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C34" w:rsidRDefault="007D45B6">
      <w:r>
        <w:t>4.4</w:t>
      </w:r>
    </w:p>
    <w:p w:rsidR="00DE6D62" w:rsidRDefault="00DE6D62">
      <w:r>
        <w:t>6.</w:t>
      </w:r>
    </w:p>
    <w:p w:rsidR="002D1C09" w:rsidRDefault="00D76F88">
      <w:r w:rsidRPr="00D76F88">
        <w:drawing>
          <wp:inline distT="0" distB="0" distL="0" distR="0" wp14:anchorId="1E9D0586" wp14:editId="2CCE2A02">
            <wp:extent cx="5731510" cy="29711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262" w:rsidRDefault="00803262"/>
    <w:p w:rsidR="00803262" w:rsidRDefault="00803262">
      <w:r>
        <w:t>5.1</w:t>
      </w:r>
    </w:p>
    <w:p w:rsidR="00803262" w:rsidRDefault="00803262">
      <w:r>
        <w:t>22.</w:t>
      </w:r>
    </w:p>
    <w:p w:rsidR="004B247E" w:rsidRDefault="004B247E">
      <w:r>
        <w:t>(a)</w:t>
      </w:r>
    </w:p>
    <w:p w:rsidR="00803262" w:rsidRDefault="00533AA6">
      <w:r w:rsidRPr="00533AA6">
        <w:drawing>
          <wp:inline distT="0" distB="0" distL="0" distR="0" wp14:anchorId="10C1D34E" wp14:editId="1237D341">
            <wp:extent cx="4473328" cy="1463167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054" w:rsidRDefault="00F63054">
      <w:r w:rsidRPr="00F63054">
        <w:drawing>
          <wp:inline distT="0" distB="0" distL="0" distR="0" wp14:anchorId="2C70737E" wp14:editId="64D7D141">
            <wp:extent cx="2720576" cy="762066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47E" w:rsidRDefault="004B247E">
      <w:r>
        <w:t>(b)</w:t>
      </w:r>
    </w:p>
    <w:p w:rsidR="00823E96" w:rsidRDefault="00823E96">
      <w:r w:rsidRPr="00823E96">
        <w:drawing>
          <wp:inline distT="0" distB="0" distL="0" distR="0" wp14:anchorId="315D7C15" wp14:editId="09B1995A">
            <wp:extent cx="5243014" cy="739204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47E" w:rsidRDefault="00533AA6">
      <w:r w:rsidRPr="00533AA6">
        <w:lastRenderedPageBreak/>
        <w:drawing>
          <wp:inline distT="0" distB="0" distL="0" distR="0" wp14:anchorId="2AA75750" wp14:editId="67C30422">
            <wp:extent cx="4397121" cy="1470787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687" w:rsidRDefault="002E3687">
      <w:r>
        <w:t>(c)</w:t>
      </w:r>
    </w:p>
    <w:p w:rsidR="00810AEA" w:rsidRDefault="00810AEA" w:rsidP="00810AEA">
      <w:pPr>
        <w:spacing w:line="480" w:lineRule="auto"/>
      </w:pPr>
      <w:r w:rsidRPr="00810AEA">
        <w:drawing>
          <wp:inline distT="0" distB="0" distL="0" distR="0" wp14:anchorId="5D1EA600" wp14:editId="0E6D3178">
            <wp:extent cx="2606266" cy="3505504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AEA" w:rsidRDefault="00810AEA" w:rsidP="00810AEA">
      <w:pPr>
        <w:spacing w:line="480" w:lineRule="auto"/>
      </w:pPr>
    </w:p>
    <w:p w:rsidR="00810AEA" w:rsidRDefault="00810AEA" w:rsidP="00810AEA">
      <w:pPr>
        <w:spacing w:line="480" w:lineRule="auto"/>
      </w:pPr>
      <w:r>
        <w:t>5.2</w:t>
      </w:r>
    </w:p>
    <w:p w:rsidR="00810AEA" w:rsidRDefault="00810AEA" w:rsidP="00810AEA">
      <w:pPr>
        <w:spacing w:line="480" w:lineRule="auto"/>
      </w:pPr>
      <w:r>
        <w:t>2</w:t>
      </w:r>
      <w:r w:rsidR="00AC4D35">
        <w:t>.</w:t>
      </w:r>
    </w:p>
    <w:p w:rsidR="006F2206" w:rsidRDefault="00810AEA" w:rsidP="006F2206">
      <w:pPr>
        <w:tabs>
          <w:tab w:val="left" w:pos="2537"/>
        </w:tabs>
        <w:spacing w:line="480" w:lineRule="auto"/>
      </w:pPr>
      <w:r>
        <w:t>d.</w:t>
      </w:r>
    </w:p>
    <w:p w:rsidR="006F2206" w:rsidRDefault="006F2206" w:rsidP="006F2206">
      <w:pPr>
        <w:tabs>
          <w:tab w:val="left" w:pos="2537"/>
        </w:tabs>
        <w:spacing w:line="480" w:lineRule="auto"/>
      </w:pPr>
      <w:r w:rsidRPr="006F2206">
        <w:lastRenderedPageBreak/>
        <w:drawing>
          <wp:inline distT="0" distB="0" distL="0" distR="0" wp14:anchorId="0B8D9A87" wp14:editId="52CEEA9F">
            <wp:extent cx="5731510" cy="400939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206" w:rsidRDefault="006F2206" w:rsidP="006F2206">
      <w:pPr>
        <w:tabs>
          <w:tab w:val="left" w:pos="2537"/>
        </w:tabs>
        <w:spacing w:line="480" w:lineRule="auto"/>
      </w:pPr>
    </w:p>
    <w:p w:rsidR="006F2206" w:rsidRDefault="006F2206" w:rsidP="006F2206">
      <w:pPr>
        <w:tabs>
          <w:tab w:val="left" w:pos="2537"/>
        </w:tabs>
        <w:spacing w:line="480" w:lineRule="auto"/>
      </w:pPr>
      <w:r>
        <w:t>3</w:t>
      </w:r>
      <w:r w:rsidR="00AC4D35">
        <w:t>.</w:t>
      </w:r>
    </w:p>
    <w:p w:rsidR="006F2206" w:rsidRDefault="006F2206" w:rsidP="006F2206">
      <w:pPr>
        <w:tabs>
          <w:tab w:val="left" w:pos="2537"/>
        </w:tabs>
        <w:spacing w:line="480" w:lineRule="auto"/>
      </w:pPr>
      <w:r>
        <w:t>e.</w:t>
      </w:r>
    </w:p>
    <w:p w:rsidR="006F2206" w:rsidRDefault="00C100DD" w:rsidP="006F2206">
      <w:pPr>
        <w:tabs>
          <w:tab w:val="left" w:pos="2537"/>
        </w:tabs>
        <w:spacing w:line="480" w:lineRule="auto"/>
      </w:pPr>
      <w:r w:rsidRPr="00C100DD">
        <w:lastRenderedPageBreak/>
        <w:drawing>
          <wp:inline distT="0" distB="0" distL="0" distR="0" wp14:anchorId="3468C5C6" wp14:editId="0683578E">
            <wp:extent cx="4244708" cy="3939881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0DD" w:rsidRDefault="00C100DD" w:rsidP="006F2206">
      <w:pPr>
        <w:tabs>
          <w:tab w:val="left" w:pos="2537"/>
        </w:tabs>
        <w:spacing w:line="480" w:lineRule="auto"/>
      </w:pPr>
    </w:p>
    <w:p w:rsidR="00C100DD" w:rsidRDefault="00C100DD" w:rsidP="006F2206">
      <w:pPr>
        <w:tabs>
          <w:tab w:val="left" w:pos="2537"/>
        </w:tabs>
        <w:spacing w:line="480" w:lineRule="auto"/>
      </w:pPr>
      <w:r>
        <w:t>14</w:t>
      </w:r>
      <w:r w:rsidR="00AC4D35">
        <w:t>.</w:t>
      </w:r>
    </w:p>
    <w:p w:rsidR="00C100DD" w:rsidRDefault="00C100DD" w:rsidP="006F2206">
      <w:pPr>
        <w:tabs>
          <w:tab w:val="left" w:pos="2537"/>
        </w:tabs>
        <w:spacing w:line="480" w:lineRule="auto"/>
      </w:pPr>
      <w:r>
        <w:t>c.</w:t>
      </w:r>
    </w:p>
    <w:p w:rsidR="00C100DD" w:rsidRDefault="00E70A07" w:rsidP="006F2206">
      <w:pPr>
        <w:tabs>
          <w:tab w:val="left" w:pos="2537"/>
        </w:tabs>
        <w:spacing w:line="480" w:lineRule="auto"/>
      </w:pPr>
      <w:r w:rsidRPr="00E70A07">
        <w:lastRenderedPageBreak/>
        <w:drawing>
          <wp:inline distT="0" distB="0" distL="0" distR="0" wp14:anchorId="504F946A" wp14:editId="31E73B00">
            <wp:extent cx="5731510" cy="312610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A07" w:rsidRDefault="00E70A07" w:rsidP="006F2206">
      <w:pPr>
        <w:tabs>
          <w:tab w:val="left" w:pos="2537"/>
        </w:tabs>
        <w:spacing w:line="480" w:lineRule="auto"/>
      </w:pPr>
    </w:p>
    <w:p w:rsidR="00E70A07" w:rsidRDefault="00E70A07" w:rsidP="006F2206">
      <w:pPr>
        <w:tabs>
          <w:tab w:val="left" w:pos="2537"/>
        </w:tabs>
        <w:spacing w:line="480" w:lineRule="auto"/>
      </w:pPr>
      <w:r>
        <w:t>5.4</w:t>
      </w:r>
    </w:p>
    <w:p w:rsidR="00E70A07" w:rsidRDefault="00E70A07" w:rsidP="006F2206">
      <w:pPr>
        <w:tabs>
          <w:tab w:val="left" w:pos="2537"/>
        </w:tabs>
        <w:spacing w:line="480" w:lineRule="auto"/>
      </w:pPr>
      <w:r>
        <w:t>6</w:t>
      </w:r>
      <w:r w:rsidR="00AC4D35">
        <w:t>.</w:t>
      </w:r>
    </w:p>
    <w:p w:rsidR="00E70A07" w:rsidRDefault="00E70A07" w:rsidP="006F2206">
      <w:pPr>
        <w:tabs>
          <w:tab w:val="left" w:pos="2537"/>
        </w:tabs>
        <w:spacing w:line="480" w:lineRule="auto"/>
      </w:pPr>
      <w:r>
        <w:t>d.</w:t>
      </w:r>
    </w:p>
    <w:p w:rsidR="007E2184" w:rsidRDefault="007E2184" w:rsidP="006F2206">
      <w:pPr>
        <w:tabs>
          <w:tab w:val="left" w:pos="2537"/>
        </w:tabs>
        <w:spacing w:line="480" w:lineRule="auto"/>
      </w:pPr>
      <w:r w:rsidRPr="007E2184">
        <w:lastRenderedPageBreak/>
        <w:drawing>
          <wp:inline distT="0" distB="0" distL="0" distR="0" wp14:anchorId="705C1A5F" wp14:editId="1C607544">
            <wp:extent cx="3284505" cy="324640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184" w:rsidRDefault="007E2184" w:rsidP="006F2206">
      <w:pPr>
        <w:tabs>
          <w:tab w:val="left" w:pos="2537"/>
        </w:tabs>
        <w:spacing w:line="480" w:lineRule="auto"/>
      </w:pPr>
    </w:p>
    <w:p w:rsidR="007E2184" w:rsidRDefault="007E2184" w:rsidP="006F2206">
      <w:pPr>
        <w:tabs>
          <w:tab w:val="left" w:pos="2537"/>
        </w:tabs>
        <w:spacing w:line="480" w:lineRule="auto"/>
      </w:pPr>
      <w:r>
        <w:t>15.</w:t>
      </w:r>
    </w:p>
    <w:p w:rsidR="001B0AB4" w:rsidRDefault="001B0AB4" w:rsidP="006F2206">
      <w:pPr>
        <w:tabs>
          <w:tab w:val="left" w:pos="2537"/>
        </w:tabs>
        <w:spacing w:line="480" w:lineRule="auto"/>
      </w:pPr>
      <w:r>
        <w:t xml:space="preserve">since f(A) is obtained by replacing </w:t>
      </w:r>
      <w:proofErr w:type="spellStart"/>
      <w:r>
        <w:t>t</w:t>
      </w:r>
      <w:proofErr w:type="spellEnd"/>
      <w:r>
        <w:t xml:space="preserve"> with A in the resulting characteristic polynomial not by substituting t </w:t>
      </w:r>
      <w:r>
        <w:t xml:space="preserve">in </w:t>
      </w:r>
      <w:proofErr w:type="spellStart"/>
      <w:r>
        <w:t>det</w:t>
      </w:r>
      <w:proofErr w:type="spellEnd"/>
      <w:r>
        <w:t>(A-</w:t>
      </w:r>
      <w:proofErr w:type="spellStart"/>
      <w:r>
        <w:t>tI</w:t>
      </w:r>
      <w:proofErr w:type="spellEnd"/>
      <w:r>
        <w:t>)</w:t>
      </w:r>
      <w:r>
        <w:t xml:space="preserve"> with A</w:t>
      </w:r>
      <w:r w:rsidR="00AC4D35">
        <w:t xml:space="preserve">. f(B) can’t be equal to </w:t>
      </w:r>
      <w:proofErr w:type="spellStart"/>
      <w:r w:rsidR="00AC4D35">
        <w:t>det</w:t>
      </w:r>
      <w:proofErr w:type="spellEnd"/>
      <w:r w:rsidR="00AC4D35">
        <w:t>(A-BI) if B’s dimension doesn’t match with others.</w:t>
      </w:r>
    </w:p>
    <w:p w:rsidR="007E2184" w:rsidRDefault="00FF4518" w:rsidP="006F2206">
      <w:pPr>
        <w:tabs>
          <w:tab w:val="left" w:pos="2537"/>
        </w:tabs>
        <w:spacing w:line="480" w:lineRule="auto"/>
      </w:pPr>
      <w:r w:rsidRPr="00FF4518">
        <w:lastRenderedPageBreak/>
        <w:drawing>
          <wp:inline distT="0" distB="0" distL="0" distR="0" wp14:anchorId="69D41E3A" wp14:editId="6D556BF3">
            <wp:extent cx="5677392" cy="2987299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518" w:rsidRDefault="00FF4518" w:rsidP="006F2206">
      <w:pPr>
        <w:tabs>
          <w:tab w:val="left" w:pos="2537"/>
        </w:tabs>
        <w:spacing w:line="480" w:lineRule="auto"/>
      </w:pPr>
    </w:p>
    <w:p w:rsidR="00FF4518" w:rsidRDefault="00FF4518" w:rsidP="006F2206">
      <w:pPr>
        <w:tabs>
          <w:tab w:val="left" w:pos="2537"/>
        </w:tabs>
        <w:spacing w:line="480" w:lineRule="auto"/>
      </w:pPr>
      <w:r>
        <w:t>19</w:t>
      </w:r>
      <w:r w:rsidR="00AC4D35">
        <w:t>.</w:t>
      </w:r>
    </w:p>
    <w:p w:rsidR="006F2206" w:rsidRDefault="006A40B9" w:rsidP="006A40B9">
      <w:pPr>
        <w:tabs>
          <w:tab w:val="left" w:pos="2537"/>
        </w:tabs>
        <w:spacing w:line="480" w:lineRule="auto"/>
      </w:pPr>
      <w:r w:rsidRPr="006A40B9">
        <w:drawing>
          <wp:inline distT="0" distB="0" distL="0" distR="0" wp14:anchorId="7FF0EAD9" wp14:editId="72627F98">
            <wp:extent cx="5731510" cy="313309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22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5B6"/>
    <w:rsid w:val="001B0AB4"/>
    <w:rsid w:val="002D1C09"/>
    <w:rsid w:val="002E3687"/>
    <w:rsid w:val="00344BBF"/>
    <w:rsid w:val="004B247E"/>
    <w:rsid w:val="00533AA6"/>
    <w:rsid w:val="006A40B9"/>
    <w:rsid w:val="006F2206"/>
    <w:rsid w:val="007D45B6"/>
    <w:rsid w:val="007E2184"/>
    <w:rsid w:val="00803262"/>
    <w:rsid w:val="00810AEA"/>
    <w:rsid w:val="00823E96"/>
    <w:rsid w:val="00827C34"/>
    <w:rsid w:val="00844C56"/>
    <w:rsid w:val="00891A18"/>
    <w:rsid w:val="00AC4D35"/>
    <w:rsid w:val="00C100DD"/>
    <w:rsid w:val="00D76F88"/>
    <w:rsid w:val="00DE6D62"/>
    <w:rsid w:val="00E70A07"/>
    <w:rsid w:val="00F63054"/>
    <w:rsid w:val="00FF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04B47"/>
  <w15:chartTrackingRefBased/>
  <w15:docId w15:val="{BFEF2E60-515E-4880-A7AF-82A63457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7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O</dc:creator>
  <cp:keywords/>
  <dc:description/>
  <cp:lastModifiedBy>SK O</cp:lastModifiedBy>
  <cp:revision>14</cp:revision>
  <dcterms:created xsi:type="dcterms:W3CDTF">2020-11-19T08:36:00Z</dcterms:created>
  <dcterms:modified xsi:type="dcterms:W3CDTF">2020-11-19T17:32:00Z</dcterms:modified>
</cp:coreProperties>
</file>