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wmf" ContentType="image/x-wmf"/>
  <Override PartName="/word/media/image10.wmf" ContentType="image/x-wmf"/>
  <Override PartName="/word/media/image8.wmf" ContentType="image/x-wmf"/>
  <Override PartName="/word/media/image7.wmf" ContentType="image/x-wmf"/>
  <Override PartName="/word/media/image11.wmf" ContentType="image/x-wmf"/>
  <Override PartName="/word/media/image6.wmf" ContentType="image/x-wmf"/>
  <Override PartName="/word/media/image2.wmf" ContentType="image/x-wmf"/>
  <Override PartName="/word/media/image1.wmf" ContentType="image/x-wmf"/>
  <Override PartName="/word/media/image3.wmf" ContentType="image/x-wmf"/>
  <Override PartName="/word/media/image16.wmf" ContentType="image/x-wmf"/>
  <Override PartName="/word/media/image18.wmf" ContentType="image/x-wmf"/>
  <Override PartName="/word/media/image17.wmf" ContentType="image/x-wmf"/>
  <Override PartName="/word/media/image20.wmf" ContentType="image/x-wmf"/>
  <Override PartName="/word/media/image14.wmf" ContentType="image/x-wmf"/>
  <Override PartName="/word/media/image19.wmf" ContentType="image/x-wmf"/>
  <Override PartName="/word/media/image15.wmf" ContentType="image/x-wmf"/>
  <Override PartName="/word/media/image13.wmf" ContentType="image/x-wmf"/>
  <Override PartName="/word/media/image12.wmf" ContentType="image/x-wmf"/>
  <Override PartName="/word/media/image5.wmf" ContentType="image/x-wmf"/>
  <Override PartName="/word/media/image4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5.1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9.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f(x):=(x^2+1)^(-1</w:t>
      </w:r>
      <w:r>
        <w:rPr>
          <w:rFonts w:ascii="맑은 고딕" w:hAnsi="맑은 고딕"/>
          <w:sz w:val="20"/>
          <w:lang w:val="ko-KR"/>
        </w:rPr>
        <w:t>), f(0)=1, f(0.5)=4/5, 4(1)=1/2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(0.5)*(1/2)*(1+4/5)+(0.5)*(1/2)*(4/5+1/2)=(1/4)*(9/5+13/10)=(1/4)*(31/10)=31/40</w:t>
      </w:r>
      <w:r>
        <w:rPr>
          <w:rFonts w:ascii="Cambria Math" w:hAnsi="Cambria Math"/>
          <w:sz w:val="20"/>
          <w:lang w:val="en-US"/>
        </w:rPr>
        <w:t>≈</w:t>
      </w:r>
      <w:r>
        <w:rPr>
          <w:rFonts w:ascii="맑은 고딕" w:hAnsi="맑은 고딕"/>
          <w:sz w:val="20"/>
          <w:lang w:val="ko-KR"/>
        </w:rPr>
        <w:t>0.775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actual value : after integrating by substituting as follows, x=tan</w:t>
      </w:r>
      <w:r>
        <w:rPr>
          <w:rFonts w:ascii="Calibri" w:hAnsi="Calibri"/>
          <w:sz w:val="20"/>
          <w:lang w:val="en-US"/>
        </w:rPr>
        <w:t>θ</w:t>
      </w:r>
      <w:r>
        <w:rPr>
          <w:rFonts w:ascii="맑은 고딕" w:hAnsi="맑은 고딕"/>
          <w:sz w:val="20"/>
          <w:lang w:val="ko-KR"/>
        </w:rPr>
        <w:t xml:space="preserve">, </w:t>
      </w:r>
      <w:r>
        <w:rPr>
          <w:rFonts w:ascii="맑은 고딕" w:hAnsi="맑은 고딕"/>
          <w:sz w:val="20"/>
          <w:lang w:val="en-US"/>
        </w:rPr>
        <w:t>F(</w:t>
      </w:r>
      <w:r>
        <w:rPr>
          <w:rFonts w:ascii="Calibri" w:hAnsi="Calibri"/>
          <w:sz w:val="20"/>
          <w:lang w:val="en-US"/>
        </w:rPr>
        <w:t>θ</w:t>
      </w:r>
      <w:r>
        <w:rPr>
          <w:rFonts w:ascii="맑은 고딕" w:hAnsi="맑은 고딕"/>
          <w:sz w:val="20"/>
          <w:lang w:val="ko-KR"/>
        </w:rPr>
        <w:t>)=</w:t>
      </w:r>
      <w:r>
        <w:rPr>
          <w:rFonts w:ascii="Calibri" w:hAnsi="Calibri"/>
          <w:sz w:val="20"/>
          <w:lang w:val="en-US"/>
        </w:rPr>
        <w:t>θ</w:t>
      </w:r>
      <w:r>
        <w:rPr>
          <w:rFonts w:ascii="맑은 고딕" w:hAnsi="맑은 고딕"/>
          <w:sz w:val="20"/>
          <w:lang w:val="ko-KR"/>
        </w:rPr>
        <w:t xml:space="preserve">, </w:t>
      </w:r>
      <w:r>
        <w:rPr>
          <w:rFonts w:ascii="맑은 고딕" w:hAnsi="맑은 고딕"/>
          <w:sz w:val="20"/>
          <w:lang w:val="en-US"/>
        </w:rPr>
        <w:t>F(</w:t>
      </w:r>
      <w:r>
        <w:rPr>
          <w:rFonts w:ascii="Calibri" w:hAnsi="Calibri"/>
          <w:sz w:val="20"/>
          <w:lang w:val="en-US"/>
        </w:rPr>
        <w:t>π</w:t>
      </w:r>
      <w:r>
        <w:rPr>
          <w:rFonts w:ascii="맑은 고딕" w:hAnsi="맑은 고딕"/>
          <w:sz w:val="20"/>
          <w:lang w:val="ko-KR"/>
        </w:rPr>
        <w:t>/4</w:t>
      </w:r>
      <w:r>
        <w:rPr>
          <w:rFonts w:ascii="맑은 고딕" w:hAnsi="맑은 고딕"/>
          <w:sz w:val="20"/>
          <w:lang w:val="en-US"/>
        </w:rPr>
        <w:t>)-F(0)=</w:t>
      </w:r>
      <w:r>
        <w:rPr>
          <w:rFonts w:ascii="Calibri" w:hAnsi="Calibri"/>
          <w:sz w:val="20"/>
          <w:lang w:val="en-US"/>
        </w:rPr>
        <w:t>π</w:t>
      </w:r>
      <w:r>
        <w:rPr>
          <w:rFonts w:ascii="맑은 고딕" w:hAnsi="맑은 고딕"/>
          <w:sz w:val="20"/>
          <w:lang w:val="ko-KR"/>
        </w:rPr>
        <w:t>/4</w:t>
      </w:r>
      <w:r>
        <w:rPr>
          <w:rFonts w:ascii="Cambria Math" w:hAnsi="Cambria Math"/>
          <w:sz w:val="20"/>
          <w:lang w:val="en-US"/>
        </w:rPr>
        <w:t>≈</w:t>
      </w:r>
      <w:r>
        <w:rPr>
          <w:rFonts w:ascii="맑은 고딕" w:hAnsi="맑은 고딕"/>
          <w:sz w:val="20"/>
          <w:lang w:val="en-US"/>
        </w:rPr>
        <w:t>0.78539816339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percent error : 1.32%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I-T=-1/12(b-a)h^2f''(</w:t>
      </w:r>
      <w:r>
        <w:rPr>
          <w:rFonts w:ascii="Calibri" w:hAnsi="Calibri"/>
          <w:sz w:val="20"/>
          <w:lang w:val="en-US"/>
        </w:rPr>
        <w:t>ζ</w:t>
      </w:r>
      <w:r>
        <w:rPr>
          <w:rFonts w:ascii="맑은 고딕" w:hAnsi="맑은 고딕"/>
          <w:sz w:val="20"/>
          <w:lang w:val="en-US"/>
        </w:rPr>
        <w:t>)=-(1/12)*(1/4)f''(</w:t>
      </w:r>
      <w:r>
        <w:rPr>
          <w:rFonts w:ascii="Calibri" w:hAnsi="Calibri"/>
          <w:sz w:val="20"/>
          <w:lang w:val="en-US"/>
        </w:rPr>
        <w:t>ζ</w:t>
      </w:r>
      <w:r>
        <w:rPr>
          <w:rFonts w:ascii="맑은 고딕" w:hAnsi="맑은 고딕"/>
          <w:sz w:val="20"/>
          <w:lang w:val="en-US"/>
        </w:rPr>
        <w:t>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since f'(x)=-2x(x^2+1)^(-2), f''(x)=-2(x^2+1)^(-2)+8x^2(x^2+1)^(-3)=(6x^2-2)(x^2+1)^(-3)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t:=x^2+1 (0≤x≤1), (6(t-1)-2)t^(-3)=(6t-8)t^(-3)=6*t^(-2)-8*t^(-3) (1≤t≤2)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u:=1/t (1≤t≤2), |g(u)|:=|6u^2-8*u^3| (1/2≤u≤1) |g(u)| has the maximum when u=1/2 or 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|g(1/2)|=1/2, |g(1)|=-2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so the error bound is as follows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|I-T|=|-(1/12)*(1/4)f''(</w:t>
      </w:r>
      <w:r>
        <w:rPr>
          <w:rFonts w:ascii="Calibri" w:hAnsi="Calibri"/>
          <w:sz w:val="20"/>
          <w:lang w:val="en-US"/>
        </w:rPr>
        <w:t>ζ</w:t>
      </w:r>
      <w:r>
        <w:rPr>
          <w:rFonts w:ascii="맑은 고딕" w:hAnsi="맑은 고딕"/>
          <w:sz w:val="20"/>
          <w:lang w:val="en-US"/>
        </w:rPr>
        <w:t>)|≤1/24</w:t>
      </w:r>
      <w:r>
        <w:rPr>
          <w:rFonts w:ascii="Cambria Math" w:hAnsi="Cambria Math"/>
          <w:sz w:val="20"/>
          <w:lang w:val="en-US"/>
        </w:rPr>
        <w:t>≈</w:t>
      </w:r>
      <w:r>
        <w:rPr>
          <w:rFonts w:ascii="맑은 고딕" w:hAnsi="맑은 고딕"/>
          <w:sz w:val="20"/>
          <w:lang w:val="ko-KR"/>
        </w:rPr>
        <w:t>0.41667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23.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no since it is not given that f(x) is nonincreasing for x in [1,2]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if f(x) is nonincreasing, the upper sum can be computed with first four values, while the lower sum can be computed with last four values.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an estimate is (5/4-1)*(0.5)*(10+8)+(3/2-5/4)*(0.5)*(8+7)+(7/4-3/2)*(0.5)*(7+6)+(2-7/4)*(0.5)*(6+5)=7.125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25.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34594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234940" cy="33985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3962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refer to 5.1.1.py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2.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refer to 5.1.2.py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each in the order of computed value, real value, percent error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a.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1.9926838315307691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0.3658084234615444%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b.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1.724005619782788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1.718281828459045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0.33311132253991155%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c.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0.43715229223102137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0.43882457311747564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0.3810818693616301%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5.2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9.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30327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12.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R(1,1)=4*R(1,0)/3-R(0,0)/3=(h/3)*(f(a+2h)+f(a)+4(a+h))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20497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13.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using the equation from 12,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since R(2,2)=16*R(2,1)/15-R(1,1)/15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=(2h/45)*(7f(a)+7f(b)+32f(a+h)+32f(a+3h)+12f(a+2h))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22.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by refering to equation 12 and equation 3~6,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R(n,m)=R(n,m-1)+(R(n,m-1)-R(n-1,m-1))/((8^m)-1) (n≥1, m≥1)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5.2.1.py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[0.4953044734340177]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[0.49880688930715666, 0.49997436126486966]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[0.49967949805781153, 0.49997036764136316, 0.49997010139979603]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[0.4998974639828686, 0.499970119291221, 0.49997010273454484, 0.49997010275573134]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[0.49995194383738667, 0.4999701037888927, 0.4999701027554041, 0.4999701027557352, 0.4999701027557352]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[0.4999655630745738, 0.49997010282030285, 0.4999701027557302, 0.49997010275573533, 0.49997010275573533, 0.49997010275573533]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[0.4999689678384715, 0.4999701027597707, 0.4999701027557352, 0.4999701027557353, 0.4999701027557353, 0.4999701027557353, 0.4999701027557353]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[0.4999698190266084, 0.4999701027559874, 0.49997010275573517, 0.49997010275573517, 0.49997010275573517, 0.49997010275573517, 0.49997010275573517, 0.49997010275573517]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9.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5.2.9.py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301240" cy="14325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[0.8414709848078965]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[0.6681394516584712, 0.6103622739419962]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[0.6319507215184358, 0.6198878114717573, 0.6205228473070747]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[0.6233604789618817, 0.6204970647763637, 0.6205376816633374, 0.6205379171293098]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[0.6212407336189752, 0.6205341518380064, 0.6205366243087826, 0.620536607525377, 0.6205366023896752]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[0.6207125213091222, 0.6205364505391713, 0.6205366037859156, 0.6205366034601558, 0.6205366034442138, 0.6205366034452446]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[0.6205805757485695, 0.6205365938950519, 0.6205366034521106, 0.620536603446812, 0.6205366034467598, 0.6205366034467622, 0.6205366034467625]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[0.6205475960745366, 0.6205366028498589, 0.620536603446846, 0.6205366034467624, 0.6205366034467622, 0.6205366034467622, 0.6205366034467622, 0.6205366034467622]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0.6205366034467622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5.3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391668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1280160" cy="5410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 xml:space="preserve">a. 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3185160" cy="12192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3009900" cy="11125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948940" cy="112014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6.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956560" cy="259842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11.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if f(x)=x^2, the value of the definite integral is 1/3.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 xml:space="preserve">f(0)=0, f(1)=1 so </w:t>
      </w:r>
      <w:r>
        <w:rPr>
          <w:rFonts w:ascii="Cambria Math" w:hAnsi="Cambria Math"/>
          <w:sz w:val="20"/>
          <w:lang w:val="en-US"/>
        </w:rPr>
        <w:t>β</w:t>
      </w:r>
      <w:r>
        <w:rPr>
          <w:rFonts w:ascii="맑은 고딕" w:hAnsi="맑은 고딕"/>
          <w:sz w:val="20"/>
          <w:lang w:val="ko-KR"/>
        </w:rPr>
        <w:t>=1/3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if f(x)=1, the value of the definite integral is 1.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 xml:space="preserve">f(0)=1, f(1)=1 so </w:t>
      </w:r>
      <w:r>
        <w:rPr>
          <w:rFonts w:ascii="Cambria Math" w:hAnsi="Cambria Math"/>
          <w:sz w:val="20"/>
          <w:lang w:val="en-US"/>
        </w:rPr>
        <w:t>α</w:t>
      </w:r>
      <w:r>
        <w:rPr>
          <w:rFonts w:ascii="맑은 고딕" w:hAnsi="맑은 고딕"/>
          <w:sz w:val="20"/>
          <w:lang w:val="ko-KR"/>
        </w:rPr>
        <w:t>=2/3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if f(x)=x, the value of the definite integral is 1/2.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 xml:space="preserve">f(0)=0, f(1)=1 so </w:t>
      </w:r>
      <w:r>
        <w:rPr>
          <w:rFonts w:ascii="맑은 고딕" w:hAnsi="맑은 고딕"/>
          <w:sz w:val="20"/>
          <w:lang w:val="ko-KR"/>
        </w:rPr>
        <w:t>1/3≠1/2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refer to 5.3.1.py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 xml:space="preserve">first one is </w:t>
      </w:r>
      <w:r>
        <w:rPr>
          <w:rFonts w:ascii="Cambria Math" w:hAnsi="Cambria Math"/>
          <w:sz w:val="20"/>
          <w:lang w:val="en-US"/>
        </w:rPr>
        <w:t>π</w:t>
      </w:r>
      <w:r>
        <w:rPr>
          <w:rFonts w:ascii="맑은 고딕" w:hAnsi="맑은 고딕"/>
          <w:sz w:val="20"/>
          <w:lang w:val="ko-KR"/>
        </w:rPr>
        <w:t xml:space="preserve"> when integrated with x=tan</w:t>
      </w:r>
      <w:r>
        <w:rPr>
          <w:rFonts w:ascii="Cambria Math" w:hAnsi="Cambria Math"/>
          <w:sz w:val="20"/>
          <w:lang w:val="ko-KR"/>
        </w:rPr>
        <w:t>θ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the second one : when x=sin</w:t>
      </w:r>
      <w:r>
        <w:rPr>
          <w:rFonts w:ascii="Cambria Math" w:hAnsi="Cambria Math"/>
          <w:sz w:val="20"/>
          <w:lang w:val="ko-KR"/>
        </w:rPr>
        <w:t>θ</w:t>
      </w:r>
      <w:r>
        <w:rPr>
          <w:rFonts w:ascii="맑은 고딕" w:hAnsi="맑은 고딕"/>
          <w:sz w:val="20"/>
          <w:lang w:val="ko-KR"/>
        </w:rPr>
        <w:t>, the indefinite integral without 8 is (arcsinx)/2+(x/2)*(1-x^2)^(1/2)-(1/2)x^2+C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ko-KR"/>
        </w:rPr>
        <w:t xml:space="preserve">so this one is also </w:t>
      </w:r>
      <w:r>
        <w:rPr>
          <w:rFonts w:ascii="Cambria Math" w:hAnsi="Cambria Math"/>
          <w:sz w:val="20"/>
          <w:lang w:val="en-US"/>
        </w:rPr>
        <w:t>π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ko-KR"/>
        </w:rPr>
        <w:t>3.14159266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ko-KR"/>
        </w:rPr>
        <w:t>3.14159231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ko-KR"/>
        </w:rPr>
      </w:pPr>
      <w:r>
        <w:rPr/>
        <w:drawing>
          <wp:inline distT="0" distB="0" distL="0" distR="0">
            <wp:extent cx="4762500" cy="36652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ko-KR"/>
        </w:rPr>
      </w:pPr>
      <w:r>
        <w:rPr/>
        <w:drawing>
          <wp:inline distT="0" distB="0" distL="0" distR="0">
            <wp:extent cx="4632960" cy="360426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ko-KR"/>
        </w:rPr>
      </w:pPr>
      <w:r>
        <w:rPr>
          <w:rFonts w:ascii="맑은 고딕" w:hAnsi="맑은 고딕"/>
          <w:sz w:val="20"/>
          <w:lang w:val="ko-K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7.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refer to 5.3.7.py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mid 2.0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two 2.121320343559643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three 2.4125347690113372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four 2.4617701210266096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five 2.5817612493162225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the result is not so good because of the singularities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5.4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맑은 고딕" w:hAnsi="맑은 고딕"/>
          <w:sz w:val="20"/>
          <w:lang w:val="en-US"/>
        </w:rPr>
        <w:t>1.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2720340" cy="191262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5.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4549140" cy="398526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9.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3672840" cy="368046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15.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235458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b.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235458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Com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5.4.2.py</w:t>
      </w:r>
    </w:p>
    <w:p>
      <w:pPr>
        <w:pStyle w:val="Normal"/>
        <w:bidi w:val="0"/>
        <w:spacing w:lineRule="auto" w:line="240" w:before="0" w:after="200"/>
        <w:jc w:val="left"/>
        <w:rPr>
          <w:rFonts w:ascii="맑은 고딕" w:hAnsi="맑은 고딕"/>
          <w:sz w:val="20"/>
          <w:lang w:val="en-US"/>
        </w:rPr>
      </w:pPr>
      <w:r>
        <w:rPr/>
        <w:drawing>
          <wp:inline distT="0" distB="0" distL="0" distR="0">
            <wp:extent cx="5486400" cy="166116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5.4.2.py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a. 1.7508631779747565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b. 1.4119470964991223</w:t>
      </w:r>
    </w:p>
    <w:p>
      <w:pPr>
        <w:pStyle w:val="Normal"/>
        <w:bidi w:val="0"/>
        <w:spacing w:lineRule="auto" w:line="276" w:before="0" w:after="200"/>
        <w:jc w:val="left"/>
        <w:rPr>
          <w:rFonts w:ascii="맑은 고딕" w:hAnsi="맑은 고딕"/>
          <w:sz w:val="20"/>
          <w:lang w:val="en-US"/>
        </w:rPr>
      </w:pPr>
      <w:r>
        <w:rPr>
          <w:rFonts w:ascii="맑은 고딕" w:hAnsi="맑은 고딕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14.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refer to 5.4.14.py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n=2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2.645709811204655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n=3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2.755404475587892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not so good because of the singularity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맑은 고딕" w:hAnsi="맑은 고딕"/>
          <w:sz w:val="20"/>
          <w:lang w:val="en-US"/>
        </w:rPr>
        <w:t>but better than newton-cotes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roman"/>
    <w:pitch w:val="variable"/>
  </w:font>
  <w:font w:name="Cambria Math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