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B72" w:rsidRPr="0088047C" w:rsidRDefault="00534B72" w:rsidP="00534B72">
      <w:pPr>
        <w:spacing w:line="240" w:lineRule="auto"/>
        <w:jc w:val="center"/>
        <w:rPr>
          <w:rStyle w:val="fontstyle01"/>
          <w:b w:val="0"/>
          <w:bCs w:val="0"/>
          <w:u w:val="single"/>
        </w:rPr>
      </w:pPr>
      <w:r w:rsidRPr="0088047C">
        <w:rPr>
          <w:rStyle w:val="fontstyle01"/>
          <w:b w:val="0"/>
          <w:bCs w:val="0"/>
          <w:u w:val="single"/>
        </w:rPr>
        <w:t>MSSE – I –Advanced Data Mining</w:t>
      </w:r>
    </w:p>
    <w:p w:rsidR="0088047C" w:rsidRPr="0088047C" w:rsidRDefault="0088047C" w:rsidP="0088047C">
      <w:pPr>
        <w:spacing w:after="0"/>
        <w:rPr>
          <w:rStyle w:val="Strong"/>
          <w:rFonts w:cstheme="minorHAnsi"/>
          <w:b w:val="0"/>
          <w:bCs w:val="0"/>
          <w:sz w:val="28"/>
          <w:szCs w:val="28"/>
        </w:rPr>
      </w:pPr>
      <w:r w:rsidRPr="0088047C">
        <w:rPr>
          <w:rStyle w:val="Strong"/>
          <w:rFonts w:cstheme="minorHAnsi"/>
          <w:b w:val="0"/>
          <w:bCs w:val="0"/>
          <w:sz w:val="28"/>
          <w:szCs w:val="28"/>
        </w:rPr>
        <w:t xml:space="preserve">                            </w:t>
      </w:r>
      <w:r w:rsidR="009C10BF">
        <w:rPr>
          <w:rStyle w:val="Strong"/>
          <w:rFonts w:cstheme="minorHAnsi"/>
          <w:b w:val="0"/>
          <w:bCs w:val="0"/>
          <w:sz w:val="28"/>
          <w:szCs w:val="28"/>
        </w:rPr>
        <w:t xml:space="preserve">  </w:t>
      </w:r>
      <w:r w:rsidRPr="0088047C">
        <w:rPr>
          <w:rStyle w:val="Strong"/>
          <w:rFonts w:cstheme="minorHAnsi"/>
          <w:b w:val="0"/>
          <w:bCs w:val="0"/>
          <w:sz w:val="28"/>
          <w:szCs w:val="28"/>
        </w:rPr>
        <w:t xml:space="preserve">     Submitted To:     </w:t>
      </w:r>
      <w:r>
        <w:rPr>
          <w:rStyle w:val="Strong"/>
          <w:rFonts w:cstheme="minorHAnsi"/>
          <w:b w:val="0"/>
          <w:bCs w:val="0"/>
          <w:sz w:val="28"/>
          <w:szCs w:val="28"/>
        </w:rPr>
        <w:t xml:space="preserve"> </w:t>
      </w:r>
      <w:r w:rsidRPr="0088047C">
        <w:rPr>
          <w:rStyle w:val="Strong"/>
          <w:rFonts w:cstheme="minorHAnsi"/>
          <w:b w:val="0"/>
          <w:bCs w:val="0"/>
          <w:sz w:val="28"/>
          <w:szCs w:val="28"/>
        </w:rPr>
        <w:t xml:space="preserve">  Dr. </w:t>
      </w:r>
      <w:proofErr w:type="spellStart"/>
      <w:r w:rsidRPr="0088047C">
        <w:rPr>
          <w:rStyle w:val="Strong"/>
          <w:rFonts w:cstheme="minorHAnsi"/>
          <w:b w:val="0"/>
          <w:bCs w:val="0"/>
          <w:sz w:val="28"/>
          <w:szCs w:val="28"/>
        </w:rPr>
        <w:t>Raheel</w:t>
      </w:r>
      <w:proofErr w:type="spellEnd"/>
      <w:r w:rsidRPr="0088047C">
        <w:rPr>
          <w:rStyle w:val="Strong"/>
          <w:rFonts w:cstheme="minorHAnsi"/>
          <w:b w:val="0"/>
          <w:bCs w:val="0"/>
          <w:sz w:val="28"/>
          <w:szCs w:val="28"/>
        </w:rPr>
        <w:t xml:space="preserve"> </w:t>
      </w:r>
      <w:proofErr w:type="spellStart"/>
      <w:r w:rsidRPr="0088047C">
        <w:rPr>
          <w:rStyle w:val="Strong"/>
          <w:rFonts w:cstheme="minorHAnsi"/>
          <w:b w:val="0"/>
          <w:bCs w:val="0"/>
          <w:sz w:val="28"/>
          <w:szCs w:val="28"/>
        </w:rPr>
        <w:t>Zafar</w:t>
      </w:r>
      <w:proofErr w:type="spellEnd"/>
    </w:p>
    <w:p w:rsidR="0088047C" w:rsidRPr="0088047C" w:rsidRDefault="009C10BF" w:rsidP="0088047C">
      <w:pPr>
        <w:spacing w:after="0"/>
        <w:rPr>
          <w:rStyle w:val="Strong"/>
          <w:rFonts w:cstheme="minorHAnsi"/>
          <w:b w:val="0"/>
          <w:bCs w:val="0"/>
          <w:sz w:val="28"/>
          <w:szCs w:val="28"/>
        </w:rPr>
      </w:pPr>
      <w:r>
        <w:rPr>
          <w:rStyle w:val="Strong"/>
          <w:rFonts w:cstheme="minorHAnsi"/>
          <w:b w:val="0"/>
          <w:bCs w:val="0"/>
          <w:sz w:val="28"/>
          <w:szCs w:val="28"/>
        </w:rPr>
        <w:tab/>
      </w:r>
      <w:r>
        <w:rPr>
          <w:rStyle w:val="Strong"/>
          <w:rFonts w:cstheme="minorHAnsi"/>
          <w:b w:val="0"/>
          <w:bCs w:val="0"/>
          <w:sz w:val="28"/>
          <w:szCs w:val="28"/>
        </w:rPr>
        <w:tab/>
        <w:t xml:space="preserve">            </w:t>
      </w:r>
      <w:r w:rsidR="0088047C" w:rsidRPr="0088047C">
        <w:rPr>
          <w:rStyle w:val="Strong"/>
          <w:rFonts w:cstheme="minorHAnsi"/>
          <w:b w:val="0"/>
          <w:bCs w:val="0"/>
          <w:sz w:val="28"/>
          <w:szCs w:val="28"/>
        </w:rPr>
        <w:t xml:space="preserve">Submitted By:       </w:t>
      </w:r>
      <w:proofErr w:type="spellStart"/>
      <w:r w:rsidR="0088047C">
        <w:rPr>
          <w:rStyle w:val="Strong"/>
          <w:rFonts w:cstheme="minorHAnsi"/>
          <w:b w:val="0"/>
          <w:bCs w:val="0"/>
          <w:sz w:val="28"/>
          <w:szCs w:val="28"/>
        </w:rPr>
        <w:t>Uzair</w:t>
      </w:r>
      <w:proofErr w:type="spellEnd"/>
      <w:r w:rsidR="0088047C">
        <w:rPr>
          <w:rStyle w:val="Strong"/>
          <w:rFonts w:cstheme="minorHAnsi"/>
          <w:b w:val="0"/>
          <w:bCs w:val="0"/>
          <w:sz w:val="28"/>
          <w:szCs w:val="28"/>
        </w:rPr>
        <w:t xml:space="preserve"> </w:t>
      </w:r>
      <w:proofErr w:type="spellStart"/>
      <w:r w:rsidR="0088047C">
        <w:rPr>
          <w:rStyle w:val="Strong"/>
          <w:rFonts w:cstheme="minorHAnsi"/>
          <w:b w:val="0"/>
          <w:bCs w:val="0"/>
          <w:sz w:val="28"/>
          <w:szCs w:val="28"/>
        </w:rPr>
        <w:t>Javed</w:t>
      </w:r>
      <w:proofErr w:type="spellEnd"/>
      <w:r w:rsidR="0088047C" w:rsidRPr="0088047C">
        <w:rPr>
          <w:rStyle w:val="Strong"/>
          <w:rFonts w:cstheme="minorHAnsi"/>
          <w:b w:val="0"/>
          <w:bCs w:val="0"/>
          <w:sz w:val="28"/>
          <w:szCs w:val="28"/>
        </w:rPr>
        <w:t xml:space="preserve"> </w:t>
      </w:r>
    </w:p>
    <w:p w:rsidR="0088047C" w:rsidRPr="0088047C" w:rsidRDefault="0088047C" w:rsidP="0088047C">
      <w:pPr>
        <w:spacing w:after="0"/>
        <w:rPr>
          <w:rStyle w:val="Strong"/>
          <w:rFonts w:cstheme="minorHAnsi"/>
          <w:b w:val="0"/>
          <w:bCs w:val="0"/>
          <w:sz w:val="28"/>
          <w:szCs w:val="28"/>
        </w:rPr>
      </w:pPr>
      <w:r w:rsidRPr="0088047C">
        <w:rPr>
          <w:rStyle w:val="Strong"/>
          <w:rFonts w:cstheme="minorHAnsi"/>
          <w:b w:val="0"/>
          <w:bCs w:val="0"/>
          <w:sz w:val="28"/>
          <w:szCs w:val="28"/>
        </w:rPr>
        <w:t xml:space="preserve">                                </w:t>
      </w:r>
      <w:r w:rsidR="009C10BF">
        <w:rPr>
          <w:rStyle w:val="Strong"/>
          <w:rFonts w:cstheme="minorHAnsi"/>
          <w:b w:val="0"/>
          <w:bCs w:val="0"/>
          <w:sz w:val="28"/>
          <w:szCs w:val="28"/>
        </w:rPr>
        <w:t xml:space="preserve"> </w:t>
      </w:r>
      <w:r w:rsidRPr="0088047C">
        <w:rPr>
          <w:rStyle w:val="Strong"/>
          <w:rFonts w:cstheme="minorHAnsi"/>
          <w:b w:val="0"/>
          <w:bCs w:val="0"/>
          <w:sz w:val="28"/>
          <w:szCs w:val="28"/>
        </w:rPr>
        <w:t xml:space="preserve"> Class</w:t>
      </w:r>
      <w:r>
        <w:rPr>
          <w:rStyle w:val="Strong"/>
          <w:rFonts w:cstheme="minorHAnsi"/>
          <w:b w:val="0"/>
          <w:bCs w:val="0"/>
          <w:sz w:val="28"/>
          <w:szCs w:val="28"/>
        </w:rPr>
        <w:t xml:space="preserve"> ID:                  NUML-F21-12331</w:t>
      </w:r>
      <w:r w:rsidRPr="0088047C">
        <w:rPr>
          <w:rStyle w:val="Strong"/>
          <w:rFonts w:cstheme="minorHAnsi"/>
          <w:b w:val="0"/>
          <w:bCs w:val="0"/>
          <w:sz w:val="28"/>
          <w:szCs w:val="28"/>
        </w:rPr>
        <w:t xml:space="preserve"> </w:t>
      </w:r>
    </w:p>
    <w:p w:rsidR="0088047C" w:rsidRPr="0088047C" w:rsidRDefault="0088047C" w:rsidP="0088047C">
      <w:pPr>
        <w:spacing w:after="0"/>
        <w:rPr>
          <w:rStyle w:val="Strong"/>
          <w:rFonts w:cstheme="minorHAnsi"/>
          <w:b w:val="0"/>
          <w:bCs w:val="0"/>
          <w:sz w:val="28"/>
          <w:szCs w:val="28"/>
        </w:rPr>
      </w:pPr>
      <w:r w:rsidRPr="0088047C">
        <w:rPr>
          <w:rStyle w:val="Strong"/>
          <w:rFonts w:cstheme="minorHAnsi"/>
          <w:b w:val="0"/>
          <w:bCs w:val="0"/>
          <w:sz w:val="28"/>
          <w:szCs w:val="28"/>
        </w:rPr>
        <w:t xml:space="preserve"> </w:t>
      </w:r>
      <w:r w:rsidR="009C10BF">
        <w:rPr>
          <w:rStyle w:val="Strong"/>
          <w:rFonts w:cstheme="minorHAnsi"/>
          <w:b w:val="0"/>
          <w:bCs w:val="0"/>
          <w:sz w:val="28"/>
          <w:szCs w:val="28"/>
        </w:rPr>
        <w:t xml:space="preserve">                                </w:t>
      </w:r>
      <w:r w:rsidRPr="0088047C">
        <w:rPr>
          <w:rStyle w:val="Strong"/>
          <w:rFonts w:cstheme="minorHAnsi"/>
          <w:b w:val="0"/>
          <w:bCs w:val="0"/>
          <w:sz w:val="28"/>
          <w:szCs w:val="28"/>
        </w:rPr>
        <w:t xml:space="preserve"> Date:                      01 December 2021</w:t>
      </w:r>
    </w:p>
    <w:p w:rsidR="0088047C" w:rsidRDefault="0088047C" w:rsidP="0088047C">
      <w:pPr>
        <w:spacing w:after="0" w:line="240" w:lineRule="auto"/>
        <w:jc w:val="center"/>
        <w:rPr>
          <w:rStyle w:val="fontstyle01"/>
          <w:u w:val="single"/>
        </w:rPr>
      </w:pPr>
    </w:p>
    <w:p w:rsidR="00534B72" w:rsidRDefault="00534B72" w:rsidP="00C20F09">
      <w:pPr>
        <w:spacing w:after="0" w:line="240" w:lineRule="auto"/>
        <w:jc w:val="center"/>
        <w:rPr>
          <w:rStyle w:val="fontstyle01"/>
          <w:u w:val="single"/>
        </w:rPr>
      </w:pPr>
      <w:r>
        <w:rPr>
          <w:rStyle w:val="fontstyle01"/>
          <w:u w:val="single"/>
        </w:rPr>
        <w:t>Assignment 3</w:t>
      </w:r>
    </w:p>
    <w:p w:rsidR="00534B72" w:rsidRDefault="00534B72" w:rsidP="00C20F09">
      <w:pPr>
        <w:spacing w:after="0" w:line="240" w:lineRule="auto"/>
        <w:jc w:val="center"/>
        <w:rPr>
          <w:rStyle w:val="fontstyle01"/>
          <w:u w:val="single"/>
        </w:rPr>
      </w:pPr>
      <w:r>
        <w:rPr>
          <w:rStyle w:val="fontstyle01"/>
          <w:u w:val="single"/>
        </w:rPr>
        <w:t>Due Date: 1</w:t>
      </w:r>
      <w:r>
        <w:rPr>
          <w:rStyle w:val="fontstyle01"/>
          <w:u w:val="single"/>
          <w:vertAlign w:val="superscript"/>
        </w:rPr>
        <w:t>st</w:t>
      </w:r>
      <w:r>
        <w:rPr>
          <w:rStyle w:val="fontstyle01"/>
          <w:u w:val="single"/>
        </w:rPr>
        <w:t xml:space="preserve"> December 2021</w:t>
      </w:r>
    </w:p>
    <w:p w:rsidR="00C43439" w:rsidRDefault="00C43439" w:rsidP="00C20F09">
      <w:pPr>
        <w:spacing w:after="0" w:line="240" w:lineRule="auto"/>
        <w:jc w:val="center"/>
        <w:rPr>
          <w:rStyle w:val="fontstyle01"/>
          <w:u w:val="single"/>
        </w:rPr>
      </w:pPr>
    </w:p>
    <w:p w:rsidR="004E460B" w:rsidRDefault="00AD42A8" w:rsidP="00C20F09">
      <w:pPr>
        <w:spacing w:after="0" w:line="240" w:lineRule="auto"/>
        <w:rPr>
          <w:rFonts w:ascii="Times New Roman" w:hAnsi="Times New Roman" w:cs="Times New Roman"/>
          <w:color w:val="000000"/>
          <w:sz w:val="24"/>
          <w:szCs w:val="24"/>
        </w:rPr>
      </w:pPr>
      <w:r>
        <w:rPr>
          <w:rStyle w:val="fontstyle01"/>
          <w:u w:val="single"/>
        </w:rPr>
        <w:t>Q</w:t>
      </w:r>
      <w:proofErr w:type="gramStart"/>
      <w:r>
        <w:rPr>
          <w:rStyle w:val="fontstyle01"/>
          <w:u w:val="single"/>
        </w:rPr>
        <w:t>:1</w:t>
      </w:r>
      <w:proofErr w:type="gramEnd"/>
      <w:r>
        <w:rPr>
          <w:rStyle w:val="fontstyle01"/>
          <w:rFonts w:ascii="Times New Roman" w:hAnsi="Times New Roman" w:cs="Times New Roman"/>
          <w:b w:val="0"/>
          <w:sz w:val="24"/>
          <w:szCs w:val="24"/>
        </w:rPr>
        <w:t xml:space="preserve">    </w:t>
      </w:r>
      <w:r>
        <w:rPr>
          <w:rFonts w:ascii="Times New Roman" w:hAnsi="Times New Roman" w:cs="Times New Roman"/>
          <w:color w:val="000000"/>
          <w:sz w:val="24"/>
          <w:szCs w:val="24"/>
        </w:rPr>
        <w:t xml:space="preserve">Suppose that the data for analysis includes the attribute </w:t>
      </w:r>
      <w:r>
        <w:rPr>
          <w:rFonts w:ascii="Times New Roman" w:hAnsi="Times New Roman" w:cs="Times New Roman"/>
          <w:i/>
          <w:iCs/>
          <w:color w:val="000000"/>
          <w:sz w:val="24"/>
          <w:szCs w:val="24"/>
        </w:rPr>
        <w:t>age</w:t>
      </w:r>
      <w:r>
        <w:rPr>
          <w:rFonts w:ascii="Times New Roman" w:hAnsi="Times New Roman" w:cs="Times New Roman"/>
          <w:color w:val="000000"/>
          <w:sz w:val="24"/>
          <w:szCs w:val="24"/>
        </w:rPr>
        <w:t xml:space="preserve">. The </w:t>
      </w:r>
      <w:r>
        <w:rPr>
          <w:rFonts w:ascii="Times New Roman" w:hAnsi="Times New Roman" w:cs="Times New Roman"/>
          <w:i/>
          <w:iCs/>
          <w:color w:val="000000"/>
          <w:sz w:val="24"/>
          <w:szCs w:val="24"/>
        </w:rPr>
        <w:t xml:space="preserve">age </w:t>
      </w:r>
      <w:r>
        <w:rPr>
          <w:rFonts w:ascii="Times New Roman" w:hAnsi="Times New Roman" w:cs="Times New Roman"/>
          <w:color w:val="000000"/>
          <w:sz w:val="24"/>
          <w:szCs w:val="24"/>
        </w:rPr>
        <w:t>values for the data</w:t>
      </w:r>
      <w:r>
        <w:rPr>
          <w:rFonts w:ascii="Times New Roman" w:hAnsi="Times New Roman" w:cs="Times New Roman"/>
          <w:color w:val="000000"/>
          <w:sz w:val="24"/>
          <w:szCs w:val="24"/>
        </w:rPr>
        <w:br/>
        <w:t>tuples are (in increasing order) 13, 15, 16, 16, 19, 20, 20, 21, 22, 22, 25, 25, 25, 25, 30, 33,</w:t>
      </w:r>
      <w:r>
        <w:rPr>
          <w:rFonts w:ascii="Times New Roman" w:hAnsi="Times New Roman" w:cs="Times New Roman"/>
          <w:color w:val="000000"/>
          <w:sz w:val="24"/>
          <w:szCs w:val="24"/>
        </w:rPr>
        <w:br/>
        <w:t>33, 35, 35, 35, 35, 36, 40, 45, 46, 52, 70.</w:t>
      </w:r>
      <w:r>
        <w:rPr>
          <w:rFonts w:ascii="Times New Roman" w:hAnsi="Times New Roman" w:cs="Times New Roman"/>
          <w:color w:val="000000"/>
          <w:sz w:val="24"/>
          <w:szCs w:val="24"/>
        </w:rPr>
        <w:br/>
        <w:t xml:space="preserve">(a) What is the </w:t>
      </w:r>
      <w:r>
        <w:rPr>
          <w:rFonts w:ascii="Times New Roman" w:hAnsi="Times New Roman" w:cs="Times New Roman"/>
          <w:i/>
          <w:iCs/>
          <w:color w:val="000000"/>
          <w:sz w:val="24"/>
          <w:szCs w:val="24"/>
        </w:rPr>
        <w:t xml:space="preserve">mean </w:t>
      </w:r>
      <w:r>
        <w:rPr>
          <w:rFonts w:ascii="Times New Roman" w:hAnsi="Times New Roman" w:cs="Times New Roman"/>
          <w:color w:val="000000"/>
          <w:sz w:val="24"/>
          <w:szCs w:val="24"/>
        </w:rPr>
        <w:t xml:space="preserve">of the data? What is the </w:t>
      </w:r>
      <w:r>
        <w:rPr>
          <w:rFonts w:ascii="Times New Roman" w:hAnsi="Times New Roman" w:cs="Times New Roman"/>
          <w:i/>
          <w:iCs/>
          <w:color w:val="000000"/>
          <w:sz w:val="24"/>
          <w:szCs w:val="24"/>
        </w:rPr>
        <w:t>median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(b) What is the </w:t>
      </w:r>
      <w:r>
        <w:rPr>
          <w:rFonts w:ascii="Times New Roman" w:hAnsi="Times New Roman" w:cs="Times New Roman"/>
          <w:i/>
          <w:iCs/>
          <w:color w:val="000000"/>
          <w:sz w:val="24"/>
          <w:szCs w:val="24"/>
        </w:rPr>
        <w:t xml:space="preserve">mode </w:t>
      </w:r>
      <w:r>
        <w:rPr>
          <w:rFonts w:ascii="Times New Roman" w:hAnsi="Times New Roman" w:cs="Times New Roman"/>
          <w:color w:val="000000"/>
          <w:sz w:val="24"/>
          <w:szCs w:val="24"/>
        </w:rPr>
        <w:t>of the data? Comment on the data’s modality (i.e., bimodal</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br/>
        <w:t>trimodal, etc.).</w:t>
      </w:r>
      <w:r>
        <w:rPr>
          <w:rFonts w:ascii="Times New Roman" w:hAnsi="Times New Roman" w:cs="Times New Roman"/>
          <w:color w:val="000000"/>
          <w:sz w:val="24"/>
          <w:szCs w:val="24"/>
        </w:rPr>
        <w:br/>
        <w:t xml:space="preserve">(c) What is the </w:t>
      </w:r>
      <w:r>
        <w:rPr>
          <w:rFonts w:ascii="Times New Roman" w:hAnsi="Times New Roman" w:cs="Times New Roman"/>
          <w:i/>
          <w:iCs/>
          <w:color w:val="000000"/>
          <w:sz w:val="24"/>
          <w:szCs w:val="24"/>
        </w:rPr>
        <w:t xml:space="preserve">midrange </w:t>
      </w:r>
      <w:r>
        <w:rPr>
          <w:rFonts w:ascii="Times New Roman" w:hAnsi="Times New Roman" w:cs="Times New Roman"/>
          <w:color w:val="000000"/>
          <w:sz w:val="24"/>
          <w:szCs w:val="24"/>
        </w:rPr>
        <w:t>of the data?</w:t>
      </w:r>
      <w:r>
        <w:rPr>
          <w:rFonts w:ascii="Times New Roman" w:hAnsi="Times New Roman" w:cs="Times New Roman"/>
          <w:color w:val="000000"/>
          <w:sz w:val="24"/>
          <w:szCs w:val="24"/>
        </w:rPr>
        <w:br/>
        <w:t>(d) Can you find (roughly) the first quartile (</w:t>
      </w:r>
      <w:r>
        <w:rPr>
          <w:rFonts w:ascii="Times New Roman" w:hAnsi="Times New Roman" w:cs="Times New Roman"/>
          <w:i/>
          <w:iCs/>
          <w:color w:val="000000"/>
          <w:sz w:val="24"/>
          <w:szCs w:val="24"/>
        </w:rPr>
        <w:t>Q</w:t>
      </w:r>
      <w:r>
        <w:rPr>
          <w:rFonts w:ascii="Times New Roman" w:hAnsi="Times New Roman" w:cs="Times New Roman"/>
          <w:color w:val="000000"/>
          <w:sz w:val="24"/>
          <w:szCs w:val="24"/>
        </w:rPr>
        <w:t>1) and the third quartile (</w:t>
      </w:r>
      <w:r>
        <w:rPr>
          <w:rFonts w:ascii="Times New Roman" w:hAnsi="Times New Roman" w:cs="Times New Roman"/>
          <w:i/>
          <w:iCs/>
          <w:color w:val="000000"/>
          <w:sz w:val="24"/>
          <w:szCs w:val="24"/>
        </w:rPr>
        <w:t>Q</w:t>
      </w:r>
      <w:r>
        <w:rPr>
          <w:rFonts w:ascii="Times New Roman" w:hAnsi="Times New Roman" w:cs="Times New Roman"/>
          <w:color w:val="000000"/>
          <w:sz w:val="24"/>
          <w:szCs w:val="24"/>
        </w:rPr>
        <w:t>3) of the data?</w:t>
      </w:r>
      <w:r>
        <w:rPr>
          <w:rFonts w:ascii="Times New Roman" w:hAnsi="Times New Roman" w:cs="Times New Roman"/>
          <w:color w:val="000000"/>
          <w:sz w:val="24"/>
          <w:szCs w:val="24"/>
        </w:rPr>
        <w:br/>
        <w:t xml:space="preserve">(e) Give the </w:t>
      </w:r>
      <w:r>
        <w:rPr>
          <w:rFonts w:ascii="Times New Roman" w:hAnsi="Times New Roman" w:cs="Times New Roman"/>
          <w:i/>
          <w:iCs/>
          <w:color w:val="000000"/>
          <w:sz w:val="24"/>
          <w:szCs w:val="24"/>
        </w:rPr>
        <w:t xml:space="preserve">five-number summary </w:t>
      </w:r>
      <w:r>
        <w:rPr>
          <w:rFonts w:ascii="Times New Roman" w:hAnsi="Times New Roman" w:cs="Times New Roman"/>
          <w:color w:val="000000"/>
          <w:sz w:val="24"/>
          <w:szCs w:val="24"/>
        </w:rPr>
        <w:t>of the data.</w:t>
      </w:r>
      <w:r>
        <w:rPr>
          <w:rFonts w:ascii="Times New Roman" w:hAnsi="Times New Roman" w:cs="Times New Roman"/>
          <w:color w:val="000000"/>
          <w:sz w:val="24"/>
          <w:szCs w:val="24"/>
        </w:rPr>
        <w:br/>
        <w:t xml:space="preserve">(f) Show a </w:t>
      </w:r>
      <w:r>
        <w:rPr>
          <w:rFonts w:ascii="Times New Roman" w:hAnsi="Times New Roman" w:cs="Times New Roman"/>
          <w:i/>
          <w:iCs/>
          <w:color w:val="000000"/>
          <w:sz w:val="24"/>
          <w:szCs w:val="24"/>
        </w:rPr>
        <w:t xml:space="preserve">boxplot </w:t>
      </w:r>
      <w:r>
        <w:rPr>
          <w:rFonts w:ascii="Times New Roman" w:hAnsi="Times New Roman" w:cs="Times New Roman"/>
          <w:color w:val="000000"/>
          <w:sz w:val="24"/>
          <w:szCs w:val="24"/>
        </w:rPr>
        <w:t>of the data.</w:t>
      </w:r>
      <w:r>
        <w:rPr>
          <w:rFonts w:ascii="Times New Roman" w:hAnsi="Times New Roman" w:cs="Times New Roman"/>
          <w:color w:val="000000"/>
          <w:sz w:val="24"/>
          <w:szCs w:val="24"/>
        </w:rPr>
        <w:br/>
      </w:r>
      <w:proofErr w:type="gramStart"/>
      <w:r>
        <w:rPr>
          <w:rFonts w:ascii="Times New Roman" w:hAnsi="Times New Roman" w:cs="Times New Roman"/>
          <w:color w:val="000000"/>
          <w:sz w:val="24"/>
          <w:szCs w:val="24"/>
        </w:rPr>
        <w:t xml:space="preserve">(g) How is a </w:t>
      </w:r>
      <w:proofErr w:type="spellStart"/>
      <w:r>
        <w:rPr>
          <w:rFonts w:ascii="Times New Roman" w:hAnsi="Times New Roman" w:cs="Times New Roman"/>
          <w:i/>
          <w:iCs/>
          <w:color w:val="000000"/>
          <w:sz w:val="24"/>
          <w:szCs w:val="24"/>
        </w:rPr>
        <w:t>quantile-quantile</w:t>
      </w:r>
      <w:proofErr w:type="spellEnd"/>
      <w:r>
        <w:rPr>
          <w:rFonts w:ascii="Times New Roman" w:hAnsi="Times New Roman" w:cs="Times New Roman"/>
          <w:i/>
          <w:iCs/>
          <w:color w:val="000000"/>
          <w:sz w:val="24"/>
          <w:szCs w:val="24"/>
        </w:rPr>
        <w:t xml:space="preserve"> plot </w:t>
      </w:r>
      <w:proofErr w:type="spellStart"/>
      <w:r>
        <w:rPr>
          <w:rFonts w:ascii="Times New Roman" w:hAnsi="Times New Roman" w:cs="Times New Roman"/>
          <w:color w:val="000000"/>
          <w:sz w:val="24"/>
          <w:szCs w:val="24"/>
        </w:rPr>
        <w:t>diff</w:t>
      </w:r>
      <w:r w:rsidR="004E460B" w:rsidRPr="004E460B">
        <w:rPr>
          <w:rFonts w:ascii="Times New Roman" w:hAnsi="Times New Roman" w:cs="Times New Roman"/>
          <w:color w:val="000000"/>
          <w:sz w:val="24"/>
          <w:szCs w:val="24"/>
        </w:rPr>
        <w:t>hat</w:t>
      </w:r>
      <w:proofErr w:type="spellEnd"/>
      <w:proofErr w:type="gramEnd"/>
      <w:r w:rsidR="004E460B" w:rsidRPr="004E460B">
        <w:rPr>
          <w:rFonts w:ascii="Times New Roman" w:hAnsi="Times New Roman" w:cs="Times New Roman"/>
          <w:color w:val="000000"/>
          <w:sz w:val="24"/>
          <w:szCs w:val="24"/>
        </w:rPr>
        <w:t xml:space="preserve"> is the mean of the data? What is the median?</w:t>
      </w:r>
    </w:p>
    <w:p w:rsidR="009C10BF" w:rsidRPr="004E460B" w:rsidRDefault="009C10BF" w:rsidP="00C20F09">
      <w:pPr>
        <w:spacing w:after="0" w:line="240" w:lineRule="auto"/>
        <w:rPr>
          <w:rFonts w:ascii="Times New Roman" w:hAnsi="Times New Roman" w:cs="Times New Roman"/>
          <w:color w:val="000000"/>
          <w:sz w:val="24"/>
          <w:szCs w:val="24"/>
        </w:rPr>
      </w:pPr>
    </w:p>
    <w:p w:rsidR="0075222F" w:rsidRDefault="0075222F" w:rsidP="00C20F09">
      <w:pPr>
        <w:spacing w:after="0" w:line="240" w:lineRule="auto"/>
        <w:rPr>
          <w:rStyle w:val="fontstyle01"/>
          <w:u w:val="single"/>
        </w:rPr>
      </w:pPr>
      <w:r>
        <w:rPr>
          <w:rStyle w:val="fontstyle01"/>
          <w:u w:val="single"/>
        </w:rPr>
        <w:t>Ans</w:t>
      </w:r>
      <w:proofErr w:type="gramStart"/>
      <w:r>
        <w:rPr>
          <w:rStyle w:val="fontstyle01"/>
          <w:u w:val="single"/>
        </w:rPr>
        <w:t>:1</w:t>
      </w:r>
      <w:proofErr w:type="gramEnd"/>
    </w:p>
    <w:p w:rsidR="009C10BF" w:rsidRDefault="009C10BF" w:rsidP="00C20F09">
      <w:pPr>
        <w:spacing w:after="0" w:line="240" w:lineRule="auto"/>
        <w:rPr>
          <w:rFonts w:ascii="Times New Roman" w:hAnsi="Times New Roman" w:cs="Times New Roman"/>
          <w:color w:val="000000"/>
          <w:sz w:val="24"/>
          <w:szCs w:val="24"/>
        </w:rPr>
      </w:pPr>
    </w:p>
    <w:p w:rsidR="0075222F" w:rsidRPr="0075222F" w:rsidRDefault="0075222F" w:rsidP="00C20F09">
      <w:pPr>
        <w:spacing w:after="0" w:line="240" w:lineRule="auto"/>
        <w:rPr>
          <w:rFonts w:ascii="Times New Roman" w:hAnsi="Times New Roman" w:cs="Times New Roman"/>
          <w:color w:val="000000"/>
          <w:sz w:val="24"/>
          <w:szCs w:val="24"/>
        </w:rPr>
      </w:pPr>
      <w:r w:rsidRPr="0075222F">
        <w:rPr>
          <w:rFonts w:ascii="Times New Roman" w:hAnsi="Times New Roman" w:cs="Times New Roman"/>
          <w:b/>
          <w:bCs/>
          <w:color w:val="000000"/>
          <w:sz w:val="24"/>
          <w:szCs w:val="24"/>
        </w:rPr>
        <w:t xml:space="preserve">(a) </w:t>
      </w:r>
      <w:r>
        <w:rPr>
          <w:rFonts w:ascii="Times New Roman" w:hAnsi="Times New Roman" w:cs="Times New Roman"/>
          <w:color w:val="000000"/>
          <w:sz w:val="24"/>
          <w:szCs w:val="24"/>
        </w:rPr>
        <w:t xml:space="preserve"> </w:t>
      </w:r>
      <w:r w:rsidR="004E460B" w:rsidRPr="0075222F">
        <w:rPr>
          <w:rFonts w:ascii="Times New Roman" w:hAnsi="Times New Roman" w:cs="Times New Roman"/>
          <w:color w:val="000000"/>
          <w:sz w:val="24"/>
          <w:szCs w:val="24"/>
        </w:rPr>
        <w:t>The (arithmetic) mean of the data is: ¯</w:t>
      </w:r>
      <w:proofErr w:type="gramStart"/>
      <w:r w:rsidR="004E460B" w:rsidRPr="0075222F">
        <w:rPr>
          <w:rFonts w:ascii="Times New Roman" w:hAnsi="Times New Roman" w:cs="Times New Roman"/>
          <w:color w:val="000000"/>
          <w:sz w:val="24"/>
          <w:szCs w:val="24"/>
        </w:rPr>
        <w:t>x  =</w:t>
      </w:r>
      <w:proofErr w:type="gramEnd"/>
      <w:r w:rsidR="004E460B" w:rsidRPr="0075222F">
        <w:rPr>
          <w:rFonts w:ascii="Times New Roman" w:hAnsi="Times New Roman" w:cs="Times New Roman"/>
          <w:color w:val="000000"/>
          <w:sz w:val="24"/>
          <w:szCs w:val="24"/>
        </w:rPr>
        <w:t xml:space="preserve"> 809/27 = 30.</w:t>
      </w:r>
    </w:p>
    <w:p w:rsidR="004E460B" w:rsidRDefault="004E460B" w:rsidP="00C20F09">
      <w:pPr>
        <w:pStyle w:val="ListParagraph"/>
        <w:spacing w:after="0" w:line="240" w:lineRule="auto"/>
        <w:rPr>
          <w:rFonts w:ascii="Times New Roman" w:hAnsi="Times New Roman" w:cs="Times New Roman"/>
          <w:color w:val="000000"/>
          <w:sz w:val="24"/>
          <w:szCs w:val="24"/>
        </w:rPr>
      </w:pPr>
      <w:r w:rsidRPr="0075222F">
        <w:rPr>
          <w:rFonts w:ascii="Times New Roman" w:hAnsi="Times New Roman" w:cs="Times New Roman"/>
          <w:color w:val="000000"/>
          <w:sz w:val="24"/>
          <w:szCs w:val="24"/>
        </w:rPr>
        <w:t xml:space="preserve"> The median (middle value</w:t>
      </w:r>
      <w:r w:rsidR="0075222F">
        <w:rPr>
          <w:rFonts w:ascii="Times New Roman" w:hAnsi="Times New Roman" w:cs="Times New Roman"/>
          <w:color w:val="000000"/>
          <w:sz w:val="24"/>
          <w:szCs w:val="24"/>
        </w:rPr>
        <w:t xml:space="preserve"> </w:t>
      </w:r>
      <w:r w:rsidRPr="004E460B">
        <w:rPr>
          <w:rFonts w:ascii="Times New Roman" w:hAnsi="Times New Roman" w:cs="Times New Roman"/>
          <w:color w:val="000000"/>
          <w:sz w:val="24"/>
          <w:szCs w:val="24"/>
        </w:rPr>
        <w:t>of the ordered set, as the number of values in the set is odd) of the data is: 25.</w:t>
      </w:r>
    </w:p>
    <w:p w:rsidR="009C10BF" w:rsidRPr="004E460B" w:rsidRDefault="009C10BF" w:rsidP="00C20F09">
      <w:pPr>
        <w:pStyle w:val="ListParagraph"/>
        <w:spacing w:after="0" w:line="240" w:lineRule="auto"/>
        <w:rPr>
          <w:rFonts w:ascii="Times New Roman" w:hAnsi="Times New Roman" w:cs="Times New Roman"/>
          <w:color w:val="000000"/>
          <w:sz w:val="24"/>
          <w:szCs w:val="24"/>
        </w:rPr>
      </w:pPr>
    </w:p>
    <w:p w:rsidR="004E460B" w:rsidRDefault="004E460B" w:rsidP="00C20F09">
      <w:pPr>
        <w:spacing w:after="0" w:line="240" w:lineRule="auto"/>
        <w:rPr>
          <w:rFonts w:ascii="Times New Roman" w:hAnsi="Times New Roman" w:cs="Times New Roman"/>
          <w:color w:val="000000"/>
          <w:sz w:val="24"/>
          <w:szCs w:val="24"/>
        </w:rPr>
      </w:pPr>
      <w:r w:rsidRPr="0075222F">
        <w:rPr>
          <w:rFonts w:ascii="Times New Roman" w:hAnsi="Times New Roman" w:cs="Times New Roman"/>
          <w:b/>
          <w:bCs/>
          <w:color w:val="000000"/>
          <w:sz w:val="24"/>
          <w:szCs w:val="24"/>
        </w:rPr>
        <w:t>(b)</w:t>
      </w:r>
      <w:r w:rsidRPr="004E460B">
        <w:rPr>
          <w:rFonts w:ascii="Times New Roman" w:hAnsi="Times New Roman" w:cs="Times New Roman"/>
          <w:color w:val="000000"/>
          <w:sz w:val="24"/>
          <w:szCs w:val="24"/>
        </w:rPr>
        <w:t xml:space="preserve"> This data set has two values that occur with the same highest frequency and is, therefore, </w:t>
      </w:r>
      <w:proofErr w:type="spellStart"/>
      <w:r w:rsidRPr="004E460B">
        <w:rPr>
          <w:rFonts w:ascii="Times New Roman" w:hAnsi="Times New Roman" w:cs="Times New Roman"/>
          <w:color w:val="000000"/>
          <w:sz w:val="24"/>
          <w:szCs w:val="24"/>
        </w:rPr>
        <w:t>bimodal.The</w:t>
      </w:r>
      <w:proofErr w:type="spellEnd"/>
      <w:r w:rsidRPr="004E460B">
        <w:rPr>
          <w:rFonts w:ascii="Times New Roman" w:hAnsi="Times New Roman" w:cs="Times New Roman"/>
          <w:color w:val="000000"/>
          <w:sz w:val="24"/>
          <w:szCs w:val="24"/>
        </w:rPr>
        <w:t xml:space="preserve"> modes (values occurring with the greatest frequency) of the data are 25 and 35.</w:t>
      </w:r>
    </w:p>
    <w:p w:rsidR="009C10BF" w:rsidRPr="004E460B" w:rsidRDefault="009C10BF" w:rsidP="00C20F09">
      <w:pPr>
        <w:spacing w:after="0" w:line="240" w:lineRule="auto"/>
        <w:rPr>
          <w:rFonts w:ascii="Times New Roman" w:hAnsi="Times New Roman" w:cs="Times New Roman"/>
          <w:color w:val="000000"/>
          <w:sz w:val="24"/>
          <w:szCs w:val="24"/>
        </w:rPr>
      </w:pPr>
    </w:p>
    <w:p w:rsidR="0075222F" w:rsidRDefault="004E460B" w:rsidP="00C20F09">
      <w:pPr>
        <w:spacing w:after="0" w:line="240" w:lineRule="auto"/>
        <w:rPr>
          <w:rFonts w:ascii="Times New Roman" w:hAnsi="Times New Roman" w:cs="Times New Roman"/>
          <w:color w:val="000000"/>
          <w:sz w:val="24"/>
          <w:szCs w:val="24"/>
        </w:rPr>
      </w:pPr>
      <w:r w:rsidRPr="0075222F">
        <w:rPr>
          <w:rFonts w:ascii="Times New Roman" w:hAnsi="Times New Roman" w:cs="Times New Roman"/>
          <w:b/>
          <w:bCs/>
          <w:color w:val="000000"/>
          <w:sz w:val="24"/>
          <w:szCs w:val="24"/>
        </w:rPr>
        <w:t xml:space="preserve">(c) </w:t>
      </w:r>
      <w:r w:rsidRPr="004E460B">
        <w:rPr>
          <w:rFonts w:ascii="Times New Roman" w:hAnsi="Times New Roman" w:cs="Times New Roman"/>
          <w:color w:val="000000"/>
          <w:sz w:val="24"/>
          <w:szCs w:val="24"/>
        </w:rPr>
        <w:t>The midrange (average of the largest and smallest values in the data set) of the data is:</w:t>
      </w:r>
    </w:p>
    <w:p w:rsidR="004E460B" w:rsidRDefault="004E460B" w:rsidP="00C20F09">
      <w:pPr>
        <w:spacing w:after="0" w:line="240" w:lineRule="auto"/>
        <w:rPr>
          <w:rFonts w:ascii="Times New Roman" w:hAnsi="Times New Roman" w:cs="Times New Roman"/>
          <w:color w:val="000000"/>
          <w:sz w:val="24"/>
          <w:szCs w:val="24"/>
        </w:rPr>
      </w:pPr>
      <w:r w:rsidRPr="004E460B">
        <w:rPr>
          <w:rFonts w:ascii="Times New Roman" w:hAnsi="Times New Roman" w:cs="Times New Roman"/>
          <w:color w:val="000000"/>
          <w:sz w:val="24"/>
          <w:szCs w:val="24"/>
        </w:rPr>
        <w:t xml:space="preserve"> (70 +13)/2 = 41.5</w:t>
      </w:r>
    </w:p>
    <w:p w:rsidR="009C10BF" w:rsidRPr="004E460B" w:rsidRDefault="009C10BF" w:rsidP="00C20F09">
      <w:pPr>
        <w:spacing w:after="0" w:line="240" w:lineRule="auto"/>
        <w:rPr>
          <w:rFonts w:ascii="Times New Roman" w:hAnsi="Times New Roman" w:cs="Times New Roman"/>
          <w:color w:val="000000"/>
          <w:sz w:val="24"/>
          <w:szCs w:val="24"/>
        </w:rPr>
      </w:pPr>
    </w:p>
    <w:p w:rsidR="004E460B" w:rsidRPr="004E460B" w:rsidRDefault="004E460B" w:rsidP="00C20F09">
      <w:pPr>
        <w:spacing w:after="0" w:line="240" w:lineRule="auto"/>
        <w:rPr>
          <w:rFonts w:ascii="Times New Roman" w:hAnsi="Times New Roman" w:cs="Times New Roman"/>
          <w:color w:val="000000"/>
          <w:sz w:val="24"/>
          <w:szCs w:val="24"/>
        </w:rPr>
      </w:pPr>
      <w:r w:rsidRPr="0075222F">
        <w:rPr>
          <w:rFonts w:ascii="Times New Roman" w:hAnsi="Times New Roman" w:cs="Times New Roman"/>
          <w:b/>
          <w:bCs/>
          <w:color w:val="000000"/>
          <w:sz w:val="24"/>
          <w:szCs w:val="24"/>
        </w:rPr>
        <w:t>(d)</w:t>
      </w:r>
      <w:r w:rsidRPr="004E460B">
        <w:rPr>
          <w:rFonts w:ascii="Times New Roman" w:hAnsi="Times New Roman" w:cs="Times New Roman"/>
          <w:color w:val="000000"/>
          <w:sz w:val="24"/>
          <w:szCs w:val="24"/>
        </w:rPr>
        <w:t xml:space="preserve"> The first quartile (corresponding to the 25th percentile) of the data is: 20. The third quartile</w:t>
      </w:r>
    </w:p>
    <w:p w:rsidR="004E460B" w:rsidRDefault="004E460B" w:rsidP="00C20F09">
      <w:pPr>
        <w:spacing w:after="0" w:line="240" w:lineRule="auto"/>
        <w:rPr>
          <w:rFonts w:ascii="Times New Roman" w:hAnsi="Times New Roman" w:cs="Times New Roman"/>
          <w:color w:val="000000"/>
          <w:sz w:val="24"/>
          <w:szCs w:val="24"/>
        </w:rPr>
      </w:pPr>
      <w:r w:rsidRPr="004E460B">
        <w:rPr>
          <w:rFonts w:ascii="Times New Roman" w:hAnsi="Times New Roman" w:cs="Times New Roman"/>
          <w:color w:val="000000"/>
          <w:sz w:val="24"/>
          <w:szCs w:val="24"/>
        </w:rPr>
        <w:t>(</w:t>
      </w:r>
      <w:r w:rsidR="0075222F" w:rsidRPr="004E460B">
        <w:rPr>
          <w:rFonts w:ascii="Times New Roman" w:hAnsi="Times New Roman" w:cs="Times New Roman"/>
          <w:color w:val="000000"/>
          <w:sz w:val="24"/>
          <w:szCs w:val="24"/>
        </w:rPr>
        <w:t>Corresponding</w:t>
      </w:r>
      <w:r w:rsidRPr="004E460B">
        <w:rPr>
          <w:rFonts w:ascii="Times New Roman" w:hAnsi="Times New Roman" w:cs="Times New Roman"/>
          <w:color w:val="000000"/>
          <w:sz w:val="24"/>
          <w:szCs w:val="24"/>
        </w:rPr>
        <w:t xml:space="preserve"> to the 75th percentile) of the data is: 35.</w:t>
      </w:r>
    </w:p>
    <w:p w:rsidR="009C10BF" w:rsidRPr="004E460B" w:rsidRDefault="009C10BF" w:rsidP="00C20F09">
      <w:pPr>
        <w:spacing w:after="0" w:line="240" w:lineRule="auto"/>
        <w:rPr>
          <w:rFonts w:ascii="Times New Roman" w:hAnsi="Times New Roman" w:cs="Times New Roman"/>
          <w:color w:val="000000"/>
          <w:sz w:val="24"/>
          <w:szCs w:val="24"/>
        </w:rPr>
      </w:pPr>
    </w:p>
    <w:p w:rsidR="004E460B" w:rsidRDefault="004E460B" w:rsidP="00C20F09">
      <w:pPr>
        <w:spacing w:after="0" w:line="240" w:lineRule="auto"/>
        <w:rPr>
          <w:rFonts w:ascii="Times New Roman" w:hAnsi="Times New Roman" w:cs="Times New Roman"/>
          <w:color w:val="000000"/>
          <w:sz w:val="24"/>
          <w:szCs w:val="24"/>
        </w:rPr>
      </w:pPr>
      <w:r w:rsidRPr="00C20F09">
        <w:rPr>
          <w:rFonts w:ascii="Times New Roman" w:hAnsi="Times New Roman" w:cs="Times New Roman"/>
          <w:b/>
          <w:bCs/>
          <w:color w:val="000000"/>
          <w:sz w:val="24"/>
          <w:szCs w:val="24"/>
        </w:rPr>
        <w:t>(e)</w:t>
      </w:r>
      <w:r w:rsidRPr="004E460B">
        <w:rPr>
          <w:rFonts w:ascii="Times New Roman" w:hAnsi="Times New Roman" w:cs="Times New Roman"/>
          <w:color w:val="000000"/>
          <w:sz w:val="24"/>
          <w:szCs w:val="24"/>
        </w:rPr>
        <w:t xml:space="preserve"> The five number summary of a distribution consists of the minimum value, first quartile, median</w:t>
      </w:r>
      <w:r w:rsidR="00C20F09">
        <w:rPr>
          <w:rFonts w:ascii="Times New Roman" w:hAnsi="Times New Roman" w:cs="Times New Roman"/>
          <w:color w:val="000000"/>
          <w:sz w:val="24"/>
          <w:szCs w:val="24"/>
        </w:rPr>
        <w:t xml:space="preserve"> </w:t>
      </w:r>
      <w:r w:rsidRPr="004E460B">
        <w:rPr>
          <w:rFonts w:ascii="Times New Roman" w:hAnsi="Times New Roman" w:cs="Times New Roman"/>
          <w:color w:val="000000"/>
          <w:sz w:val="24"/>
          <w:szCs w:val="24"/>
        </w:rPr>
        <w:t>value, third quartile, and maximum value. It provides a good summary of the shape of the</w:t>
      </w:r>
      <w:r w:rsidR="00C20F09">
        <w:rPr>
          <w:rFonts w:ascii="Times New Roman" w:hAnsi="Times New Roman" w:cs="Times New Roman"/>
          <w:color w:val="000000"/>
          <w:sz w:val="24"/>
          <w:szCs w:val="24"/>
        </w:rPr>
        <w:t xml:space="preserve"> </w:t>
      </w:r>
      <w:r w:rsidRPr="004E460B">
        <w:rPr>
          <w:rFonts w:ascii="Times New Roman" w:hAnsi="Times New Roman" w:cs="Times New Roman"/>
          <w:color w:val="000000"/>
          <w:sz w:val="24"/>
          <w:szCs w:val="24"/>
        </w:rPr>
        <w:t xml:space="preserve">distribution and for this data is: 13, 20, 25, 35, </w:t>
      </w:r>
      <w:r w:rsidR="00C20F09" w:rsidRPr="004E460B">
        <w:rPr>
          <w:rFonts w:ascii="Times New Roman" w:hAnsi="Times New Roman" w:cs="Times New Roman"/>
          <w:color w:val="000000"/>
          <w:sz w:val="24"/>
          <w:szCs w:val="24"/>
        </w:rPr>
        <w:t>and 70</w:t>
      </w:r>
      <w:r w:rsidRPr="004E460B">
        <w:rPr>
          <w:rFonts w:ascii="Times New Roman" w:hAnsi="Times New Roman" w:cs="Times New Roman"/>
          <w:color w:val="000000"/>
          <w:sz w:val="24"/>
          <w:szCs w:val="24"/>
        </w:rPr>
        <w:t>.</w:t>
      </w:r>
    </w:p>
    <w:p w:rsidR="00AD42A8" w:rsidRDefault="004E460B" w:rsidP="00C20F09">
      <w:pPr>
        <w:spacing w:after="0" w:line="240" w:lineRule="auto"/>
        <w:rPr>
          <w:rFonts w:ascii="Times New Roman" w:hAnsi="Times New Roman" w:cs="Times New Roman"/>
          <w:color w:val="000000"/>
          <w:sz w:val="24"/>
          <w:szCs w:val="24"/>
        </w:rPr>
      </w:pPr>
      <w:r w:rsidRPr="00C20F09">
        <w:rPr>
          <w:rFonts w:ascii="Times New Roman" w:hAnsi="Times New Roman" w:cs="Times New Roman"/>
          <w:b/>
          <w:bCs/>
          <w:color w:val="000000"/>
          <w:sz w:val="24"/>
          <w:szCs w:val="24"/>
        </w:rPr>
        <w:lastRenderedPageBreak/>
        <w:t>(f)</w:t>
      </w:r>
      <w:r w:rsidRPr="00C20F09">
        <w:rPr>
          <w:rFonts w:ascii="Times New Roman" w:hAnsi="Times New Roman" w:cs="Times New Roman"/>
          <w:b/>
          <w:bCs/>
          <w:color w:val="000000"/>
          <w:sz w:val="24"/>
          <w:szCs w:val="24"/>
        </w:rPr>
        <w:cr/>
      </w:r>
      <w:r>
        <w:rPr>
          <w:rFonts w:ascii="Times New Roman" w:hAnsi="Times New Roman" w:cs="Times New Roman"/>
          <w:noProof/>
          <w:color w:val="000000"/>
          <w:sz w:val="24"/>
          <w:szCs w:val="24"/>
        </w:rPr>
        <w:drawing>
          <wp:inline distT="0" distB="0" distL="0" distR="0">
            <wp:extent cx="2972058" cy="24309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2058" cy="2430991"/>
                    </a:xfrm>
                    <a:prstGeom prst="rect">
                      <a:avLst/>
                    </a:prstGeom>
                  </pic:spPr>
                </pic:pic>
              </a:graphicData>
            </a:graphic>
          </wp:inline>
        </w:drawing>
      </w:r>
    </w:p>
    <w:p w:rsidR="004E460B" w:rsidRDefault="00C20F09" w:rsidP="00C20F09">
      <w:pPr>
        <w:spacing w:after="0" w:line="240" w:lineRule="auto"/>
        <w:rPr>
          <w:rFonts w:ascii="Minion-Regular" w:hAnsi="Minion-Regular"/>
          <w:color w:val="000000"/>
          <w:sz w:val="20"/>
          <w:szCs w:val="20"/>
        </w:rPr>
      </w:pPr>
      <w:r w:rsidRPr="00C20F09">
        <w:rPr>
          <w:b/>
          <w:bCs/>
        </w:rPr>
        <w:t>(g)</w:t>
      </w:r>
      <w:r>
        <w:rPr>
          <w:b/>
          <w:bCs/>
        </w:rPr>
        <w:t xml:space="preserve"> </w:t>
      </w:r>
      <w:r w:rsidR="004E460B">
        <w:t xml:space="preserve">A </w:t>
      </w:r>
      <w:proofErr w:type="spellStart"/>
      <w:r w:rsidR="004E460B">
        <w:t>quantile</w:t>
      </w:r>
      <w:proofErr w:type="spellEnd"/>
      <w:r w:rsidR="004E460B">
        <w:t xml:space="preserve"> plot is a graphical method used to show the approximate percentage of values below or equal to the independent variable in a </w:t>
      </w:r>
      <w:proofErr w:type="spellStart"/>
      <w:r w:rsidR="004E460B">
        <w:t>univariate</w:t>
      </w:r>
      <w:proofErr w:type="spellEnd"/>
      <w:r w:rsidR="004E460B">
        <w:t xml:space="preserve"> distribution. Thus, it displays </w:t>
      </w:r>
      <w:proofErr w:type="spellStart"/>
      <w:r w:rsidR="004E460B">
        <w:t>quantile</w:t>
      </w:r>
      <w:proofErr w:type="spellEnd"/>
      <w:r w:rsidR="004E460B">
        <w:t xml:space="preserve"> information for all the data, where the values measured for the independent variable are plotted against their corresponding </w:t>
      </w:r>
      <w:proofErr w:type="spellStart"/>
      <w:r w:rsidR="004E460B">
        <w:t>quantile</w:t>
      </w:r>
      <w:proofErr w:type="spellEnd"/>
      <w:r w:rsidR="004E460B">
        <w:t xml:space="preserve">. A </w:t>
      </w:r>
      <w:proofErr w:type="spellStart"/>
      <w:r w:rsidR="004E460B">
        <w:t>quantile-quantile</w:t>
      </w:r>
      <w:proofErr w:type="spellEnd"/>
      <w:r w:rsidR="004E460B">
        <w:t xml:space="preserve"> plot however, graphs the </w:t>
      </w:r>
      <w:proofErr w:type="spellStart"/>
      <w:r w:rsidR="004E460B">
        <w:t>quantiles</w:t>
      </w:r>
      <w:proofErr w:type="spellEnd"/>
      <w:r w:rsidR="004E460B">
        <w:t xml:space="preserve"> of one </w:t>
      </w:r>
      <w:proofErr w:type="spellStart"/>
      <w:r w:rsidR="004E460B">
        <w:t>univariate</w:t>
      </w:r>
      <w:proofErr w:type="spellEnd"/>
      <w:r w:rsidR="004E460B">
        <w:t xml:space="preserve"> distribution against the corresponding </w:t>
      </w:r>
      <w:proofErr w:type="spellStart"/>
      <w:r w:rsidR="004E460B">
        <w:t>quantiles</w:t>
      </w:r>
      <w:proofErr w:type="spellEnd"/>
      <w:r w:rsidR="004E460B">
        <w:t xml:space="preserve"> of another </w:t>
      </w:r>
      <w:proofErr w:type="spellStart"/>
      <w:r w:rsidR="004E460B">
        <w:t>univariate</w:t>
      </w:r>
      <w:proofErr w:type="spellEnd"/>
      <w:r w:rsidR="004E460B">
        <w:t xml:space="preserve"> distribution. Both axes display the range of values measured for their corresponding distribution, and points are plotted that correspond to the </w:t>
      </w:r>
      <w:proofErr w:type="spellStart"/>
      <w:r w:rsidR="004E460B">
        <w:t>quantile</w:t>
      </w:r>
      <w:proofErr w:type="spellEnd"/>
      <w:r w:rsidR="004E460B">
        <w:t xml:space="preserve"> values of the two distributions. A line (y = x) can be added to the graph along with points representing where the first, second and third </w:t>
      </w:r>
      <w:proofErr w:type="spellStart"/>
      <w:r w:rsidR="004E460B">
        <w:t>quantiles</w:t>
      </w:r>
      <w:proofErr w:type="spellEnd"/>
      <w:r w:rsidR="004E460B">
        <w:t xml:space="preserve"> lie, in order to increase the graph’s informational value. Points that lie above such a line indicate a correspondingly higher value for the distribution plotted on the y-axis, than for the distribution plotted on the x-axis at the same </w:t>
      </w:r>
      <w:proofErr w:type="spellStart"/>
      <w:r w:rsidR="004E460B">
        <w:t>quantile</w:t>
      </w:r>
      <w:proofErr w:type="spellEnd"/>
      <w:r w:rsidR="004E460B">
        <w:t>. The opposite effect is true for points lying below this line.</w:t>
      </w:r>
    </w:p>
    <w:p w:rsidR="00AD42A8" w:rsidRDefault="00AD42A8" w:rsidP="00C20F0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Pr>
          <w:rStyle w:val="fontstyle01"/>
          <w:u w:val="single"/>
        </w:rPr>
        <w:t>Q</w:t>
      </w:r>
      <w:proofErr w:type="gramStart"/>
      <w:r>
        <w:rPr>
          <w:rStyle w:val="fontstyle01"/>
          <w:u w:val="single"/>
        </w:rPr>
        <w:t>:2</w:t>
      </w:r>
      <w:proofErr w:type="gramEnd"/>
      <w:r>
        <w:rPr>
          <w:rStyle w:val="fontstyle01"/>
          <w:rFonts w:ascii="Times New Roman" w:hAnsi="Times New Roman" w:cs="Times New Roman"/>
          <w:b w:val="0"/>
          <w:sz w:val="24"/>
          <w:szCs w:val="24"/>
        </w:rPr>
        <w:t xml:space="preserve">    </w:t>
      </w:r>
      <w:r>
        <w:rPr>
          <w:rFonts w:ascii="Times New Roman" w:hAnsi="Times New Roman" w:cs="Times New Roman"/>
          <w:color w:val="000000"/>
          <w:sz w:val="24"/>
          <w:szCs w:val="24"/>
        </w:rPr>
        <w:t xml:space="preserve">In real-world data, tuples with </w:t>
      </w:r>
      <w:r>
        <w:rPr>
          <w:rFonts w:ascii="Times New Roman" w:hAnsi="Times New Roman" w:cs="Times New Roman"/>
          <w:i/>
          <w:iCs/>
          <w:color w:val="000000"/>
          <w:sz w:val="24"/>
          <w:szCs w:val="24"/>
        </w:rPr>
        <w:t xml:space="preserve">missing values </w:t>
      </w:r>
      <w:r>
        <w:rPr>
          <w:rFonts w:ascii="Times New Roman" w:hAnsi="Times New Roman" w:cs="Times New Roman"/>
          <w:color w:val="000000"/>
          <w:sz w:val="24"/>
          <w:szCs w:val="24"/>
        </w:rPr>
        <w:t>for some attributes are a common occurrence. Describe various methods for handling this problem.</w:t>
      </w:r>
    </w:p>
    <w:p w:rsidR="00C20F09" w:rsidRDefault="00C20F09" w:rsidP="00C20F09">
      <w:pPr>
        <w:spacing w:after="0" w:line="240" w:lineRule="auto"/>
        <w:rPr>
          <w:rFonts w:ascii="Times New Roman" w:hAnsi="Times New Roman" w:cs="Times New Roman"/>
          <w:color w:val="000000"/>
          <w:sz w:val="24"/>
          <w:szCs w:val="24"/>
        </w:rPr>
      </w:pPr>
      <w:r>
        <w:rPr>
          <w:rStyle w:val="fontstyle01"/>
          <w:u w:val="single"/>
        </w:rPr>
        <w:t>Ans</w:t>
      </w:r>
      <w:proofErr w:type="gramStart"/>
      <w:r>
        <w:rPr>
          <w:rStyle w:val="fontstyle01"/>
          <w:u w:val="single"/>
        </w:rPr>
        <w:t>:2</w:t>
      </w:r>
      <w:proofErr w:type="gramEnd"/>
    </w:p>
    <w:p w:rsidR="00D162CA" w:rsidRPr="00D162CA" w:rsidRDefault="00072B89" w:rsidP="001B6C20">
      <w:pPr>
        <w:spacing w:after="0" w:line="240" w:lineRule="auto"/>
      </w:pPr>
      <w:r w:rsidRPr="00072B89">
        <w:t xml:space="preserve">The following are some of the approaches for dealing with missing values in data </w:t>
      </w:r>
      <w:proofErr w:type="spellStart"/>
      <w:r w:rsidRPr="00072B89">
        <w:t>tuples</w:t>
      </w:r>
      <w:proofErr w:type="spellEnd"/>
      <w:r w:rsidRPr="00072B89">
        <w:t>: (a)</w:t>
      </w:r>
      <w:r>
        <w:t xml:space="preserve"> </w:t>
      </w:r>
      <w:r w:rsidRPr="00072B89">
        <w:t xml:space="preserve">Ignoring the </w:t>
      </w:r>
      <w:proofErr w:type="spellStart"/>
      <w:r w:rsidRPr="00072B89">
        <w:t>tuple</w:t>
      </w:r>
      <w:proofErr w:type="spellEnd"/>
      <w:r w:rsidRPr="00072B89">
        <w:t>: When a class label is missing, this is normally done (assuming the mining task involves classification or description).</w:t>
      </w:r>
      <w:r w:rsidR="001B6C20" w:rsidRPr="001B6C20">
        <w:t xml:space="preserve"> Unless the </w:t>
      </w:r>
      <w:proofErr w:type="spellStart"/>
      <w:r w:rsidR="001B6C20" w:rsidRPr="001B6C20">
        <w:t>tuple</w:t>
      </w:r>
      <w:proofErr w:type="spellEnd"/>
      <w:r w:rsidR="001B6C20" w:rsidRPr="001B6C20">
        <w:t xml:space="preserve"> contains numerous characteristics with missing values, this approach is ineffective.</w:t>
      </w:r>
      <w:r w:rsidR="004E460B">
        <w:t xml:space="preserve"> It is especially poor when the percentage of missing values per attribute varies considerably. (b) Manually filling in the missing value: In general, this approach is time-consuming and may not be a reasonable task for large data sets with many missing values, especially when the value to be filled in is not easily determined. (c) Using a global constant to fill in the missing value: Replace all missing attribute values by the same constant, such as a label like “Unknown,” or −∞. If missing values are replaced by, say, “Unknown,” then the mining program may mistakenly think that they form an interesting concept, since they all have a value in common — that of “Unknown.” Hence, although this method is simple, it is not recommended. (d) Using a measure of central tendency for the attribute, such as the mean (for symt</w:t>
      </w:r>
      <w:bookmarkStart w:id="0" w:name="_GoBack"/>
      <w:bookmarkEnd w:id="0"/>
      <w:r w:rsidR="004E460B">
        <w:t>metric numeric data), the median (for asymmetric numeric data), or the mode (for nominal data): For example, suppose that the average income of All</w:t>
      </w:r>
      <w:r w:rsidR="00C20F09">
        <w:t xml:space="preserve"> </w:t>
      </w:r>
      <w:r w:rsidR="004E460B">
        <w:t xml:space="preserve">Electronics customers is $28,000 and that the data are symmetric. Use this value to replace any missing values for income. (e) Using the attribute mean for numeric (quantitative) values or attribute mode for nominal values, for all samples belonging to the same class as the given </w:t>
      </w:r>
      <w:proofErr w:type="spellStart"/>
      <w:r w:rsidR="004E460B">
        <w:t>tuple</w:t>
      </w:r>
      <w:proofErr w:type="spellEnd"/>
      <w:r w:rsidR="00C20F09">
        <w:t>.</w:t>
      </w:r>
    </w:p>
    <w:sectPr w:rsidR="00D162CA" w:rsidRPr="00D162CA" w:rsidSect="009D62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sig w:usb0="00000000" w:usb1="00000000" w:usb2="00000000" w:usb3="00000000" w:csb0="00000000" w:csb1="00000000"/>
  </w:font>
  <w:font w:name="Times-Roman-8r">
    <w:altName w:val="Times New Roman"/>
    <w:panose1 w:val="00000000000000000000"/>
    <w:charset w:val="00"/>
    <w:family w:val="roman"/>
    <w:notTrueType/>
    <w:pitch w:val="default"/>
    <w:sig w:usb0="00000000" w:usb1="00000000" w:usb2="00000000" w:usb3="00000000" w:csb0="00000000" w:csb1="00000000"/>
  </w:font>
  <w:font w:name="Minion-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765B3"/>
    <w:multiLevelType w:val="hybridMultilevel"/>
    <w:tmpl w:val="EB28E870"/>
    <w:lvl w:ilvl="0" w:tplc="B5ACF54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3F9"/>
    <w:rsid w:val="00017F20"/>
    <w:rsid w:val="00072B89"/>
    <w:rsid w:val="001B6C20"/>
    <w:rsid w:val="001D4BD1"/>
    <w:rsid w:val="00321F10"/>
    <w:rsid w:val="0034608D"/>
    <w:rsid w:val="00394209"/>
    <w:rsid w:val="00412A96"/>
    <w:rsid w:val="004E460B"/>
    <w:rsid w:val="00534B72"/>
    <w:rsid w:val="0060324C"/>
    <w:rsid w:val="00690D04"/>
    <w:rsid w:val="00692593"/>
    <w:rsid w:val="0075222F"/>
    <w:rsid w:val="0088047C"/>
    <w:rsid w:val="009C10BF"/>
    <w:rsid w:val="009D62D6"/>
    <w:rsid w:val="00A41D62"/>
    <w:rsid w:val="00A43318"/>
    <w:rsid w:val="00AD3C94"/>
    <w:rsid w:val="00AD42A8"/>
    <w:rsid w:val="00C033F9"/>
    <w:rsid w:val="00C20F09"/>
    <w:rsid w:val="00C42468"/>
    <w:rsid w:val="00C43439"/>
    <w:rsid w:val="00D162CA"/>
    <w:rsid w:val="00DA533F"/>
    <w:rsid w:val="00E1552D"/>
    <w:rsid w:val="00EF6E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94209"/>
    <w:rPr>
      <w:rFonts w:ascii="Tahoma" w:hAnsi="Tahoma" w:cs="Tahoma" w:hint="default"/>
      <w:b/>
      <w:bCs/>
      <w:i w:val="0"/>
      <w:iCs w:val="0"/>
      <w:color w:val="000000"/>
      <w:sz w:val="26"/>
      <w:szCs w:val="26"/>
    </w:rPr>
  </w:style>
  <w:style w:type="character" w:customStyle="1" w:styleId="fontstyle21">
    <w:name w:val="fontstyle21"/>
    <w:basedOn w:val="DefaultParagraphFont"/>
    <w:rsid w:val="00E1552D"/>
    <w:rPr>
      <w:rFonts w:ascii="Minion-Italic" w:hAnsi="Minion-Italic" w:hint="default"/>
      <w:b w:val="0"/>
      <w:bCs w:val="0"/>
      <w:i/>
      <w:iCs/>
      <w:color w:val="000000"/>
      <w:sz w:val="20"/>
      <w:szCs w:val="20"/>
    </w:rPr>
  </w:style>
  <w:style w:type="character" w:customStyle="1" w:styleId="fontstyle31">
    <w:name w:val="fontstyle31"/>
    <w:basedOn w:val="DefaultParagraphFont"/>
    <w:rsid w:val="00E1552D"/>
    <w:rPr>
      <w:rFonts w:ascii="Minion-Italic" w:hAnsi="Minion-Italic" w:hint="default"/>
      <w:b w:val="0"/>
      <w:bCs w:val="0"/>
      <w:i/>
      <w:iCs/>
      <w:color w:val="000000"/>
      <w:sz w:val="20"/>
      <w:szCs w:val="20"/>
    </w:rPr>
  </w:style>
  <w:style w:type="character" w:customStyle="1" w:styleId="fontstyle41">
    <w:name w:val="fontstyle41"/>
    <w:basedOn w:val="DefaultParagraphFont"/>
    <w:rsid w:val="001D4BD1"/>
    <w:rPr>
      <w:rFonts w:ascii="Times-Roman-8r" w:hAnsi="Times-Roman-8r" w:hint="default"/>
      <w:b w:val="0"/>
      <w:bCs w:val="0"/>
      <w:i w:val="0"/>
      <w:iCs w:val="0"/>
      <w:color w:val="000000"/>
      <w:sz w:val="20"/>
      <w:szCs w:val="20"/>
    </w:rPr>
  </w:style>
  <w:style w:type="paragraph" w:styleId="BalloonText">
    <w:name w:val="Balloon Text"/>
    <w:basedOn w:val="Normal"/>
    <w:link w:val="BalloonTextChar"/>
    <w:uiPriority w:val="99"/>
    <w:semiHidden/>
    <w:unhideWhenUsed/>
    <w:rsid w:val="00A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62"/>
    <w:rPr>
      <w:rFonts w:ascii="Tahoma" w:hAnsi="Tahoma" w:cs="Tahoma"/>
      <w:sz w:val="16"/>
      <w:szCs w:val="16"/>
    </w:rPr>
  </w:style>
  <w:style w:type="character" w:styleId="Strong">
    <w:name w:val="Strong"/>
    <w:basedOn w:val="DefaultParagraphFont"/>
    <w:uiPriority w:val="22"/>
    <w:qFormat/>
    <w:rsid w:val="00692593"/>
    <w:rPr>
      <w:b/>
      <w:bCs/>
    </w:rPr>
  </w:style>
  <w:style w:type="paragraph" w:styleId="ListParagraph">
    <w:name w:val="List Paragraph"/>
    <w:basedOn w:val="Normal"/>
    <w:uiPriority w:val="34"/>
    <w:qFormat/>
    <w:rsid w:val="0075222F"/>
    <w:pPr>
      <w:ind w:left="720"/>
      <w:contextualSpacing/>
    </w:pPr>
  </w:style>
</w:styles>
</file>

<file path=word/webSettings.xml><?xml version="1.0" encoding="utf-8"?>
<w:webSettings xmlns:r="http://schemas.openxmlformats.org/officeDocument/2006/relationships" xmlns:w="http://schemas.openxmlformats.org/wordprocessingml/2006/main">
  <w:divs>
    <w:div w:id="394744480">
      <w:bodyDiv w:val="1"/>
      <w:marLeft w:val="0"/>
      <w:marRight w:val="0"/>
      <w:marTop w:val="0"/>
      <w:marBottom w:val="0"/>
      <w:divBdr>
        <w:top w:val="none" w:sz="0" w:space="0" w:color="auto"/>
        <w:left w:val="none" w:sz="0" w:space="0" w:color="auto"/>
        <w:bottom w:val="none" w:sz="0" w:space="0" w:color="auto"/>
        <w:right w:val="none" w:sz="0" w:space="0" w:color="auto"/>
      </w:divBdr>
    </w:div>
    <w:div w:id="94935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dc:creator>
  <cp:lastModifiedBy>Front</cp:lastModifiedBy>
  <cp:revision>9</cp:revision>
  <dcterms:created xsi:type="dcterms:W3CDTF">2021-11-30T19:16:00Z</dcterms:created>
  <dcterms:modified xsi:type="dcterms:W3CDTF">2021-11-30T19:25:00Z</dcterms:modified>
</cp:coreProperties>
</file>