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58FE5" w14:textId="77777777" w:rsidR="003964D3" w:rsidRPr="003964D3" w:rsidRDefault="003964D3" w:rsidP="003964D3">
      <w:r w:rsidRPr="003964D3">
        <w:t>Step 1: Importing Libraries</w:t>
      </w:r>
    </w:p>
    <w:p w14:paraId="7D9F623C" w14:textId="4BA16238" w:rsidR="003964D3" w:rsidRPr="003964D3" w:rsidRDefault="003964D3" w:rsidP="003964D3">
      <w:r w:rsidRPr="003964D3">
        <w:rPr>
          <w:noProof/>
        </w:rPr>
        <w:drawing>
          <wp:inline distT="0" distB="0" distL="0" distR="0" wp14:anchorId="0941D770" wp14:editId="3DF2960A">
            <wp:extent cx="5303980" cy="1150720"/>
            <wp:effectExtent l="0" t="0" r="0" b="0"/>
            <wp:docPr id="54889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98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8882CB" w14:textId="77777777" w:rsidR="003964D3" w:rsidRPr="003964D3" w:rsidRDefault="003964D3" w:rsidP="003964D3">
      <w:r w:rsidRPr="003964D3">
        <w:t>Explanation:</w:t>
      </w:r>
    </w:p>
    <w:p w14:paraId="1E0E8E46" w14:textId="77777777" w:rsidR="003964D3" w:rsidRPr="003964D3" w:rsidRDefault="003964D3" w:rsidP="003964D3">
      <w:pPr>
        <w:numPr>
          <w:ilvl w:val="0"/>
          <w:numId w:val="6"/>
        </w:numPr>
      </w:pPr>
      <w:r w:rsidRPr="003964D3">
        <w:t>We’re bringing in some tools (called libraries) to help us do different tasks.</w:t>
      </w:r>
    </w:p>
    <w:p w14:paraId="2F74D5D1" w14:textId="77777777" w:rsidR="003964D3" w:rsidRPr="003964D3" w:rsidRDefault="003964D3" w:rsidP="003964D3">
      <w:pPr>
        <w:numPr>
          <w:ilvl w:val="0"/>
          <w:numId w:val="6"/>
        </w:numPr>
      </w:pPr>
      <w:r w:rsidRPr="003964D3">
        <w:t>base64 helps us turn files into code that can be sent over the internet.</w:t>
      </w:r>
    </w:p>
    <w:p w14:paraId="303B8A38" w14:textId="77777777" w:rsidR="003964D3" w:rsidRPr="003964D3" w:rsidRDefault="003964D3" w:rsidP="003964D3">
      <w:pPr>
        <w:numPr>
          <w:ilvl w:val="0"/>
          <w:numId w:val="6"/>
        </w:numPr>
      </w:pPr>
      <w:proofErr w:type="spellStart"/>
      <w:r w:rsidRPr="003964D3">
        <w:t>os</w:t>
      </w:r>
      <w:proofErr w:type="spellEnd"/>
      <w:r w:rsidRPr="003964D3">
        <w:t xml:space="preserve"> lets us work with the computer’s environment, like setting secret keys.</w:t>
      </w:r>
    </w:p>
    <w:p w14:paraId="77325145" w14:textId="77777777" w:rsidR="003964D3" w:rsidRPr="003964D3" w:rsidRDefault="003964D3" w:rsidP="003964D3">
      <w:pPr>
        <w:numPr>
          <w:ilvl w:val="0"/>
          <w:numId w:val="6"/>
        </w:numPr>
      </w:pPr>
      <w:r w:rsidRPr="003964D3">
        <w:t>io and pdf2image help us change PDF files into images, so we can read them more easily.</w:t>
      </w:r>
    </w:p>
    <w:p w14:paraId="6064B67B" w14:textId="77777777" w:rsidR="003964D3" w:rsidRPr="003964D3" w:rsidRDefault="003964D3" w:rsidP="003964D3">
      <w:pPr>
        <w:numPr>
          <w:ilvl w:val="0"/>
          <w:numId w:val="6"/>
        </w:numPr>
      </w:pPr>
      <w:proofErr w:type="spellStart"/>
      <w:proofErr w:type="gramStart"/>
      <w:r w:rsidRPr="003964D3">
        <w:t>google.generativeai</w:t>
      </w:r>
      <w:proofErr w:type="spellEnd"/>
      <w:proofErr w:type="gramEnd"/>
      <w:r w:rsidRPr="003964D3">
        <w:t xml:space="preserve"> is the Google Generative AI tool we’re using to </w:t>
      </w:r>
      <w:proofErr w:type="spellStart"/>
      <w:r w:rsidRPr="003964D3">
        <w:t>analyze</w:t>
      </w:r>
      <w:proofErr w:type="spellEnd"/>
      <w:r w:rsidRPr="003964D3">
        <w:t xml:space="preserve"> the resume and job description.</w:t>
      </w:r>
    </w:p>
    <w:p w14:paraId="12B9749D" w14:textId="77777777" w:rsidR="003964D3" w:rsidRPr="003964D3" w:rsidRDefault="00000000" w:rsidP="003964D3">
      <w:r>
        <w:pict w14:anchorId="415D5A98">
          <v:rect id="_x0000_i1025" style="width:0;height:1.5pt" o:hralign="center" o:hrstd="t" o:hr="t" fillcolor="#a0a0a0" stroked="f"/>
        </w:pict>
      </w:r>
    </w:p>
    <w:p w14:paraId="6FBB5C09" w14:textId="77777777" w:rsidR="003964D3" w:rsidRPr="003964D3" w:rsidRDefault="003964D3" w:rsidP="003964D3">
      <w:r w:rsidRPr="003964D3">
        <w:t>Step 2: Setting Up the API Key</w:t>
      </w:r>
    </w:p>
    <w:p w14:paraId="18D4D0DF" w14:textId="34916801" w:rsidR="003964D3" w:rsidRPr="003964D3" w:rsidRDefault="003964D3" w:rsidP="003964D3">
      <w:r w:rsidRPr="003964D3">
        <w:rPr>
          <w:noProof/>
        </w:rPr>
        <w:drawing>
          <wp:inline distT="0" distB="0" distL="0" distR="0" wp14:anchorId="494FCEDF" wp14:editId="15C0190E">
            <wp:extent cx="5646909" cy="556308"/>
            <wp:effectExtent l="0" t="0" r="0" b="0"/>
            <wp:docPr id="118670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00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4D3">
        <w:t>Explanation:</w:t>
      </w:r>
    </w:p>
    <w:p w14:paraId="375DC1BF" w14:textId="77777777" w:rsidR="003964D3" w:rsidRPr="003964D3" w:rsidRDefault="003964D3" w:rsidP="003964D3">
      <w:pPr>
        <w:numPr>
          <w:ilvl w:val="0"/>
          <w:numId w:val="7"/>
        </w:numPr>
      </w:pPr>
      <w:r w:rsidRPr="003964D3">
        <w:t>Here, we’re adding our Google API key to tell the computer that we have permission to use Google’s AI tools. It’s like giving the AI robot a password so it can start working.</w:t>
      </w:r>
    </w:p>
    <w:p w14:paraId="22DE81D9" w14:textId="77777777" w:rsidR="003964D3" w:rsidRPr="003964D3" w:rsidRDefault="003964D3" w:rsidP="003964D3">
      <w:pPr>
        <w:numPr>
          <w:ilvl w:val="0"/>
          <w:numId w:val="7"/>
        </w:numPr>
      </w:pPr>
      <w:r w:rsidRPr="003964D3">
        <w:t xml:space="preserve">This key is stored as an environment variable using </w:t>
      </w:r>
      <w:proofErr w:type="spellStart"/>
      <w:proofErr w:type="gramStart"/>
      <w:r w:rsidRPr="003964D3">
        <w:t>os.environ</w:t>
      </w:r>
      <w:proofErr w:type="spellEnd"/>
      <w:proofErr w:type="gramEnd"/>
      <w:r w:rsidRPr="003964D3">
        <w:t>, which is a secure way to handle the API key. Then we tell Google’s AI library (</w:t>
      </w:r>
      <w:proofErr w:type="spellStart"/>
      <w:r w:rsidRPr="003964D3">
        <w:t>genai</w:t>
      </w:r>
      <w:proofErr w:type="spellEnd"/>
      <w:r w:rsidRPr="003964D3">
        <w:t>) to use this key.</w:t>
      </w:r>
    </w:p>
    <w:p w14:paraId="4D2823EB" w14:textId="77777777" w:rsidR="003964D3" w:rsidRPr="003964D3" w:rsidRDefault="00000000" w:rsidP="003964D3">
      <w:r>
        <w:pict w14:anchorId="356945A6">
          <v:rect id="_x0000_i1026" style="width:0;height:1.5pt" o:hralign="center" o:hrstd="t" o:hr="t" fillcolor="#a0a0a0" stroked="f"/>
        </w:pict>
      </w:r>
    </w:p>
    <w:p w14:paraId="62BFFF2C" w14:textId="77777777" w:rsidR="002F362C" w:rsidRDefault="002F362C" w:rsidP="003964D3"/>
    <w:p w14:paraId="61B07E86" w14:textId="77777777" w:rsidR="002F362C" w:rsidRDefault="002F362C" w:rsidP="003964D3"/>
    <w:p w14:paraId="5DC48FD0" w14:textId="77777777" w:rsidR="002F362C" w:rsidRDefault="002F362C" w:rsidP="003964D3"/>
    <w:p w14:paraId="721289D4" w14:textId="77777777" w:rsidR="002F362C" w:rsidRDefault="002F362C" w:rsidP="003964D3"/>
    <w:p w14:paraId="1255859E" w14:textId="77777777" w:rsidR="002F362C" w:rsidRDefault="002F362C" w:rsidP="003964D3"/>
    <w:p w14:paraId="20E1D137" w14:textId="77777777" w:rsidR="002F362C" w:rsidRDefault="002F362C" w:rsidP="003964D3"/>
    <w:p w14:paraId="04DAC306" w14:textId="77777777" w:rsidR="002F362C" w:rsidRDefault="002F362C" w:rsidP="003964D3"/>
    <w:p w14:paraId="448C176D" w14:textId="77777777" w:rsidR="002F362C" w:rsidRDefault="002F362C" w:rsidP="003964D3"/>
    <w:p w14:paraId="2FAB1361" w14:textId="77777777" w:rsidR="002F362C" w:rsidRDefault="002F362C" w:rsidP="003964D3"/>
    <w:p w14:paraId="17F6D028" w14:textId="4D6B7D19" w:rsidR="003964D3" w:rsidRPr="003964D3" w:rsidRDefault="003964D3" w:rsidP="003964D3">
      <w:r w:rsidRPr="003964D3">
        <w:lastRenderedPageBreak/>
        <w:t>Step 3: Defining the Function to Get AI’s Response</w:t>
      </w:r>
    </w:p>
    <w:p w14:paraId="79D0C022" w14:textId="25980C62" w:rsidR="003964D3" w:rsidRPr="003964D3" w:rsidRDefault="003964D3" w:rsidP="003964D3">
      <w:r w:rsidRPr="003964D3">
        <w:rPr>
          <w:noProof/>
        </w:rPr>
        <w:drawing>
          <wp:inline distT="0" distB="0" distL="0" distR="0" wp14:anchorId="551FCCB7" wp14:editId="75CE9FAD">
            <wp:extent cx="4999153" cy="861135"/>
            <wp:effectExtent l="0" t="0" r="0" b="0"/>
            <wp:docPr id="19110573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57367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C512" w14:textId="77777777" w:rsidR="003964D3" w:rsidRPr="003964D3" w:rsidRDefault="003964D3" w:rsidP="003964D3">
      <w:r w:rsidRPr="003964D3">
        <w:t>Explanation:</w:t>
      </w:r>
    </w:p>
    <w:p w14:paraId="200032F6" w14:textId="77777777" w:rsidR="003964D3" w:rsidRPr="003964D3" w:rsidRDefault="003964D3" w:rsidP="003964D3">
      <w:pPr>
        <w:numPr>
          <w:ilvl w:val="0"/>
          <w:numId w:val="8"/>
        </w:numPr>
      </w:pPr>
      <w:r w:rsidRPr="003964D3">
        <w:t xml:space="preserve">This is a function called </w:t>
      </w:r>
      <w:proofErr w:type="spellStart"/>
      <w:r w:rsidRPr="003964D3">
        <w:t>get_gemini_response</w:t>
      </w:r>
      <w:proofErr w:type="spellEnd"/>
      <w:r w:rsidRPr="003964D3">
        <w:t>, which asks the AI to read and respond to a job description and resume.</w:t>
      </w:r>
    </w:p>
    <w:p w14:paraId="42AFBEAA" w14:textId="77777777" w:rsidR="003964D3" w:rsidRPr="003964D3" w:rsidRDefault="003964D3" w:rsidP="003964D3">
      <w:pPr>
        <w:numPr>
          <w:ilvl w:val="0"/>
          <w:numId w:val="8"/>
        </w:numPr>
      </w:pPr>
      <w:r w:rsidRPr="003964D3">
        <w:t>input is the job description text.</w:t>
      </w:r>
    </w:p>
    <w:p w14:paraId="6B325B8B" w14:textId="77777777" w:rsidR="003964D3" w:rsidRPr="003964D3" w:rsidRDefault="003964D3" w:rsidP="003964D3">
      <w:pPr>
        <w:numPr>
          <w:ilvl w:val="0"/>
          <w:numId w:val="8"/>
        </w:numPr>
      </w:pPr>
      <w:proofErr w:type="spellStart"/>
      <w:r w:rsidRPr="003964D3">
        <w:t>pdf_content</w:t>
      </w:r>
      <w:proofErr w:type="spellEnd"/>
      <w:r w:rsidRPr="003964D3">
        <w:t xml:space="preserve"> is the resume (which we’ll convert to an image in the next step).</w:t>
      </w:r>
    </w:p>
    <w:p w14:paraId="05EED0E5" w14:textId="77777777" w:rsidR="003964D3" w:rsidRPr="003964D3" w:rsidRDefault="003964D3" w:rsidP="003964D3">
      <w:pPr>
        <w:numPr>
          <w:ilvl w:val="0"/>
          <w:numId w:val="8"/>
        </w:numPr>
      </w:pPr>
      <w:r w:rsidRPr="003964D3">
        <w:t>prompt is an extra set of instructions we give the AI to help it know exactly what we want.</w:t>
      </w:r>
    </w:p>
    <w:p w14:paraId="35D09C29" w14:textId="77777777" w:rsidR="003964D3" w:rsidRPr="003964D3" w:rsidRDefault="003964D3" w:rsidP="003964D3">
      <w:pPr>
        <w:numPr>
          <w:ilvl w:val="0"/>
          <w:numId w:val="8"/>
        </w:numPr>
      </w:pPr>
      <w:r w:rsidRPr="003964D3">
        <w:t xml:space="preserve">We use </w:t>
      </w:r>
      <w:proofErr w:type="spellStart"/>
      <w:proofErr w:type="gramStart"/>
      <w:r w:rsidRPr="003964D3">
        <w:t>genai.GenerativeModel</w:t>
      </w:r>
      <w:proofErr w:type="spellEnd"/>
      <w:proofErr w:type="gramEnd"/>
      <w:r w:rsidRPr="003964D3">
        <w:t>('gemini-1.5-flash') to select a specific AI model called "gemini-1.5-flash" that is good at understanding language. Then we ask this model to create a response based on the job description, resume, and prompt.</w:t>
      </w:r>
    </w:p>
    <w:p w14:paraId="1F03A8DD" w14:textId="77777777" w:rsidR="003964D3" w:rsidRPr="003964D3" w:rsidRDefault="003964D3" w:rsidP="003964D3">
      <w:pPr>
        <w:numPr>
          <w:ilvl w:val="0"/>
          <w:numId w:val="8"/>
        </w:numPr>
      </w:pPr>
      <w:r w:rsidRPr="003964D3">
        <w:t>The function then sends back (returns) the AI’s response as text.</w:t>
      </w:r>
    </w:p>
    <w:p w14:paraId="6A71E333" w14:textId="77777777" w:rsidR="003964D3" w:rsidRPr="003964D3" w:rsidRDefault="00000000" w:rsidP="003964D3">
      <w:r>
        <w:pict w14:anchorId="22A1AF46">
          <v:rect id="_x0000_i1027" style="width:0;height:1.5pt" o:hralign="center" o:hrstd="t" o:hr="t" fillcolor="#a0a0a0" stroked="f"/>
        </w:pict>
      </w:r>
    </w:p>
    <w:p w14:paraId="6CAEABB1" w14:textId="77777777" w:rsidR="002F362C" w:rsidRDefault="002F362C" w:rsidP="003964D3"/>
    <w:p w14:paraId="349AD96C" w14:textId="77777777" w:rsidR="002F362C" w:rsidRDefault="002F362C" w:rsidP="003964D3"/>
    <w:p w14:paraId="48DB462C" w14:textId="77777777" w:rsidR="002F362C" w:rsidRDefault="002F362C" w:rsidP="003964D3"/>
    <w:p w14:paraId="2470181C" w14:textId="77777777" w:rsidR="002F362C" w:rsidRDefault="002F362C" w:rsidP="003964D3"/>
    <w:p w14:paraId="3D8ADB38" w14:textId="77777777" w:rsidR="002F362C" w:rsidRDefault="002F362C" w:rsidP="003964D3"/>
    <w:p w14:paraId="53E253AD" w14:textId="77777777" w:rsidR="002F362C" w:rsidRDefault="002F362C" w:rsidP="003964D3"/>
    <w:p w14:paraId="1C27F8C4" w14:textId="77777777" w:rsidR="002F362C" w:rsidRDefault="002F362C" w:rsidP="003964D3"/>
    <w:p w14:paraId="5E869C05" w14:textId="77777777" w:rsidR="002F362C" w:rsidRDefault="002F362C" w:rsidP="003964D3"/>
    <w:p w14:paraId="70755207" w14:textId="77777777" w:rsidR="002F362C" w:rsidRDefault="002F362C" w:rsidP="003964D3"/>
    <w:p w14:paraId="1C40344F" w14:textId="77777777" w:rsidR="002F362C" w:rsidRDefault="002F362C" w:rsidP="003964D3"/>
    <w:p w14:paraId="7AF5871B" w14:textId="77777777" w:rsidR="002F362C" w:rsidRDefault="002F362C" w:rsidP="003964D3"/>
    <w:p w14:paraId="02476AF2" w14:textId="77777777" w:rsidR="002F362C" w:rsidRDefault="002F362C" w:rsidP="003964D3"/>
    <w:p w14:paraId="5820774E" w14:textId="77777777" w:rsidR="002F362C" w:rsidRDefault="002F362C" w:rsidP="003964D3"/>
    <w:p w14:paraId="0C6CA702" w14:textId="77777777" w:rsidR="002F362C" w:rsidRDefault="002F362C" w:rsidP="003964D3"/>
    <w:p w14:paraId="6E7EBA86" w14:textId="77777777" w:rsidR="002F362C" w:rsidRDefault="002F362C" w:rsidP="003964D3"/>
    <w:p w14:paraId="76BAB54F" w14:textId="77777777" w:rsidR="002F362C" w:rsidRDefault="002F362C" w:rsidP="003964D3"/>
    <w:p w14:paraId="3EA8254A" w14:textId="77777777" w:rsidR="002F362C" w:rsidRDefault="002F362C" w:rsidP="003964D3"/>
    <w:p w14:paraId="2E260F38" w14:textId="73CA9AF9" w:rsidR="003964D3" w:rsidRPr="003964D3" w:rsidRDefault="003964D3" w:rsidP="003964D3">
      <w:r w:rsidRPr="003964D3">
        <w:lastRenderedPageBreak/>
        <w:t>Step 4: Setting Up the PDF Input</w:t>
      </w:r>
    </w:p>
    <w:p w14:paraId="1C0CB7DC" w14:textId="252BC6AB" w:rsidR="003964D3" w:rsidRPr="003964D3" w:rsidRDefault="003964D3" w:rsidP="003964D3">
      <w:r w:rsidRPr="003964D3">
        <w:rPr>
          <w:noProof/>
        </w:rPr>
        <w:drawing>
          <wp:inline distT="0" distB="0" distL="0" distR="0" wp14:anchorId="1B71499E" wp14:editId="515DD074">
            <wp:extent cx="5731510" cy="3785870"/>
            <wp:effectExtent l="0" t="0" r="2540" b="5080"/>
            <wp:docPr id="15968362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3629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3D54" w14:textId="77777777" w:rsidR="003964D3" w:rsidRPr="003964D3" w:rsidRDefault="003964D3" w:rsidP="003964D3">
      <w:r w:rsidRPr="003964D3">
        <w:t>Explanation:</w:t>
      </w:r>
    </w:p>
    <w:p w14:paraId="379B8127" w14:textId="77777777" w:rsidR="003964D3" w:rsidRPr="003964D3" w:rsidRDefault="003964D3" w:rsidP="003964D3">
      <w:pPr>
        <w:numPr>
          <w:ilvl w:val="0"/>
          <w:numId w:val="9"/>
        </w:numPr>
      </w:pPr>
      <w:r w:rsidRPr="003964D3">
        <w:t xml:space="preserve">This function, </w:t>
      </w:r>
      <w:proofErr w:type="spellStart"/>
      <w:r w:rsidRPr="003964D3">
        <w:t>input_pdf_setup</w:t>
      </w:r>
      <w:proofErr w:type="spellEnd"/>
      <w:r w:rsidRPr="003964D3">
        <w:t>, takes a PDF file (the uploaded resume) and prepares it so the AI can read it.</w:t>
      </w:r>
    </w:p>
    <w:p w14:paraId="63B69380" w14:textId="77777777" w:rsidR="003964D3" w:rsidRPr="003964D3" w:rsidRDefault="003964D3" w:rsidP="003964D3">
      <w:pPr>
        <w:numPr>
          <w:ilvl w:val="0"/>
          <w:numId w:val="9"/>
        </w:numPr>
      </w:pPr>
      <w:r w:rsidRPr="003964D3">
        <w:t>It converts the first page of the PDF into an image, so we can send it to the AI.</w:t>
      </w:r>
    </w:p>
    <w:p w14:paraId="6E4589A3" w14:textId="77777777" w:rsidR="003964D3" w:rsidRPr="003964D3" w:rsidRDefault="003964D3" w:rsidP="003964D3">
      <w:pPr>
        <w:numPr>
          <w:ilvl w:val="0"/>
          <w:numId w:val="9"/>
        </w:numPr>
      </w:pPr>
      <w:r w:rsidRPr="003964D3">
        <w:t>The image is then converted into a special code using base64, which allows it to be sent securely.</w:t>
      </w:r>
    </w:p>
    <w:p w14:paraId="7CBE20E1" w14:textId="77777777" w:rsidR="003964D3" w:rsidRPr="003964D3" w:rsidRDefault="003964D3" w:rsidP="003964D3">
      <w:pPr>
        <w:numPr>
          <w:ilvl w:val="0"/>
          <w:numId w:val="9"/>
        </w:numPr>
      </w:pPr>
      <w:r w:rsidRPr="003964D3">
        <w:t xml:space="preserve">We put this code in </w:t>
      </w:r>
      <w:proofErr w:type="spellStart"/>
      <w:r w:rsidRPr="003964D3">
        <w:t>pdf_parts</w:t>
      </w:r>
      <w:proofErr w:type="spellEnd"/>
      <w:r w:rsidRPr="003964D3">
        <w:t xml:space="preserve"> so it can be used by the AI model.</w:t>
      </w:r>
    </w:p>
    <w:p w14:paraId="250062E2" w14:textId="77777777" w:rsidR="003964D3" w:rsidRPr="003964D3" w:rsidRDefault="003964D3" w:rsidP="003964D3">
      <w:pPr>
        <w:numPr>
          <w:ilvl w:val="0"/>
          <w:numId w:val="9"/>
        </w:numPr>
      </w:pPr>
      <w:r w:rsidRPr="003964D3">
        <w:t>If there is no file uploaded, it will show an error message.</w:t>
      </w:r>
    </w:p>
    <w:p w14:paraId="1ADE376B" w14:textId="77777777" w:rsidR="003964D3" w:rsidRPr="003964D3" w:rsidRDefault="00000000" w:rsidP="003964D3">
      <w:r>
        <w:pict w14:anchorId="2FCDCC39">
          <v:rect id="_x0000_i1028" style="width:0;height:1.5pt" o:hralign="center" o:hrstd="t" o:hr="t" fillcolor="#a0a0a0" stroked="f"/>
        </w:pict>
      </w:r>
    </w:p>
    <w:p w14:paraId="5A00CA01" w14:textId="77777777" w:rsidR="003964D3" w:rsidRPr="003964D3" w:rsidRDefault="003964D3" w:rsidP="003964D3">
      <w:r w:rsidRPr="003964D3">
        <w:t>How It Works Together:</w:t>
      </w:r>
    </w:p>
    <w:p w14:paraId="6B5262CD" w14:textId="77777777" w:rsidR="003964D3" w:rsidRPr="003964D3" w:rsidRDefault="003964D3" w:rsidP="003964D3">
      <w:pPr>
        <w:numPr>
          <w:ilvl w:val="0"/>
          <w:numId w:val="10"/>
        </w:numPr>
      </w:pPr>
      <w:r w:rsidRPr="003964D3">
        <w:t>Uploading the Resume:</w:t>
      </w:r>
    </w:p>
    <w:p w14:paraId="52A53587" w14:textId="77777777" w:rsidR="003964D3" w:rsidRPr="003964D3" w:rsidRDefault="003964D3" w:rsidP="003964D3">
      <w:pPr>
        <w:numPr>
          <w:ilvl w:val="1"/>
          <w:numId w:val="10"/>
        </w:numPr>
      </w:pPr>
      <w:r w:rsidRPr="003964D3">
        <w:t>The user uploads a resume in PDF format.</w:t>
      </w:r>
    </w:p>
    <w:p w14:paraId="27035AFB" w14:textId="77777777" w:rsidR="003964D3" w:rsidRPr="003964D3" w:rsidRDefault="003964D3" w:rsidP="003964D3">
      <w:pPr>
        <w:numPr>
          <w:ilvl w:val="0"/>
          <w:numId w:val="10"/>
        </w:numPr>
      </w:pPr>
      <w:r w:rsidRPr="003964D3">
        <w:t>Preparing the Resume for AI:</w:t>
      </w:r>
    </w:p>
    <w:p w14:paraId="46C607FB" w14:textId="77777777" w:rsidR="003964D3" w:rsidRPr="003964D3" w:rsidRDefault="003964D3" w:rsidP="003964D3">
      <w:pPr>
        <w:numPr>
          <w:ilvl w:val="1"/>
          <w:numId w:val="10"/>
        </w:numPr>
      </w:pPr>
      <w:r w:rsidRPr="003964D3">
        <w:t xml:space="preserve">The </w:t>
      </w:r>
      <w:proofErr w:type="spellStart"/>
      <w:r w:rsidRPr="003964D3">
        <w:t>input_pdf_setup</w:t>
      </w:r>
      <w:proofErr w:type="spellEnd"/>
      <w:r w:rsidRPr="003964D3">
        <w:t xml:space="preserve"> function changes the PDF into an image so it can be read by the AI.</w:t>
      </w:r>
    </w:p>
    <w:p w14:paraId="362CF5E3" w14:textId="77777777" w:rsidR="003964D3" w:rsidRPr="003964D3" w:rsidRDefault="003964D3" w:rsidP="003964D3">
      <w:pPr>
        <w:numPr>
          <w:ilvl w:val="0"/>
          <w:numId w:val="10"/>
        </w:numPr>
      </w:pPr>
      <w:r w:rsidRPr="003964D3">
        <w:t>Generating the Response:</w:t>
      </w:r>
    </w:p>
    <w:p w14:paraId="75E1C6CD" w14:textId="77777777" w:rsidR="003964D3" w:rsidRPr="003964D3" w:rsidRDefault="003964D3" w:rsidP="003964D3">
      <w:pPr>
        <w:numPr>
          <w:ilvl w:val="1"/>
          <w:numId w:val="10"/>
        </w:numPr>
      </w:pPr>
      <w:r w:rsidRPr="003964D3">
        <w:t xml:space="preserve">The </w:t>
      </w:r>
      <w:proofErr w:type="spellStart"/>
      <w:r w:rsidRPr="003964D3">
        <w:t>get_gemini_response</w:t>
      </w:r>
      <w:proofErr w:type="spellEnd"/>
      <w:r w:rsidRPr="003964D3">
        <w:t xml:space="preserve"> function sends the job description, prepared resume, and prompt to the AI, which then returns a customized response.</w:t>
      </w:r>
    </w:p>
    <w:p w14:paraId="71948F4B" w14:textId="77777777" w:rsidR="003964D3" w:rsidRPr="003964D3" w:rsidRDefault="003964D3" w:rsidP="003964D3">
      <w:pPr>
        <w:numPr>
          <w:ilvl w:val="0"/>
          <w:numId w:val="10"/>
        </w:numPr>
      </w:pPr>
      <w:r w:rsidRPr="003964D3">
        <w:lastRenderedPageBreak/>
        <w:t>What the AI Does:</w:t>
      </w:r>
    </w:p>
    <w:p w14:paraId="6B4A34F1" w14:textId="77777777" w:rsidR="003964D3" w:rsidRPr="003964D3" w:rsidRDefault="003964D3" w:rsidP="003964D3">
      <w:pPr>
        <w:numPr>
          <w:ilvl w:val="1"/>
          <w:numId w:val="10"/>
        </w:numPr>
      </w:pPr>
      <w:r w:rsidRPr="003964D3">
        <w:t>The AI compares the resume to the job description and checks for keywords, important skills, and experiences.</w:t>
      </w:r>
    </w:p>
    <w:p w14:paraId="18DDF5C4" w14:textId="77777777" w:rsidR="003964D3" w:rsidRPr="003964D3" w:rsidRDefault="003964D3" w:rsidP="003964D3">
      <w:pPr>
        <w:numPr>
          <w:ilvl w:val="1"/>
          <w:numId w:val="10"/>
        </w:numPr>
      </w:pPr>
      <w:r w:rsidRPr="003964D3">
        <w:t>It then gives feedback on how well the resume matches the job and highlights missing keywords or areas for improvement.</w:t>
      </w:r>
    </w:p>
    <w:p w14:paraId="162A2F8E" w14:textId="77777777" w:rsidR="003964D3" w:rsidRPr="003964D3" w:rsidRDefault="00000000" w:rsidP="003964D3">
      <w:r>
        <w:pict w14:anchorId="05207E9A">
          <v:rect id="_x0000_i1029" style="width:0;height:1.5pt" o:hralign="center" o:hrstd="t" o:hr="t" fillcolor="#a0a0a0" stroked="f"/>
        </w:pict>
      </w:r>
    </w:p>
    <w:p w14:paraId="6B6F1BC5" w14:textId="77777777" w:rsidR="003964D3" w:rsidRPr="003964D3" w:rsidRDefault="003964D3" w:rsidP="003964D3">
      <w:r w:rsidRPr="003964D3">
        <w:t>In Summary:</w:t>
      </w:r>
    </w:p>
    <w:p w14:paraId="208955D2" w14:textId="77777777" w:rsidR="003964D3" w:rsidRPr="003964D3" w:rsidRDefault="003964D3" w:rsidP="003964D3">
      <w:r w:rsidRPr="003964D3">
        <w:t xml:space="preserve">This code helps </w:t>
      </w:r>
      <w:proofErr w:type="spellStart"/>
      <w:r w:rsidRPr="003964D3">
        <w:t>analyze</w:t>
      </w:r>
      <w:proofErr w:type="spellEnd"/>
      <w:r w:rsidRPr="003964D3">
        <w:t xml:space="preserve"> a resume to see how well it matches a job description using Google’s Generative AI model. It:</w:t>
      </w:r>
    </w:p>
    <w:p w14:paraId="4FAE1981" w14:textId="77777777" w:rsidR="003964D3" w:rsidRPr="003964D3" w:rsidRDefault="003964D3" w:rsidP="003964D3">
      <w:pPr>
        <w:numPr>
          <w:ilvl w:val="0"/>
          <w:numId w:val="11"/>
        </w:numPr>
      </w:pPr>
      <w:r w:rsidRPr="003964D3">
        <w:t>Converts the PDF resume to an image so it can be read.</w:t>
      </w:r>
    </w:p>
    <w:p w14:paraId="651536E3" w14:textId="77777777" w:rsidR="003964D3" w:rsidRPr="003964D3" w:rsidRDefault="003964D3" w:rsidP="003964D3">
      <w:pPr>
        <w:numPr>
          <w:ilvl w:val="0"/>
          <w:numId w:val="11"/>
        </w:numPr>
      </w:pPr>
      <w:r w:rsidRPr="003964D3">
        <w:t>Sends the resume and job description to the AI, along with instructions.</w:t>
      </w:r>
    </w:p>
    <w:p w14:paraId="79E7982D" w14:textId="77777777" w:rsidR="003964D3" w:rsidRPr="003964D3" w:rsidRDefault="003964D3" w:rsidP="003964D3">
      <w:pPr>
        <w:numPr>
          <w:ilvl w:val="0"/>
          <w:numId w:val="11"/>
        </w:numPr>
      </w:pPr>
      <w:r w:rsidRPr="003964D3">
        <w:t>The AI then reviews the resume and provides a match percentage, missing keywords, and final feedback.</w:t>
      </w:r>
    </w:p>
    <w:p w14:paraId="577B8C17" w14:textId="77777777" w:rsidR="00E87A40" w:rsidRPr="003964D3" w:rsidRDefault="00E87A40" w:rsidP="003964D3"/>
    <w:sectPr w:rsidR="00E87A40" w:rsidRPr="003964D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544F0" w14:textId="77777777" w:rsidR="002469C8" w:rsidRDefault="002469C8" w:rsidP="000661EF">
      <w:pPr>
        <w:spacing w:after="0" w:line="240" w:lineRule="auto"/>
      </w:pPr>
      <w:r>
        <w:separator/>
      </w:r>
    </w:p>
  </w:endnote>
  <w:endnote w:type="continuationSeparator" w:id="0">
    <w:p w14:paraId="6F15EEE6" w14:textId="77777777" w:rsidR="002469C8" w:rsidRDefault="002469C8" w:rsidP="0006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10B29" w14:textId="77777777" w:rsidR="002469C8" w:rsidRDefault="002469C8" w:rsidP="000661EF">
      <w:pPr>
        <w:spacing w:after="0" w:line="240" w:lineRule="auto"/>
      </w:pPr>
      <w:r>
        <w:separator/>
      </w:r>
    </w:p>
  </w:footnote>
  <w:footnote w:type="continuationSeparator" w:id="0">
    <w:p w14:paraId="5E0603FE" w14:textId="77777777" w:rsidR="002469C8" w:rsidRDefault="002469C8" w:rsidP="00066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6A2D7" w14:textId="0E03D53D" w:rsidR="000661EF" w:rsidRDefault="000661EF" w:rsidP="000661EF">
    <w:pPr>
      <w:pStyle w:val="Header"/>
      <w:jc w:val="center"/>
    </w:pPr>
    <w:r>
      <w:t>RESUME ATS SCORE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160B"/>
    <w:multiLevelType w:val="multilevel"/>
    <w:tmpl w:val="CEB2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00817"/>
    <w:multiLevelType w:val="multilevel"/>
    <w:tmpl w:val="1FD6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30733"/>
    <w:multiLevelType w:val="multilevel"/>
    <w:tmpl w:val="BB22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B0AFF"/>
    <w:multiLevelType w:val="multilevel"/>
    <w:tmpl w:val="F3E4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3131E"/>
    <w:multiLevelType w:val="multilevel"/>
    <w:tmpl w:val="1B26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338DD"/>
    <w:multiLevelType w:val="multilevel"/>
    <w:tmpl w:val="4644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D79E1"/>
    <w:multiLevelType w:val="multilevel"/>
    <w:tmpl w:val="1100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D0A77"/>
    <w:multiLevelType w:val="multilevel"/>
    <w:tmpl w:val="5DDE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73514"/>
    <w:multiLevelType w:val="multilevel"/>
    <w:tmpl w:val="0426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91C17"/>
    <w:multiLevelType w:val="multilevel"/>
    <w:tmpl w:val="A090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20086"/>
    <w:multiLevelType w:val="multilevel"/>
    <w:tmpl w:val="9EB89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127570">
    <w:abstractNumId w:val="7"/>
  </w:num>
  <w:num w:numId="2" w16cid:durableId="2103605125">
    <w:abstractNumId w:val="3"/>
  </w:num>
  <w:num w:numId="3" w16cid:durableId="614793325">
    <w:abstractNumId w:val="5"/>
  </w:num>
  <w:num w:numId="4" w16cid:durableId="472874766">
    <w:abstractNumId w:val="6"/>
  </w:num>
  <w:num w:numId="5" w16cid:durableId="731389409">
    <w:abstractNumId w:val="2"/>
  </w:num>
  <w:num w:numId="6" w16cid:durableId="441727632">
    <w:abstractNumId w:val="1"/>
  </w:num>
  <w:num w:numId="7" w16cid:durableId="1585799236">
    <w:abstractNumId w:val="9"/>
  </w:num>
  <w:num w:numId="8" w16cid:durableId="346446148">
    <w:abstractNumId w:val="0"/>
  </w:num>
  <w:num w:numId="9" w16cid:durableId="610206209">
    <w:abstractNumId w:val="4"/>
  </w:num>
  <w:num w:numId="10" w16cid:durableId="1143350909">
    <w:abstractNumId w:val="10"/>
  </w:num>
  <w:num w:numId="11" w16cid:durableId="14415314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C6"/>
    <w:rsid w:val="000661EF"/>
    <w:rsid w:val="000C4FED"/>
    <w:rsid w:val="00106A83"/>
    <w:rsid w:val="00240A4D"/>
    <w:rsid w:val="002469C8"/>
    <w:rsid w:val="00263B22"/>
    <w:rsid w:val="002F362C"/>
    <w:rsid w:val="003964D3"/>
    <w:rsid w:val="00655CC6"/>
    <w:rsid w:val="006A4E66"/>
    <w:rsid w:val="008F192F"/>
    <w:rsid w:val="008F76AE"/>
    <w:rsid w:val="00E87A40"/>
    <w:rsid w:val="00EC232F"/>
    <w:rsid w:val="00FF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D785"/>
  <w15:chartTrackingRefBased/>
  <w15:docId w15:val="{3E180B1C-7019-444B-88BD-442CFE7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C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6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1EF"/>
  </w:style>
  <w:style w:type="paragraph" w:styleId="Footer">
    <w:name w:val="footer"/>
    <w:basedOn w:val="Normal"/>
    <w:link w:val="FooterChar"/>
    <w:uiPriority w:val="99"/>
    <w:unhideWhenUsed/>
    <w:rsid w:val="00066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0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Adamjee</dc:creator>
  <cp:keywords/>
  <dc:description/>
  <cp:lastModifiedBy>Uzair Adamjee</cp:lastModifiedBy>
  <cp:revision>5</cp:revision>
  <dcterms:created xsi:type="dcterms:W3CDTF">2024-11-02T21:33:00Z</dcterms:created>
  <dcterms:modified xsi:type="dcterms:W3CDTF">2024-11-06T21:56:00Z</dcterms:modified>
</cp:coreProperties>
</file>