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-03-oil-and-filter-change-intervals"/>
    <w:p>
      <w:pPr>
        <w:pStyle w:val="Heading1"/>
      </w:pPr>
      <w:r>
        <w:t xml:space="preserve">DOC-03 Oil and Filter Change Intervals</w:t>
      </w:r>
    </w:p>
    <w:p>
      <w:pPr>
        <w:pStyle w:val="FirstParagraph"/>
      </w:pPr>
      <w:r>
        <w:t xml:space="preserve">Document ID: DOC-03 | Version 1.0 | Owner: Fleet Maintenance | Applies to: all company vehicles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sets engine oil and filter change intervals, oil grades, the change procedure and how to dispose of used oil.</w:t>
      </w:r>
    </w:p>
    <w:bookmarkEnd w:id="20"/>
    <w:bookmarkStart w:id="21" w:name="change-intervals"/>
    <w:p>
      <w:pPr>
        <w:pStyle w:val="Heading2"/>
      </w:pPr>
      <w:r>
        <w:t xml:space="preserve">2. Change intervals</w:t>
      </w:r>
    </w:p>
    <w:p>
      <w:pPr>
        <w:numPr>
          <w:ilvl w:val="0"/>
          <w:numId w:val="1001"/>
        </w:numPr>
        <w:pStyle w:val="Compact"/>
      </w:pPr>
      <w:r>
        <w:t xml:space="preserve">Tractor units: every 25,000 km or every 12 months, whichever comes first.</w:t>
      </w:r>
    </w:p>
    <w:p>
      <w:pPr>
        <w:numPr>
          <w:ilvl w:val="0"/>
          <w:numId w:val="1001"/>
        </w:numPr>
        <w:pStyle w:val="Compact"/>
      </w:pPr>
      <w:r>
        <w:t xml:space="preserve">Light vehicles (vans and pickups): every 10,000 km or every 6 months, whichever comes first.</w:t>
      </w:r>
    </w:p>
    <w:p>
      <w:pPr>
        <w:numPr>
          <w:ilvl w:val="0"/>
          <w:numId w:val="1001"/>
        </w:numPr>
        <w:pStyle w:val="Compact"/>
      </w:pPr>
      <w:r>
        <w:t xml:space="preserve">Yard trucks and shunt tractors: every 500 engine hours or every 12 months, whichever comes first.</w:t>
      </w:r>
    </w:p>
    <w:p>
      <w:pPr>
        <w:numPr>
          <w:ilvl w:val="0"/>
          <w:numId w:val="1001"/>
        </w:numPr>
        <w:pStyle w:val="Compact"/>
      </w:pPr>
      <w:r>
        <w:t xml:space="preserve">Severe service (long idling, short trips, dusty sites): shorten the interval by 30 percent.</w:t>
      </w:r>
    </w:p>
    <w:p>
      <w:pPr>
        <w:numPr>
          <w:ilvl w:val="0"/>
          <w:numId w:val="1001"/>
        </w:numPr>
        <w:pStyle w:val="Compact"/>
      </w:pPr>
      <w:r>
        <w:t xml:space="preserve">The oil filter is always changed with the oil.</w:t>
      </w:r>
    </w:p>
    <w:bookmarkEnd w:id="21"/>
    <w:bookmarkStart w:id="22" w:name="oil-grades"/>
    <w:p>
      <w:pPr>
        <w:pStyle w:val="Heading2"/>
      </w:pPr>
      <w:r>
        <w:t xml:space="preserve">3. Oil grades</w:t>
      </w:r>
    </w:p>
    <w:p>
      <w:pPr>
        <w:numPr>
          <w:ilvl w:val="0"/>
          <w:numId w:val="1002"/>
        </w:numPr>
        <w:pStyle w:val="Compact"/>
      </w:pPr>
      <w:r>
        <w:t xml:space="preserve">Standard grade for the fleet is 15W-40 diesel engine oil.</w:t>
      </w:r>
    </w:p>
    <w:p>
      <w:pPr>
        <w:numPr>
          <w:ilvl w:val="0"/>
          <w:numId w:val="1002"/>
        </w:numPr>
        <w:pStyle w:val="Compact"/>
      </w:pPr>
      <w:r>
        <w:t xml:space="preserve">When regular temperatures are below -15 C, use the approved 5W-40 synthetic instead (see DOC-08).</w:t>
      </w:r>
    </w:p>
    <w:p>
      <w:pPr>
        <w:numPr>
          <w:ilvl w:val="0"/>
          <w:numId w:val="1002"/>
        </w:numPr>
        <w:pStyle w:val="Compact"/>
      </w:pPr>
      <w:r>
        <w:t xml:space="preserve">Never mix oil grades in one engine. Do not top up with a different grade unless it is an emergency, and then log it.</w:t>
      </w:r>
    </w:p>
    <w:bookmarkEnd w:id="22"/>
    <w:bookmarkStart w:id="23" w:name="change-procedure"/>
    <w:p>
      <w:pPr>
        <w:pStyle w:val="Heading2"/>
      </w:pPr>
      <w:r>
        <w:t xml:space="preserve">4. Change procedure</w:t>
      </w:r>
    </w:p>
    <w:p>
      <w:pPr>
        <w:numPr>
          <w:ilvl w:val="0"/>
          <w:numId w:val="1003"/>
        </w:numPr>
        <w:pStyle w:val="Compact"/>
      </w:pPr>
      <w:r>
        <w:t xml:space="preserve">Run the engine briefly to warm the oil, then shut it off.</w:t>
      </w:r>
    </w:p>
    <w:p>
      <w:pPr>
        <w:numPr>
          <w:ilvl w:val="0"/>
          <w:numId w:val="1003"/>
        </w:numPr>
        <w:pStyle w:val="Compact"/>
      </w:pPr>
      <w:r>
        <w:t xml:space="preserve">Place the drain pan under the sump and remove the drain plug. Let the oil drain fully.</w:t>
      </w:r>
    </w:p>
    <w:p>
      <w:pPr>
        <w:numPr>
          <w:ilvl w:val="0"/>
          <w:numId w:val="1003"/>
        </w:numPr>
        <w:pStyle w:val="Compact"/>
      </w:pPr>
      <w:r>
        <w:t xml:space="preserve">Remove the old oil filter. Check that the old gasket came off with it.</w:t>
      </w:r>
    </w:p>
    <w:p>
      <w:pPr>
        <w:numPr>
          <w:ilvl w:val="0"/>
          <w:numId w:val="1003"/>
        </w:numPr>
        <w:pStyle w:val="Compact"/>
      </w:pPr>
      <w:r>
        <w:t xml:space="preserve">Wipe the filter mount, lightly oil the new filter gasket and fit the new filter as the filter maker instructs.</w:t>
      </w:r>
    </w:p>
    <w:p>
      <w:pPr>
        <w:numPr>
          <w:ilvl w:val="0"/>
          <w:numId w:val="1003"/>
        </w:numPr>
        <w:pStyle w:val="Compact"/>
      </w:pPr>
      <w:r>
        <w:t xml:space="preserve">Refit the drain plug with a new washer. Tighten to the engine maker’s specification.</w:t>
      </w:r>
    </w:p>
    <w:p>
      <w:pPr>
        <w:numPr>
          <w:ilvl w:val="0"/>
          <w:numId w:val="1003"/>
        </w:numPr>
        <w:pStyle w:val="Compact"/>
      </w:pPr>
      <w:r>
        <w:t xml:space="preserve">Fill with the correct amount of new oil, then run the engine and check for leaks.</w:t>
      </w:r>
    </w:p>
    <w:p>
      <w:pPr>
        <w:numPr>
          <w:ilvl w:val="0"/>
          <w:numId w:val="1003"/>
        </w:numPr>
        <w:pStyle w:val="Compact"/>
      </w:pPr>
      <w:r>
        <w:t xml:space="preserve">Shut off, wait a few minutes, and recheck the dipstick level. Top up if needed.</w:t>
      </w:r>
    </w:p>
    <w:bookmarkEnd w:id="23"/>
    <w:bookmarkStart w:id="24" w:name="used-oil-and-filter-disposal"/>
    <w:p>
      <w:pPr>
        <w:pStyle w:val="Heading2"/>
      </w:pPr>
      <w:r>
        <w:t xml:space="preserve">5. Used oil and filter disposal</w:t>
      </w:r>
    </w:p>
    <w:p>
      <w:pPr>
        <w:numPr>
          <w:ilvl w:val="0"/>
          <w:numId w:val="1004"/>
        </w:numPr>
        <w:pStyle w:val="Compact"/>
      </w:pPr>
      <w:r>
        <w:t xml:space="preserve">Put used oil in the labelled used-oil drum. Never pour it down a drain or onto the ground.</w:t>
      </w:r>
    </w:p>
    <w:p>
      <w:pPr>
        <w:numPr>
          <w:ilvl w:val="0"/>
          <w:numId w:val="1004"/>
        </w:numPr>
        <w:pStyle w:val="Compact"/>
      </w:pPr>
      <w:r>
        <w:t xml:space="preserve">Drain used filters for at least 12 hours, then put them in the used-filter bin.</w:t>
      </w:r>
    </w:p>
    <w:p>
      <w:pPr>
        <w:numPr>
          <w:ilvl w:val="0"/>
          <w:numId w:val="1004"/>
        </w:numPr>
        <w:pStyle w:val="Compact"/>
      </w:pPr>
      <w:r>
        <w:t xml:space="preserve">Clean up spills at once with absorbent and place the used absorbent in the oily-waste bin.</w:t>
      </w:r>
    </w:p>
    <w:bookmarkEnd w:id="24"/>
    <w:bookmarkStart w:id="25" w:name="records"/>
    <w:p>
      <w:pPr>
        <w:pStyle w:val="Heading2"/>
      </w:pPr>
      <w:r>
        <w:t xml:space="preserve">6. Records</w:t>
      </w:r>
    </w:p>
    <w:p>
      <w:pPr>
        <w:pStyle w:val="FirstParagraph"/>
      </w:pPr>
      <w:r>
        <w:t xml:space="preserve">Update the service sticker in the cab door frame with the date and odometer or hour reading. Record the service in the maintenance log.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