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3263AD" w:rsidRDefault="003263AD">
      <w:pPr>
        <w:pStyle w:val="BodyText"/>
        <w:rPr>
          <w:rFonts w:ascii="Times New Roman"/>
          <w:sz w:val="20"/>
        </w:rPr>
      </w:pPr>
    </w:p>
    <w:p w:rsidR="00864805" w:rsidRDefault="00864805" w:rsidP="00864805">
      <w:pPr>
        <w:pStyle w:val="BodyText"/>
        <w:spacing w:before="9"/>
        <w:jc w:val="center"/>
        <w:rPr>
          <w:rFonts w:ascii="Arial" w:eastAsia="Arial" w:hAnsi="Arial" w:cs="Arial"/>
          <w:b/>
          <w:bCs/>
          <w:color w:val="365F91"/>
          <w:sz w:val="48"/>
          <w:szCs w:val="48"/>
        </w:rPr>
      </w:pPr>
      <w:r w:rsidRPr="00C61B2C">
        <w:rPr>
          <w:rFonts w:ascii="Arial" w:eastAsia="Arial" w:hAnsi="Arial" w:cs="Arial"/>
          <w:b/>
          <w:bCs/>
          <w:color w:val="365F91"/>
          <w:sz w:val="48"/>
          <w:szCs w:val="48"/>
        </w:rPr>
        <w:t>Bug Resolution Application Management</w:t>
      </w:r>
    </w:p>
    <w:p w:rsidR="00864805" w:rsidRDefault="00864805" w:rsidP="00864805">
      <w:pPr>
        <w:pStyle w:val="BodyText"/>
        <w:spacing w:before="9"/>
        <w:jc w:val="center"/>
        <w:rPr>
          <w:rFonts w:ascii="Arial"/>
          <w:b/>
          <w:sz w:val="20"/>
        </w:rPr>
      </w:pPr>
      <w:r w:rsidRPr="00C61B2C">
        <w:rPr>
          <w:rFonts w:ascii="Arial" w:eastAsia="Arial" w:hAnsi="Arial" w:cs="Arial"/>
          <w:b/>
          <w:bCs/>
          <w:color w:val="365F91"/>
          <w:sz w:val="48"/>
          <w:szCs w:val="48"/>
        </w:rPr>
        <w:t>(Web Application)</w:t>
      </w:r>
    </w:p>
    <w:p w:rsidR="00864805" w:rsidRDefault="00864805" w:rsidP="00864805">
      <w:pPr>
        <w:pStyle w:val="BodyText"/>
        <w:rPr>
          <w:rFonts w:ascii="Arial"/>
          <w:b/>
          <w:sz w:val="54"/>
        </w:rPr>
      </w:pPr>
    </w:p>
    <w:p w:rsidR="00864805" w:rsidRPr="00C61B2C" w:rsidRDefault="00864805" w:rsidP="00864805">
      <w:pPr>
        <w:pStyle w:val="BodyText"/>
        <w:spacing w:before="9"/>
        <w:jc w:val="center"/>
        <w:rPr>
          <w:rFonts w:ascii="Arial" w:eastAsia="Arial" w:hAnsi="Arial" w:cs="Arial"/>
          <w:b/>
          <w:bCs/>
          <w:color w:val="365F91"/>
          <w:sz w:val="48"/>
          <w:szCs w:val="48"/>
        </w:rPr>
        <w:sectPr w:rsidR="00864805" w:rsidRPr="00C61B2C">
          <w:type w:val="continuous"/>
          <w:pgSz w:w="11920" w:h="16850"/>
          <w:pgMar w:top="1600" w:right="160" w:bottom="280" w:left="180" w:header="720" w:footer="720" w:gutter="0"/>
          <w:cols w:space="720"/>
        </w:sectPr>
      </w:pPr>
      <w:r w:rsidRPr="00C61B2C">
        <w:rPr>
          <w:rFonts w:ascii="Arial" w:eastAsia="Arial" w:hAnsi="Arial" w:cs="Arial"/>
          <w:b/>
          <w:bCs/>
          <w:color w:val="365F91"/>
          <w:sz w:val="48"/>
          <w:szCs w:val="48"/>
        </w:rPr>
        <w:t>Technologies: Django</w:t>
      </w:r>
    </w:p>
    <w:p w:rsidR="003263AD" w:rsidRPr="00864805" w:rsidRDefault="003263AD" w:rsidP="00864805">
      <w:pPr>
        <w:pStyle w:val="Heading1"/>
        <w:jc w:val="center"/>
        <w:rPr>
          <w:sz w:val="36"/>
          <w:szCs w:val="36"/>
        </w:rPr>
        <w:sectPr w:rsidR="003263AD" w:rsidRPr="00864805">
          <w:type w:val="continuous"/>
          <w:pgSz w:w="11920" w:h="16850"/>
          <w:pgMar w:top="1600" w:right="500" w:bottom="280" w:left="580" w:header="720" w:footer="720" w:gutter="0"/>
          <w:cols w:space="720"/>
        </w:sectPr>
      </w:pPr>
    </w:p>
    <w:p w:rsidR="003263AD" w:rsidRPr="002C48F9" w:rsidRDefault="003263AD" w:rsidP="002C48F9">
      <w:pPr>
        <w:pStyle w:val="BodyText"/>
        <w:ind w:left="104"/>
        <w:rPr>
          <w:rFonts w:ascii="Arial"/>
          <w:sz w:val="20"/>
        </w:rPr>
        <w:sectPr w:rsidR="003263AD" w:rsidRPr="002C48F9">
          <w:pgSz w:w="11920" w:h="16850"/>
          <w:pgMar w:top="560" w:right="500" w:bottom="702" w:left="580" w:header="720" w:footer="720" w:gutter="0"/>
          <w:cols w:space="720"/>
        </w:sectPr>
      </w:pPr>
    </w:p>
    <w:sdt>
      <w:sdtPr>
        <w:rPr>
          <w:sz w:val="22"/>
          <w:szCs w:val="22"/>
        </w:rPr>
        <w:id w:val="444606"/>
        <w:docPartObj>
          <w:docPartGallery w:val="Table of Contents"/>
          <w:docPartUnique/>
        </w:docPartObj>
      </w:sdtPr>
      <w:sdtEndPr/>
      <w:sdtContent>
        <w:p w:rsidR="003263AD" w:rsidRDefault="00A85D8C">
          <w:pPr>
            <w:pStyle w:val="TOC1"/>
            <w:tabs>
              <w:tab w:val="right" w:pos="10684"/>
            </w:tabs>
          </w:pPr>
          <w:r>
            <w:rPr>
              <w:color w:val="808080"/>
            </w:rPr>
            <w:t>HEART</w:t>
          </w:r>
          <w:r>
            <w:rPr>
              <w:color w:val="808080"/>
              <w:spacing w:val="-1"/>
            </w:rPr>
            <w:t xml:space="preserve"> </w:t>
          </w:r>
          <w:r>
            <w:rPr>
              <w:color w:val="808080"/>
            </w:rPr>
            <w:t>DISEASE DIAGNOSTIC ANALYSIS</w:t>
          </w:r>
          <w:r>
            <w:rPr>
              <w:color w:val="808080"/>
            </w:rPr>
            <w:tab/>
            <w:t>2</w:t>
          </w:r>
        </w:p>
        <w:p w:rsidR="003263AD" w:rsidRDefault="00A85D8C">
          <w:pPr>
            <w:pStyle w:val="TOC3"/>
          </w:pPr>
          <w:r>
            <w:t>Contents</w:t>
          </w:r>
        </w:p>
        <w:p w:rsidR="003263AD" w:rsidRDefault="00A85D8C">
          <w:pPr>
            <w:pStyle w:val="TOC4"/>
            <w:tabs>
              <w:tab w:val="left" w:leader="dot" w:pos="9605"/>
            </w:tabs>
            <w:spacing w:before="745"/>
            <w:ind w:firstLine="0"/>
          </w:pPr>
          <w:r>
            <w:t>Document</w:t>
          </w:r>
          <w:r>
            <w:rPr>
              <w:spacing w:val="-5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2</w:t>
          </w:r>
        </w:p>
        <w:p w:rsidR="003263AD" w:rsidRDefault="007E3513">
          <w:pPr>
            <w:pStyle w:val="TOC2"/>
            <w:numPr>
              <w:ilvl w:val="0"/>
              <w:numId w:val="3"/>
            </w:numPr>
            <w:tabs>
              <w:tab w:val="left" w:pos="1168"/>
              <w:tab w:val="left" w:leader="dot" w:pos="9636"/>
            </w:tabs>
          </w:pPr>
          <w:hyperlink w:anchor="_bookmark0" w:history="1">
            <w:r w:rsidR="00A85D8C">
              <w:t>Introduction</w:t>
            </w:r>
            <w:r w:rsidR="00A85D8C">
              <w:tab/>
              <w:t>4</w:t>
            </w:r>
          </w:hyperlink>
        </w:p>
        <w:p w:rsidR="003263AD" w:rsidRDefault="007E3513">
          <w:pPr>
            <w:pStyle w:val="TOC6"/>
            <w:numPr>
              <w:ilvl w:val="1"/>
              <w:numId w:val="3"/>
            </w:numPr>
            <w:tabs>
              <w:tab w:val="left" w:pos="1938"/>
              <w:tab w:val="left" w:leader="dot" w:pos="9631"/>
            </w:tabs>
          </w:pPr>
          <w:hyperlink w:anchor="_bookmark1" w:history="1">
            <w:r w:rsidR="00A85D8C">
              <w:t>What is</w:t>
            </w:r>
            <w:r w:rsidR="00A85D8C">
              <w:rPr>
                <w:spacing w:val="-2"/>
              </w:rPr>
              <w:t xml:space="preserve"> </w:t>
            </w:r>
            <w:r w:rsidR="00A85D8C">
              <w:t>Low</w:t>
            </w:r>
            <w:r w:rsidR="00A85D8C">
              <w:rPr>
                <w:spacing w:val="-4"/>
              </w:rPr>
              <w:t xml:space="preserve"> </w:t>
            </w:r>
            <w:r w:rsidR="00A85D8C">
              <w:t>Level Design Document?</w:t>
            </w:r>
            <w:r w:rsidR="00A85D8C">
              <w:tab/>
              <w:t>4</w:t>
            </w:r>
          </w:hyperlink>
        </w:p>
        <w:p w:rsidR="003263AD" w:rsidRDefault="00A85D8C">
          <w:pPr>
            <w:pStyle w:val="TOC6"/>
            <w:numPr>
              <w:ilvl w:val="1"/>
              <w:numId w:val="3"/>
            </w:numPr>
            <w:tabs>
              <w:tab w:val="left" w:pos="1950"/>
              <w:tab w:val="left" w:leader="dot" w:pos="9615"/>
            </w:tabs>
            <w:spacing w:before="181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3263AD" w:rsidRDefault="007E3513">
          <w:pPr>
            <w:pStyle w:val="TOC6"/>
            <w:numPr>
              <w:ilvl w:val="1"/>
              <w:numId w:val="3"/>
            </w:numPr>
            <w:tabs>
              <w:tab w:val="left" w:pos="1950"/>
              <w:tab w:val="left" w:leader="dot" w:pos="9567"/>
            </w:tabs>
            <w:spacing w:before="180"/>
          </w:pPr>
          <w:hyperlink w:anchor="_bookmark2" w:history="1">
            <w:r w:rsidR="00A85D8C">
              <w:t>Project</w:t>
            </w:r>
            <w:r w:rsidR="00A85D8C">
              <w:rPr>
                <w:spacing w:val="-4"/>
              </w:rPr>
              <w:t xml:space="preserve"> </w:t>
            </w:r>
            <w:r w:rsidR="00A85D8C">
              <w:t>Introduction</w:t>
            </w:r>
            <w:r w:rsidR="00A85D8C">
              <w:tab/>
              <w:t>4</w:t>
            </w:r>
          </w:hyperlink>
        </w:p>
        <w:p w:rsidR="003263AD" w:rsidRDefault="007E3513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12"/>
            </w:tabs>
            <w:spacing w:before="181"/>
            <w:ind w:left="1107" w:hanging="248"/>
          </w:pPr>
          <w:hyperlink w:anchor="_bookmark3" w:history="1">
            <w:r w:rsidR="00A85D8C">
              <w:t>Problem</w:t>
            </w:r>
            <w:r w:rsidR="00A85D8C">
              <w:rPr>
                <w:spacing w:val="-1"/>
              </w:rPr>
              <w:t xml:space="preserve"> </w:t>
            </w:r>
            <w:r w:rsidR="00A85D8C">
              <w:t>Statement</w:t>
            </w:r>
            <w:r w:rsidR="00A85D8C">
              <w:tab/>
              <w:t>5</w:t>
            </w:r>
          </w:hyperlink>
        </w:p>
        <w:p w:rsidR="003263AD" w:rsidRDefault="007E3513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03"/>
            </w:tabs>
            <w:spacing w:before="179"/>
            <w:ind w:left="1107" w:hanging="248"/>
          </w:pPr>
          <w:hyperlink w:anchor="_bookmark5" w:history="1">
            <w:r w:rsidR="00A85D8C">
              <w:t>Architecture</w:t>
            </w:r>
            <w:r w:rsidR="00A85D8C">
              <w:tab/>
              <w:t>7</w:t>
            </w:r>
          </w:hyperlink>
        </w:p>
        <w:p w:rsidR="003263AD" w:rsidRDefault="007E3513">
          <w:pPr>
            <w:pStyle w:val="TOC4"/>
            <w:numPr>
              <w:ilvl w:val="0"/>
              <w:numId w:val="3"/>
            </w:numPr>
            <w:tabs>
              <w:tab w:val="left" w:pos="1111"/>
              <w:tab w:val="left" w:leader="dot" w:pos="9595"/>
            </w:tabs>
            <w:ind w:left="1110" w:hanging="246"/>
          </w:pPr>
          <w:hyperlink w:anchor="_bookmark6" w:history="1">
            <w:r w:rsidR="00A85D8C">
              <w:t>Architecture</w:t>
            </w:r>
            <w:r w:rsidR="00A85D8C">
              <w:rPr>
                <w:spacing w:val="-5"/>
              </w:rPr>
              <w:t xml:space="preserve"> </w:t>
            </w:r>
            <w:r w:rsidR="00A85D8C">
              <w:t>Description</w:t>
            </w:r>
            <w:r w:rsidR="00A85D8C">
              <w:tab/>
              <w:t>8</w:t>
            </w:r>
          </w:hyperlink>
        </w:p>
      </w:sdtContent>
    </w:sdt>
    <w:p w:rsidR="003263AD" w:rsidRDefault="003263AD">
      <w:pPr>
        <w:sectPr w:rsidR="003263AD">
          <w:type w:val="continuous"/>
          <w:pgSz w:w="11920" w:h="16850"/>
          <w:pgMar w:top="1326" w:right="500" w:bottom="702" w:left="580" w:header="720" w:footer="720" w:gutter="0"/>
          <w:cols w:space="720"/>
        </w:sectPr>
      </w:pPr>
    </w:p>
    <w:p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142"/>
        <w:ind w:hanging="361"/>
        <w:jc w:val="left"/>
      </w:pPr>
      <w:bookmarkStart w:id="0" w:name="_bookmark0"/>
      <w:bookmarkEnd w:id="0"/>
      <w:r>
        <w:lastRenderedPageBreak/>
        <w:t>Introduction</w:t>
      </w:r>
    </w:p>
    <w:p w:rsidR="003263AD" w:rsidRDefault="003263AD">
      <w:pPr>
        <w:pStyle w:val="BodyText"/>
        <w:rPr>
          <w:rFonts w:ascii="Arial"/>
          <w:b/>
          <w:sz w:val="36"/>
        </w:rPr>
      </w:pPr>
    </w:p>
    <w:p w:rsidR="003263AD" w:rsidRDefault="003263AD">
      <w:pPr>
        <w:pStyle w:val="BodyText"/>
        <w:rPr>
          <w:rFonts w:ascii="Arial"/>
          <w:b/>
          <w:sz w:val="36"/>
        </w:rPr>
      </w:pPr>
    </w:p>
    <w:p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310"/>
      </w:pPr>
      <w:bookmarkStart w:id="1" w:name="_bookmark1"/>
      <w:bookmarkEnd w:id="1"/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Document?</w:t>
      </w:r>
    </w:p>
    <w:p w:rsidR="003263AD" w:rsidRDefault="003263AD">
      <w:pPr>
        <w:pStyle w:val="BodyText"/>
        <w:rPr>
          <w:rFonts w:ascii="Arial"/>
          <w:b/>
          <w:sz w:val="33"/>
        </w:rPr>
      </w:pPr>
    </w:p>
    <w:p w:rsidR="003263AD" w:rsidRDefault="00A85D8C">
      <w:pPr>
        <w:pStyle w:val="BodyText"/>
        <w:spacing w:line="259" w:lineRule="auto"/>
        <w:ind w:left="2300" w:right="1451"/>
      </w:pPr>
      <w:r>
        <w:t>The goal of the Low-level design document (LLDD) is to give the internal</w:t>
      </w:r>
      <w:r>
        <w:rPr>
          <w:spacing w:val="-59"/>
        </w:rPr>
        <w:t xml:space="preserve"> </w:t>
      </w:r>
      <w:r>
        <w:t>logic design of the actual program code for the Heart Disease Diagnostic</w:t>
      </w:r>
      <w:r>
        <w:rPr>
          <w:spacing w:val="-59"/>
        </w:rPr>
        <w:t xml:space="preserve"> </w:t>
      </w:r>
      <w:r>
        <w:t>Analysis dashboard. LLD describes the class diagrams with the methods</w:t>
      </w:r>
      <w:r>
        <w:rPr>
          <w:spacing w:val="-59"/>
        </w:rPr>
        <w:t xml:space="preserve"> </w:t>
      </w:r>
      <w:r>
        <w:t xml:space="preserve">and </w:t>
      </w:r>
      <w:proofErr w:type="spellStart"/>
      <w:r>
        <w:t>relationsbetween</w:t>
      </w:r>
      <w:proofErr w:type="spellEnd"/>
      <w:r>
        <w:t xml:space="preserve"> classes and programs specs. It describes the</w:t>
      </w:r>
      <w:r>
        <w:rPr>
          <w:spacing w:val="1"/>
        </w:rPr>
        <w:t xml:space="preserve"> </w:t>
      </w:r>
      <w:r>
        <w:t>modules so that the programmer can directly code the program from the</w:t>
      </w:r>
      <w:r>
        <w:rPr>
          <w:spacing w:val="1"/>
        </w:rPr>
        <w:t xml:space="preserve"> </w:t>
      </w:r>
      <w:r>
        <w:t>document.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8"/>
        <w:rPr>
          <w:sz w:val="30"/>
        </w:rPr>
      </w:pPr>
    </w:p>
    <w:p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:rsidR="003263AD" w:rsidRDefault="00A85D8C">
      <w:pPr>
        <w:pStyle w:val="BodyText"/>
        <w:spacing w:before="257" w:line="259" w:lineRule="auto"/>
        <w:ind w:left="2300" w:right="1174"/>
      </w:pPr>
      <w:r>
        <w:t>Low-level design (LLD) is a component-level design process that follows a</w:t>
      </w:r>
      <w:r>
        <w:rPr>
          <w:spacing w:val="1"/>
        </w:rPr>
        <w:t xml:space="preserve"> </w:t>
      </w:r>
      <w:r>
        <w:t>step-by-step refinement process. The process can be used for designing</w:t>
      </w:r>
      <w:r>
        <w:rPr>
          <w:spacing w:val="1"/>
        </w:rPr>
        <w:t xml:space="preserve"> </w:t>
      </w:r>
      <w:r>
        <w:t>data structures, required software architecture, source code, and ultimately,</w:t>
      </w:r>
      <w:r>
        <w:rPr>
          <w:spacing w:val="-59"/>
        </w:rPr>
        <w:t xml:space="preserve"> </w:t>
      </w:r>
      <w:r>
        <w:t>performance algorithms. Overall, the data organization may be defined</w:t>
      </w:r>
      <w:r>
        <w:rPr>
          <w:spacing w:val="1"/>
        </w:rPr>
        <w:t xml:space="preserve"> </w:t>
      </w:r>
      <w:proofErr w:type="spellStart"/>
      <w:r>
        <w:t>duringrequirement</w:t>
      </w:r>
      <w:proofErr w:type="spellEnd"/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during 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6"/>
        <w:rPr>
          <w:sz w:val="28"/>
        </w:rPr>
      </w:pPr>
    </w:p>
    <w:p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bookmarkStart w:id="2" w:name="_bookmark2"/>
      <w:bookmarkEnd w:id="2"/>
      <w:r>
        <w:t>Project</w:t>
      </w:r>
      <w:r>
        <w:rPr>
          <w:spacing w:val="-17"/>
        </w:rPr>
        <w:t xml:space="preserve"> </w:t>
      </w:r>
      <w:r>
        <w:t>Introduction</w:t>
      </w:r>
    </w:p>
    <w:p w:rsidR="003263AD" w:rsidRDefault="003263AD">
      <w:pPr>
        <w:pStyle w:val="BodyText"/>
        <w:spacing w:before="9"/>
        <w:rPr>
          <w:rFonts w:ascii="Arial"/>
          <w:b/>
          <w:sz w:val="32"/>
        </w:rPr>
      </w:pPr>
    </w:p>
    <w:p w:rsidR="00864805" w:rsidRPr="00C61B2C" w:rsidRDefault="00864805" w:rsidP="00864805">
      <w:pPr>
        <w:pStyle w:val="BodyText"/>
        <w:ind w:left="1997" w:right="1430"/>
      </w:pPr>
      <w:r>
        <w:t xml:space="preserve">As we Know the IT technology is growing up day by day. And with the advancement in technology users </w:t>
      </w:r>
      <w:r w:rsidRPr="00C61B2C">
        <w:t>facing issues while learning this technologies. There are many communities where users post there questions/queries and get answer related to these questions. The main example of this type of community is stack over flow. So in this project created a bug resolution app using Django. Where developers post there queries and other developers answers there questions</w:t>
      </w:r>
    </w:p>
    <w:p w:rsidR="003263AD" w:rsidRDefault="003263AD">
      <w:pPr>
        <w:pStyle w:val="BodyText"/>
        <w:rPr>
          <w:sz w:val="20"/>
        </w:rPr>
      </w:pPr>
    </w:p>
    <w:p w:rsidR="003263AD" w:rsidRDefault="003263AD">
      <w:pPr>
        <w:pStyle w:val="BodyText"/>
        <w:rPr>
          <w:sz w:val="20"/>
        </w:rPr>
      </w:pPr>
    </w:p>
    <w:p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238" w:line="368" w:lineRule="exact"/>
        <w:ind w:hanging="361"/>
        <w:jc w:val="left"/>
      </w:pPr>
      <w:bookmarkStart w:id="3" w:name="_bookmark3"/>
      <w:bookmarkEnd w:id="3"/>
      <w:r>
        <w:t>Problem</w:t>
      </w:r>
      <w:r>
        <w:rPr>
          <w:spacing w:val="-9"/>
        </w:rPr>
        <w:t xml:space="preserve"> </w:t>
      </w:r>
      <w:r>
        <w:t>Statement</w:t>
      </w:r>
    </w:p>
    <w:p w:rsidR="00864805" w:rsidRDefault="00864805" w:rsidP="00864805">
      <w:pPr>
        <w:pStyle w:val="BodyText"/>
        <w:ind w:left="1525" w:right="1430"/>
      </w:pPr>
      <w:r w:rsidRPr="00C61B2C">
        <w:t>The goal of this project is to make a website where user post there questions and other people answers there questions. A web application where developers can suggest the solution for any specific</w:t>
      </w:r>
      <w:r>
        <w:t xml:space="preserve"> </w:t>
      </w:r>
      <w:r w:rsidRPr="00C61B2C">
        <w:t>issue.</w:t>
      </w: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rPr>
          <w:rFonts w:ascii="Arial"/>
          <w:b/>
          <w:sz w:val="36"/>
        </w:rPr>
      </w:pPr>
      <w:bookmarkStart w:id="4" w:name="_bookmark4"/>
      <w:bookmarkEnd w:id="4"/>
    </w:p>
    <w:p w:rsidR="003263AD" w:rsidRDefault="003263AD">
      <w:pPr>
        <w:pStyle w:val="BodyText"/>
        <w:rPr>
          <w:sz w:val="24"/>
        </w:rPr>
      </w:pPr>
    </w:p>
    <w:p w:rsidR="003263AD" w:rsidRDefault="003263AD">
      <w:pPr>
        <w:pStyle w:val="BodyText"/>
        <w:spacing w:before="10"/>
      </w:pPr>
    </w:p>
    <w:p w:rsidR="003263AD" w:rsidRDefault="003263AD">
      <w:pPr>
        <w:pStyle w:val="BodyText"/>
        <w:spacing w:before="1"/>
        <w:rPr>
          <w:rFonts w:ascii="Arial"/>
          <w:b/>
        </w:rPr>
      </w:pPr>
    </w:p>
    <w:p w:rsidR="00864805" w:rsidRDefault="00864805">
      <w:pPr>
        <w:pStyle w:val="BodyText"/>
        <w:rPr>
          <w:noProof/>
        </w:rPr>
      </w:pPr>
    </w:p>
    <w:p w:rsidR="00864805" w:rsidRDefault="00864805">
      <w:pPr>
        <w:pStyle w:val="BodyText"/>
        <w:rPr>
          <w:noProof/>
        </w:rPr>
      </w:pPr>
    </w:p>
    <w:p w:rsidR="00864805" w:rsidRDefault="00864805">
      <w:pPr>
        <w:pStyle w:val="BodyText"/>
        <w:rPr>
          <w:noProof/>
        </w:rPr>
      </w:pPr>
    </w:p>
    <w:p w:rsidR="00864805" w:rsidRDefault="00864805">
      <w:pPr>
        <w:pStyle w:val="BodyText"/>
        <w:rPr>
          <w:noProof/>
        </w:rPr>
      </w:pPr>
    </w:p>
    <w:p w:rsidR="00864805" w:rsidRDefault="00864805" w:rsidP="00864805">
      <w:pPr>
        <w:pStyle w:val="Heading1"/>
        <w:rPr>
          <w:noProof/>
        </w:rPr>
      </w:pPr>
      <w:r w:rsidRPr="00864805">
        <w:rPr>
          <w:noProof/>
        </w:rPr>
        <w:t>Daigram</w:t>
      </w:r>
      <w:r>
        <w:rPr>
          <w:noProof/>
        </w:rPr>
        <w:t>:</w:t>
      </w:r>
    </w:p>
    <w:p w:rsidR="003263AD" w:rsidRDefault="00864805">
      <w:pPr>
        <w:pStyle w:val="BodyText"/>
        <w:rPr>
          <w:rFonts w:ascii="Arial"/>
          <w:b/>
          <w:sz w:val="36"/>
        </w:rPr>
      </w:pPr>
      <w:r>
        <w:rPr>
          <w:noProof/>
        </w:rPr>
        <w:drawing>
          <wp:inline distT="0" distB="0" distL="0" distR="0" wp14:anchorId="33FA1D1D" wp14:editId="1D3BBC47">
            <wp:extent cx="7190105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8991" cy="34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BE" w:rsidRDefault="004D2CBE" w:rsidP="004D2CBE">
      <w:pPr>
        <w:pStyle w:val="Heading1"/>
        <w:rPr>
          <w:noProof/>
        </w:rPr>
      </w:pPr>
      <w:r>
        <w:rPr>
          <w:noProof/>
        </w:rPr>
        <w:t>Architecture overview</w:t>
      </w:r>
      <w:r>
        <w:rPr>
          <w:noProof/>
        </w:rPr>
        <w:t>:</w:t>
      </w:r>
    </w:p>
    <w:p w:rsidR="004D2CBE" w:rsidRPr="00E10A4F" w:rsidRDefault="00E10A4F" w:rsidP="00E10A4F">
      <w:pPr>
        <w:pStyle w:val="BodyText"/>
        <w:tabs>
          <w:tab w:val="left" w:pos="2130"/>
        </w:tabs>
        <w:rPr>
          <w:noProof/>
          <w:sz w:val="24"/>
          <w:szCs w:val="24"/>
        </w:rPr>
      </w:pPr>
      <w:r>
        <w:rPr>
          <w:noProof/>
        </w:rPr>
        <w:tab/>
      </w:r>
    </w:p>
    <w:p w:rsidR="00864805" w:rsidRDefault="00E10A4F" w:rsidP="00E10A4F">
      <w:pPr>
        <w:pStyle w:val="Heading1"/>
        <w:rPr>
          <w:sz w:val="13"/>
        </w:rPr>
      </w:pPr>
      <w:r w:rsidRPr="00E10A4F">
        <w:rPr>
          <w:noProof/>
        </w:rPr>
        <w:t>Authentication</w:t>
      </w:r>
      <w:r>
        <w:rPr>
          <w:sz w:val="13"/>
        </w:rPr>
        <w:t>:</w:t>
      </w:r>
    </w:p>
    <w:p w:rsidR="00E10A4F" w:rsidRPr="00E10A4F" w:rsidRDefault="00E10A4F" w:rsidP="00E10A4F">
      <w:pPr>
        <w:pStyle w:val="BodyText"/>
        <w:ind w:left="1525" w:right="1430"/>
      </w:pPr>
      <w:r>
        <w:rPr>
          <w:sz w:val="13"/>
        </w:rPr>
        <w:tab/>
      </w:r>
      <w:r>
        <w:rPr>
          <w:sz w:val="13"/>
        </w:rPr>
        <w:tab/>
      </w:r>
      <w:r w:rsidR="007751A0" w:rsidRPr="00E10A4F">
        <w:t>For</w:t>
      </w:r>
      <w:r w:rsidRPr="00E10A4F">
        <w:t xml:space="preserve"> every user that want to post question or do extra activities in this system like voting </w:t>
      </w:r>
      <w:r w:rsidR="007751A0" w:rsidRPr="00E10A4F">
        <w:t>updating,</w:t>
      </w:r>
      <w:r w:rsidRPr="00E10A4F">
        <w:t xml:space="preserve"> deletion or answering question must be login to the system</w:t>
      </w:r>
    </w:p>
    <w:p w:rsidR="00E10A4F" w:rsidRPr="00E10A4F" w:rsidRDefault="00E10A4F" w:rsidP="00E10A4F">
      <w:pPr>
        <w:pStyle w:val="Heading1"/>
        <w:rPr>
          <w:sz w:val="22"/>
          <w:szCs w:val="22"/>
        </w:rPr>
      </w:pPr>
      <w:r w:rsidRPr="00E10A4F">
        <w:rPr>
          <w:noProof/>
        </w:rPr>
        <w:t>Question</w:t>
      </w:r>
      <w:r w:rsidRPr="00E10A4F">
        <w:rPr>
          <w:sz w:val="22"/>
          <w:szCs w:val="22"/>
        </w:rPr>
        <w:t>:</w:t>
      </w:r>
    </w:p>
    <w:p w:rsidR="00E10A4F" w:rsidRPr="00E10A4F" w:rsidRDefault="00E10A4F" w:rsidP="00E10A4F">
      <w:pPr>
        <w:pStyle w:val="BodyText"/>
        <w:ind w:left="1525" w:right="1430"/>
      </w:pPr>
      <w:r>
        <w:rPr>
          <w:sz w:val="24"/>
          <w:szCs w:val="24"/>
        </w:rPr>
        <w:tab/>
      </w:r>
      <w:r w:rsidRPr="00E10A4F">
        <w:t>User can post there question so other user can answer there question vote it and can comment on this qu</w:t>
      </w:r>
      <w:bookmarkStart w:id="5" w:name="_GoBack"/>
      <w:bookmarkEnd w:id="5"/>
      <w:r w:rsidRPr="00E10A4F">
        <w:t>estion</w:t>
      </w:r>
    </w:p>
    <w:p w:rsidR="00E10A4F" w:rsidRPr="00E10A4F" w:rsidRDefault="00E10A4F" w:rsidP="00E10A4F">
      <w:pPr>
        <w:pStyle w:val="Heading1"/>
        <w:rPr>
          <w:noProof/>
        </w:rPr>
      </w:pPr>
      <w:r w:rsidRPr="00E10A4F">
        <w:rPr>
          <w:noProof/>
        </w:rPr>
        <w:t>Answer</w:t>
      </w:r>
      <w:r w:rsidRPr="00E10A4F">
        <w:rPr>
          <w:noProof/>
        </w:rPr>
        <w:t>:</w:t>
      </w:r>
    </w:p>
    <w:p w:rsidR="00E10A4F" w:rsidRPr="00E10A4F" w:rsidRDefault="00E10A4F" w:rsidP="00E10A4F">
      <w:pPr>
        <w:pStyle w:val="BodyText"/>
        <w:ind w:left="1525" w:right="1430"/>
      </w:pPr>
      <w:r>
        <w:rPr>
          <w:sz w:val="24"/>
          <w:szCs w:val="24"/>
        </w:rPr>
        <w:tab/>
      </w:r>
      <w:r w:rsidRPr="00E10A4F">
        <w:t xml:space="preserve">User can post there </w:t>
      </w:r>
      <w:r w:rsidRPr="00E10A4F">
        <w:t xml:space="preserve">answer to a specific question and </w:t>
      </w:r>
      <w:r w:rsidRPr="00E10A4F">
        <w:t xml:space="preserve">other user can </w:t>
      </w:r>
      <w:r w:rsidRPr="00E10A4F">
        <w:t>comment</w:t>
      </w:r>
      <w:r w:rsidRPr="00E10A4F">
        <w:t xml:space="preserve"> there </w:t>
      </w:r>
      <w:r w:rsidRPr="00E10A4F">
        <w:t>answer</w:t>
      </w:r>
      <w:r w:rsidRPr="00E10A4F">
        <w:t xml:space="preserve"> vote </w:t>
      </w:r>
      <w:r w:rsidRPr="00E10A4F">
        <w:t>it.</w:t>
      </w:r>
    </w:p>
    <w:p w:rsidR="00E10A4F" w:rsidRPr="00E10A4F" w:rsidRDefault="00E10A4F">
      <w:pPr>
        <w:pStyle w:val="BodyText"/>
        <w:spacing w:before="1"/>
        <w:rPr>
          <w:sz w:val="24"/>
          <w:szCs w:val="24"/>
          <w:vertAlign w:val="subscript"/>
        </w:rPr>
      </w:pPr>
    </w:p>
    <w:sectPr w:rsidR="00E10A4F" w:rsidRPr="00E10A4F" w:rsidSect="003263AD">
      <w:headerReference w:type="default" r:id="rId8"/>
      <w:footerReference w:type="default" r:id="rId9"/>
      <w:pgSz w:w="11920" w:h="16850"/>
      <w:pgMar w:top="1300" w:right="500" w:bottom="1520" w:left="58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513" w:rsidRDefault="007E3513" w:rsidP="003263AD">
      <w:r>
        <w:separator/>
      </w:r>
    </w:p>
  </w:endnote>
  <w:endnote w:type="continuationSeparator" w:id="0">
    <w:p w:rsidR="007E3513" w:rsidRDefault="007E3513" w:rsidP="0032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3AD" w:rsidRDefault="007E3513">
    <w:pPr>
      <w:pStyle w:val="BodyText"/>
      <w:spacing w:line="14" w:lineRule="auto"/>
      <w:rPr>
        <w:sz w:val="20"/>
      </w:rPr>
    </w:pPr>
    <w:r>
      <w:pict>
        <v:shape id="_x0000_s2051" style="position:absolute;margin-left:30.6pt;margin-top:761.4pt;width:538.45pt;height:5.65pt;z-index:-15930880;mso-position-horizontal-relative:page;mso-position-vertical-relative:page" coordorigin="612,15228" coordsize="10769,113" path="m11381,15228r-6069,l612,15228r,113l5312,15341r6069,l11381,15228xe" fillcolor="#4f81bc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.35pt;margin-top:773.5pt;width:179.1pt;height:12.1pt;z-index:-15930368;mso-position-horizontal-relative:page;mso-position-vertical-relative:page" filled="f" stroked="f">
          <v:textbox inset="0,0,0,0">
            <w:txbxContent>
              <w:p w:rsidR="003263AD" w:rsidRDefault="00A85D8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0.3pt;margin-top:773.5pt;width:16.1pt;height:12.1pt;z-index:-15929856;mso-position-horizontal-relative:page;mso-position-vertical-relative:page" filled="f" stroked="f">
          <v:textbox inset="0,0,0,0">
            <w:txbxContent>
              <w:p w:rsidR="003263AD" w:rsidRDefault="003263AD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A85D8C"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751A0">
                  <w:rPr>
                    <w:noProof/>
                    <w:color w:val="808080"/>
                    <w:sz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513" w:rsidRDefault="007E3513" w:rsidP="003263AD">
      <w:r>
        <w:separator/>
      </w:r>
    </w:p>
  </w:footnote>
  <w:footnote w:type="continuationSeparator" w:id="0">
    <w:p w:rsidR="007E3513" w:rsidRDefault="007E3513" w:rsidP="00326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3AD" w:rsidRDefault="007E3513">
    <w:pPr>
      <w:pStyle w:val="BodyText"/>
      <w:spacing w:line="14" w:lineRule="auto"/>
      <w:rPr>
        <w:sz w:val="20"/>
      </w:rPr>
    </w:pPr>
    <w:r>
      <w:pict>
        <v:group id="_x0000_s2053" style="position:absolute;margin-left:34.2pt;margin-top:35.4pt;width:531.25pt;height:30.5pt;z-index:-15931904;mso-position-horizontal-relative:page;mso-position-vertical-relative:page" coordorigin="684,708" coordsize="10625,610">
          <v:shape id="_x0000_s2055" style="position:absolute;left:684;top:708;width:10625;height:495" coordorigin="684,708" coordsize="10625,495" path="m11309,708r-4681,l684,708r,494l6628,1202r4681,l11309,708xe" fillcolor="#c0504d" stroked="f">
            <v:path arrowok="t"/>
          </v:shape>
          <v:shape id="_x0000_s2054" style="position:absolute;left:684;top:1202;width:10625;height:116" coordorigin="684,1202" coordsize="10625,116" path="m11309,1202r-4681,l684,1202r,116l6628,1318r4681,l11309,1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45.6pt;margin-top:41.85pt;width:115.15pt;height:12.1pt;z-index:-15931392;mso-position-horizontal-relative:page;mso-position-vertical-relative:page" filled="f" stroked="f">
          <v:textbox inset="0,0,0,0">
            <w:txbxContent>
              <w:p w:rsidR="003263AD" w:rsidRDefault="00A85D8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LOW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LEVEL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 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C5FCC"/>
    <w:multiLevelType w:val="hybridMultilevel"/>
    <w:tmpl w:val="3B84A364"/>
    <w:lvl w:ilvl="0" w:tplc="B840FEE4">
      <w:start w:val="1"/>
      <w:numFmt w:val="decimal"/>
      <w:lvlText w:val="%1."/>
      <w:lvlJc w:val="left"/>
      <w:pPr>
        <w:ind w:left="1525" w:hanging="360"/>
        <w:jc w:val="righ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2FA058BE">
      <w:numFmt w:val="none"/>
      <w:lvlText w:val=""/>
      <w:lvlJc w:val="left"/>
      <w:pPr>
        <w:tabs>
          <w:tab w:val="num" w:pos="360"/>
        </w:tabs>
      </w:pPr>
    </w:lvl>
    <w:lvl w:ilvl="2" w:tplc="EB52605A">
      <w:start w:val="1"/>
      <w:numFmt w:val="decimal"/>
      <w:lvlText w:val="%3."/>
      <w:lvlJc w:val="left"/>
      <w:pPr>
        <w:ind w:left="2314" w:hanging="305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3" w:tplc="E822E140">
      <w:numFmt w:val="bullet"/>
      <w:lvlText w:val="•"/>
      <w:lvlJc w:val="left"/>
      <w:pPr>
        <w:ind w:left="3383" w:hanging="305"/>
      </w:pPr>
      <w:rPr>
        <w:rFonts w:hint="default"/>
        <w:lang w:val="en-US" w:eastAsia="en-US" w:bidi="ar-SA"/>
      </w:rPr>
    </w:lvl>
    <w:lvl w:ilvl="4" w:tplc="E14A9820">
      <w:numFmt w:val="bullet"/>
      <w:lvlText w:val="•"/>
      <w:lvlJc w:val="left"/>
      <w:pPr>
        <w:ind w:left="4447" w:hanging="305"/>
      </w:pPr>
      <w:rPr>
        <w:rFonts w:hint="default"/>
        <w:lang w:val="en-US" w:eastAsia="en-US" w:bidi="ar-SA"/>
      </w:rPr>
    </w:lvl>
    <w:lvl w:ilvl="5" w:tplc="AFD85D0E">
      <w:numFmt w:val="bullet"/>
      <w:lvlText w:val="•"/>
      <w:lvlJc w:val="left"/>
      <w:pPr>
        <w:ind w:left="5511" w:hanging="305"/>
      </w:pPr>
      <w:rPr>
        <w:rFonts w:hint="default"/>
        <w:lang w:val="en-US" w:eastAsia="en-US" w:bidi="ar-SA"/>
      </w:rPr>
    </w:lvl>
    <w:lvl w:ilvl="6" w:tplc="6B88D27C">
      <w:numFmt w:val="bullet"/>
      <w:lvlText w:val="•"/>
      <w:lvlJc w:val="left"/>
      <w:pPr>
        <w:ind w:left="6575" w:hanging="305"/>
      </w:pPr>
      <w:rPr>
        <w:rFonts w:hint="default"/>
        <w:lang w:val="en-US" w:eastAsia="en-US" w:bidi="ar-SA"/>
      </w:rPr>
    </w:lvl>
    <w:lvl w:ilvl="7" w:tplc="7EAE8028">
      <w:numFmt w:val="bullet"/>
      <w:lvlText w:val="•"/>
      <w:lvlJc w:val="left"/>
      <w:pPr>
        <w:ind w:left="7639" w:hanging="305"/>
      </w:pPr>
      <w:rPr>
        <w:rFonts w:hint="default"/>
        <w:lang w:val="en-US" w:eastAsia="en-US" w:bidi="ar-SA"/>
      </w:rPr>
    </w:lvl>
    <w:lvl w:ilvl="8" w:tplc="F446A688">
      <w:numFmt w:val="bullet"/>
      <w:lvlText w:val="•"/>
      <w:lvlJc w:val="left"/>
      <w:pPr>
        <w:ind w:left="8703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437B7738"/>
    <w:multiLevelType w:val="hybridMultilevel"/>
    <w:tmpl w:val="3C084A3E"/>
    <w:lvl w:ilvl="0" w:tplc="9B2A06E2">
      <w:start w:val="1"/>
      <w:numFmt w:val="decimal"/>
      <w:lvlText w:val="%1."/>
      <w:lvlJc w:val="left"/>
      <w:pPr>
        <w:ind w:left="1167" w:hanging="30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A809970">
      <w:numFmt w:val="none"/>
      <w:lvlText w:val=""/>
      <w:lvlJc w:val="left"/>
      <w:pPr>
        <w:tabs>
          <w:tab w:val="num" w:pos="360"/>
        </w:tabs>
      </w:pPr>
    </w:lvl>
    <w:lvl w:ilvl="2" w:tplc="F3165838">
      <w:numFmt w:val="bullet"/>
      <w:lvlText w:val="•"/>
      <w:lvlJc w:val="left"/>
      <w:pPr>
        <w:ind w:left="1940" w:hanging="358"/>
      </w:pPr>
      <w:rPr>
        <w:rFonts w:hint="default"/>
        <w:lang w:val="en-US" w:eastAsia="en-US" w:bidi="ar-SA"/>
      </w:rPr>
    </w:lvl>
    <w:lvl w:ilvl="3" w:tplc="DB7E226A">
      <w:numFmt w:val="bullet"/>
      <w:lvlText w:val="•"/>
      <w:lvlJc w:val="left"/>
      <w:pPr>
        <w:ind w:left="3051" w:hanging="358"/>
      </w:pPr>
      <w:rPr>
        <w:rFonts w:hint="default"/>
        <w:lang w:val="en-US" w:eastAsia="en-US" w:bidi="ar-SA"/>
      </w:rPr>
    </w:lvl>
    <w:lvl w:ilvl="4" w:tplc="AE428848">
      <w:numFmt w:val="bullet"/>
      <w:lvlText w:val="•"/>
      <w:lvlJc w:val="left"/>
      <w:pPr>
        <w:ind w:left="4162" w:hanging="358"/>
      </w:pPr>
      <w:rPr>
        <w:rFonts w:hint="default"/>
        <w:lang w:val="en-US" w:eastAsia="en-US" w:bidi="ar-SA"/>
      </w:rPr>
    </w:lvl>
    <w:lvl w:ilvl="5" w:tplc="AB520BBE">
      <w:numFmt w:val="bullet"/>
      <w:lvlText w:val="•"/>
      <w:lvlJc w:val="left"/>
      <w:pPr>
        <w:ind w:left="5274" w:hanging="358"/>
      </w:pPr>
      <w:rPr>
        <w:rFonts w:hint="default"/>
        <w:lang w:val="en-US" w:eastAsia="en-US" w:bidi="ar-SA"/>
      </w:rPr>
    </w:lvl>
    <w:lvl w:ilvl="6" w:tplc="D234B51E">
      <w:numFmt w:val="bullet"/>
      <w:lvlText w:val="•"/>
      <w:lvlJc w:val="left"/>
      <w:pPr>
        <w:ind w:left="6385" w:hanging="358"/>
      </w:pPr>
      <w:rPr>
        <w:rFonts w:hint="default"/>
        <w:lang w:val="en-US" w:eastAsia="en-US" w:bidi="ar-SA"/>
      </w:rPr>
    </w:lvl>
    <w:lvl w:ilvl="7" w:tplc="EF229B9E">
      <w:numFmt w:val="bullet"/>
      <w:lvlText w:val="•"/>
      <w:lvlJc w:val="left"/>
      <w:pPr>
        <w:ind w:left="7497" w:hanging="358"/>
      </w:pPr>
      <w:rPr>
        <w:rFonts w:hint="default"/>
        <w:lang w:val="en-US" w:eastAsia="en-US" w:bidi="ar-SA"/>
      </w:rPr>
    </w:lvl>
    <w:lvl w:ilvl="8" w:tplc="839C6930">
      <w:numFmt w:val="bullet"/>
      <w:lvlText w:val="•"/>
      <w:lvlJc w:val="left"/>
      <w:pPr>
        <w:ind w:left="860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662728FE"/>
    <w:multiLevelType w:val="hybridMultilevel"/>
    <w:tmpl w:val="BA167F9C"/>
    <w:lvl w:ilvl="0" w:tplc="01D47288">
      <w:start w:val="1"/>
      <w:numFmt w:val="decimal"/>
      <w:lvlText w:val="%1."/>
      <w:lvlJc w:val="left"/>
      <w:pPr>
        <w:ind w:left="230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4603D6C">
      <w:start w:val="1"/>
      <w:numFmt w:val="lowerLetter"/>
      <w:lvlText w:val="%2)"/>
      <w:lvlJc w:val="left"/>
      <w:pPr>
        <w:ind w:left="314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1AE37C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B65EDB98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13A4C04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38E546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4CD6474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2D0DC88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D460FFCA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263AD"/>
    <w:rsid w:val="002C48F9"/>
    <w:rsid w:val="003263AD"/>
    <w:rsid w:val="004D2CBE"/>
    <w:rsid w:val="006E7205"/>
    <w:rsid w:val="007751A0"/>
    <w:rsid w:val="007E3513"/>
    <w:rsid w:val="00864805"/>
    <w:rsid w:val="00A85D8C"/>
    <w:rsid w:val="00E1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29DD87B4-787B-4FAD-8EEA-8E352B54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63A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263AD"/>
    <w:pPr>
      <w:ind w:left="1525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263AD"/>
    <w:pPr>
      <w:ind w:left="2300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3263AD"/>
    <w:pPr>
      <w:ind w:left="230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3263AD"/>
    <w:pPr>
      <w:spacing w:before="20"/>
      <w:ind w:left="147"/>
    </w:pPr>
    <w:rPr>
      <w:sz w:val="18"/>
      <w:szCs w:val="18"/>
    </w:rPr>
  </w:style>
  <w:style w:type="paragraph" w:styleId="TOC2">
    <w:name w:val="toc 2"/>
    <w:basedOn w:val="Normal"/>
    <w:uiPriority w:val="1"/>
    <w:qFormat/>
    <w:rsid w:val="003263AD"/>
    <w:pPr>
      <w:spacing w:before="182"/>
      <w:ind w:left="1107" w:hanging="248"/>
    </w:pPr>
  </w:style>
  <w:style w:type="paragraph" w:styleId="TOC3">
    <w:name w:val="toc 3"/>
    <w:basedOn w:val="Normal"/>
    <w:uiPriority w:val="1"/>
    <w:qFormat/>
    <w:rsid w:val="003263AD"/>
    <w:pPr>
      <w:spacing w:before="946"/>
      <w:ind w:left="860"/>
    </w:pPr>
    <w:rPr>
      <w:rFonts w:ascii="Arial" w:eastAsia="Arial" w:hAnsi="Arial" w:cs="Arial"/>
      <w:b/>
      <w:bCs/>
      <w:sz w:val="32"/>
      <w:szCs w:val="32"/>
    </w:rPr>
  </w:style>
  <w:style w:type="paragraph" w:styleId="TOC4">
    <w:name w:val="toc 4"/>
    <w:basedOn w:val="Normal"/>
    <w:uiPriority w:val="1"/>
    <w:qFormat/>
    <w:rsid w:val="003263AD"/>
    <w:pPr>
      <w:spacing w:before="182"/>
      <w:ind w:left="860" w:hanging="246"/>
    </w:pPr>
  </w:style>
  <w:style w:type="paragraph" w:styleId="TOC5">
    <w:name w:val="toc 5"/>
    <w:basedOn w:val="Normal"/>
    <w:uiPriority w:val="1"/>
    <w:qFormat/>
    <w:rsid w:val="003263AD"/>
    <w:pPr>
      <w:spacing w:before="179"/>
      <w:ind w:left="1477" w:hanging="371"/>
    </w:pPr>
  </w:style>
  <w:style w:type="paragraph" w:styleId="TOC6">
    <w:name w:val="toc 6"/>
    <w:basedOn w:val="Normal"/>
    <w:uiPriority w:val="1"/>
    <w:qFormat/>
    <w:rsid w:val="003263AD"/>
    <w:pPr>
      <w:spacing w:before="179"/>
      <w:ind w:left="1950" w:hanging="370"/>
    </w:pPr>
  </w:style>
  <w:style w:type="paragraph" w:styleId="BodyText">
    <w:name w:val="Body Text"/>
    <w:basedOn w:val="Normal"/>
    <w:uiPriority w:val="1"/>
    <w:qFormat/>
    <w:rsid w:val="003263AD"/>
  </w:style>
  <w:style w:type="paragraph" w:styleId="ListParagraph">
    <w:name w:val="List Paragraph"/>
    <w:basedOn w:val="Normal"/>
    <w:uiPriority w:val="1"/>
    <w:qFormat/>
    <w:rsid w:val="003263AD"/>
    <w:pPr>
      <w:ind w:left="2300" w:hanging="361"/>
    </w:pPr>
  </w:style>
  <w:style w:type="paragraph" w:customStyle="1" w:styleId="TableParagraph">
    <w:name w:val="Table Paragraph"/>
    <w:basedOn w:val="Normal"/>
    <w:uiPriority w:val="1"/>
    <w:qFormat/>
    <w:rsid w:val="003263AD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F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 (LLD)</vt:lpstr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(LLD)</dc:title>
  <dc:creator>HEART DISEASE DIAGNOSTIC ANALYSIS</dc:creator>
  <cp:lastModifiedBy>Zain</cp:lastModifiedBy>
  <cp:revision>7</cp:revision>
  <dcterms:created xsi:type="dcterms:W3CDTF">2022-02-15T09:55:00Z</dcterms:created>
  <dcterms:modified xsi:type="dcterms:W3CDTF">2022-08-20T17:34:00Z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