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 Uzair Sayyed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PRN no: 22311720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Roll no: 382057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Div: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jps5hjnkldu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trlxf3z95xm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Fine-Tuning GPT-2 for Story Generation using Transformers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rfguposye6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Language Processing (NLP) has advanced significantly with the introduction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models</w:t>
      </w:r>
      <w:r w:rsidDel="00000000" w:rsidR="00000000" w:rsidRPr="00000000">
        <w:rPr>
          <w:sz w:val="24"/>
          <w:szCs w:val="24"/>
          <w:rtl w:val="0"/>
        </w:rPr>
        <w:t xml:space="preserve">. One of the most powerful models for text generation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GPT-2 (Generative Pre-trained Transformer 2)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GPT-2 is capable of generating coherent and meaningful text based on a given prompt. In this assignment, we fine-tune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GPT-2 model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TinyStories dataset</w:t>
      </w:r>
      <w:r w:rsidDel="00000000" w:rsidR="00000000" w:rsidRPr="00000000">
        <w:rPr>
          <w:sz w:val="24"/>
          <w:szCs w:val="24"/>
          <w:rtl w:val="0"/>
        </w:rPr>
        <w:t xml:space="preserve"> to generate creative short stories.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learns patterns from training data and then generates new stories when provided with prompts.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q9zz3wfrzeh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language models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load and use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GPT-2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fine-tune GPT-2 on a custom dataset.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tokenize text data for training.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creative stories using trained models.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bd7q4y430te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230"/>
        <w:tblGridChange w:id="0">
          <w:tblGrid>
            <w:gridCol w:w="167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Pretrained NLP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 loading and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Accelerate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model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Language generation model</w:t>
            </w:r>
          </w:p>
        </w:tc>
      </w:tr>
    </w:tbl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6ofz0xcdzw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qi3ckg1zi1n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GPT-2 (Generative Pre-trained Transformer 2)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gpt2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Transformer-based language model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coherent text sequences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Pretrained on large internet text datasets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text generation, summarization, and dialogue systems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1n417a10ff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Dataset Used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bg3p3yurfh9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TinyStories Dataset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Name: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roneneldan/TinyStories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of simple short stories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for language model training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story generation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Lightweight dataset for quick experimentation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used a subset: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train[:5000]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selects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5000 stories</w:t>
      </w:r>
      <w:r w:rsidDel="00000000" w:rsidR="00000000" w:rsidRPr="00000000">
        <w:rPr>
          <w:sz w:val="24"/>
          <w:szCs w:val="24"/>
          <w:rtl w:val="0"/>
        </w:rPr>
        <w:t xml:space="preserve"> for training.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zykfo22gl8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Implementation Steps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ipgy7mcm1cl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required libraries for NLP models and training.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transformers datasets torch accelerate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– Access to pretrained language models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datasets</w:t>
      </w:r>
      <w:r w:rsidDel="00000000" w:rsidR="00000000" w:rsidRPr="00000000">
        <w:rPr>
          <w:sz w:val="24"/>
          <w:szCs w:val="24"/>
          <w:rtl w:val="0"/>
        </w:rPr>
        <w:t xml:space="preserve"> – Dataset loading and processing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accelerate</w:t>
      </w:r>
      <w:r w:rsidDel="00000000" w:rsidR="00000000" w:rsidRPr="00000000">
        <w:rPr>
          <w:sz w:val="24"/>
          <w:szCs w:val="24"/>
          <w:rtl w:val="0"/>
        </w:rPr>
        <w:t xml:space="preserve"> – Efficient training on CPU/GPU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5c04zjejpmv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Import Required Libraries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GPT2LMHeadModel, GPT2Tokenizer, Trainer, TrainingArguments, DataCollatorForLanguageModeling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datasets import load_dataset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Libraries imported successfully")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GPT2LMHeadModel</w:t>
      </w:r>
      <w:r w:rsidDel="00000000" w:rsidR="00000000" w:rsidRPr="00000000">
        <w:rPr>
          <w:sz w:val="24"/>
          <w:szCs w:val="24"/>
          <w:rtl w:val="0"/>
        </w:rPr>
        <w:t xml:space="preserve"> – GPT-2 language generation model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GPT2Tokenizer</w:t>
      </w:r>
      <w:r w:rsidDel="00000000" w:rsidR="00000000" w:rsidRPr="00000000">
        <w:rPr>
          <w:sz w:val="24"/>
          <w:szCs w:val="24"/>
          <w:rtl w:val="0"/>
        </w:rPr>
        <w:t xml:space="preserve"> – Converts text into tokens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  <w:r w:rsidDel="00000000" w:rsidR="00000000" w:rsidRPr="00000000">
        <w:rPr>
          <w:sz w:val="24"/>
          <w:szCs w:val="24"/>
          <w:rtl w:val="0"/>
        </w:rPr>
        <w:t xml:space="preserve"> – Simplifies model training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TrainingArguments</w:t>
      </w:r>
      <w:r w:rsidDel="00000000" w:rsidR="00000000" w:rsidRPr="00000000">
        <w:rPr>
          <w:sz w:val="24"/>
          <w:szCs w:val="24"/>
          <w:rtl w:val="0"/>
        </w:rPr>
        <w:t xml:space="preserve"> – Training configuration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9yuak18rq1d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Load Pre-trained GPT-2 Model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model_name = "gpt2"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GPT2LMHeadModel.from_pretrained(model_name)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 = GPT2Tokenizer.from_pretrained(model_name)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tokenizer.pad_token = tokenizer.eos_token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pretrained GPT-2 model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tokenizer for text preprocessing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padding token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end-of-sequence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Example: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Loaded gpt2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parameters: ~124 million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ccce8iu5wm8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Load Story Dataset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= load_dataset("roneneldan/TinyStories", split="train[:5000]")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a subset of the TinyStories dataset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5000 training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Story Output: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there was a small rabbit who loved to play in the forest...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znlfp8220t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Tokenize Dataset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Tokenization converts text into numerical tokens that the model can understand.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tokenize_function(examples):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tokenizer(examples["text"], truncation=True, max_length=512)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tokenization: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tokenized_datasets = dataset.map(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tokenize_function,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batched=True,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remove_columns=["text"]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story text into token IDs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Limits sequence length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512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bope2sykd6a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Configure Training Parameters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configuration: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output_dir="./story-gpt2",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num_train_epochs=3,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per_device_train_batch_size=4,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save_steps=500,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save_total_limit=2,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logging_steps=100,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tbl>
      <w:tblPr>
        <w:tblStyle w:val="Table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050"/>
        <w:tblGridChange w:id="0">
          <w:tblGrid>
            <w:gridCol w:w="200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output_dir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Directory for saving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num_train_epochs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training cycles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batch_size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samples per batch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checkpoint interval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logging_steps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log interval</w:t>
            </w:r>
          </w:p>
        </w:tc>
      </w:tr>
    </w:tbl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5xoion4g1yo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Collator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data_collator = DataCollatorForLanguageModeling(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tokenizer=tokenizer,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mlm=False,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Prepares batches during training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mlm=False</w:t>
      </w:r>
      <w:r w:rsidDel="00000000" w:rsidR="00000000" w:rsidRPr="00000000">
        <w:rPr>
          <w:sz w:val="24"/>
          <w:szCs w:val="24"/>
          <w:rtl w:val="0"/>
        </w:rPr>
        <w:t xml:space="preserve"> because GPT-2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causal language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u3cy3rd2ohb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Train the Model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= Trainer(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model=model,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args=training_args,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train_dataset=tokenized_datasets,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data_collator=data_collator,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trainer.train()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manages the training loop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patterns from story dataset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improves story generation quality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Training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0e51t44e2wy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Create Story Generation Function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for generating stories from prompts.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generate_story(prompt, max_length=200):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parameters used:</w:t>
      </w:r>
    </w:p>
    <w:tbl>
      <w:tblPr>
        <w:tblStyle w:val="Table3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35"/>
        <w:tblGridChange w:id="0">
          <w:tblGrid>
            <w:gridCol w:w="137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story length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Controls creativity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top_k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Limits word choices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top_p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Nucleus sampling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 code: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 = model.generate(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inputs.input_ids,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max_length=max_length,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num_return_sequences=1,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temperature=0.8,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do_sample=True,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top_k=50,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top_p=0.95,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parameters help generate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and diverse stories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r6bz5rzniib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Test Story Generation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used: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"Once upon a time in a magical forest,",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"The brave knight embarked on a quest to",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"In a futuristic city, a robot discovered",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Prompt: Once upon a time in a magical forest,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Story: Once upon a time in a magical forest, a little fox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a glowing stone that could grant wishes...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generates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stories for each prompt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4v0n23yt5i9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Output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Results: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Fine-tuned GPT-2 model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 system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creative stories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Story Prompts: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Magical forest story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Knight adventure story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Futuristic robot story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euhxgpjie9m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Applications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GPT-2 based story generation can be used in: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storytelling systems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narrative generation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 writing assistance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 and dialogue systems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content creation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ce7m2c8sh48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Advantages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human-like text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Learns from large datasets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creative writing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fine-tune for custom tasks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6x9cu6vjx2h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Limitations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significant computational resources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generate incorrect or unrealistic text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data bias may affect outputs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understanding of real-world context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18s3fv1pjya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Conclusion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fine-tuned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GPT-2 transformer model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TinyStories dataset</w:t>
      </w:r>
      <w:r w:rsidDel="00000000" w:rsidR="00000000" w:rsidRPr="00000000">
        <w:rPr>
          <w:sz w:val="24"/>
          <w:szCs w:val="24"/>
          <w:rtl w:val="0"/>
        </w:rPr>
        <w:t xml:space="preserve"> to create a story generation system. The model was trained to learn storytelling patterns and generate new stories based on prompts.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experiment demonstrates the capability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language models</w:t>
      </w:r>
      <w:r w:rsidDel="00000000" w:rsidR="00000000" w:rsidRPr="00000000">
        <w:rPr>
          <w:sz w:val="24"/>
          <w:szCs w:val="24"/>
          <w:rtl w:val="0"/>
        </w:rPr>
        <w:t xml:space="preserve"> to generate creative and coherent text, showcasing the power of modern NLP technologies.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