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F2" w:rsidRDefault="003F0272">
      <w:r w:rsidRPr="003F0272">
        <w:rPr>
          <w:sz w:val="32"/>
        </w:rPr>
        <w:t xml:space="preserve">Das Bundesamt für Strassen (ASTRA) entwickelt in Zusammenarbeit mit der BFH ein neues Frühwarnsystem für Strassenglätte. In Webcam-Bildern soll automatisiert detektiert werden, ob neben der Fahrbahn Schnee liegt. Mit Methoden der Bildverarbeitung und der Merkmalsextraktion entstand eine Wissensbasis und ein Detektionsalgorithmus. Die Erkennung von liegendem Schnee funktioniert </w:t>
      </w:r>
      <w:r>
        <w:rPr>
          <w:sz w:val="32"/>
        </w:rPr>
        <w:t xml:space="preserve">mit diesen Werkzeugen </w:t>
      </w:r>
      <w:r w:rsidRPr="003F0272">
        <w:rPr>
          <w:sz w:val="32"/>
        </w:rPr>
        <w:t>zuverlässig bei unterschiedlichen Wetter- und Lichtverhältnissen.</w:t>
      </w:r>
    </w:p>
    <w:p w:rsidR="00D46DF2" w:rsidRDefault="00D46DF2" w:rsidP="003F0272">
      <w:pPr>
        <w:pStyle w:val="Heading2"/>
      </w:pPr>
      <w:r>
        <w:t>Ausgangslage</w:t>
      </w:r>
    </w:p>
    <w:p w:rsidR="00D46DF2" w:rsidRPr="00D46DF2" w:rsidRDefault="003F0272" w:rsidP="00D46DF2">
      <w:r>
        <w:t xml:space="preserve">Das Bundesamt für Strassen (ASTRA) entwickelt in Zusammenarbeit mit der BFH ein neues Frühwarnsystem für Strassenglätte, das 2018 in Betrieb gehen soll. Aus gemessenen </w:t>
      </w:r>
      <w:proofErr w:type="spellStart"/>
      <w:r>
        <w:t>Meteo</w:t>
      </w:r>
      <w:proofErr w:type="spellEnd"/>
      <w:r>
        <w:t>-Daten kann für die meisten Situationen bereits jetzt die Wahrscheinlichkeit für Glätte errechnet werden.</w:t>
      </w:r>
      <w:r>
        <w:br/>
        <w:t xml:space="preserve">Es gibt aber ein Szenario, das aus Wetterdaten nicht berechenbar ist: </w:t>
      </w:r>
      <w:r>
        <w:t xml:space="preserve">Wenn Schnee </w:t>
      </w:r>
      <w:r>
        <w:t>neben der Fahrbahn</w:t>
      </w:r>
      <w:r>
        <w:t xml:space="preserve"> liegt, </w:t>
      </w:r>
      <w:r>
        <w:t xml:space="preserve">in der Nachmittagssonne schmilzt </w:t>
      </w:r>
      <w:r>
        <w:t xml:space="preserve">und </w:t>
      </w:r>
      <w:r>
        <w:t>auf den Asphalt</w:t>
      </w:r>
      <w:r w:rsidRPr="003F0272">
        <w:t xml:space="preserve"> </w:t>
      </w:r>
      <w:r>
        <w:t>fliesst. Gegen Abend kann die Temperatur wieder unter den Gefrierpunkt sinken und das Schmelzwasser auf der Fahrbahn zum Gefrieren bringen.</w:t>
      </w:r>
      <w:r>
        <w:br/>
        <w:t xml:space="preserve">Die Idee ist nun dieses Szenario frühzeitig zu erkennen: Mit Methoden der Bildverarbeitung und der Merkmalsextraktion </w:t>
      </w:r>
      <w:r>
        <w:t>sowie Webcam</w:t>
      </w:r>
      <w:r>
        <w:t>-Bildern</w:t>
      </w:r>
      <w:r>
        <w:t xml:space="preserve"> </w:t>
      </w:r>
      <w:r>
        <w:t>soll automatisch bestimmt werden, ob neben der Strasse Schnee liegt oder nicht.</w:t>
      </w:r>
    </w:p>
    <w:p w:rsidR="00D46DF2" w:rsidRDefault="00D46DF2" w:rsidP="003F0272">
      <w:pPr>
        <w:pStyle w:val="Heading2"/>
      </w:pPr>
      <w:r w:rsidRPr="00D46DF2">
        <w:t>Datenaufbereitung</w:t>
      </w:r>
    </w:p>
    <w:p w:rsidR="00D46DF2" w:rsidRDefault="003F0272">
      <w:r>
        <w:t>Für den Aufbau einer Wissensbasis wurden über mehrere Winter Webcam-Bilder gesammelt. Die Bilder wurden zu Kategorien (Schnee / kein Schnee) zugeordnet und auf Bildausschnitte reduziert. Aus den Bildausschnitten konnten Merkmale wie Histogramm, Durchschnittsfarbe pro Farbkanal und Kontrast extrahiert und in einer Datenbank gespeichert werden.</w:t>
      </w:r>
      <w:r>
        <w:br/>
        <w:t>Diese Datenbasis stellt die Grundlage, um Referenzwerte für verschiedene Tageszeiten, Sonnenstände und Wetterlagen (Sonnig / Niederschlag / Nebel) zu gewinnen – jeweils für beide Kategorien.</w:t>
      </w:r>
      <w:r>
        <w:br/>
        <w:t>Der Ansatz ist</w:t>
      </w:r>
      <w:r w:rsidR="00011E26" w:rsidRPr="00011E26">
        <w:t xml:space="preserve"> </w:t>
      </w:r>
      <w:r w:rsidR="00011E26">
        <w:t>nun</w:t>
      </w:r>
      <w:r>
        <w:t xml:space="preserve">, dass ein Distanzmass Anwendung findet, </w:t>
      </w:r>
      <w:r w:rsidR="00011E26">
        <w:t>das aussagt</w:t>
      </w:r>
      <w:r>
        <w:t>, ob ein Bild näher an den Referenzwerten der einen oder der anderen Kategorie liegt. Dieses Distanzmass stützt sich auf die extrahierten statistischen Merkmale aus der Datenbasis.</w:t>
      </w:r>
    </w:p>
    <w:p w:rsidR="00D46DF2" w:rsidRDefault="00D46DF2" w:rsidP="003F0272">
      <w:pPr>
        <w:pStyle w:val="Heading2"/>
      </w:pPr>
      <w:r>
        <w:t>Algorithmus</w:t>
      </w:r>
    </w:p>
    <w:p w:rsidR="00011E26" w:rsidRPr="00011E26" w:rsidRDefault="00011E26" w:rsidP="00011E2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11E26">
        <w:t>In kurzer Reihenfolge werden Bilder von der Webcam heruntergeladen und kombiniert. So ist sichergestellt, dass keine Autos auf dem Bild sind, welche die Farbe des betrachteten Bildausschnitts verfälschen könnten</w:t>
      </w:r>
    </w:p>
    <w:p w:rsidR="00011E26" w:rsidRPr="00011E26" w:rsidRDefault="00011E26" w:rsidP="00011E2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11E26">
        <w:t>Es folgt die statistische Auswertung aller Bildausschnitte</w:t>
      </w:r>
    </w:p>
    <w:p w:rsidR="00011E26" w:rsidRPr="00011E26" w:rsidRDefault="00011E26" w:rsidP="00011E2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11E26">
        <w:t>Schliesslich die Suche nach den nächsten Nachbarn unter allen Referenzwerten für jeden betrachteten Bildausschnitt</w:t>
      </w:r>
    </w:p>
    <w:p w:rsidR="00791A4B" w:rsidRPr="00011E26" w:rsidRDefault="00011E26" w:rsidP="00011E2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11E26">
        <w:t>Das Bild wir</w:t>
      </w:r>
      <w:r>
        <w:t>d</w:t>
      </w:r>
      <w:r w:rsidRPr="00011E26">
        <w:t xml:space="preserve"> der</w:t>
      </w:r>
      <w:r>
        <w:t>jenigen</w:t>
      </w:r>
      <w:r w:rsidRPr="00011E26">
        <w:t xml:space="preserve"> Kategorie zugewiesen, zu welcher eine Mehrzahl der nächsten Nachbarn angehört</w:t>
      </w:r>
      <w:r w:rsidR="00791A4B">
        <w:t>.</w:t>
      </w:r>
    </w:p>
    <w:p w:rsidR="00D46DF2" w:rsidRDefault="00D46DF2" w:rsidP="003F0272">
      <w:pPr>
        <w:pStyle w:val="Heading2"/>
      </w:pPr>
      <w:r>
        <w:t>Ergebnisse</w:t>
      </w:r>
    </w:p>
    <w:p w:rsidR="00791A4B" w:rsidRPr="0019265A" w:rsidRDefault="0008597A">
      <w:r>
        <w:t xml:space="preserve">Im Rahmen der Arbeit entstand ein mächtiges </w:t>
      </w:r>
      <w:r w:rsidR="00734373">
        <w:t xml:space="preserve">Werkzeug als .NET-Applikation, das Aufbau und Pflege der Datenbasis unterstützt </w:t>
      </w:r>
      <w:bookmarkStart w:id="0" w:name="_GoBack"/>
      <w:r w:rsidR="00734373">
        <w:t xml:space="preserve">und das </w:t>
      </w:r>
      <w:bookmarkEnd w:id="0"/>
      <w:r w:rsidR="00734373">
        <w:t xml:space="preserve">den parametrisierbaren Algorithmus systematisch testet. Der </w:t>
      </w:r>
      <w:r w:rsidR="00734373">
        <w:lastRenderedPageBreak/>
        <w:t xml:space="preserve">mehrmals optimierte Algorithmus </w:t>
      </w:r>
      <w:r w:rsidR="007C6920">
        <w:t>erreicht eine genügend hohe Erkennungsrate für den Einsatz in einer produktiven Umgebung.</w:t>
      </w:r>
    </w:p>
    <w:sectPr w:rsidR="00791A4B" w:rsidRPr="0019265A" w:rsidSect="00D46DF2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75B3"/>
    <w:multiLevelType w:val="hybridMultilevel"/>
    <w:tmpl w:val="5844BA00"/>
    <w:lvl w:ilvl="0" w:tplc="15303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0EB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3C2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861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E6B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5AED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E4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E23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D23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E0EE8"/>
    <w:multiLevelType w:val="multilevel"/>
    <w:tmpl w:val="F9E8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EA"/>
    <w:rsid w:val="00011E26"/>
    <w:rsid w:val="0008597A"/>
    <w:rsid w:val="001710EA"/>
    <w:rsid w:val="0019265A"/>
    <w:rsid w:val="0034427E"/>
    <w:rsid w:val="003F0272"/>
    <w:rsid w:val="005F3BD9"/>
    <w:rsid w:val="00734373"/>
    <w:rsid w:val="00791A4B"/>
    <w:rsid w:val="007C6920"/>
    <w:rsid w:val="008779AA"/>
    <w:rsid w:val="009D3100"/>
    <w:rsid w:val="00D03652"/>
    <w:rsid w:val="00D46DF2"/>
    <w:rsid w:val="00ED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AB98"/>
  <w15:chartTrackingRefBased/>
  <w15:docId w15:val="{E3930904-E950-4CD6-B070-4A40DFFD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3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4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Bublic</dc:creator>
  <cp:keywords/>
  <dc:description/>
  <cp:lastModifiedBy>Marko Bublic</cp:lastModifiedBy>
  <cp:revision>5</cp:revision>
  <dcterms:created xsi:type="dcterms:W3CDTF">2017-01-02T17:42:00Z</dcterms:created>
  <dcterms:modified xsi:type="dcterms:W3CDTF">2017-01-02T22:38:00Z</dcterms:modified>
</cp:coreProperties>
</file>