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CA2B" w14:textId="071E945F" w:rsidR="00BB0E25" w:rsidRDefault="00395F89" w:rsidP="00395F89">
      <w:pPr>
        <w:jc w:val="center"/>
        <w:rPr>
          <w:rFonts w:ascii="Times New Roman" w:hAnsi="Times New Roman" w:cs="Times New Roman"/>
          <w:b/>
          <w:bCs/>
        </w:rPr>
      </w:pPr>
      <w:r w:rsidRPr="00395F89">
        <w:rPr>
          <w:rFonts w:ascii="Times New Roman" w:hAnsi="Times New Roman" w:cs="Times New Roman"/>
          <w:b/>
          <w:bCs/>
        </w:rPr>
        <w:t>Beta Testing</w:t>
      </w:r>
    </w:p>
    <w:tbl>
      <w:tblPr>
        <w:tblStyle w:val="TableGrid"/>
        <w:tblpPr w:leftFromText="180" w:rightFromText="180" w:vertAnchor="text" w:horzAnchor="margin" w:tblpXSpec="center" w:tblpY="303"/>
        <w:tblW w:w="9850" w:type="dxa"/>
        <w:tblLayout w:type="fixed"/>
        <w:tblLook w:val="04A0" w:firstRow="1" w:lastRow="0" w:firstColumn="1" w:lastColumn="0" w:noHBand="0" w:noVBand="1"/>
      </w:tblPr>
      <w:tblGrid>
        <w:gridCol w:w="4041"/>
        <w:gridCol w:w="1556"/>
        <w:gridCol w:w="1037"/>
        <w:gridCol w:w="830"/>
        <w:gridCol w:w="934"/>
        <w:gridCol w:w="1452"/>
      </w:tblGrid>
      <w:tr w:rsidR="00554C4C" w14:paraId="0F563E62" w14:textId="77777777" w:rsidTr="00554C4C">
        <w:trPr>
          <w:trHeight w:val="927"/>
        </w:trPr>
        <w:tc>
          <w:tcPr>
            <w:tcW w:w="4041" w:type="dxa"/>
          </w:tcPr>
          <w:p w14:paraId="758058FB" w14:textId="77777777" w:rsidR="00395F89" w:rsidRPr="00554C4C" w:rsidRDefault="00395F89" w:rsidP="00194911">
            <w:pPr>
              <w:spacing w:before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1556" w:type="dxa"/>
          </w:tcPr>
          <w:p w14:paraId="57E29B01" w14:textId="77777777" w:rsidR="00395F89" w:rsidRPr="00554C4C" w:rsidRDefault="00395F89" w:rsidP="00194911">
            <w:pPr>
              <w:spacing w:before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1037" w:type="dxa"/>
          </w:tcPr>
          <w:p w14:paraId="2B615F17" w14:textId="77777777" w:rsidR="00395F89" w:rsidRPr="00554C4C" w:rsidRDefault="00395F89" w:rsidP="00194911">
            <w:pPr>
              <w:spacing w:before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830" w:type="dxa"/>
          </w:tcPr>
          <w:p w14:paraId="5189B425" w14:textId="77777777" w:rsidR="00395F89" w:rsidRPr="00554C4C" w:rsidRDefault="00395F89" w:rsidP="00194911">
            <w:pPr>
              <w:spacing w:before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934" w:type="dxa"/>
          </w:tcPr>
          <w:p w14:paraId="2AD0D186" w14:textId="77777777" w:rsidR="00395F89" w:rsidRPr="00554C4C" w:rsidRDefault="00395F89" w:rsidP="00194911">
            <w:pPr>
              <w:spacing w:before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452" w:type="dxa"/>
          </w:tcPr>
          <w:p w14:paraId="2802D29B" w14:textId="77777777" w:rsidR="00395F89" w:rsidRPr="00554C4C" w:rsidRDefault="00395F89" w:rsidP="00194911">
            <w:pPr>
              <w:spacing w:before="3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  <w:r w:rsidRPr="00554C4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</w:tr>
      <w:tr w:rsidR="00554C4C" w14:paraId="240A60B3" w14:textId="77777777" w:rsidTr="00554C4C">
        <w:trPr>
          <w:trHeight w:val="674"/>
        </w:trPr>
        <w:tc>
          <w:tcPr>
            <w:tcW w:w="4041" w:type="dxa"/>
          </w:tcPr>
          <w:p w14:paraId="7AA3E04F" w14:textId="77777777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554C4C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54C4C">
              <w:rPr>
                <w:rFonts w:ascii="Times New Roman" w:hAnsi="Times New Roman" w:cs="Times New Roman"/>
                <w:spacing w:val="74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 w:rsidRPr="00554C4C">
              <w:rPr>
                <w:rFonts w:ascii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54C4C">
              <w:rPr>
                <w:rFonts w:ascii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 Importing accounts</w:t>
            </w:r>
            <w:r w:rsidRPr="00554C4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54C4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</w:p>
        </w:tc>
        <w:tc>
          <w:tcPr>
            <w:tcW w:w="1556" w:type="dxa"/>
          </w:tcPr>
          <w:p w14:paraId="7BE12511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757EC7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5316A13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26337F9E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20B39290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1981F4F4" w14:textId="77777777" w:rsidTr="00554C4C">
        <w:trPr>
          <w:trHeight w:val="628"/>
        </w:trPr>
        <w:tc>
          <w:tcPr>
            <w:tcW w:w="4041" w:type="dxa"/>
          </w:tcPr>
          <w:p w14:paraId="3D2C8A52" w14:textId="48411AF1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554C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 w:rsidRPr="00554C4C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54C4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 adding</w:t>
            </w:r>
            <w:r w:rsidRPr="00554C4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="002A4AE0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organizations.</w:t>
            </w:r>
          </w:p>
        </w:tc>
        <w:tc>
          <w:tcPr>
            <w:tcW w:w="1556" w:type="dxa"/>
          </w:tcPr>
          <w:p w14:paraId="70C336B7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C16FCE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68F0C51D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77C6E74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24A2ED9A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5E9FFF32" w14:textId="77777777" w:rsidTr="00554C4C">
        <w:trPr>
          <w:trHeight w:val="628"/>
        </w:trPr>
        <w:tc>
          <w:tcPr>
            <w:tcW w:w="4041" w:type="dxa"/>
          </w:tcPr>
          <w:p w14:paraId="299EFD79" w14:textId="77777777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gives a simple way of updating account information.</w:t>
            </w:r>
          </w:p>
        </w:tc>
        <w:tc>
          <w:tcPr>
            <w:tcW w:w="1556" w:type="dxa"/>
          </w:tcPr>
          <w:p w14:paraId="536ED3B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DBCD544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304E7DFA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4E43A55A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142B5D1E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7FC1DF5B" w14:textId="77777777" w:rsidTr="000073FC">
        <w:trPr>
          <w:trHeight w:val="695"/>
        </w:trPr>
        <w:tc>
          <w:tcPr>
            <w:tcW w:w="4041" w:type="dxa"/>
          </w:tcPr>
          <w:p w14:paraId="3B0DFCF4" w14:textId="77777777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QR generation and scanning.</w:t>
            </w:r>
          </w:p>
        </w:tc>
        <w:tc>
          <w:tcPr>
            <w:tcW w:w="1556" w:type="dxa"/>
          </w:tcPr>
          <w:p w14:paraId="22ADE3AD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4041ED2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2D1F0FE5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1BB1811C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03B2DC80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416774E3" w14:textId="77777777" w:rsidTr="00554C4C">
        <w:trPr>
          <w:trHeight w:val="932"/>
        </w:trPr>
        <w:tc>
          <w:tcPr>
            <w:tcW w:w="4041" w:type="dxa"/>
          </w:tcPr>
          <w:p w14:paraId="4BA2A37D" w14:textId="77777777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54C4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fastest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users’</w:t>
            </w:r>
            <w:r w:rsidRPr="00554C4C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information.</w:t>
            </w:r>
          </w:p>
        </w:tc>
        <w:tc>
          <w:tcPr>
            <w:tcW w:w="1556" w:type="dxa"/>
          </w:tcPr>
          <w:p w14:paraId="3966CEF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81E0044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71FD0F2F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143C8027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700D183B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628F9D89" w14:textId="77777777" w:rsidTr="00554C4C">
        <w:trPr>
          <w:trHeight w:val="954"/>
        </w:trPr>
        <w:tc>
          <w:tcPr>
            <w:tcW w:w="4041" w:type="dxa"/>
          </w:tcPr>
          <w:p w14:paraId="38FC0035" w14:textId="77777777" w:rsidR="00395F89" w:rsidRPr="00554C4C" w:rsidRDefault="00395F89" w:rsidP="003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554C4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 w:rsidRPr="00554C4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54C4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4C4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creating event and adding event attendance checker.</w:t>
            </w:r>
          </w:p>
        </w:tc>
        <w:tc>
          <w:tcPr>
            <w:tcW w:w="1556" w:type="dxa"/>
          </w:tcPr>
          <w:p w14:paraId="36A0BFA1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FE45D2D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06D7717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1228040C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24300DD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61D9CA43" w14:textId="77777777" w:rsidTr="00554C4C">
        <w:trPr>
          <w:trHeight w:val="628"/>
        </w:trPr>
        <w:tc>
          <w:tcPr>
            <w:tcW w:w="4041" w:type="dxa"/>
          </w:tcPr>
          <w:p w14:paraId="3A9B85F5" w14:textId="77777777" w:rsidR="00395F89" w:rsidRPr="00554C4C" w:rsidRDefault="00395F89" w:rsidP="003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 w:rsidRPr="00554C4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 w:rsidRPr="00554C4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r w:rsidRPr="00554C4C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4C4C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getting student evaluations.</w:t>
            </w:r>
          </w:p>
        </w:tc>
        <w:tc>
          <w:tcPr>
            <w:tcW w:w="1556" w:type="dxa"/>
          </w:tcPr>
          <w:p w14:paraId="7B6EE52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859677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48E28ACE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35F3ED7C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69EA700E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4E85D0FF" w14:textId="77777777" w:rsidTr="00554C4C">
        <w:trPr>
          <w:trHeight w:val="1136"/>
        </w:trPr>
        <w:tc>
          <w:tcPr>
            <w:tcW w:w="4041" w:type="dxa"/>
          </w:tcPr>
          <w:p w14:paraId="7B314BDF" w14:textId="77777777" w:rsidR="00395F89" w:rsidRPr="00554C4C" w:rsidRDefault="00395F89" w:rsidP="00554C4C">
            <w:pPr>
              <w:spacing w:before="4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1556" w:type="dxa"/>
          </w:tcPr>
          <w:p w14:paraId="2D389A8E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F8E0CD4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378F19A7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07D7E03B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7FC1F2A0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295E0FAE" w14:textId="77777777" w:rsidTr="00ED589F">
        <w:trPr>
          <w:trHeight w:val="722"/>
        </w:trPr>
        <w:tc>
          <w:tcPr>
            <w:tcW w:w="4041" w:type="dxa"/>
          </w:tcPr>
          <w:p w14:paraId="0FAA4E4B" w14:textId="1317C84F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 system provides secure accounts of</w:t>
            </w:r>
            <w:r w:rsidRPr="00554C4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users.</w:t>
            </w:r>
          </w:p>
        </w:tc>
        <w:tc>
          <w:tcPr>
            <w:tcW w:w="1556" w:type="dxa"/>
          </w:tcPr>
          <w:p w14:paraId="138A526A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C8864B4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578C3012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381D04D9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4C4FB84C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1642D674" w14:textId="77777777" w:rsidTr="00ED589F">
        <w:trPr>
          <w:trHeight w:val="709"/>
        </w:trPr>
        <w:tc>
          <w:tcPr>
            <w:tcW w:w="4041" w:type="dxa"/>
          </w:tcPr>
          <w:p w14:paraId="581249A1" w14:textId="126C2870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 system provides easy way of</w:t>
            </w:r>
            <w:r w:rsidRPr="00554C4C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updating</w:t>
            </w:r>
            <w:r w:rsidRPr="00554C4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4C4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users’</w:t>
            </w:r>
            <w:r w:rsidRPr="00554C4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accounts.</w:t>
            </w:r>
          </w:p>
        </w:tc>
        <w:tc>
          <w:tcPr>
            <w:tcW w:w="1556" w:type="dxa"/>
          </w:tcPr>
          <w:p w14:paraId="509F9535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52BE56D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500D51E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2A0BD37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22BBB60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0C9D859B" w14:textId="77777777" w:rsidTr="00ED589F">
        <w:trPr>
          <w:trHeight w:val="673"/>
        </w:trPr>
        <w:tc>
          <w:tcPr>
            <w:tcW w:w="4041" w:type="dxa"/>
          </w:tcPr>
          <w:p w14:paraId="73D36FAC" w14:textId="5A580AD5" w:rsidR="00395F89" w:rsidRPr="00554C4C" w:rsidRDefault="00395F89" w:rsidP="00395F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 system provides security to all</w:t>
            </w:r>
            <w:r w:rsidRPr="00554C4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information stored in the database.</w:t>
            </w:r>
          </w:p>
        </w:tc>
        <w:tc>
          <w:tcPr>
            <w:tcW w:w="1556" w:type="dxa"/>
          </w:tcPr>
          <w:p w14:paraId="11701B90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4DE2361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28FFFF54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7FF3111A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2AE41F9D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2700C1E6" w14:textId="77777777" w:rsidTr="00554C4C">
        <w:trPr>
          <w:trHeight w:val="1136"/>
        </w:trPr>
        <w:tc>
          <w:tcPr>
            <w:tcW w:w="4041" w:type="dxa"/>
          </w:tcPr>
          <w:p w14:paraId="099B1FDB" w14:textId="4892456D" w:rsidR="00395F89" w:rsidRPr="00554C4C" w:rsidRDefault="00395F89" w:rsidP="00554C4C">
            <w:pPr>
              <w:spacing w:before="4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1556" w:type="dxa"/>
          </w:tcPr>
          <w:p w14:paraId="1F21D91F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0933574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5A769003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117F9A16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6746ED0C" w14:textId="77777777" w:rsidR="00395F89" w:rsidRPr="00554C4C" w:rsidRDefault="00395F89" w:rsidP="0039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1230A74D" w14:textId="77777777" w:rsidTr="00D4241B">
        <w:trPr>
          <w:trHeight w:val="677"/>
        </w:trPr>
        <w:tc>
          <w:tcPr>
            <w:tcW w:w="4041" w:type="dxa"/>
          </w:tcPr>
          <w:p w14:paraId="1ABAAA91" w14:textId="6D9F84F3" w:rsidR="00194911" w:rsidRPr="00554C4C" w:rsidRDefault="00194911" w:rsidP="001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correctly</w:t>
            </w:r>
            <w:r w:rsidRPr="00554C4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generates</w:t>
            </w:r>
            <w:r w:rsidRPr="00554C4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54C4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prints</w:t>
            </w:r>
            <w:r w:rsidRPr="00554C4C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  <w:r w:rsidRPr="00554C4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54C4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event summary.</w:t>
            </w:r>
          </w:p>
        </w:tc>
        <w:tc>
          <w:tcPr>
            <w:tcW w:w="1556" w:type="dxa"/>
          </w:tcPr>
          <w:p w14:paraId="062E3001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4F45A19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1D3152B7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083F03F6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7487A0CC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4C" w14:paraId="049E4F0C" w14:textId="77777777" w:rsidTr="00ED589F">
        <w:trPr>
          <w:trHeight w:val="664"/>
        </w:trPr>
        <w:tc>
          <w:tcPr>
            <w:tcW w:w="4041" w:type="dxa"/>
          </w:tcPr>
          <w:p w14:paraId="4A36E103" w14:textId="1BBC60BB" w:rsidR="00194911" w:rsidRPr="00554C4C" w:rsidRDefault="00194911" w:rsidP="001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54C4C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554C4C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correctly</w:t>
            </w:r>
            <w:r w:rsidRPr="00554C4C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554C4C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554C4C">
              <w:rPr>
                <w:rFonts w:ascii="Times New Roman" w:hAnsi="Times New Roman" w:cs="Times New Roman"/>
                <w:sz w:val="24"/>
                <w:szCs w:val="24"/>
              </w:rPr>
              <w:t>attendance of student.</w:t>
            </w:r>
          </w:p>
        </w:tc>
        <w:tc>
          <w:tcPr>
            <w:tcW w:w="1556" w:type="dxa"/>
          </w:tcPr>
          <w:p w14:paraId="3662FA45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E27FC2A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14:paraId="2F019B98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</w:tcPr>
          <w:p w14:paraId="6BBAE2DE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7B9E57E1" w14:textId="77777777" w:rsidR="00194911" w:rsidRPr="00554C4C" w:rsidRDefault="00194911" w:rsidP="00194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2EC526" w14:textId="0C4E04F8" w:rsidR="00395F89" w:rsidRDefault="00395F89" w:rsidP="00395F89">
      <w:pPr>
        <w:rPr>
          <w:rFonts w:ascii="Times New Roman" w:hAnsi="Times New Roman" w:cs="Times New Roman"/>
          <w:b/>
          <w:bCs/>
        </w:rPr>
      </w:pPr>
    </w:p>
    <w:p w14:paraId="2821607B" w14:textId="77777777" w:rsidR="00395F89" w:rsidRPr="00395F89" w:rsidRDefault="00395F89" w:rsidP="00395F89">
      <w:pPr>
        <w:rPr>
          <w:rFonts w:ascii="Times New Roman" w:hAnsi="Times New Roman" w:cs="Times New Roman"/>
          <w:b/>
          <w:bCs/>
        </w:rPr>
      </w:pPr>
    </w:p>
    <w:sectPr w:rsidR="00395F89" w:rsidRPr="00395F89" w:rsidSect="00B90A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89"/>
    <w:rsid w:val="000073FC"/>
    <w:rsid w:val="00194911"/>
    <w:rsid w:val="002A4AE0"/>
    <w:rsid w:val="00395F89"/>
    <w:rsid w:val="003A3AFA"/>
    <w:rsid w:val="00554C4C"/>
    <w:rsid w:val="00721CD5"/>
    <w:rsid w:val="00951805"/>
    <w:rsid w:val="009A73CC"/>
    <w:rsid w:val="00AA0CCB"/>
    <w:rsid w:val="00B01635"/>
    <w:rsid w:val="00B90AA8"/>
    <w:rsid w:val="00D4241B"/>
    <w:rsid w:val="00E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ADA5"/>
  <w15:chartTrackingRefBased/>
  <w15:docId w15:val="{CBA225D7-7F4D-4E4D-B69E-4ABA7C03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gilanbooc28@gmail.com</dc:creator>
  <cp:keywords/>
  <dc:description/>
  <cp:lastModifiedBy>Charleston Clyde Villaruz</cp:lastModifiedBy>
  <cp:revision>6</cp:revision>
  <dcterms:created xsi:type="dcterms:W3CDTF">2022-09-02T03:00:00Z</dcterms:created>
  <dcterms:modified xsi:type="dcterms:W3CDTF">2022-09-02T03:20:00Z</dcterms:modified>
</cp:coreProperties>
</file>