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РЕЗЮМЕ</w:t>
      </w:r>
    </w:p>
    <w:p>
      <w:r>
        <w:t>Карабоева Гульбахор Журабек кызы</w:t>
      </w:r>
    </w:p>
    <w:p>
      <w:r>
        <w:t>Дата рождения: 21 сентября 2001 г.</w:t>
      </w:r>
    </w:p>
    <w:p>
      <w:r>
        <w:t>Телефон: +998 90 489 09 21</w:t>
      </w:r>
    </w:p>
    <w:p>
      <w:r>
        <w:t>Адрес: г. Ташкент, Бектемирский район, массив Водник-2, дом 67</w:t>
      </w:r>
    </w:p>
    <w:p>
      <w:pPr>
        <w:pStyle w:val="Heading1"/>
      </w:pPr>
      <w:r>
        <w:t>ЦЕЛЬ:</w:t>
      </w:r>
    </w:p>
    <w:p>
      <w:r>
        <w:t>Соискание должности офис-менеджера, помощника директора или специалиста отдела кадров.</w:t>
      </w:r>
    </w:p>
    <w:p>
      <w:pPr>
        <w:pStyle w:val="Heading1"/>
      </w:pPr>
      <w:r>
        <w:t>ОБРАЗОВАНИЕ:</w:t>
      </w:r>
    </w:p>
    <w:p>
      <w:r>
        <w:t>Ташкентский государственный педагогический университет имени Низами</w:t>
        <w:br/>
        <w:t>Факультет: Математика и информатика</w:t>
        <w:br/>
        <w:t>Форма обучения: Контрактная</w:t>
        <w:br/>
        <w:t>Степень: Бакалавр (незаконченное высшее образование)</w:t>
        <w:br/>
        <w:t>Годы обучения: с 2020 г. по настоящее время</w:t>
      </w:r>
    </w:p>
    <w:p>
      <w:pPr>
        <w:pStyle w:val="Heading1"/>
      </w:pPr>
      <w:r>
        <w:t>ОПЫТ РАБОТЫ:</w:t>
      </w:r>
    </w:p>
    <w:p>
      <w:r>
        <w:t>2019–2020 — Хозяйственный работник, ММТ №10</w:t>
      </w:r>
    </w:p>
    <w:p>
      <w:r>
        <w:t>2022–2023 — Учитель математики и специалист отдела кадров, школа №42</w:t>
      </w:r>
    </w:p>
    <w:p>
      <w:r>
        <w:t>2023–2024 — Учитель математики, школа №235</w:t>
      </w:r>
    </w:p>
    <w:p>
      <w:r>
        <w:t>2023–2024 — Офис-менеджер, компания SV Fire Truck</w:t>
      </w:r>
    </w:p>
    <w:p>
      <w:r>
        <w:t>2024–2025 — Помощник директора, компания SV Fire Truck</w:t>
      </w:r>
    </w:p>
    <w:p>
      <w:pPr>
        <w:pStyle w:val="Heading1"/>
      </w:pPr>
      <w:r>
        <w:t>ЯЗЫКИ:</w:t>
      </w:r>
    </w:p>
    <w:p>
      <w:r>
        <w:t>• Узбекский — родной</w:t>
        <w:br/>
        <w:t>• Русский — свободное владение (устная и письменная речь)</w:t>
        <w:br/>
        <w:t>• Английский — уровень B1 (разговорный и деловой базовый уровень)</w:t>
      </w:r>
    </w:p>
    <w:p>
      <w:pPr>
        <w:pStyle w:val="Heading1"/>
      </w:pPr>
      <w:r>
        <w:t>НАВЫКИ И КОМПЕТЕНЦИИ:</w:t>
      </w:r>
    </w:p>
    <w:p>
      <w:r>
        <w:t>• Отличное знание офисных программ (Word, Excel, Outlook и др.)</w:t>
        <w:br/>
        <w:t>• Работа с приказами, заявлениями, отчетами, увольнениями</w:t>
        <w:br/>
        <w:t>• Работа с платформой my.mehnat.uz</w:t>
        <w:br/>
        <w:t>• Оформление командировочных документов</w:t>
        <w:br/>
        <w:t>• Подготовка коммерческих предложений</w:t>
        <w:br/>
        <w:t>• Умение быстро обучаться и адаптироваться к новой документации</w:t>
        <w:br/>
        <w:t>• Уверенное ведение документации на русском языке</w:t>
      </w:r>
    </w:p>
    <w:p>
      <w:pPr>
        <w:pStyle w:val="Heading1"/>
      </w:pPr>
      <w:r>
        <w:t>ЛИЧНЫЕ КАЧЕСТВА:</w:t>
      </w:r>
    </w:p>
    <w:p>
      <w:r>
        <w:t>Ответственная, исполнительная, быстро осваиваю новые задачи, коммуникабельная, умею работать в команде и самостоятельно.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