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F8" w:rsidRDefault="003560F8" w:rsidP="00AD60CA">
      <w:pPr>
        <w:tabs>
          <w:tab w:val="left" w:pos="2296"/>
        </w:tabs>
        <w:rPr>
          <w:sz w:val="72"/>
        </w:rPr>
        <w:sectPr w:rsidR="003560F8">
          <w:type w:val="continuous"/>
          <w:pgSz w:w="11910" w:h="16840"/>
          <w:pgMar w:top="1180" w:right="480" w:bottom="280" w:left="420" w:header="720" w:footer="720" w:gutter="0"/>
          <w:cols w:space="720"/>
        </w:sectPr>
      </w:pPr>
    </w:p>
    <w:p w:rsidR="003560F8" w:rsidRDefault="00236C22">
      <w:pPr>
        <w:tabs>
          <w:tab w:val="left" w:pos="4860"/>
        </w:tabs>
        <w:spacing w:before="28" w:after="19"/>
        <w:ind w:left="50"/>
        <w:jc w:val="center"/>
        <w:rPr>
          <w:rFonts w:ascii="Cambria"/>
          <w:sz w:val="32"/>
        </w:rPr>
      </w:pPr>
      <w:r>
        <w:lastRenderedPageBreak/>
        <w:pict>
          <v:group id="_x0000_s4292" style="position:absolute;left:0;text-align:left;margin-left:24pt;margin-top:24pt;width:547.45pt;height:794.05pt;z-index:-261527552;mso-position-horizontal-relative:page;mso-position-vertical-relative:page" coordorigin="480,480" coordsize="10949,15881">
            <v:rect id="_x0000_s4304" style="position:absolute;left:480;top:480;width:89;height:60" fillcolor="black" stroked="f"/>
            <v:line id="_x0000_s4303" style="position:absolute" from="569,510" to="11340,510" strokeweight="3pt"/>
            <v:line id="_x0000_s4302" style="position:absolute" from="569,562" to="11340,562" strokeweight=".72pt"/>
            <v:rect id="_x0000_s4301" style="position:absolute;left:11340;top:480;width:89;height:60" fillcolor="black" stroked="f"/>
            <v:line id="_x0000_s4300" style="position:absolute" from="510,480" to="510,16272" strokeweight="3pt"/>
            <v:line id="_x0000_s4299" style="position:absolute" from="562,554" to="562,16272" strokeweight=".72pt"/>
            <v:line id="_x0000_s4298" style="position:absolute" from="11399,480" to="11399,16272" strokeweight="3pt"/>
            <v:line id="_x0000_s4297" style="position:absolute" from="11347,554" to="11347,16272" strokeweight=".72pt"/>
            <v:shape id="_x0000_s4296"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295" style="position:absolute" from="569,16331" to="11340,16331" strokeweight="3pt"/>
            <v:line id="_x0000_s4294" style="position:absolute" from="569,16279" to="11340,16279" strokeweight=".72pt"/>
            <v:shape id="_x0000_s4293"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r>
        <w:rPr>
          <w:rFonts w:ascii="Cambria"/>
          <w:sz w:val="32"/>
        </w:rPr>
        <w:t>R N S</w:t>
      </w:r>
      <w:r>
        <w:rPr>
          <w:rFonts w:ascii="Cambria"/>
          <w:spacing w:val="-3"/>
          <w:sz w:val="32"/>
        </w:rPr>
        <w:t xml:space="preserve"> </w:t>
      </w:r>
      <w:r>
        <w:rPr>
          <w:rFonts w:ascii="Cambria"/>
          <w:sz w:val="32"/>
        </w:rPr>
        <w:t>I</w:t>
      </w:r>
      <w:r>
        <w:rPr>
          <w:rFonts w:ascii="Cambria"/>
          <w:spacing w:val="-3"/>
          <w:sz w:val="32"/>
        </w:rPr>
        <w:t xml:space="preserve"> </w:t>
      </w:r>
      <w:r>
        <w:rPr>
          <w:rFonts w:ascii="Cambria"/>
          <w:sz w:val="32"/>
        </w:rPr>
        <w:t>T</w:t>
      </w:r>
      <w:r>
        <w:rPr>
          <w:rFonts w:ascii="Cambria"/>
          <w:sz w:val="32"/>
        </w:rPr>
        <w:tab/>
        <w:t>UNIX SYSTEM PROGRAMMING</w:t>
      </w:r>
      <w:r>
        <w:rPr>
          <w:rFonts w:ascii="Cambria"/>
          <w:spacing w:val="-6"/>
          <w:sz w:val="32"/>
        </w:rPr>
        <w:t xml:space="preserve"> </w:t>
      </w:r>
      <w:r>
        <w:rPr>
          <w:rFonts w:ascii="Cambria"/>
          <w:sz w:val="32"/>
        </w:rPr>
        <w:t>NOTES</w:t>
      </w:r>
    </w:p>
    <w:p w:rsidR="003560F8" w:rsidRDefault="00236C22">
      <w:pPr>
        <w:pStyle w:val="BodyText"/>
        <w:spacing w:line="89" w:lineRule="exact"/>
        <w:ind w:left="241"/>
        <w:rPr>
          <w:rFonts w:ascii="Cambria"/>
          <w:sz w:val="8"/>
        </w:rPr>
      </w:pPr>
      <w:r>
        <w:rPr>
          <w:rFonts w:ascii="Cambria"/>
          <w:position w:val="-1"/>
          <w:sz w:val="8"/>
        </w:rPr>
      </w:r>
      <w:r>
        <w:rPr>
          <w:rFonts w:ascii="Cambria"/>
          <w:position w:val="-1"/>
          <w:sz w:val="8"/>
        </w:rPr>
        <w:pict>
          <v:group id="_x0000_s4289" style="width:526.35pt;height:4.45pt;mso-position-horizontal-relative:char;mso-position-vertical-relative:line" coordsize="10527,89">
            <v:line id="_x0000_s4291" style="position:absolute" from="0,59" to="10526,59" strokecolor="#612322" strokeweight="3pt"/>
            <v:line id="_x0000_s4290" style="position:absolute" from="0,7" to="10526,7" strokecolor="#612322" strokeweight=".72pt"/>
            <w10:wrap type="none"/>
            <w10:anchorlock/>
          </v:group>
        </w:pict>
      </w:r>
    </w:p>
    <w:p w:rsidR="003560F8" w:rsidRDefault="00236C22">
      <w:pPr>
        <w:spacing w:before="1"/>
        <w:ind w:left="3689" w:right="3636" w:firstLine="5"/>
        <w:jc w:val="center"/>
        <w:rPr>
          <w:rFonts w:ascii="Cambria"/>
          <w:sz w:val="52"/>
        </w:rPr>
      </w:pPr>
      <w:r>
        <w:pict>
          <v:line id="_x0000_s4288" style="position:absolute;left:0;text-align:left;z-index:-251655168;mso-wrap-distance-left:0;mso-wrap-distance-right:0;mso-position-horizontal-relative:page" from="34.55pt,65.6pt" to="560.9pt,65.6pt" strokecolor="#4f81bc" strokeweight=".96pt">
            <w10:wrap type="topAndBottom" anchorx="page"/>
          </v:line>
        </w:pict>
      </w:r>
      <w:r>
        <w:rPr>
          <w:rFonts w:ascii="Cambria"/>
          <w:color w:val="17365D"/>
          <w:sz w:val="52"/>
        </w:rPr>
        <w:t>UNIT 1 INTRODUCTION</w:t>
      </w:r>
    </w:p>
    <w:p w:rsidR="003560F8" w:rsidRDefault="003560F8">
      <w:pPr>
        <w:pStyle w:val="BodyText"/>
        <w:rPr>
          <w:rFonts w:ascii="Cambria"/>
          <w:sz w:val="20"/>
        </w:rPr>
      </w:pPr>
    </w:p>
    <w:p w:rsidR="003560F8" w:rsidRDefault="00236C22">
      <w:pPr>
        <w:pStyle w:val="Heading3"/>
        <w:spacing w:before="214"/>
      </w:pPr>
      <w:r>
        <w:rPr>
          <w:color w:val="365F91"/>
          <w:u w:val="double" w:color="365F91"/>
        </w:rPr>
        <w:t>UN</w:t>
      </w:r>
      <w:r>
        <w:rPr>
          <w:color w:val="365F91"/>
          <w:u w:val="single" w:color="365F91"/>
        </w:rPr>
        <w:t>I</w:t>
      </w:r>
      <w:r>
        <w:rPr>
          <w:color w:val="365F91"/>
        </w:rPr>
        <w:t>X AND AN</w:t>
      </w:r>
      <w:r>
        <w:rPr>
          <w:color w:val="365F91"/>
          <w:u w:val="single" w:color="365F91"/>
        </w:rPr>
        <w:t>S</w:t>
      </w:r>
      <w:r>
        <w:rPr>
          <w:color w:val="365F91"/>
        </w:rPr>
        <w:t>I STANDARDS</w:t>
      </w:r>
    </w:p>
    <w:p w:rsidR="003560F8" w:rsidRDefault="003560F8">
      <w:pPr>
        <w:pStyle w:val="BodyText"/>
        <w:spacing w:before="8"/>
        <w:rPr>
          <w:rFonts w:ascii="Cambria"/>
          <w:b/>
          <w:sz w:val="19"/>
        </w:rPr>
      </w:pPr>
    </w:p>
    <w:p w:rsidR="003560F8" w:rsidRDefault="00236C22">
      <w:pPr>
        <w:pStyle w:val="BodyText"/>
        <w:spacing w:before="57"/>
        <w:ind w:left="300" w:right="236"/>
        <w:jc w:val="both"/>
      </w:pPr>
      <w:r>
        <w:t xml:space="preserve">UNIX is a computer operating system originally developed in 1969 by a group of AT&amp;T employees at Bell Labs, including </w:t>
      </w:r>
      <w:r>
        <w:rPr>
          <w:b/>
        </w:rPr>
        <w:t>Ken Thompson, Dennis Ritchie, Douglas McElroy and Joe O</w:t>
      </w:r>
      <w:r>
        <w:rPr>
          <w:b/>
        </w:rPr>
        <w:t xml:space="preserve">ssanna. </w:t>
      </w:r>
      <w:r>
        <w:t>Today UNIX systems are split into various branches, developed over time by AT&amp;T as well as various commercial vendors and non-profit organizations.</w:t>
      </w:r>
    </w:p>
    <w:p w:rsidR="003560F8" w:rsidRDefault="003560F8">
      <w:pPr>
        <w:pStyle w:val="BodyText"/>
        <w:spacing w:before="8"/>
        <w:rPr>
          <w:sz w:val="16"/>
        </w:rPr>
      </w:pPr>
    </w:p>
    <w:p w:rsidR="003560F8" w:rsidRDefault="00236C22">
      <w:pPr>
        <w:pStyle w:val="Heading4"/>
        <w:jc w:val="both"/>
        <w:rPr>
          <w:u w:val="none"/>
        </w:rPr>
      </w:pPr>
      <w:r>
        <w:rPr>
          <w:color w:val="4F81BC"/>
          <w:u w:color="4F81BC"/>
        </w:rPr>
        <w:t>The ANSI C Standard</w:t>
      </w:r>
    </w:p>
    <w:p w:rsidR="003560F8" w:rsidRDefault="00236C22">
      <w:pPr>
        <w:pStyle w:val="BodyText"/>
        <w:spacing w:before="42"/>
        <w:ind w:left="300" w:right="235"/>
        <w:jc w:val="both"/>
      </w:pPr>
      <w:r>
        <w:t xml:space="preserve">In 1989, </w:t>
      </w:r>
      <w:r>
        <w:rPr>
          <w:b/>
        </w:rPr>
        <w:t xml:space="preserve">American National Standard Institute </w:t>
      </w:r>
      <w:r>
        <w:t>(ANSI) proposed C programming language standard X3.159-1989 to standardise the language constructs and libraries. This is termed as ANSI C standard. This attempt to unify the implementation of the C language supported on all computer system.</w:t>
      </w:r>
    </w:p>
    <w:p w:rsidR="003560F8" w:rsidRDefault="00236C22">
      <w:pPr>
        <w:pStyle w:val="BodyText"/>
        <w:spacing w:before="1"/>
        <w:ind w:left="300"/>
        <w:jc w:val="both"/>
      </w:pPr>
      <w:r>
        <w:t>The major diff</w:t>
      </w:r>
      <w:r>
        <w:t>erences between ANSI C and K&amp;R C [Kernighan and Ritchie] are as follows:</w:t>
      </w:r>
    </w:p>
    <w:p w:rsidR="003560F8" w:rsidRDefault="00236C22">
      <w:pPr>
        <w:pStyle w:val="ListParagraph"/>
        <w:numPr>
          <w:ilvl w:val="0"/>
          <w:numId w:val="4"/>
        </w:numPr>
        <w:tabs>
          <w:tab w:val="left" w:pos="1020"/>
          <w:tab w:val="left" w:pos="1021"/>
        </w:tabs>
        <w:spacing w:before="1"/>
      </w:pPr>
      <w:r>
        <w:t>Function</w:t>
      </w:r>
      <w:r>
        <w:rPr>
          <w:spacing w:val="-2"/>
        </w:rPr>
        <w:t xml:space="preserve"> </w:t>
      </w:r>
      <w:r>
        <w:t>prototyping</w:t>
      </w:r>
    </w:p>
    <w:p w:rsidR="003560F8" w:rsidRDefault="00236C22">
      <w:pPr>
        <w:pStyle w:val="ListParagraph"/>
        <w:numPr>
          <w:ilvl w:val="0"/>
          <w:numId w:val="4"/>
        </w:numPr>
        <w:tabs>
          <w:tab w:val="left" w:pos="1020"/>
          <w:tab w:val="left" w:pos="1021"/>
        </w:tabs>
      </w:pPr>
      <w:r>
        <w:t>Support of the const and volatile data type</w:t>
      </w:r>
      <w:r>
        <w:rPr>
          <w:spacing w:val="-7"/>
        </w:rPr>
        <w:t xml:space="preserve"> </w:t>
      </w:r>
      <w:r>
        <w:t>qualifiers.</w:t>
      </w:r>
    </w:p>
    <w:p w:rsidR="003560F8" w:rsidRDefault="00236C22">
      <w:pPr>
        <w:pStyle w:val="ListParagraph"/>
        <w:numPr>
          <w:ilvl w:val="0"/>
          <w:numId w:val="4"/>
        </w:numPr>
        <w:tabs>
          <w:tab w:val="left" w:pos="1020"/>
          <w:tab w:val="left" w:pos="1021"/>
        </w:tabs>
        <w:spacing w:before="1" w:line="279" w:lineRule="exact"/>
      </w:pPr>
      <w:r>
        <w:t>Support wide characters and</w:t>
      </w:r>
      <w:r>
        <w:rPr>
          <w:spacing w:val="-5"/>
        </w:rPr>
        <w:t xml:space="preserve"> </w:t>
      </w:r>
      <w:r>
        <w:t>internationalization.</w:t>
      </w:r>
    </w:p>
    <w:p w:rsidR="003560F8" w:rsidRDefault="00236C22">
      <w:pPr>
        <w:pStyle w:val="ListParagraph"/>
        <w:numPr>
          <w:ilvl w:val="0"/>
          <w:numId w:val="4"/>
        </w:numPr>
        <w:tabs>
          <w:tab w:val="left" w:pos="1020"/>
          <w:tab w:val="left" w:pos="1021"/>
        </w:tabs>
        <w:spacing w:line="279" w:lineRule="exact"/>
      </w:pPr>
      <w:r>
        <w:t>Permit function pointers to be used without</w:t>
      </w:r>
      <w:r>
        <w:rPr>
          <w:spacing w:val="-10"/>
        </w:rPr>
        <w:t xml:space="preserve"> </w:t>
      </w:r>
      <w:r>
        <w:t>dereferencing.</w:t>
      </w:r>
    </w:p>
    <w:p w:rsidR="003560F8" w:rsidRDefault="00236C22">
      <w:pPr>
        <w:pStyle w:val="Heading5"/>
        <w:ind w:left="300"/>
        <w:jc w:val="both"/>
      </w:pPr>
      <w:r>
        <w:rPr>
          <w:u w:val="single"/>
        </w:rPr>
        <w:t>Function prototyping</w:t>
      </w:r>
    </w:p>
    <w:p w:rsidR="003560F8" w:rsidRDefault="00236C22">
      <w:pPr>
        <w:pStyle w:val="BodyText"/>
        <w:ind w:left="300" w:right="236"/>
        <w:jc w:val="both"/>
      </w:pPr>
      <w:r>
        <w:t>ANSI C adopts C++ function prototype technique where function definition and declaration include function names, arguments’ data types, and return value data types. This enables ANSI C compilers to check for function cal</w:t>
      </w:r>
      <w:r>
        <w:t>ls in user programs that pass invalid number of arguments or incompatible arguments’ data type.</w:t>
      </w:r>
    </w:p>
    <w:p w:rsidR="003560F8" w:rsidRDefault="00236C22">
      <w:pPr>
        <w:pStyle w:val="BodyText"/>
        <w:spacing w:before="1"/>
        <w:ind w:left="300" w:right="241" w:firstLine="50"/>
        <w:jc w:val="both"/>
      </w:pPr>
      <w:r>
        <w:t>These fix a major weakness of K&amp;R C compilers: invalid function calls in user programs often pass compilation but cause programs to crash when they are executed</w:t>
      </w:r>
      <w:r>
        <w:t>.</w:t>
      </w:r>
    </w:p>
    <w:p w:rsidR="003560F8" w:rsidRDefault="00236C22">
      <w:pPr>
        <w:tabs>
          <w:tab w:val="left" w:pos="1020"/>
        </w:tabs>
        <w:spacing w:before="1"/>
        <w:ind w:left="300"/>
        <w:rPr>
          <w:rFonts w:ascii="Courier New"/>
          <w:b/>
          <w:sz w:val="18"/>
        </w:rPr>
      </w:pPr>
      <w:r>
        <w:rPr>
          <w:b/>
          <w:sz w:val="18"/>
        </w:rPr>
        <w:t>Eg:</w:t>
      </w:r>
      <w:r>
        <w:rPr>
          <w:b/>
          <w:sz w:val="18"/>
        </w:rPr>
        <w:tab/>
      </w:r>
      <w:r>
        <w:rPr>
          <w:rFonts w:ascii="Courier New"/>
          <w:b/>
          <w:sz w:val="18"/>
        </w:rPr>
        <w:t xml:space="preserve">unsigned long </w:t>
      </w:r>
      <w:proofErr w:type="gramStart"/>
      <w:r>
        <w:rPr>
          <w:rFonts w:ascii="Courier New"/>
          <w:b/>
          <w:sz w:val="18"/>
        </w:rPr>
        <w:t>foo(</w:t>
      </w:r>
      <w:proofErr w:type="gramEnd"/>
      <w:r>
        <w:rPr>
          <w:rFonts w:ascii="Courier New"/>
          <w:b/>
          <w:sz w:val="18"/>
        </w:rPr>
        <w:t>char * fmt, double</w:t>
      </w:r>
      <w:r>
        <w:rPr>
          <w:rFonts w:ascii="Courier New"/>
          <w:b/>
          <w:spacing w:val="-10"/>
          <w:sz w:val="18"/>
        </w:rPr>
        <w:t xml:space="preserve"> </w:t>
      </w:r>
      <w:r>
        <w:rPr>
          <w:rFonts w:ascii="Courier New"/>
          <w:b/>
          <w:sz w:val="18"/>
        </w:rPr>
        <w:t>data)</w:t>
      </w:r>
    </w:p>
    <w:p w:rsidR="003560F8" w:rsidRDefault="00236C22">
      <w:pPr>
        <w:spacing w:before="31"/>
        <w:ind w:left="1020"/>
        <w:rPr>
          <w:rFonts w:ascii="Courier New"/>
          <w:b/>
          <w:sz w:val="18"/>
        </w:rPr>
      </w:pPr>
      <w:r>
        <w:rPr>
          <w:rFonts w:ascii="Courier New"/>
          <w:b/>
          <w:sz w:val="18"/>
        </w:rPr>
        <w:t>{</w:t>
      </w:r>
    </w:p>
    <w:p w:rsidR="003560F8" w:rsidRDefault="00236C22">
      <w:pPr>
        <w:spacing w:before="31"/>
        <w:ind w:left="1740"/>
        <w:rPr>
          <w:rFonts w:ascii="Courier New"/>
          <w:b/>
          <w:sz w:val="18"/>
        </w:rPr>
      </w:pPr>
      <w:r>
        <w:rPr>
          <w:rFonts w:ascii="Courier New"/>
          <w:b/>
          <w:sz w:val="18"/>
        </w:rPr>
        <w:t>/*body of foo*/</w:t>
      </w:r>
    </w:p>
    <w:p w:rsidR="003560F8" w:rsidRDefault="00236C22">
      <w:pPr>
        <w:spacing w:before="31"/>
        <w:ind w:left="1020"/>
        <w:rPr>
          <w:rFonts w:ascii="Courier New"/>
          <w:b/>
          <w:sz w:val="18"/>
        </w:rPr>
      </w:pPr>
      <w:r>
        <w:rPr>
          <w:rFonts w:ascii="Courier New"/>
          <w:b/>
          <w:sz w:val="18"/>
        </w:rPr>
        <w:t>}</w:t>
      </w:r>
    </w:p>
    <w:p w:rsidR="003560F8" w:rsidRDefault="00236C22">
      <w:pPr>
        <w:pStyle w:val="BodyText"/>
        <w:spacing w:before="30"/>
        <w:ind w:left="300"/>
      </w:pPr>
      <w:r>
        <w:t>External declaration of this function foo is</w:t>
      </w:r>
    </w:p>
    <w:p w:rsidR="003560F8" w:rsidRDefault="00236C22">
      <w:pPr>
        <w:spacing w:before="40"/>
        <w:ind w:left="1020"/>
        <w:rPr>
          <w:rFonts w:ascii="Courier New"/>
          <w:b/>
          <w:sz w:val="18"/>
        </w:rPr>
      </w:pPr>
      <w:proofErr w:type="gramStart"/>
      <w:r>
        <w:rPr>
          <w:rFonts w:ascii="Courier New"/>
          <w:b/>
          <w:sz w:val="18"/>
        </w:rPr>
        <w:t>unsigned</w:t>
      </w:r>
      <w:proofErr w:type="gramEnd"/>
      <w:r>
        <w:rPr>
          <w:rFonts w:ascii="Courier New"/>
          <w:b/>
          <w:sz w:val="18"/>
        </w:rPr>
        <w:t xml:space="preserve"> long foo(char * fmt, double data);</w:t>
      </w:r>
    </w:p>
    <w:p w:rsidR="003560F8" w:rsidRDefault="003560F8">
      <w:pPr>
        <w:pStyle w:val="BodyText"/>
        <w:rPr>
          <w:rFonts w:ascii="Courier New"/>
          <w:b/>
          <w:sz w:val="25"/>
        </w:rPr>
      </w:pPr>
    </w:p>
    <w:p w:rsidR="003560F8" w:rsidRDefault="00236C22">
      <w:pPr>
        <w:tabs>
          <w:tab w:val="left" w:pos="1020"/>
          <w:tab w:val="left" w:leader="dot" w:pos="5124"/>
        </w:tabs>
        <w:ind w:left="300"/>
        <w:rPr>
          <w:rFonts w:ascii="Courier New"/>
          <w:b/>
          <w:sz w:val="18"/>
        </w:rPr>
      </w:pPr>
      <w:proofErr w:type="gramStart"/>
      <w:r>
        <w:rPr>
          <w:b/>
          <w:sz w:val="18"/>
        </w:rPr>
        <w:t>eg</w:t>
      </w:r>
      <w:proofErr w:type="gramEnd"/>
      <w:r>
        <w:rPr>
          <w:b/>
          <w:sz w:val="18"/>
        </w:rPr>
        <w:t>:</w:t>
      </w:r>
      <w:r>
        <w:rPr>
          <w:b/>
          <w:sz w:val="18"/>
        </w:rPr>
        <w:tab/>
      </w:r>
      <w:r>
        <w:rPr>
          <w:rFonts w:ascii="Courier New"/>
          <w:b/>
          <w:sz w:val="18"/>
        </w:rPr>
        <w:t>int printf(const</w:t>
      </w:r>
      <w:r>
        <w:rPr>
          <w:rFonts w:ascii="Courier New"/>
          <w:b/>
          <w:spacing w:val="-13"/>
          <w:sz w:val="18"/>
        </w:rPr>
        <w:t xml:space="preserve"> </w:t>
      </w:r>
      <w:r>
        <w:rPr>
          <w:rFonts w:ascii="Courier New"/>
          <w:b/>
          <w:sz w:val="18"/>
        </w:rPr>
        <w:t>char*</w:t>
      </w:r>
      <w:r>
        <w:rPr>
          <w:rFonts w:ascii="Courier New"/>
          <w:b/>
          <w:spacing w:val="-7"/>
          <w:sz w:val="18"/>
        </w:rPr>
        <w:t xml:space="preserve"> </w:t>
      </w:r>
      <w:r>
        <w:rPr>
          <w:rFonts w:ascii="Courier New"/>
          <w:b/>
          <w:sz w:val="18"/>
        </w:rPr>
        <w:t>fmt,.</w:t>
      </w:r>
      <w:r>
        <w:rPr>
          <w:rFonts w:ascii="Courier New"/>
          <w:b/>
          <w:sz w:val="18"/>
        </w:rPr>
        <w:tab/>
        <w:t>);</w:t>
      </w:r>
    </w:p>
    <w:p w:rsidR="003560F8" w:rsidRDefault="00236C22">
      <w:pPr>
        <w:pStyle w:val="BodyText"/>
        <w:spacing w:before="35"/>
        <w:ind w:left="300"/>
      </w:pPr>
      <w:proofErr w:type="gramStart"/>
      <w:r>
        <w:t>specify</w:t>
      </w:r>
      <w:proofErr w:type="gramEnd"/>
      <w:r>
        <w:t xml:space="preserve"> variable number of arguments</w:t>
      </w:r>
    </w:p>
    <w:p w:rsidR="003560F8" w:rsidRDefault="00236C22">
      <w:pPr>
        <w:pStyle w:val="Heading5"/>
        <w:spacing w:before="39"/>
        <w:ind w:left="300"/>
      </w:pPr>
      <w:r>
        <w:rPr>
          <w:u w:val="single"/>
        </w:rPr>
        <w:t>Support of the const and volatile data type qualifiers.</w:t>
      </w:r>
    </w:p>
    <w:p w:rsidR="003560F8" w:rsidRDefault="003560F8">
      <w:pPr>
        <w:pStyle w:val="BodyText"/>
        <w:spacing w:before="9"/>
        <w:rPr>
          <w:b/>
          <w:sz w:val="15"/>
        </w:rPr>
      </w:pPr>
    </w:p>
    <w:p w:rsidR="003560F8" w:rsidRDefault="00236C22">
      <w:pPr>
        <w:pStyle w:val="ListParagraph"/>
        <w:numPr>
          <w:ilvl w:val="0"/>
          <w:numId w:val="41"/>
        </w:numPr>
        <w:tabs>
          <w:tab w:val="left" w:pos="1021"/>
        </w:tabs>
        <w:spacing w:before="89"/>
        <w:ind w:right="3982"/>
        <w:jc w:val="both"/>
        <w:rPr>
          <w:rFonts w:ascii="Wingdings" w:hAnsi="Wingdings"/>
          <w:b/>
        </w:rPr>
      </w:pPr>
      <w:r>
        <w:t xml:space="preserve">The </w:t>
      </w:r>
      <w:r>
        <w:rPr>
          <w:b/>
        </w:rPr>
        <w:t xml:space="preserve">const </w:t>
      </w:r>
      <w:r>
        <w:t xml:space="preserve">keyword declares that some data cannot be changed. Eg: </w:t>
      </w:r>
      <w:r>
        <w:rPr>
          <w:rFonts w:ascii="Courier New" w:hAnsi="Courier New"/>
          <w:b/>
        </w:rPr>
        <w:t xml:space="preserve">int </w:t>
      </w:r>
      <w:proofErr w:type="gramStart"/>
      <w:r>
        <w:rPr>
          <w:rFonts w:ascii="Courier New" w:hAnsi="Courier New"/>
          <w:b/>
        </w:rPr>
        <w:t>printf(</w:t>
      </w:r>
      <w:proofErr w:type="gramEnd"/>
      <w:r>
        <w:rPr>
          <w:rFonts w:ascii="Courier New" w:hAnsi="Courier New"/>
          <w:b/>
        </w:rPr>
        <w:t>const char* fmt,.</w:t>
      </w:r>
      <w:r>
        <w:rPr>
          <w:rFonts w:ascii="Courier New" w:hAnsi="Courier New"/>
          <w:b/>
          <w:spacing w:val="120"/>
        </w:rPr>
        <w:t xml:space="preserve"> </w:t>
      </w:r>
      <w:r>
        <w:rPr>
          <w:rFonts w:ascii="Courier New" w:hAnsi="Courier New"/>
          <w:b/>
        </w:rPr>
        <w:t>);</w:t>
      </w:r>
    </w:p>
    <w:p w:rsidR="003560F8" w:rsidRDefault="00236C22">
      <w:pPr>
        <w:pStyle w:val="BodyText"/>
        <w:ind w:left="1020" w:right="241"/>
        <w:jc w:val="both"/>
      </w:pPr>
      <w:r>
        <w:t xml:space="preserve">Declares </w:t>
      </w:r>
      <w:proofErr w:type="gramStart"/>
      <w:r>
        <w:t>a</w:t>
      </w:r>
      <w:proofErr w:type="gramEnd"/>
      <w:r>
        <w:t xml:space="preserve"> fmt argument that is of a const char * data type, meaning that the function printf cannot modify data in any character array that is passed as an actual argument value to fmt.</w:t>
      </w:r>
    </w:p>
    <w:p w:rsidR="003560F8" w:rsidRDefault="00236C22">
      <w:pPr>
        <w:pStyle w:val="ListParagraph"/>
        <w:numPr>
          <w:ilvl w:val="0"/>
          <w:numId w:val="41"/>
        </w:numPr>
        <w:tabs>
          <w:tab w:val="left" w:pos="1021"/>
        </w:tabs>
        <w:spacing w:before="1"/>
        <w:ind w:right="238"/>
        <w:jc w:val="both"/>
        <w:rPr>
          <w:rFonts w:ascii="Wingdings" w:hAnsi="Wingdings"/>
        </w:rPr>
      </w:pPr>
      <w:r>
        <w:rPr>
          <w:b/>
        </w:rPr>
        <w:t xml:space="preserve">Volatile </w:t>
      </w:r>
      <w:r>
        <w:t>keyword specifies that the values of some variables may chan</w:t>
      </w:r>
      <w:r>
        <w:t xml:space="preserve">ge asynchronously, giving </w:t>
      </w:r>
      <w:proofErr w:type="gramStart"/>
      <w:r>
        <w:t>an</w:t>
      </w:r>
      <w:proofErr w:type="gramEnd"/>
      <w:r>
        <w:t xml:space="preserve"> hint to the compiler’s optimization algorithm not to remove any “redundant” statements that involve “volatile” objects.</w:t>
      </w:r>
    </w:p>
    <w:p w:rsidR="003560F8" w:rsidRDefault="00236C22">
      <w:pPr>
        <w:tabs>
          <w:tab w:val="left" w:pos="1224"/>
        </w:tabs>
        <w:spacing w:line="223" w:lineRule="exact"/>
        <w:ind w:left="660"/>
        <w:rPr>
          <w:rFonts w:ascii="Courier New"/>
          <w:b/>
          <w:sz w:val="18"/>
        </w:rPr>
      </w:pPr>
      <w:proofErr w:type="gramStart"/>
      <w:r>
        <w:rPr>
          <w:sz w:val="18"/>
        </w:rPr>
        <w:t>eg</w:t>
      </w:r>
      <w:proofErr w:type="gramEnd"/>
      <w:r>
        <w:rPr>
          <w:b/>
          <w:sz w:val="18"/>
        </w:rPr>
        <w:t>:</w:t>
      </w:r>
      <w:r>
        <w:rPr>
          <w:b/>
          <w:sz w:val="18"/>
        </w:rPr>
        <w:tab/>
      </w:r>
      <w:r>
        <w:rPr>
          <w:rFonts w:ascii="Courier New"/>
          <w:b/>
          <w:sz w:val="18"/>
        </w:rPr>
        <w:t>char</w:t>
      </w:r>
      <w:r>
        <w:rPr>
          <w:rFonts w:ascii="Courier New"/>
          <w:b/>
          <w:spacing w:val="-2"/>
          <w:sz w:val="18"/>
        </w:rPr>
        <w:t xml:space="preserve"> </w:t>
      </w:r>
      <w:r>
        <w:rPr>
          <w:rFonts w:ascii="Courier New"/>
          <w:b/>
          <w:sz w:val="18"/>
        </w:rPr>
        <w:t>get_io()</w:t>
      </w:r>
    </w:p>
    <w:p w:rsidR="003560F8" w:rsidRDefault="00236C22">
      <w:pPr>
        <w:spacing w:before="34"/>
        <w:ind w:left="1236"/>
        <w:rPr>
          <w:rFonts w:ascii="Courier New"/>
          <w:b/>
          <w:sz w:val="18"/>
        </w:rPr>
      </w:pPr>
      <w:r>
        <w:rPr>
          <w:rFonts w:ascii="Courier New"/>
          <w:b/>
          <w:sz w:val="18"/>
        </w:rPr>
        <w:t>{</w:t>
      </w:r>
    </w:p>
    <w:p w:rsidR="003560F8" w:rsidRDefault="00236C22">
      <w:pPr>
        <w:spacing w:before="31"/>
        <w:ind w:left="1740"/>
        <w:rPr>
          <w:rFonts w:ascii="Courier New"/>
          <w:b/>
          <w:sz w:val="18"/>
        </w:rPr>
      </w:pPr>
      <w:proofErr w:type="gramStart"/>
      <w:r>
        <w:rPr>
          <w:rFonts w:ascii="Courier New"/>
          <w:b/>
          <w:sz w:val="18"/>
        </w:rPr>
        <w:t>volatile</w:t>
      </w:r>
      <w:proofErr w:type="gramEnd"/>
      <w:r>
        <w:rPr>
          <w:rFonts w:ascii="Courier New"/>
          <w:b/>
          <w:sz w:val="18"/>
        </w:rPr>
        <w:t xml:space="preserve"> char* io_port = 0x7777;</w:t>
      </w:r>
    </w:p>
    <w:p w:rsidR="003560F8" w:rsidRDefault="00236C22">
      <w:pPr>
        <w:tabs>
          <w:tab w:val="left" w:pos="4620"/>
        </w:tabs>
        <w:spacing w:before="29"/>
        <w:ind w:left="1740"/>
        <w:rPr>
          <w:rFonts w:ascii="Courier New"/>
          <w:b/>
          <w:sz w:val="18"/>
        </w:rPr>
      </w:pPr>
      <w:proofErr w:type="gramStart"/>
      <w:r>
        <w:rPr>
          <w:rFonts w:ascii="Courier New"/>
          <w:b/>
          <w:sz w:val="18"/>
        </w:rPr>
        <w:t>char</w:t>
      </w:r>
      <w:proofErr w:type="gramEnd"/>
      <w:r>
        <w:rPr>
          <w:rFonts w:ascii="Courier New"/>
          <w:b/>
          <w:sz w:val="18"/>
        </w:rPr>
        <w:t xml:space="preserve"> ch</w:t>
      </w:r>
      <w:r>
        <w:rPr>
          <w:rFonts w:ascii="Courier New"/>
          <w:b/>
          <w:spacing w:val="-8"/>
          <w:sz w:val="18"/>
        </w:rPr>
        <w:t xml:space="preserve"> </w:t>
      </w:r>
      <w:r>
        <w:rPr>
          <w:rFonts w:ascii="Courier New"/>
          <w:b/>
          <w:sz w:val="18"/>
        </w:rPr>
        <w:t>=</w:t>
      </w:r>
      <w:r>
        <w:rPr>
          <w:rFonts w:ascii="Courier New"/>
          <w:b/>
          <w:spacing w:val="-4"/>
          <w:sz w:val="18"/>
        </w:rPr>
        <w:t xml:space="preserve"> </w:t>
      </w:r>
      <w:r>
        <w:rPr>
          <w:rFonts w:ascii="Courier New"/>
          <w:b/>
          <w:sz w:val="18"/>
        </w:rPr>
        <w:t>*io_port;</w:t>
      </w:r>
      <w:r>
        <w:rPr>
          <w:rFonts w:ascii="Courier New"/>
          <w:b/>
          <w:sz w:val="18"/>
        </w:rPr>
        <w:tab/>
        <w:t>/*read first byte of</w:t>
      </w:r>
      <w:r>
        <w:rPr>
          <w:rFonts w:ascii="Courier New"/>
          <w:b/>
          <w:spacing w:val="-6"/>
          <w:sz w:val="18"/>
        </w:rPr>
        <w:t xml:space="preserve"> </w:t>
      </w:r>
      <w:r>
        <w:rPr>
          <w:rFonts w:ascii="Courier New"/>
          <w:b/>
          <w:sz w:val="18"/>
        </w:rPr>
        <w:t>data*/</w:t>
      </w:r>
    </w:p>
    <w:p w:rsidR="003560F8" w:rsidRDefault="00236C22">
      <w:pPr>
        <w:tabs>
          <w:tab w:val="left" w:pos="5340"/>
        </w:tabs>
        <w:spacing w:before="32"/>
        <w:ind w:left="1740"/>
        <w:rPr>
          <w:rFonts w:ascii="Courier New"/>
          <w:b/>
          <w:sz w:val="18"/>
        </w:rPr>
      </w:pPr>
      <w:proofErr w:type="gramStart"/>
      <w:r>
        <w:rPr>
          <w:rFonts w:ascii="Courier New"/>
          <w:b/>
          <w:sz w:val="18"/>
        </w:rPr>
        <w:t>ch</w:t>
      </w:r>
      <w:proofErr w:type="gramEnd"/>
      <w:r>
        <w:rPr>
          <w:rFonts w:ascii="Courier New"/>
          <w:b/>
          <w:spacing w:val="-5"/>
          <w:sz w:val="18"/>
        </w:rPr>
        <w:t xml:space="preserve"> </w:t>
      </w:r>
      <w:r>
        <w:rPr>
          <w:rFonts w:ascii="Courier New"/>
          <w:b/>
          <w:sz w:val="18"/>
        </w:rPr>
        <w:t>=</w:t>
      </w:r>
      <w:r>
        <w:rPr>
          <w:rFonts w:ascii="Courier New"/>
          <w:b/>
          <w:spacing w:val="-4"/>
          <w:sz w:val="18"/>
        </w:rPr>
        <w:t xml:space="preserve"> </w:t>
      </w:r>
      <w:r>
        <w:rPr>
          <w:rFonts w:ascii="Courier New"/>
          <w:b/>
          <w:sz w:val="18"/>
        </w:rPr>
        <w:t>*</w:t>
      </w:r>
      <w:r>
        <w:rPr>
          <w:rFonts w:ascii="Courier New"/>
          <w:b/>
          <w:sz w:val="18"/>
        </w:rPr>
        <w:t>io_port;</w:t>
      </w:r>
      <w:r>
        <w:rPr>
          <w:rFonts w:ascii="Courier New"/>
          <w:b/>
          <w:sz w:val="18"/>
        </w:rPr>
        <w:tab/>
        <w:t>/*read second byte of</w:t>
      </w:r>
      <w:r>
        <w:rPr>
          <w:rFonts w:ascii="Courier New"/>
          <w:b/>
          <w:spacing w:val="-6"/>
          <w:sz w:val="18"/>
        </w:rPr>
        <w:t xml:space="preserve"> </w:t>
      </w:r>
      <w:r>
        <w:rPr>
          <w:rFonts w:ascii="Courier New"/>
          <w:b/>
          <w:sz w:val="18"/>
        </w:rPr>
        <w:t>data*/</w:t>
      </w:r>
    </w:p>
    <w:p w:rsidR="003560F8" w:rsidRDefault="00236C22">
      <w:pPr>
        <w:spacing w:before="31"/>
        <w:ind w:left="1236"/>
        <w:rPr>
          <w:rFonts w:ascii="Courier New"/>
          <w:b/>
          <w:sz w:val="18"/>
        </w:rPr>
      </w:pPr>
      <w:r>
        <w:rPr>
          <w:rFonts w:ascii="Courier New"/>
          <w:b/>
          <w:sz w:val="18"/>
        </w:rPr>
        <w:t>}</w:t>
      </w:r>
    </w:p>
    <w:p w:rsidR="003560F8" w:rsidRDefault="003560F8">
      <w:pPr>
        <w:pStyle w:val="BodyText"/>
        <w:spacing w:before="9"/>
        <w:rPr>
          <w:rFonts w:ascii="Courier New"/>
          <w:b/>
          <w:sz w:val="18"/>
        </w:rPr>
      </w:pPr>
    </w:p>
    <w:p w:rsidR="003560F8" w:rsidRDefault="00236C22">
      <w:pPr>
        <w:pStyle w:val="BodyText"/>
        <w:spacing w:before="56" w:line="278" w:lineRule="auto"/>
        <w:ind w:left="660" w:right="374"/>
      </w:pPr>
      <w:r>
        <w:pict>
          <v:group id="_x0000_s4285" style="position:absolute;left:0;text-align:left;margin-left:34.55pt;margin-top:39.55pt;width:526.35pt;height:4.45pt;z-index:-251654144;mso-wrap-distance-left:0;mso-wrap-distance-right:0;mso-position-horizontal-relative:page" coordorigin="691,791" coordsize="10527,89">
            <v:line id="_x0000_s4287" style="position:absolute" from="691,821" to="11218,821" strokecolor="#612322" strokeweight="3pt"/>
            <v:line id="_x0000_s4286" style="position:absolute" from="691,873" to="11218,873" strokecolor="#612322" strokeweight=".72pt"/>
            <w10:wrap type="topAndBottom" anchorx="page"/>
          </v:group>
        </w:pict>
      </w:r>
      <w:r>
        <w:t>If io_port variable is not declared to be volatile when the program is compiled, the compiler may eliminate second ch = *io_port statement, as it is considered redundant with respect to the previous statement.</w:t>
      </w:r>
    </w:p>
    <w:p w:rsidR="003560F8" w:rsidRDefault="003560F8">
      <w:pPr>
        <w:spacing w:line="278" w:lineRule="auto"/>
        <w:sectPr w:rsidR="003560F8">
          <w:footerReference w:type="default" r:id="rId8"/>
          <w:pgSz w:w="11910" w:h="16840"/>
          <w:pgMar w:top="520" w:right="480" w:bottom="880" w:left="420" w:header="0" w:footer="697" w:gutter="0"/>
          <w:pgNumType w:start="1"/>
          <w:cols w:space="720"/>
        </w:sectPr>
      </w:pPr>
    </w:p>
    <w:p w:rsidR="003560F8" w:rsidRDefault="00236C22">
      <w:pPr>
        <w:pStyle w:val="Heading2"/>
        <w:tabs>
          <w:tab w:val="left" w:pos="5314"/>
        </w:tabs>
      </w:pPr>
      <w:r>
        <w:lastRenderedPageBreak/>
        <w:t>R N S</w:t>
      </w:r>
      <w:r>
        <w:rPr>
          <w:spacing w:val="-3"/>
        </w:rPr>
        <w:t xml:space="preserve"> </w:t>
      </w:r>
      <w:r>
        <w:t>I</w:t>
      </w:r>
      <w:r>
        <w:rPr>
          <w:spacing w:val="-3"/>
        </w:rPr>
        <w:t xml:space="preserve"> </w:t>
      </w:r>
      <w:r>
        <w:t>T</w:t>
      </w:r>
      <w:r>
        <w:tab/>
        <w:t>UNIX SYSTEM PROGRAMMING</w:t>
      </w:r>
      <w:r>
        <w:rPr>
          <w:spacing w:val="-6"/>
        </w:rPr>
        <w:t xml:space="preserve"> </w:t>
      </w:r>
      <w:r>
        <w:t>NOTES</w:t>
      </w:r>
    </w:p>
    <w:p w:rsidR="003560F8" w:rsidRDefault="00236C22">
      <w:pPr>
        <w:pStyle w:val="BodyText"/>
        <w:spacing w:line="89" w:lineRule="exact"/>
        <w:ind w:left="241"/>
        <w:rPr>
          <w:rFonts w:ascii="Cambria"/>
          <w:sz w:val="8"/>
        </w:rPr>
      </w:pPr>
      <w:r>
        <w:rPr>
          <w:rFonts w:ascii="Cambria"/>
          <w:position w:val="-1"/>
          <w:sz w:val="8"/>
        </w:rPr>
      </w:r>
      <w:r>
        <w:rPr>
          <w:rFonts w:ascii="Cambria"/>
          <w:position w:val="-1"/>
          <w:sz w:val="8"/>
        </w:rPr>
        <w:pict>
          <v:group id="_x0000_s4282" style="width:526.35pt;height:4.45pt;mso-position-horizontal-relative:char;mso-position-vertical-relative:line" coordsize="10527,89">
            <v:line id="_x0000_s4284" style="position:absolute" from="0,59" to="10526,59" strokecolor="#612322" strokeweight="3pt"/>
            <v:line id="_x0000_s4283" style="position:absolute" from="0,7" to="10526,7" strokecolor="#612322" strokeweight=".72pt"/>
            <w10:wrap type="none"/>
            <w10:anchorlock/>
          </v:group>
        </w:pict>
      </w:r>
    </w:p>
    <w:p w:rsidR="003560F8" w:rsidRDefault="00236C22">
      <w:pPr>
        <w:pStyle w:val="ListParagraph"/>
        <w:numPr>
          <w:ilvl w:val="0"/>
          <w:numId w:val="41"/>
        </w:numPr>
        <w:tabs>
          <w:tab w:val="left" w:pos="1020"/>
          <w:tab w:val="left" w:pos="1021"/>
        </w:tabs>
        <w:rPr>
          <w:rFonts w:ascii="Wingdings" w:hAnsi="Wingdings"/>
        </w:rPr>
      </w:pPr>
      <w:r>
        <w:t xml:space="preserve">The </w:t>
      </w:r>
      <w:r>
        <w:rPr>
          <w:b/>
        </w:rPr>
        <w:t xml:space="preserve">const </w:t>
      </w:r>
      <w:r>
        <w:t xml:space="preserve">and </w:t>
      </w:r>
      <w:r>
        <w:rPr>
          <w:b/>
        </w:rPr>
        <w:t xml:space="preserve">volatile </w:t>
      </w:r>
      <w:r>
        <w:t>data type qualifiers are also supported in</w:t>
      </w:r>
      <w:r>
        <w:rPr>
          <w:spacing w:val="-10"/>
        </w:rPr>
        <w:t xml:space="preserve"> </w:t>
      </w:r>
      <w:r>
        <w:t>C++.</w:t>
      </w:r>
    </w:p>
    <w:p w:rsidR="003560F8" w:rsidRDefault="003560F8">
      <w:pPr>
        <w:pStyle w:val="BodyText"/>
        <w:rPr>
          <w:sz w:val="24"/>
        </w:rPr>
      </w:pPr>
    </w:p>
    <w:p w:rsidR="003560F8" w:rsidRDefault="003560F8">
      <w:pPr>
        <w:pStyle w:val="BodyText"/>
        <w:spacing w:before="8"/>
        <w:rPr>
          <w:sz w:val="17"/>
        </w:rPr>
      </w:pPr>
    </w:p>
    <w:p w:rsidR="003560F8" w:rsidRDefault="00236C22">
      <w:pPr>
        <w:pStyle w:val="Heading5"/>
        <w:spacing w:before="1"/>
        <w:ind w:left="300"/>
      </w:pPr>
      <w:r>
        <w:rPr>
          <w:u w:val="single"/>
        </w:rPr>
        <w:t>Support wide characters and internationalisation</w:t>
      </w:r>
    </w:p>
    <w:p w:rsidR="003560F8" w:rsidRDefault="00236C22">
      <w:pPr>
        <w:pStyle w:val="ListParagraph"/>
        <w:numPr>
          <w:ilvl w:val="0"/>
          <w:numId w:val="41"/>
        </w:numPr>
        <w:tabs>
          <w:tab w:val="left" w:pos="1020"/>
          <w:tab w:val="left" w:pos="1021"/>
        </w:tabs>
        <w:spacing w:before="117"/>
        <w:ind w:right="234"/>
        <w:rPr>
          <w:rFonts w:ascii="Wingdings" w:hAnsi="Wingdings"/>
        </w:rPr>
      </w:pPr>
      <w:r>
        <w:t xml:space="preserve">ANSI C supports internationalisation by allowing C-program to use wide characters. Wide characters </w:t>
      </w:r>
      <w:r>
        <w:rPr>
          <w:spacing w:val="-2"/>
        </w:rPr>
        <w:t xml:space="preserve">use </w:t>
      </w:r>
      <w:r>
        <w:t>more than one byte of storage per</w:t>
      </w:r>
      <w:r>
        <w:rPr>
          <w:spacing w:val="-6"/>
        </w:rPr>
        <w:t xml:space="preserve"> </w:t>
      </w:r>
      <w:r>
        <w:t>character.</w:t>
      </w:r>
    </w:p>
    <w:p w:rsidR="003560F8" w:rsidRDefault="00236C22">
      <w:pPr>
        <w:pStyle w:val="ListParagraph"/>
        <w:numPr>
          <w:ilvl w:val="0"/>
          <w:numId w:val="41"/>
        </w:numPr>
        <w:tabs>
          <w:tab w:val="left" w:pos="1020"/>
          <w:tab w:val="left" w:pos="1021"/>
        </w:tabs>
        <w:spacing w:before="1"/>
        <w:ind w:right="241"/>
        <w:rPr>
          <w:rFonts w:ascii="Wingdings" w:hAnsi="Wingdings"/>
        </w:rPr>
      </w:pPr>
      <w:r>
        <w:t xml:space="preserve">ANSI C defines the </w:t>
      </w:r>
      <w:r>
        <w:rPr>
          <w:b/>
        </w:rPr>
        <w:t xml:space="preserve">setlocale </w:t>
      </w:r>
      <w:r>
        <w:t>function, which allows users to specify the format of date, monetary and real n</w:t>
      </w:r>
      <w:r>
        <w:t>umber</w:t>
      </w:r>
      <w:r>
        <w:rPr>
          <w:spacing w:val="-1"/>
        </w:rPr>
        <w:t xml:space="preserve"> </w:t>
      </w:r>
      <w:r>
        <w:t>representations.</w:t>
      </w:r>
    </w:p>
    <w:p w:rsidR="003560F8" w:rsidRDefault="00236C22">
      <w:pPr>
        <w:pStyle w:val="BodyText"/>
        <w:ind w:left="1020"/>
      </w:pPr>
      <w:r>
        <w:t xml:space="preserve">For eg: most countries display the date in dd/mm/yyyy format whereas US </w:t>
      </w:r>
      <w:proofErr w:type="gramStart"/>
      <w:r>
        <w:t>displays</w:t>
      </w:r>
      <w:proofErr w:type="gramEnd"/>
      <w:r>
        <w:t xml:space="preserve"> it in mm/dd/yyyy format.</w:t>
      </w:r>
    </w:p>
    <w:p w:rsidR="003560F8" w:rsidRDefault="00236C22">
      <w:pPr>
        <w:pStyle w:val="ListParagraph"/>
        <w:numPr>
          <w:ilvl w:val="0"/>
          <w:numId w:val="41"/>
        </w:numPr>
        <w:tabs>
          <w:tab w:val="left" w:pos="1020"/>
          <w:tab w:val="left" w:pos="1021"/>
        </w:tabs>
        <w:spacing w:before="1" w:after="3"/>
        <w:rPr>
          <w:rFonts w:ascii="Wingdings" w:hAnsi="Wingdings"/>
        </w:rPr>
      </w:pPr>
      <w:r>
        <w:t>Function prototype of setlocale function</w:t>
      </w:r>
      <w:r>
        <w:rPr>
          <w:spacing w:val="-8"/>
        </w:rPr>
        <w:t xml:space="preserve"> </w:t>
      </w:r>
      <w:r>
        <w:t>is:</w:t>
      </w:r>
    </w:p>
    <w:p w:rsidR="003560F8" w:rsidRDefault="00236C22">
      <w:pPr>
        <w:pStyle w:val="BodyText"/>
        <w:ind w:left="542"/>
        <w:rPr>
          <w:sz w:val="20"/>
        </w:rPr>
      </w:pPr>
      <w:r>
        <w:rPr>
          <w:sz w:val="20"/>
        </w:rPr>
      </w:r>
      <w:r>
        <w:rPr>
          <w:sz w:val="20"/>
        </w:rPr>
        <w:pict>
          <v:shapetype id="_x0000_t202" coordsize="21600,21600" o:spt="202" path="m,l,21600r21600,l21600,xe">
            <v:stroke joinstyle="miter"/>
            <v:path gradientshapeok="t" o:connecttype="rect"/>
          </v:shapetype>
          <v:shape id="_x0000_s4281" type="#_x0000_t202" style="width:516.75pt;height:28.6pt;mso-left-percent:-10001;mso-top-percent:-10001;mso-position-horizontal:absolute;mso-position-horizontal-relative:char;mso-position-vertical:absolute;mso-position-vertical-relative:line;mso-left-percent:-10001;mso-top-percent:-10001" filled="f" strokeweight=".48pt">
            <v:textbox inset="0,0,0,0">
              <w:txbxContent>
                <w:p w:rsidR="003560F8" w:rsidRDefault="00236C22">
                  <w:pPr>
                    <w:spacing w:before="20"/>
                    <w:ind w:left="108"/>
                    <w:rPr>
                      <w:rFonts w:ascii="Courier New"/>
                      <w:b/>
                      <w:sz w:val="20"/>
                    </w:rPr>
                  </w:pPr>
                  <w:r>
                    <w:rPr>
                      <w:rFonts w:ascii="Courier New"/>
                      <w:b/>
                      <w:sz w:val="20"/>
                    </w:rPr>
                    <w:t>#include&lt;locale.h&gt;</w:t>
                  </w:r>
                </w:p>
                <w:p w:rsidR="003560F8" w:rsidRDefault="00236C22">
                  <w:pPr>
                    <w:spacing w:before="35"/>
                    <w:ind w:left="108"/>
                    <w:rPr>
                      <w:rFonts w:ascii="Courier New"/>
                      <w:b/>
                      <w:sz w:val="20"/>
                    </w:rPr>
                  </w:pPr>
                  <w:proofErr w:type="gramStart"/>
                  <w:r>
                    <w:rPr>
                      <w:rFonts w:ascii="Courier New"/>
                      <w:b/>
                      <w:sz w:val="20"/>
                    </w:rPr>
                    <w:t>char</w:t>
                  </w:r>
                  <w:proofErr w:type="gramEnd"/>
                  <w:r>
                    <w:rPr>
                      <w:rFonts w:ascii="Courier New"/>
                      <w:b/>
                      <w:sz w:val="20"/>
                    </w:rPr>
                    <w:t xml:space="preserve"> </w:t>
                  </w:r>
                  <w:r>
                    <w:rPr>
                      <w:rFonts w:ascii="Courier New"/>
                      <w:b/>
                      <w:i/>
                      <w:sz w:val="20"/>
                    </w:rPr>
                    <w:t xml:space="preserve">setlocale </w:t>
                  </w:r>
                  <w:r>
                    <w:rPr>
                      <w:rFonts w:ascii="Courier New"/>
                      <w:b/>
                      <w:sz w:val="20"/>
                    </w:rPr>
                    <w:t>(int category, const char* locale);</w:t>
                  </w:r>
                </w:p>
              </w:txbxContent>
            </v:textbox>
            <w10:wrap type="none"/>
            <w10:anchorlock/>
          </v:shape>
        </w:pict>
      </w:r>
    </w:p>
    <w:p w:rsidR="003560F8" w:rsidRDefault="00236C22">
      <w:pPr>
        <w:pStyle w:val="ListParagraph"/>
        <w:numPr>
          <w:ilvl w:val="0"/>
          <w:numId w:val="41"/>
        </w:numPr>
        <w:tabs>
          <w:tab w:val="left" w:pos="1020"/>
          <w:tab w:val="left" w:pos="1021"/>
        </w:tabs>
        <w:spacing w:line="236" w:lineRule="exact"/>
        <w:rPr>
          <w:rFonts w:ascii="Wingdings" w:hAnsi="Wingdings"/>
        </w:rPr>
      </w:pPr>
      <w:r>
        <w:t>The setlocale function prototype and possible values of the category argument are declared in the</w:t>
      </w:r>
      <w:r>
        <w:rPr>
          <w:spacing w:val="-10"/>
        </w:rPr>
        <w:t xml:space="preserve"> </w:t>
      </w:r>
      <w:r>
        <w:t>&lt;locale.h&gt;</w:t>
      </w:r>
    </w:p>
    <w:p w:rsidR="003560F8" w:rsidRDefault="00236C22">
      <w:pPr>
        <w:pStyle w:val="BodyText"/>
        <w:spacing w:before="1"/>
        <w:ind w:left="1020"/>
      </w:pPr>
      <w:proofErr w:type="gramStart"/>
      <w:r>
        <w:t>header</w:t>
      </w:r>
      <w:proofErr w:type="gramEnd"/>
      <w:r>
        <w:t xml:space="preserve">. The category values specify what format </w:t>
      </w:r>
      <w:proofErr w:type="gramStart"/>
      <w:r>
        <w:t>class(</w:t>
      </w:r>
      <w:proofErr w:type="gramEnd"/>
      <w:r>
        <w:t>es) is to be changed.</w:t>
      </w:r>
    </w:p>
    <w:p w:rsidR="003560F8" w:rsidRDefault="00236C22">
      <w:pPr>
        <w:pStyle w:val="ListParagraph"/>
        <w:numPr>
          <w:ilvl w:val="0"/>
          <w:numId w:val="41"/>
        </w:numPr>
        <w:tabs>
          <w:tab w:val="left" w:pos="1020"/>
          <w:tab w:val="left" w:pos="1021"/>
        </w:tabs>
        <w:spacing w:after="8"/>
        <w:rPr>
          <w:rFonts w:ascii="Wingdings" w:hAnsi="Wingdings"/>
        </w:rPr>
      </w:pPr>
      <w:r>
        <w:t>Some of the pos</w:t>
      </w:r>
      <w:r>
        <w:t>sible values of the category argument</w:t>
      </w:r>
      <w:r>
        <w:rPr>
          <w:spacing w:val="-12"/>
        </w:rPr>
        <w:t xml:space="preserve"> </w:t>
      </w:r>
      <w:r>
        <w:t>are:</w:t>
      </w:r>
    </w:p>
    <w:tbl>
      <w:tblPr>
        <w:tblW w:w="0" w:type="auto"/>
        <w:tblInd w:w="912" w:type="dxa"/>
        <w:tblLayout w:type="fixed"/>
        <w:tblCellMar>
          <w:left w:w="0" w:type="dxa"/>
          <w:right w:w="0" w:type="dxa"/>
        </w:tblCellMar>
        <w:tblLook w:val="01E0" w:firstRow="1" w:lastRow="1" w:firstColumn="1" w:lastColumn="1" w:noHBand="0" w:noVBand="0"/>
      </w:tblPr>
      <w:tblGrid>
        <w:gridCol w:w="1875"/>
        <w:gridCol w:w="853"/>
        <w:gridCol w:w="7244"/>
      </w:tblGrid>
      <w:tr w:rsidR="003560F8">
        <w:trPr>
          <w:trHeight w:val="437"/>
        </w:trPr>
        <w:tc>
          <w:tcPr>
            <w:tcW w:w="1875" w:type="dxa"/>
            <w:tcBorders>
              <w:top w:val="single" w:sz="4" w:space="0" w:color="000000"/>
              <w:left w:val="single" w:sz="4" w:space="0" w:color="000000"/>
            </w:tcBorders>
          </w:tcPr>
          <w:p w:rsidR="003560F8" w:rsidRDefault="00236C22">
            <w:pPr>
              <w:pStyle w:val="TableParagraph"/>
              <w:spacing w:before="18"/>
              <w:ind w:left="112"/>
              <w:rPr>
                <w:b/>
              </w:rPr>
            </w:pPr>
            <w:r>
              <w:rPr>
                <w:b/>
              </w:rPr>
              <w:t>category value</w:t>
            </w:r>
          </w:p>
        </w:tc>
        <w:tc>
          <w:tcPr>
            <w:tcW w:w="853" w:type="dxa"/>
            <w:tcBorders>
              <w:top w:val="single" w:sz="4" w:space="0" w:color="000000"/>
            </w:tcBorders>
          </w:tcPr>
          <w:p w:rsidR="003560F8" w:rsidRDefault="003560F8">
            <w:pPr>
              <w:pStyle w:val="TableParagraph"/>
              <w:ind w:left="0"/>
              <w:rPr>
                <w:rFonts w:ascii="Times New Roman"/>
                <w:sz w:val="20"/>
              </w:rPr>
            </w:pPr>
          </w:p>
        </w:tc>
        <w:tc>
          <w:tcPr>
            <w:tcW w:w="7244" w:type="dxa"/>
            <w:tcBorders>
              <w:top w:val="single" w:sz="4" w:space="0" w:color="000000"/>
              <w:right w:val="single" w:sz="4" w:space="0" w:color="000000"/>
            </w:tcBorders>
          </w:tcPr>
          <w:p w:rsidR="003560F8" w:rsidRDefault="00236C22">
            <w:pPr>
              <w:pStyle w:val="TableParagraph"/>
              <w:spacing w:before="18"/>
              <w:ind w:left="270"/>
              <w:rPr>
                <w:b/>
              </w:rPr>
            </w:pPr>
            <w:r>
              <w:rPr>
                <w:b/>
              </w:rPr>
              <w:t>effect on standard C functions/macros</w:t>
            </w:r>
          </w:p>
        </w:tc>
      </w:tr>
      <w:tr w:rsidR="003560F8">
        <w:trPr>
          <w:trHeight w:val="402"/>
        </w:trPr>
        <w:tc>
          <w:tcPr>
            <w:tcW w:w="1875" w:type="dxa"/>
            <w:tcBorders>
              <w:left w:val="single" w:sz="4" w:space="0" w:color="000000"/>
            </w:tcBorders>
          </w:tcPr>
          <w:p w:rsidR="003560F8" w:rsidRDefault="00236C22">
            <w:pPr>
              <w:pStyle w:val="TableParagraph"/>
              <w:spacing w:before="116" w:line="265" w:lineRule="exact"/>
              <w:ind w:left="112"/>
            </w:pPr>
            <w:r>
              <w:t>LC_CTYPE</w:t>
            </w:r>
          </w:p>
        </w:tc>
        <w:tc>
          <w:tcPr>
            <w:tcW w:w="853" w:type="dxa"/>
          </w:tcPr>
          <w:p w:rsidR="003560F8" w:rsidRDefault="00236C22">
            <w:pPr>
              <w:pStyle w:val="TableParagraph"/>
              <w:spacing w:before="117"/>
              <w:ind w:left="0" w:right="256"/>
              <w:jc w:val="right"/>
              <w:rPr>
                <w:rFonts w:ascii="Cambria Math" w:hAnsi="Cambria Math"/>
              </w:rPr>
            </w:pPr>
            <w:r>
              <w:rPr>
                <w:rFonts w:ascii="Cambria Math" w:hAnsi="Cambria Math"/>
              </w:rPr>
              <w:t>⇒</w:t>
            </w:r>
          </w:p>
        </w:tc>
        <w:tc>
          <w:tcPr>
            <w:tcW w:w="7244" w:type="dxa"/>
            <w:tcBorders>
              <w:right w:val="single" w:sz="4" w:space="0" w:color="000000"/>
            </w:tcBorders>
          </w:tcPr>
          <w:p w:rsidR="003560F8" w:rsidRDefault="00236C22">
            <w:pPr>
              <w:pStyle w:val="TableParagraph"/>
              <w:spacing w:before="116" w:line="265" w:lineRule="exact"/>
              <w:ind w:left="270"/>
            </w:pPr>
            <w:r>
              <w:t>Affects behavior of the &lt;ctype.h&gt; macros</w:t>
            </w:r>
          </w:p>
        </w:tc>
      </w:tr>
      <w:tr w:rsidR="003560F8">
        <w:trPr>
          <w:trHeight w:val="268"/>
        </w:trPr>
        <w:tc>
          <w:tcPr>
            <w:tcW w:w="1875" w:type="dxa"/>
            <w:tcBorders>
              <w:left w:val="single" w:sz="4" w:space="0" w:color="000000"/>
            </w:tcBorders>
          </w:tcPr>
          <w:p w:rsidR="003560F8" w:rsidRDefault="00236C22">
            <w:pPr>
              <w:pStyle w:val="TableParagraph"/>
              <w:spacing w:line="249" w:lineRule="exact"/>
              <w:ind w:left="112"/>
            </w:pPr>
            <w:r>
              <w:t>LC_TIME</w:t>
            </w:r>
          </w:p>
        </w:tc>
        <w:tc>
          <w:tcPr>
            <w:tcW w:w="853" w:type="dxa"/>
          </w:tcPr>
          <w:p w:rsidR="003560F8" w:rsidRDefault="00236C22">
            <w:pPr>
              <w:pStyle w:val="TableParagraph"/>
              <w:spacing w:line="242" w:lineRule="exact"/>
              <w:ind w:left="0" w:right="256"/>
              <w:jc w:val="right"/>
              <w:rPr>
                <w:rFonts w:ascii="Cambria Math" w:hAnsi="Cambria Math"/>
              </w:rPr>
            </w:pPr>
            <w:r>
              <w:rPr>
                <w:rFonts w:ascii="Cambria Math" w:hAnsi="Cambria Math"/>
              </w:rPr>
              <w:t>⇒</w:t>
            </w:r>
          </w:p>
        </w:tc>
        <w:tc>
          <w:tcPr>
            <w:tcW w:w="7244" w:type="dxa"/>
            <w:tcBorders>
              <w:right w:val="single" w:sz="4" w:space="0" w:color="000000"/>
            </w:tcBorders>
          </w:tcPr>
          <w:p w:rsidR="003560F8" w:rsidRDefault="00236C22">
            <w:pPr>
              <w:pStyle w:val="TableParagraph"/>
              <w:spacing w:line="249" w:lineRule="exact"/>
              <w:ind w:left="270"/>
            </w:pPr>
            <w:r>
              <w:t>Affects date and time format.</w:t>
            </w:r>
          </w:p>
        </w:tc>
      </w:tr>
      <w:tr w:rsidR="003560F8">
        <w:trPr>
          <w:trHeight w:val="268"/>
        </w:trPr>
        <w:tc>
          <w:tcPr>
            <w:tcW w:w="1875" w:type="dxa"/>
            <w:tcBorders>
              <w:left w:val="single" w:sz="4" w:space="0" w:color="000000"/>
            </w:tcBorders>
          </w:tcPr>
          <w:p w:rsidR="003560F8" w:rsidRDefault="00236C22">
            <w:pPr>
              <w:pStyle w:val="TableParagraph"/>
              <w:spacing w:line="249" w:lineRule="exact"/>
              <w:ind w:left="112"/>
            </w:pPr>
            <w:r>
              <w:t>LC_NUMERIC</w:t>
            </w:r>
          </w:p>
        </w:tc>
        <w:tc>
          <w:tcPr>
            <w:tcW w:w="853" w:type="dxa"/>
          </w:tcPr>
          <w:p w:rsidR="003560F8" w:rsidRDefault="00236C22">
            <w:pPr>
              <w:pStyle w:val="TableParagraph"/>
              <w:spacing w:line="242" w:lineRule="exact"/>
              <w:ind w:left="0" w:right="256"/>
              <w:jc w:val="right"/>
              <w:rPr>
                <w:rFonts w:ascii="Cambria Math" w:hAnsi="Cambria Math"/>
              </w:rPr>
            </w:pPr>
            <w:r>
              <w:rPr>
                <w:rFonts w:ascii="Cambria Math" w:hAnsi="Cambria Math"/>
              </w:rPr>
              <w:t>⇒</w:t>
            </w:r>
          </w:p>
        </w:tc>
        <w:tc>
          <w:tcPr>
            <w:tcW w:w="7244" w:type="dxa"/>
            <w:tcBorders>
              <w:right w:val="single" w:sz="4" w:space="0" w:color="000000"/>
            </w:tcBorders>
          </w:tcPr>
          <w:p w:rsidR="003560F8" w:rsidRDefault="00236C22">
            <w:pPr>
              <w:pStyle w:val="TableParagraph"/>
              <w:spacing w:line="249" w:lineRule="exact"/>
              <w:ind w:left="270"/>
            </w:pPr>
            <w:r>
              <w:t>Affects number representation format</w:t>
            </w:r>
          </w:p>
        </w:tc>
      </w:tr>
      <w:tr w:rsidR="003560F8">
        <w:trPr>
          <w:trHeight w:val="270"/>
        </w:trPr>
        <w:tc>
          <w:tcPr>
            <w:tcW w:w="1875" w:type="dxa"/>
            <w:tcBorders>
              <w:left w:val="single" w:sz="4" w:space="0" w:color="000000"/>
            </w:tcBorders>
          </w:tcPr>
          <w:p w:rsidR="003560F8" w:rsidRDefault="00236C22">
            <w:pPr>
              <w:pStyle w:val="TableParagraph"/>
              <w:spacing w:line="250" w:lineRule="exact"/>
              <w:ind w:left="112"/>
            </w:pPr>
            <w:r>
              <w:t>LC_MONETARY</w:t>
            </w:r>
          </w:p>
        </w:tc>
        <w:tc>
          <w:tcPr>
            <w:tcW w:w="853" w:type="dxa"/>
          </w:tcPr>
          <w:p w:rsidR="003560F8" w:rsidRDefault="00236C22">
            <w:pPr>
              <w:pStyle w:val="TableParagraph"/>
              <w:spacing w:line="242" w:lineRule="exact"/>
              <w:ind w:left="0" w:right="256"/>
              <w:jc w:val="right"/>
              <w:rPr>
                <w:rFonts w:ascii="Cambria Math" w:hAnsi="Cambria Math"/>
              </w:rPr>
            </w:pPr>
            <w:r>
              <w:rPr>
                <w:rFonts w:ascii="Cambria Math" w:hAnsi="Cambria Math"/>
              </w:rPr>
              <w:t>⇒</w:t>
            </w:r>
          </w:p>
        </w:tc>
        <w:tc>
          <w:tcPr>
            <w:tcW w:w="7244" w:type="dxa"/>
            <w:tcBorders>
              <w:right w:val="single" w:sz="4" w:space="0" w:color="000000"/>
            </w:tcBorders>
          </w:tcPr>
          <w:p w:rsidR="003560F8" w:rsidRDefault="00236C22">
            <w:pPr>
              <w:pStyle w:val="TableParagraph"/>
              <w:spacing w:line="250" w:lineRule="exact"/>
              <w:ind w:left="270"/>
            </w:pPr>
            <w:r>
              <w:t>Affects monetary values format</w:t>
            </w:r>
          </w:p>
        </w:tc>
      </w:tr>
      <w:tr w:rsidR="003560F8">
        <w:trPr>
          <w:trHeight w:val="272"/>
        </w:trPr>
        <w:tc>
          <w:tcPr>
            <w:tcW w:w="1875" w:type="dxa"/>
            <w:tcBorders>
              <w:left w:val="single" w:sz="4" w:space="0" w:color="000000"/>
              <w:bottom w:val="single" w:sz="4" w:space="0" w:color="000000"/>
            </w:tcBorders>
          </w:tcPr>
          <w:p w:rsidR="003560F8" w:rsidRDefault="00236C22">
            <w:pPr>
              <w:pStyle w:val="TableParagraph"/>
              <w:spacing w:line="253" w:lineRule="exact"/>
              <w:ind w:left="112"/>
            </w:pPr>
            <w:r>
              <w:t>LC_ALL</w:t>
            </w:r>
          </w:p>
        </w:tc>
        <w:tc>
          <w:tcPr>
            <w:tcW w:w="853" w:type="dxa"/>
            <w:tcBorders>
              <w:bottom w:val="single" w:sz="4" w:space="0" w:color="000000"/>
            </w:tcBorders>
          </w:tcPr>
          <w:p w:rsidR="003560F8" w:rsidRDefault="00236C22">
            <w:pPr>
              <w:pStyle w:val="TableParagraph"/>
              <w:spacing w:line="243" w:lineRule="exact"/>
              <w:ind w:left="0" w:right="256"/>
              <w:jc w:val="right"/>
              <w:rPr>
                <w:rFonts w:ascii="Cambria Math" w:hAnsi="Cambria Math"/>
              </w:rPr>
            </w:pPr>
            <w:r>
              <w:rPr>
                <w:rFonts w:ascii="Cambria Math" w:hAnsi="Cambria Math"/>
              </w:rPr>
              <w:t>⇒</w:t>
            </w:r>
          </w:p>
        </w:tc>
        <w:tc>
          <w:tcPr>
            <w:tcW w:w="7244" w:type="dxa"/>
            <w:tcBorders>
              <w:bottom w:val="single" w:sz="4" w:space="0" w:color="000000"/>
              <w:right w:val="single" w:sz="4" w:space="0" w:color="000000"/>
            </w:tcBorders>
          </w:tcPr>
          <w:p w:rsidR="003560F8" w:rsidRDefault="00236C22">
            <w:pPr>
              <w:pStyle w:val="TableParagraph"/>
              <w:spacing w:line="253" w:lineRule="exact"/>
              <w:ind w:left="270"/>
            </w:pPr>
            <w:r>
              <w:t>combines the affect of all above</w:t>
            </w:r>
          </w:p>
        </w:tc>
      </w:tr>
    </w:tbl>
    <w:p w:rsidR="003560F8" w:rsidRDefault="003560F8">
      <w:pPr>
        <w:pStyle w:val="BodyText"/>
        <w:spacing w:before="4"/>
        <w:rPr>
          <w:sz w:val="21"/>
        </w:rPr>
      </w:pPr>
    </w:p>
    <w:p w:rsidR="003560F8" w:rsidRDefault="00236C22">
      <w:pPr>
        <w:pStyle w:val="Heading5"/>
        <w:ind w:left="300"/>
      </w:pPr>
      <w:r>
        <w:rPr>
          <w:u w:val="single"/>
        </w:rPr>
        <w:t>Permit function pointers without dereferencing</w:t>
      </w:r>
    </w:p>
    <w:p w:rsidR="003560F8" w:rsidRDefault="00236C22">
      <w:pPr>
        <w:pStyle w:val="BodyText"/>
        <w:spacing w:before="1"/>
        <w:ind w:left="300"/>
      </w:pPr>
      <w:r>
        <w:t>ANSI C specifies that a function pointer may be used like a function name. No referencing is needed when calling a function whose address is contained in the pointer.</w:t>
      </w:r>
    </w:p>
    <w:p w:rsidR="003560F8" w:rsidRDefault="00236C22">
      <w:pPr>
        <w:pStyle w:val="BodyText"/>
        <w:spacing w:before="3" w:line="237" w:lineRule="auto"/>
        <w:ind w:left="300" w:right="374"/>
      </w:pPr>
      <w:r>
        <w:t>For Example, the following statement given below defines a function pointer funptr, which</w:t>
      </w:r>
      <w:r>
        <w:t xml:space="preserve"> contains the address of the function foo.</w:t>
      </w:r>
    </w:p>
    <w:p w:rsidR="003560F8" w:rsidRDefault="00236C22">
      <w:pPr>
        <w:ind w:left="1020" w:right="5325"/>
        <w:rPr>
          <w:rFonts w:ascii="Courier New"/>
          <w:b/>
          <w:sz w:val="18"/>
        </w:rPr>
      </w:pPr>
      <w:proofErr w:type="gramStart"/>
      <w:r>
        <w:rPr>
          <w:rFonts w:ascii="Courier New"/>
          <w:b/>
          <w:sz w:val="18"/>
        </w:rPr>
        <w:t>extern</w:t>
      </w:r>
      <w:proofErr w:type="gramEnd"/>
      <w:r>
        <w:rPr>
          <w:rFonts w:ascii="Courier New"/>
          <w:b/>
          <w:sz w:val="18"/>
        </w:rPr>
        <w:t xml:space="preserve"> void foo(double xyz,const int *ptr); void (*funptr)(double,const int *)=foo;</w:t>
      </w:r>
    </w:p>
    <w:p w:rsidR="003560F8" w:rsidRDefault="00236C22">
      <w:pPr>
        <w:pStyle w:val="BodyText"/>
        <w:spacing w:before="1"/>
        <w:ind w:left="300"/>
      </w:pPr>
      <w:r>
        <w:t>The function foo may be invoked by either directly calling foo or via the funptr.</w:t>
      </w:r>
    </w:p>
    <w:p w:rsidR="003560F8" w:rsidRDefault="00236C22">
      <w:pPr>
        <w:ind w:left="1020" w:right="6945"/>
        <w:rPr>
          <w:rFonts w:ascii="Courier New" w:hAnsi="Courier New"/>
          <w:b/>
          <w:sz w:val="18"/>
        </w:rPr>
      </w:pPr>
      <w:proofErr w:type="gramStart"/>
      <w:r>
        <w:rPr>
          <w:rFonts w:ascii="Courier New" w:hAnsi="Courier New"/>
          <w:b/>
          <w:sz w:val="18"/>
        </w:rPr>
        <w:t>foo(</w:t>
      </w:r>
      <w:proofErr w:type="gramEnd"/>
      <w:r>
        <w:rPr>
          <w:rFonts w:ascii="Courier New" w:hAnsi="Courier New"/>
          <w:b/>
          <w:sz w:val="18"/>
        </w:rPr>
        <w:t>12.78,”Hello world”); funptr(12.78,”Hello world”);</w:t>
      </w:r>
    </w:p>
    <w:p w:rsidR="003560F8" w:rsidRDefault="00236C22">
      <w:pPr>
        <w:pStyle w:val="BodyText"/>
        <w:ind w:left="300"/>
      </w:pPr>
      <w:r>
        <w:t>K&amp;R C requires funptr be dereferenced to call foo.</w:t>
      </w:r>
    </w:p>
    <w:p w:rsidR="003560F8" w:rsidRDefault="00236C22">
      <w:pPr>
        <w:ind w:left="1020"/>
        <w:rPr>
          <w:rFonts w:ascii="Courier New" w:hAnsi="Courier New"/>
          <w:b/>
          <w:sz w:val="18"/>
        </w:rPr>
      </w:pPr>
      <w:r>
        <w:rPr>
          <w:rFonts w:ascii="Courier New" w:hAnsi="Courier New"/>
          <w:b/>
          <w:sz w:val="18"/>
        </w:rPr>
        <w:t>(* funptr) (13.48,”Hello usp”);</w:t>
      </w:r>
    </w:p>
    <w:p w:rsidR="003560F8" w:rsidRDefault="00236C22">
      <w:pPr>
        <w:pStyle w:val="BodyText"/>
        <w:spacing w:before="1"/>
        <w:ind w:left="300" w:right="374"/>
      </w:pPr>
      <w:r>
        <w:t xml:space="preserve">ANSI C also defines a set of C </w:t>
      </w:r>
      <w:proofErr w:type="gramStart"/>
      <w:r>
        <w:t>processor(</w:t>
      </w:r>
      <w:proofErr w:type="gramEnd"/>
      <w:r>
        <w:t xml:space="preserve">cpp) symbols, which may be used in user programs. These symbols are assigned </w:t>
      </w:r>
      <w:r>
        <w:t>actual values at compilation time.</w:t>
      </w:r>
    </w:p>
    <w:p w:rsidR="003560F8" w:rsidRDefault="003560F8">
      <w:pPr>
        <w:pStyle w:val="BodyText"/>
        <w:spacing w:before="8"/>
        <w:rPr>
          <w:sz w:val="24"/>
        </w:rPr>
      </w:pPr>
    </w:p>
    <w:p w:rsidR="003560F8" w:rsidRDefault="00236C22">
      <w:pPr>
        <w:pStyle w:val="Heading5"/>
        <w:tabs>
          <w:tab w:val="left" w:pos="3900"/>
        </w:tabs>
        <w:spacing w:line="267" w:lineRule="exact"/>
        <w:ind w:left="300"/>
      </w:pPr>
      <w:proofErr w:type="gramStart"/>
      <w:r>
        <w:t>cpp</w:t>
      </w:r>
      <w:proofErr w:type="gramEnd"/>
      <w:r>
        <w:rPr>
          <w:spacing w:val="-1"/>
        </w:rPr>
        <w:t xml:space="preserve"> </w:t>
      </w:r>
      <w:r>
        <w:t>SYMBOL</w:t>
      </w:r>
      <w:r>
        <w:tab/>
        <w:t>USE</w:t>
      </w:r>
    </w:p>
    <w:p w:rsidR="003560F8" w:rsidRDefault="00236C22">
      <w:pPr>
        <w:pStyle w:val="BodyText"/>
        <w:tabs>
          <w:tab w:val="left" w:pos="2460"/>
        </w:tabs>
        <w:spacing w:line="267" w:lineRule="exact"/>
        <w:ind w:left="300"/>
      </w:pPr>
      <w:proofErr w:type="gramStart"/>
      <w:r>
        <w:t>_STDC_</w:t>
      </w:r>
      <w:r>
        <w:tab/>
        <w:t>Feature test macro.</w:t>
      </w:r>
      <w:proofErr w:type="gramEnd"/>
      <w:r>
        <w:t xml:space="preserve"> Value is 1 if a compiler is ANSI C, 0</w:t>
      </w:r>
      <w:r>
        <w:rPr>
          <w:spacing w:val="-7"/>
        </w:rPr>
        <w:t xml:space="preserve"> </w:t>
      </w:r>
      <w:r>
        <w:t>otherwise</w:t>
      </w:r>
    </w:p>
    <w:p w:rsidR="003560F8" w:rsidRDefault="00236C22">
      <w:pPr>
        <w:pStyle w:val="BodyText"/>
        <w:tabs>
          <w:tab w:val="left" w:pos="2460"/>
        </w:tabs>
        <w:ind w:left="300"/>
      </w:pPr>
      <w:r>
        <w:t>_LINE_</w:t>
      </w:r>
      <w:r>
        <w:tab/>
        <w:t>Evaluated to the physical line number of a source</w:t>
      </w:r>
      <w:r>
        <w:rPr>
          <w:spacing w:val="-11"/>
        </w:rPr>
        <w:t xml:space="preserve"> </w:t>
      </w:r>
      <w:r>
        <w:t>file.</w:t>
      </w:r>
    </w:p>
    <w:p w:rsidR="003560F8" w:rsidRDefault="00236C22">
      <w:pPr>
        <w:pStyle w:val="BodyText"/>
        <w:tabs>
          <w:tab w:val="left" w:pos="2460"/>
        </w:tabs>
        <w:ind w:left="300"/>
      </w:pPr>
      <w:r>
        <w:t>_FILE_</w:t>
      </w:r>
      <w:r>
        <w:tab/>
        <w:t>Value is the file name of a module that contains this</w:t>
      </w:r>
      <w:r>
        <w:rPr>
          <w:spacing w:val="-12"/>
        </w:rPr>
        <w:t xml:space="preserve"> </w:t>
      </w:r>
      <w:r>
        <w:t>symbol.</w:t>
      </w:r>
    </w:p>
    <w:p w:rsidR="003560F8" w:rsidRDefault="00236C22">
      <w:pPr>
        <w:pStyle w:val="BodyText"/>
        <w:tabs>
          <w:tab w:val="left" w:pos="2460"/>
        </w:tabs>
        <w:spacing w:before="1"/>
        <w:ind w:left="300"/>
      </w:pPr>
      <w:r>
        <w:t>_DATE_</w:t>
      </w:r>
      <w:r>
        <w:tab/>
        <w:t>Value is the date that a module containing this symbol is</w:t>
      </w:r>
      <w:r>
        <w:rPr>
          <w:spacing w:val="-12"/>
        </w:rPr>
        <w:t xml:space="preserve"> </w:t>
      </w:r>
      <w:r>
        <w:t>compiled.</w:t>
      </w:r>
    </w:p>
    <w:p w:rsidR="003560F8" w:rsidRDefault="00236C22">
      <w:pPr>
        <w:pStyle w:val="BodyText"/>
        <w:tabs>
          <w:tab w:val="left" w:pos="2460"/>
        </w:tabs>
        <w:spacing w:before="2" w:line="264" w:lineRule="auto"/>
        <w:ind w:left="300" w:right="2587"/>
      </w:pPr>
      <w:r>
        <w:t>_TIME_</w:t>
      </w:r>
      <w:r>
        <w:tab/>
        <w:t xml:space="preserve">value is the time that a module containing this symbol is compiled. The following </w:t>
      </w:r>
      <w:r>
        <w:rPr>
          <w:b/>
        </w:rPr>
        <w:t xml:space="preserve">test_ansi_c.c </w:t>
      </w:r>
      <w:r>
        <w:t>program illustrates the use of these</w:t>
      </w:r>
      <w:r>
        <w:rPr>
          <w:spacing w:val="-7"/>
        </w:rPr>
        <w:t xml:space="preserve"> </w:t>
      </w:r>
      <w:r>
        <w:t>symbols:</w:t>
      </w:r>
    </w:p>
    <w:p w:rsidR="003560F8" w:rsidRDefault="00236C22">
      <w:pPr>
        <w:spacing w:line="177" w:lineRule="exact"/>
        <w:ind w:left="1020"/>
        <w:rPr>
          <w:rFonts w:ascii="Courier New"/>
          <w:b/>
          <w:sz w:val="18"/>
        </w:rPr>
      </w:pPr>
      <w:r>
        <w:rPr>
          <w:rFonts w:ascii="Courier New"/>
          <w:b/>
          <w:sz w:val="18"/>
        </w:rPr>
        <w:t>#include&lt;stdio.h&gt;</w:t>
      </w:r>
    </w:p>
    <w:p w:rsidR="003560F8" w:rsidRDefault="00236C22">
      <w:pPr>
        <w:ind w:left="1020"/>
        <w:rPr>
          <w:rFonts w:ascii="Courier New"/>
          <w:b/>
          <w:sz w:val="18"/>
        </w:rPr>
      </w:pPr>
      <w:proofErr w:type="gramStart"/>
      <w:r>
        <w:rPr>
          <w:rFonts w:ascii="Courier New"/>
          <w:b/>
          <w:sz w:val="18"/>
        </w:rPr>
        <w:t>int</w:t>
      </w:r>
      <w:proofErr w:type="gramEnd"/>
      <w:r>
        <w:rPr>
          <w:rFonts w:ascii="Courier New"/>
          <w:b/>
          <w:sz w:val="18"/>
        </w:rPr>
        <w:t xml:space="preserve"> ma</w:t>
      </w:r>
      <w:r>
        <w:rPr>
          <w:rFonts w:ascii="Courier New"/>
          <w:b/>
          <w:sz w:val="18"/>
        </w:rPr>
        <w:t>in()</w:t>
      </w:r>
    </w:p>
    <w:p w:rsidR="003560F8" w:rsidRDefault="00236C22">
      <w:pPr>
        <w:spacing w:before="1"/>
        <w:ind w:left="1020"/>
        <w:rPr>
          <w:rFonts w:ascii="Courier New"/>
          <w:b/>
          <w:sz w:val="18"/>
        </w:rPr>
      </w:pPr>
      <w:r>
        <w:rPr>
          <w:rFonts w:ascii="Courier New"/>
          <w:b/>
          <w:sz w:val="18"/>
        </w:rPr>
        <w:t>{</w:t>
      </w:r>
    </w:p>
    <w:p w:rsidR="003560F8" w:rsidRDefault="00236C22">
      <w:pPr>
        <w:ind w:left="1740"/>
        <w:rPr>
          <w:rFonts w:ascii="Courier New"/>
          <w:b/>
          <w:sz w:val="18"/>
        </w:rPr>
      </w:pPr>
      <w:r>
        <w:rPr>
          <w:rFonts w:ascii="Courier New"/>
          <w:b/>
          <w:sz w:val="18"/>
        </w:rPr>
        <w:t>#if _STDC_==0</w:t>
      </w:r>
    </w:p>
    <w:p w:rsidR="003560F8" w:rsidRDefault="00236C22">
      <w:pPr>
        <w:ind w:left="2460"/>
        <w:rPr>
          <w:rFonts w:ascii="Courier New" w:hAnsi="Courier New"/>
          <w:b/>
          <w:sz w:val="18"/>
        </w:rPr>
      </w:pPr>
      <w:proofErr w:type="gramStart"/>
      <w:r>
        <w:rPr>
          <w:rFonts w:ascii="Courier New" w:hAnsi="Courier New"/>
          <w:b/>
          <w:sz w:val="18"/>
        </w:rPr>
        <w:t>printf(</w:t>
      </w:r>
      <w:proofErr w:type="gramEnd"/>
      <w:r>
        <w:rPr>
          <w:rFonts w:ascii="Courier New" w:hAnsi="Courier New"/>
          <w:b/>
          <w:sz w:val="18"/>
        </w:rPr>
        <w:t>“cc is not ANSI C compliant”);</w:t>
      </w:r>
    </w:p>
    <w:p w:rsidR="003560F8" w:rsidRDefault="003560F8">
      <w:pPr>
        <w:rPr>
          <w:rFonts w:ascii="Courier New" w:hAnsi="Courier New"/>
          <w:sz w:val="18"/>
        </w:rPr>
        <w:sectPr w:rsidR="003560F8">
          <w:pgSz w:w="11910" w:h="16840"/>
          <w:pgMar w:top="520" w:right="480" w:bottom="880" w:left="420" w:header="0" w:footer="697" w:gutter="0"/>
          <w:cols w:space="720"/>
        </w:sectPr>
      </w:pPr>
    </w:p>
    <w:p w:rsidR="003560F8" w:rsidRDefault="00236C22">
      <w:pPr>
        <w:ind w:left="1740"/>
        <w:rPr>
          <w:rFonts w:ascii="Courier New"/>
          <w:b/>
          <w:sz w:val="18"/>
        </w:rPr>
      </w:pPr>
      <w:r>
        <w:rPr>
          <w:rFonts w:ascii="Courier New"/>
          <w:b/>
          <w:sz w:val="18"/>
        </w:rPr>
        <w:lastRenderedPageBreak/>
        <w:t>#else</w:t>
      </w:r>
    </w:p>
    <w:p w:rsidR="003560F8" w:rsidRDefault="003560F8">
      <w:pPr>
        <w:pStyle w:val="BodyText"/>
        <w:rPr>
          <w:rFonts w:ascii="Courier New"/>
          <w:b/>
          <w:sz w:val="20"/>
        </w:rPr>
      </w:pPr>
    </w:p>
    <w:p w:rsidR="003560F8" w:rsidRDefault="003560F8">
      <w:pPr>
        <w:pStyle w:val="BodyText"/>
        <w:rPr>
          <w:rFonts w:ascii="Courier New"/>
          <w:b/>
          <w:sz w:val="20"/>
        </w:rPr>
      </w:pPr>
    </w:p>
    <w:p w:rsidR="003560F8" w:rsidRDefault="00236C22">
      <w:pPr>
        <w:spacing w:before="159"/>
        <w:ind w:left="1740"/>
        <w:rPr>
          <w:rFonts w:ascii="Courier New"/>
          <w:b/>
          <w:sz w:val="18"/>
        </w:rPr>
      </w:pPr>
      <w:r>
        <w:rPr>
          <w:rFonts w:ascii="Courier New"/>
          <w:b/>
          <w:sz w:val="18"/>
        </w:rPr>
        <w:t>#endif</w:t>
      </w:r>
    </w:p>
    <w:p w:rsidR="003560F8" w:rsidRDefault="003560F8">
      <w:pPr>
        <w:pStyle w:val="BodyText"/>
        <w:spacing w:before="9"/>
        <w:rPr>
          <w:rFonts w:ascii="Courier New"/>
          <w:b/>
          <w:sz w:val="17"/>
        </w:rPr>
      </w:pPr>
    </w:p>
    <w:p w:rsidR="003560F8" w:rsidRDefault="00236C22">
      <w:pPr>
        <w:ind w:right="237"/>
        <w:jc w:val="center"/>
        <w:rPr>
          <w:rFonts w:ascii="Courier New"/>
          <w:b/>
          <w:sz w:val="18"/>
        </w:rPr>
      </w:pPr>
      <w:r>
        <w:rPr>
          <w:rFonts w:ascii="Courier New"/>
          <w:b/>
          <w:sz w:val="18"/>
        </w:rPr>
        <w:t>}</w:t>
      </w:r>
    </w:p>
    <w:p w:rsidR="003560F8" w:rsidRDefault="00236C22">
      <w:pPr>
        <w:pStyle w:val="BodyText"/>
        <w:rPr>
          <w:rFonts w:ascii="Courier New"/>
          <w:b/>
          <w:sz w:val="18"/>
        </w:rPr>
      </w:pPr>
      <w:r>
        <w:br w:type="column"/>
      </w:r>
    </w:p>
    <w:p w:rsidR="003560F8" w:rsidRDefault="00236C22">
      <w:pPr>
        <w:ind w:left="31"/>
        <w:rPr>
          <w:rFonts w:ascii="Courier New" w:hAnsi="Courier New"/>
          <w:b/>
          <w:sz w:val="18"/>
        </w:rPr>
      </w:pPr>
      <w:proofErr w:type="gramStart"/>
      <w:r>
        <w:rPr>
          <w:rFonts w:ascii="Courier New" w:hAnsi="Courier New"/>
          <w:b/>
          <w:sz w:val="18"/>
        </w:rPr>
        <w:t>printf(</w:t>
      </w:r>
      <w:proofErr w:type="gramEnd"/>
      <w:r>
        <w:rPr>
          <w:rFonts w:ascii="Courier New" w:hAnsi="Courier New"/>
          <w:b/>
          <w:sz w:val="18"/>
        </w:rPr>
        <w:t>“%s compiled at %s:%s.</w:t>
      </w:r>
    </w:p>
    <w:p w:rsidR="003560F8" w:rsidRDefault="00236C22">
      <w:pPr>
        <w:ind w:left="752"/>
        <w:rPr>
          <w:rFonts w:ascii="Courier New" w:hAnsi="Courier New"/>
          <w:b/>
          <w:sz w:val="18"/>
        </w:rPr>
      </w:pPr>
      <w:r>
        <w:rPr>
          <w:rFonts w:ascii="Courier New" w:hAnsi="Courier New"/>
          <w:b/>
          <w:sz w:val="18"/>
        </w:rPr>
        <w:t>This statement is at line %d\n”,</w:t>
      </w:r>
    </w:p>
    <w:p w:rsidR="003560F8" w:rsidRDefault="00236C22">
      <w:pPr>
        <w:ind w:left="752"/>
        <w:rPr>
          <w:rFonts w:ascii="Courier New"/>
          <w:b/>
          <w:sz w:val="18"/>
        </w:rPr>
      </w:pPr>
      <w:r>
        <w:rPr>
          <w:rFonts w:ascii="Courier New"/>
          <w:b/>
          <w:sz w:val="18"/>
        </w:rPr>
        <w:t>_FILE</w:t>
      </w:r>
      <w:proofErr w:type="gramStart"/>
      <w:r>
        <w:rPr>
          <w:rFonts w:ascii="Courier New"/>
          <w:b/>
          <w:sz w:val="18"/>
        </w:rPr>
        <w:t>_ ,</w:t>
      </w:r>
      <w:proofErr w:type="gramEnd"/>
      <w:r>
        <w:rPr>
          <w:rFonts w:ascii="Courier New"/>
          <w:b/>
          <w:sz w:val="18"/>
        </w:rPr>
        <w:t xml:space="preserve"> _DATE_ , _TIME_ , _LINE_ );</w:t>
      </w:r>
    </w:p>
    <w:p w:rsidR="003560F8" w:rsidRDefault="003560F8">
      <w:pPr>
        <w:pStyle w:val="BodyText"/>
        <w:rPr>
          <w:rFonts w:ascii="Courier New"/>
          <w:b/>
          <w:sz w:val="18"/>
        </w:rPr>
      </w:pPr>
    </w:p>
    <w:p w:rsidR="003560F8" w:rsidRDefault="00236C22">
      <w:pPr>
        <w:spacing w:before="1"/>
        <w:ind w:left="31"/>
        <w:rPr>
          <w:rFonts w:ascii="Courier New"/>
          <w:b/>
          <w:sz w:val="18"/>
        </w:rPr>
      </w:pPr>
      <w:r>
        <w:rPr>
          <w:rFonts w:ascii="Courier New"/>
          <w:b/>
          <w:sz w:val="18"/>
        </w:rPr>
        <w:t>Return 0;</w:t>
      </w:r>
    </w:p>
    <w:p w:rsidR="003560F8" w:rsidRDefault="003560F8">
      <w:pPr>
        <w:rPr>
          <w:rFonts w:ascii="Courier New"/>
          <w:sz w:val="18"/>
        </w:rPr>
        <w:sectPr w:rsidR="003560F8">
          <w:type w:val="continuous"/>
          <w:pgSz w:w="11910" w:h="16840"/>
          <w:pgMar w:top="1180" w:right="480" w:bottom="280" w:left="420" w:header="720" w:footer="720" w:gutter="0"/>
          <w:cols w:num="2" w:space="720" w:equalWidth="0">
            <w:col w:w="2389" w:space="40"/>
            <w:col w:w="8581"/>
          </w:cols>
        </w:sectPr>
      </w:pPr>
    </w:p>
    <w:p w:rsidR="003560F8" w:rsidRDefault="00236C22">
      <w:pPr>
        <w:pStyle w:val="BodyText"/>
        <w:spacing w:before="10"/>
        <w:rPr>
          <w:rFonts w:ascii="Courier New"/>
          <w:b/>
          <w:sz w:val="24"/>
        </w:rPr>
      </w:pPr>
      <w:r>
        <w:lastRenderedPageBreak/>
        <w:pict>
          <v:group id="_x0000_s4264" style="position:absolute;margin-left:24pt;margin-top:24pt;width:547.45pt;height:794.05pt;z-index:-261523456;mso-position-horizontal-relative:page;mso-position-vertical-relative:page" coordorigin="480,480" coordsize="10949,15881">
            <v:line id="_x0000_s4280" style="position:absolute" from="612,11138" to="11297,11138" strokeweight=".48pt"/>
            <v:line id="_x0000_s4279" style="position:absolute" from="612,12799" to="11297,12799" strokeweight=".16936mm"/>
            <v:line id="_x0000_s4278" style="position:absolute" from="607,11133" to="607,12804" strokeweight=".48pt"/>
            <v:line id="_x0000_s4277" style="position:absolute" from="11302,11133" to="11302,12804" strokeweight=".48pt"/>
            <v:rect id="_x0000_s4276" style="position:absolute;left:480;top:480;width:89;height:60" fillcolor="black" stroked="f"/>
            <v:line id="_x0000_s4275" style="position:absolute" from="569,510" to="11340,510" strokeweight="3pt"/>
            <v:line id="_x0000_s4274" style="position:absolute" from="569,562" to="11340,562" strokeweight=".72pt"/>
            <v:rect id="_x0000_s4273" style="position:absolute;left:11340;top:480;width:89;height:60" fillcolor="black" stroked="f"/>
            <v:line id="_x0000_s4272" style="position:absolute" from="510,480" to="510,16272" strokeweight="3pt"/>
            <v:line id="_x0000_s4271" style="position:absolute" from="562,554" to="562,16272" strokeweight=".72pt"/>
            <v:line id="_x0000_s4270" style="position:absolute" from="11399,480" to="11399,16272" strokeweight="3pt"/>
            <v:line id="_x0000_s4269" style="position:absolute" from="11347,554" to="11347,16272" strokeweight=".72pt"/>
            <v:shape id="_x0000_s4268"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267" style="position:absolute" from="569,16331" to="11340,16331" strokeweight="3pt"/>
            <v:line id="_x0000_s4266" style="position:absolute" from="569,16279" to="11340,16279" strokeweight=".72pt"/>
            <v:shape id="_x0000_s4265"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p>
    <w:p w:rsidR="003560F8" w:rsidRDefault="00236C22">
      <w:pPr>
        <w:pStyle w:val="BodyText"/>
        <w:spacing w:line="89" w:lineRule="exact"/>
        <w:ind w:left="241"/>
        <w:rPr>
          <w:rFonts w:ascii="Courier New"/>
          <w:sz w:val="8"/>
        </w:rPr>
      </w:pPr>
      <w:r>
        <w:rPr>
          <w:rFonts w:ascii="Courier New"/>
          <w:position w:val="-1"/>
          <w:sz w:val="8"/>
        </w:rPr>
      </w:r>
      <w:r>
        <w:rPr>
          <w:rFonts w:ascii="Courier New"/>
          <w:position w:val="-1"/>
          <w:sz w:val="8"/>
        </w:rPr>
        <w:pict>
          <v:group id="_x0000_s4261" style="width:526.35pt;height:4.45pt;mso-position-horizontal-relative:char;mso-position-vertical-relative:line" coordsize="10527,89">
            <v:line id="_x0000_s4263" style="position:absolute" from="0,30" to="10526,30" strokecolor="#612322" strokeweight="3pt"/>
            <v:line id="_x0000_s4262" style="position:absolute" from="0,82" to="10526,82" strokecolor="#612322" strokeweight=".72pt"/>
            <w10:wrap type="none"/>
            <w10:anchorlock/>
          </v:group>
        </w:pict>
      </w:r>
    </w:p>
    <w:p w:rsidR="003560F8" w:rsidRDefault="003560F8">
      <w:pPr>
        <w:spacing w:line="89" w:lineRule="exact"/>
        <w:rPr>
          <w:rFonts w:ascii="Courier New"/>
          <w:sz w:val="8"/>
        </w:rPr>
        <w:sectPr w:rsidR="003560F8">
          <w:type w:val="continuous"/>
          <w:pgSz w:w="11910" w:h="16840"/>
          <w:pgMar w:top="1180" w:right="480" w:bottom="280" w:left="420" w:header="720" w:footer="720" w:gutter="0"/>
          <w:cols w:space="720"/>
        </w:sectPr>
      </w:pPr>
    </w:p>
    <w:p w:rsidR="003560F8" w:rsidRDefault="00236C22">
      <w:pPr>
        <w:pStyle w:val="Heading2"/>
        <w:tabs>
          <w:tab w:val="left" w:pos="5314"/>
        </w:tabs>
      </w:pPr>
      <w:r>
        <w:lastRenderedPageBreak/>
        <w:pict>
          <v:group id="_x0000_s4248" style="position:absolute;left:0;text-align:left;margin-left:24pt;margin-top:24pt;width:547.45pt;height:794.05pt;z-index:-261520384;mso-position-horizontal-relative:page;mso-position-vertical-relative:page" coordorigin="480,480" coordsize="10949,15881">
            <v:rect id="_x0000_s4260" style="position:absolute;left:480;top:480;width:89;height:60" fillcolor="black" stroked="f"/>
            <v:line id="_x0000_s4259" style="position:absolute" from="569,510" to="11340,510" strokeweight="3pt"/>
            <v:line id="_x0000_s4258" style="position:absolute" from="569,562" to="11340,562" strokeweight=".72pt"/>
            <v:rect id="_x0000_s4257" style="position:absolute;left:11340;top:480;width:89;height:60" fillcolor="black" stroked="f"/>
            <v:line id="_x0000_s4256" style="position:absolute" from="510,480" to="510,16272" strokeweight="3pt"/>
            <v:line id="_x0000_s4255" style="position:absolute" from="562,554" to="562,16272" strokeweight=".72pt"/>
            <v:line id="_x0000_s4254" style="position:absolute" from="11399,480" to="11399,16272" strokeweight="3pt"/>
            <v:line id="_x0000_s4253" style="position:absolute" from="11347,554" to="11347,16272" strokeweight=".72pt"/>
            <v:shape id="_x0000_s4252"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251" style="position:absolute" from="569,16331" to="11340,16331" strokeweight="3pt"/>
            <v:line id="_x0000_s4250" style="position:absolute" from="569,16279" to="11340,16279" strokeweight=".72pt"/>
            <v:shape id="_x0000_s4249"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r>
        <w:t>R N S</w:t>
      </w:r>
      <w:r>
        <w:rPr>
          <w:spacing w:val="-3"/>
        </w:rPr>
        <w:t xml:space="preserve"> </w:t>
      </w:r>
      <w:r>
        <w:t>I</w:t>
      </w:r>
      <w:r>
        <w:rPr>
          <w:spacing w:val="-3"/>
        </w:rPr>
        <w:t xml:space="preserve"> </w:t>
      </w:r>
      <w:r>
        <w:t>T</w:t>
      </w:r>
      <w:r>
        <w:tab/>
        <w:t>UNIX SYSTEM PROGRAMMING</w:t>
      </w:r>
      <w:r>
        <w:rPr>
          <w:spacing w:val="-6"/>
        </w:rPr>
        <w:t xml:space="preserve"> </w:t>
      </w:r>
      <w:r>
        <w:t>NOTES</w:t>
      </w:r>
    </w:p>
    <w:p w:rsidR="003560F8" w:rsidRDefault="00236C22">
      <w:pPr>
        <w:pStyle w:val="BodyText"/>
        <w:spacing w:line="89" w:lineRule="exact"/>
        <w:ind w:left="241"/>
        <w:rPr>
          <w:rFonts w:ascii="Cambria"/>
          <w:sz w:val="8"/>
        </w:rPr>
      </w:pPr>
      <w:r>
        <w:rPr>
          <w:rFonts w:ascii="Cambria"/>
          <w:position w:val="-1"/>
          <w:sz w:val="8"/>
        </w:rPr>
      </w:r>
      <w:r>
        <w:rPr>
          <w:rFonts w:ascii="Cambria"/>
          <w:position w:val="-1"/>
          <w:sz w:val="8"/>
        </w:rPr>
        <w:pict>
          <v:group id="_x0000_s4245" style="width:526.35pt;height:4.45pt;mso-position-horizontal-relative:char;mso-position-vertical-relative:line" coordsize="10527,89">
            <v:line id="_x0000_s4247" style="position:absolute" from="0,59" to="10526,59" strokecolor="#612322" strokeweight="3pt"/>
            <v:line id="_x0000_s4246" style="position:absolute" from="0,7" to="10526,7" strokecolor="#612322" strokeweight=".72pt"/>
            <w10:wrap type="none"/>
            <w10:anchorlock/>
          </v:group>
        </w:pict>
      </w:r>
    </w:p>
    <w:p w:rsidR="003560F8" w:rsidRDefault="00236C22">
      <w:pPr>
        <w:pStyle w:val="ListParagraph"/>
        <w:numPr>
          <w:ilvl w:val="0"/>
          <w:numId w:val="41"/>
        </w:numPr>
        <w:tabs>
          <w:tab w:val="left" w:pos="1020"/>
          <w:tab w:val="left" w:pos="1021"/>
        </w:tabs>
        <w:ind w:right="237"/>
        <w:rPr>
          <w:rFonts w:ascii="Wingdings" w:hAnsi="Wingdings"/>
        </w:rPr>
      </w:pPr>
      <w:r>
        <w:t>Finally, ANSI C defines a set of standard library function &amp; associated headers. These headers are the subset of the C libraries available on most system that implement K&amp;R</w:t>
      </w:r>
      <w:r>
        <w:rPr>
          <w:spacing w:val="-12"/>
        </w:rPr>
        <w:t xml:space="preserve"> </w:t>
      </w:r>
      <w:r>
        <w:t>C.</w:t>
      </w:r>
    </w:p>
    <w:p w:rsidR="003560F8" w:rsidRDefault="003560F8">
      <w:pPr>
        <w:pStyle w:val="BodyText"/>
        <w:spacing w:before="8"/>
        <w:rPr>
          <w:sz w:val="16"/>
        </w:rPr>
      </w:pPr>
    </w:p>
    <w:p w:rsidR="003560F8" w:rsidRDefault="00236C22">
      <w:pPr>
        <w:pStyle w:val="Heading4"/>
        <w:rPr>
          <w:u w:val="none"/>
        </w:rPr>
      </w:pPr>
      <w:r>
        <w:rPr>
          <w:color w:val="4F81BC"/>
          <w:u w:color="4F81BC"/>
        </w:rPr>
        <w:t>The ANSI/ISO C++ Standard</w:t>
      </w:r>
    </w:p>
    <w:p w:rsidR="003560F8" w:rsidRDefault="00236C22">
      <w:pPr>
        <w:pStyle w:val="BodyText"/>
        <w:spacing w:before="44" w:line="276" w:lineRule="auto"/>
        <w:ind w:left="300" w:right="374"/>
      </w:pPr>
      <w:r>
        <w:t>These compilers s</w:t>
      </w:r>
      <w:r>
        <w:t>upport C++ classes, derived classes, virtual functions, operator overloading. Furthermore, they should also support template classes, template functions, exception handling and the iostream library classes.</w:t>
      </w:r>
    </w:p>
    <w:p w:rsidR="003560F8" w:rsidRDefault="003560F8">
      <w:pPr>
        <w:pStyle w:val="BodyText"/>
        <w:spacing w:before="7"/>
        <w:rPr>
          <w:sz w:val="16"/>
        </w:rPr>
      </w:pPr>
    </w:p>
    <w:p w:rsidR="003560F8" w:rsidRDefault="00236C22">
      <w:pPr>
        <w:pStyle w:val="Heading4"/>
        <w:spacing w:after="55"/>
        <w:rPr>
          <w:u w:val="none"/>
        </w:rPr>
      </w:pPr>
      <w:r>
        <w:rPr>
          <w:color w:val="4F81BC"/>
          <w:u w:color="4F81BC"/>
        </w:rPr>
        <w:t>Differences between ANSI C and C++</w:t>
      </w:r>
    </w:p>
    <w:tbl>
      <w:tblPr>
        <w:tblW w:w="0" w:type="auto"/>
        <w:tblInd w:w="202"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4646"/>
        <w:gridCol w:w="4599"/>
      </w:tblGrid>
      <w:tr w:rsidR="003560F8">
        <w:trPr>
          <w:trHeight w:val="446"/>
        </w:trPr>
        <w:tc>
          <w:tcPr>
            <w:tcW w:w="4646" w:type="dxa"/>
            <w:tcBorders>
              <w:top w:val="nil"/>
              <w:left w:val="nil"/>
              <w:bottom w:val="nil"/>
              <w:right w:val="nil"/>
            </w:tcBorders>
            <w:shd w:val="clear" w:color="auto" w:fill="8063A1"/>
          </w:tcPr>
          <w:p w:rsidR="003560F8" w:rsidRDefault="00236C22">
            <w:pPr>
              <w:pStyle w:val="TableParagraph"/>
              <w:spacing w:before="9"/>
              <w:ind w:left="2015" w:right="1998"/>
              <w:jc w:val="center"/>
            </w:pPr>
            <w:r>
              <w:rPr>
                <w:color w:val="FFFFFF"/>
                <w:u w:val="single" w:color="FFFFFF"/>
              </w:rPr>
              <w:t>ANSI C</w:t>
            </w:r>
          </w:p>
        </w:tc>
        <w:tc>
          <w:tcPr>
            <w:tcW w:w="4599" w:type="dxa"/>
            <w:tcBorders>
              <w:top w:val="nil"/>
              <w:left w:val="nil"/>
              <w:bottom w:val="nil"/>
              <w:right w:val="nil"/>
            </w:tcBorders>
            <w:shd w:val="clear" w:color="auto" w:fill="8063A1"/>
          </w:tcPr>
          <w:p w:rsidR="003560F8" w:rsidRDefault="00236C22">
            <w:pPr>
              <w:pStyle w:val="TableParagraph"/>
              <w:spacing w:before="9"/>
              <w:ind w:left="2120" w:right="2102"/>
              <w:jc w:val="center"/>
            </w:pPr>
            <w:r>
              <w:rPr>
                <w:color w:val="FFFFFF"/>
                <w:u w:val="single" w:color="FFFFFF"/>
              </w:rPr>
              <w:t>C++</w:t>
            </w:r>
          </w:p>
        </w:tc>
      </w:tr>
      <w:tr w:rsidR="003560F8">
        <w:trPr>
          <w:trHeight w:val="805"/>
        </w:trPr>
        <w:tc>
          <w:tcPr>
            <w:tcW w:w="4646" w:type="dxa"/>
            <w:tcBorders>
              <w:right w:val="nil"/>
            </w:tcBorders>
          </w:tcPr>
          <w:p w:rsidR="003560F8" w:rsidRDefault="00236C22">
            <w:pPr>
              <w:pStyle w:val="TableParagraph"/>
              <w:tabs>
                <w:tab w:val="left" w:pos="1177"/>
                <w:tab w:val="left" w:pos="1780"/>
                <w:tab w:val="left" w:pos="2305"/>
                <w:tab w:val="left" w:pos="3282"/>
                <w:tab w:val="left" w:pos="4110"/>
              </w:tabs>
              <w:ind w:right="96"/>
            </w:pPr>
            <w:r>
              <w:t>Uses K&amp;R C default function declaration for any functions</w:t>
            </w:r>
            <w:r>
              <w:tab/>
              <w:t>that</w:t>
            </w:r>
            <w:r>
              <w:tab/>
              <w:t>are</w:t>
            </w:r>
            <w:r>
              <w:tab/>
              <w:t>referred</w:t>
            </w:r>
            <w:r>
              <w:tab/>
              <w:t>before</w:t>
            </w:r>
            <w:r>
              <w:tab/>
            </w:r>
            <w:r>
              <w:rPr>
                <w:spacing w:val="-4"/>
              </w:rPr>
              <w:t>their</w:t>
            </w:r>
          </w:p>
          <w:p w:rsidR="003560F8" w:rsidRDefault="00236C22">
            <w:pPr>
              <w:pStyle w:val="TableParagraph"/>
              <w:spacing w:line="250" w:lineRule="exact"/>
            </w:pPr>
            <w:proofErr w:type="gramStart"/>
            <w:r>
              <w:t>declaration</w:t>
            </w:r>
            <w:proofErr w:type="gramEnd"/>
            <w:r>
              <w:t xml:space="preserve"> in the program.</w:t>
            </w:r>
          </w:p>
        </w:tc>
        <w:tc>
          <w:tcPr>
            <w:tcW w:w="4599" w:type="dxa"/>
            <w:tcBorders>
              <w:left w:val="nil"/>
            </w:tcBorders>
          </w:tcPr>
          <w:p w:rsidR="003560F8" w:rsidRDefault="00236C22">
            <w:pPr>
              <w:pStyle w:val="TableParagraph"/>
              <w:ind w:left="116"/>
            </w:pPr>
            <w:r>
              <w:t>Requires that all functions must be declared / defined before they can be referenced.</w:t>
            </w:r>
          </w:p>
        </w:tc>
      </w:tr>
      <w:tr w:rsidR="003560F8">
        <w:trPr>
          <w:trHeight w:val="1343"/>
        </w:trPr>
        <w:tc>
          <w:tcPr>
            <w:tcW w:w="4646" w:type="dxa"/>
            <w:tcBorders>
              <w:right w:val="nil"/>
            </w:tcBorders>
          </w:tcPr>
          <w:p w:rsidR="003560F8" w:rsidRDefault="00236C22">
            <w:pPr>
              <w:pStyle w:val="TableParagraph"/>
              <w:spacing w:line="268" w:lineRule="exact"/>
            </w:pPr>
            <w:r>
              <w:t>int foo();</w:t>
            </w:r>
          </w:p>
          <w:p w:rsidR="003560F8" w:rsidRDefault="00236C22">
            <w:pPr>
              <w:pStyle w:val="TableParagraph"/>
              <w:spacing w:before="2" w:line="237" w:lineRule="auto"/>
            </w:pPr>
            <w:r>
              <w:t>ANSI C treats this as old C function declaration &amp; interprets it as declared in following manner.</w:t>
            </w:r>
          </w:p>
          <w:p w:rsidR="003560F8" w:rsidRDefault="00236C22">
            <w:pPr>
              <w:pStyle w:val="TableParagraph"/>
              <w:spacing w:line="270" w:lineRule="atLeast"/>
            </w:pPr>
            <w:proofErr w:type="gramStart"/>
            <w:r>
              <w:t>int</w:t>
            </w:r>
            <w:proofErr w:type="gramEnd"/>
            <w:r>
              <w:t xml:space="preserve"> foo(........); </w:t>
            </w:r>
            <w:r>
              <w:rPr>
                <w:rFonts w:ascii="Wingdings" w:hAnsi="Wingdings"/>
              </w:rPr>
              <w:t></w:t>
            </w:r>
            <w:r>
              <w:rPr>
                <w:rFonts w:ascii="Times New Roman" w:hAnsi="Times New Roman"/>
              </w:rPr>
              <w:t xml:space="preserve"> </w:t>
            </w:r>
            <w:r>
              <w:t>meaning that foo may be called with any number of arguments.</w:t>
            </w:r>
          </w:p>
        </w:tc>
        <w:tc>
          <w:tcPr>
            <w:tcW w:w="4599" w:type="dxa"/>
            <w:tcBorders>
              <w:left w:val="nil"/>
            </w:tcBorders>
          </w:tcPr>
          <w:p w:rsidR="003560F8" w:rsidRDefault="00236C22">
            <w:pPr>
              <w:pStyle w:val="TableParagraph"/>
              <w:spacing w:line="268" w:lineRule="exact"/>
              <w:ind w:left="116"/>
            </w:pPr>
            <w:r>
              <w:t>int foo();</w:t>
            </w:r>
          </w:p>
          <w:p w:rsidR="003560F8" w:rsidRDefault="00236C22">
            <w:pPr>
              <w:pStyle w:val="TableParagraph"/>
              <w:spacing w:line="267" w:lineRule="exact"/>
              <w:ind w:left="116"/>
            </w:pPr>
            <w:r>
              <w:t>C++ treats this as int foo(void);</w:t>
            </w:r>
          </w:p>
          <w:p w:rsidR="003560F8" w:rsidRDefault="00236C22">
            <w:pPr>
              <w:pStyle w:val="TableParagraph"/>
              <w:tabs>
                <w:tab w:val="left" w:pos="1126"/>
                <w:tab w:val="left" w:pos="1717"/>
                <w:tab w:val="left" w:pos="2237"/>
                <w:tab w:val="left" w:pos="2839"/>
                <w:tab w:val="left" w:pos="3366"/>
                <w:tab w:val="left" w:pos="4178"/>
              </w:tabs>
              <w:ind w:left="116" w:right="87"/>
            </w:pPr>
            <w:r>
              <w:t>Meaning</w:t>
            </w:r>
            <w:r>
              <w:tab/>
              <w:t>that</w:t>
            </w:r>
            <w:r>
              <w:tab/>
              <w:t>foo</w:t>
            </w:r>
            <w:r>
              <w:tab/>
              <w:t>may</w:t>
            </w:r>
            <w:r>
              <w:tab/>
              <w:t>not</w:t>
            </w:r>
            <w:r>
              <w:tab/>
              <w:t>accept</w:t>
            </w:r>
            <w:r>
              <w:tab/>
            </w:r>
            <w:r>
              <w:rPr>
                <w:spacing w:val="-7"/>
              </w:rPr>
              <w:t xml:space="preserve">any </w:t>
            </w:r>
            <w:r>
              <w:t>arguments.</w:t>
            </w:r>
          </w:p>
        </w:tc>
      </w:tr>
      <w:tr w:rsidR="003560F8">
        <w:trPr>
          <w:trHeight w:val="539"/>
        </w:trPr>
        <w:tc>
          <w:tcPr>
            <w:tcW w:w="4646" w:type="dxa"/>
            <w:tcBorders>
              <w:right w:val="nil"/>
            </w:tcBorders>
          </w:tcPr>
          <w:p w:rsidR="003560F8" w:rsidRDefault="00236C22">
            <w:pPr>
              <w:pStyle w:val="TableParagraph"/>
              <w:spacing w:line="266" w:lineRule="exact"/>
            </w:pPr>
            <w:r>
              <w:t>Does not employ type_safe linkage technique</w:t>
            </w:r>
          </w:p>
          <w:p w:rsidR="003560F8" w:rsidRDefault="00236C22">
            <w:pPr>
              <w:pStyle w:val="TableParagraph"/>
              <w:spacing w:line="253" w:lineRule="exact"/>
            </w:pPr>
            <w:proofErr w:type="gramStart"/>
            <w:r>
              <w:t>and</w:t>
            </w:r>
            <w:proofErr w:type="gramEnd"/>
            <w:r>
              <w:t xml:space="preserve"> does not catch user errors.</w:t>
            </w:r>
          </w:p>
        </w:tc>
        <w:tc>
          <w:tcPr>
            <w:tcW w:w="4599" w:type="dxa"/>
            <w:tcBorders>
              <w:left w:val="nil"/>
            </w:tcBorders>
          </w:tcPr>
          <w:p w:rsidR="003560F8" w:rsidRDefault="00236C22">
            <w:pPr>
              <w:pStyle w:val="TableParagraph"/>
              <w:spacing w:line="266" w:lineRule="exact"/>
              <w:ind w:left="116"/>
            </w:pPr>
            <w:r>
              <w:t>Encrypts external function names for type_safe</w:t>
            </w:r>
          </w:p>
          <w:p w:rsidR="003560F8" w:rsidRDefault="00236C22">
            <w:pPr>
              <w:pStyle w:val="TableParagraph"/>
              <w:spacing w:line="253" w:lineRule="exact"/>
              <w:ind w:left="116"/>
            </w:pPr>
            <w:proofErr w:type="gramStart"/>
            <w:r>
              <w:t>linkage</w:t>
            </w:r>
            <w:proofErr w:type="gramEnd"/>
            <w:r>
              <w:t>. Thus reports any user errors.</w:t>
            </w:r>
          </w:p>
        </w:tc>
      </w:tr>
    </w:tbl>
    <w:p w:rsidR="003560F8" w:rsidRDefault="003560F8">
      <w:pPr>
        <w:pStyle w:val="BodyText"/>
        <w:rPr>
          <w:rFonts w:ascii="Cambria"/>
          <w:b/>
          <w:sz w:val="26"/>
        </w:rPr>
      </w:pPr>
    </w:p>
    <w:p w:rsidR="003560F8" w:rsidRDefault="00236C22">
      <w:pPr>
        <w:spacing w:before="201"/>
        <w:ind w:left="300"/>
        <w:rPr>
          <w:rFonts w:ascii="Cambria"/>
          <w:b/>
          <w:sz w:val="26"/>
        </w:rPr>
      </w:pPr>
      <w:r>
        <w:rPr>
          <w:rFonts w:ascii="Cambria"/>
          <w:b/>
          <w:color w:val="4F81BC"/>
          <w:sz w:val="26"/>
          <w:u w:val="single" w:color="4F81BC"/>
        </w:rPr>
        <w:t>The POSIX standards</w:t>
      </w:r>
    </w:p>
    <w:p w:rsidR="003560F8" w:rsidRDefault="003560F8">
      <w:pPr>
        <w:pStyle w:val="BodyText"/>
        <w:spacing w:before="9"/>
        <w:rPr>
          <w:rFonts w:ascii="Cambria"/>
          <w:b/>
          <w:sz w:val="16"/>
        </w:rPr>
      </w:pPr>
    </w:p>
    <w:p w:rsidR="003560F8" w:rsidRDefault="00236C22">
      <w:pPr>
        <w:pStyle w:val="ListParagraph"/>
        <w:numPr>
          <w:ilvl w:val="0"/>
          <w:numId w:val="41"/>
        </w:numPr>
        <w:tabs>
          <w:tab w:val="left" w:pos="1021"/>
        </w:tabs>
        <w:spacing w:before="89"/>
        <w:ind w:right="238"/>
        <w:jc w:val="both"/>
        <w:rPr>
          <w:rFonts w:ascii="Wingdings" w:hAnsi="Wingdings"/>
        </w:rPr>
      </w:pPr>
      <w:r>
        <w:t>POSIX or “Portable Operating System Interface” is the name of a family of related standards specified by the IEEE to define the application-programming interface (API), along with shell and utilities interface for the software compatible with variants of t</w:t>
      </w:r>
      <w:r>
        <w:t>he UNIX operating</w:t>
      </w:r>
      <w:r>
        <w:rPr>
          <w:spacing w:val="-16"/>
        </w:rPr>
        <w:t xml:space="preserve"> </w:t>
      </w:r>
      <w:r>
        <w:t>system.</w:t>
      </w:r>
    </w:p>
    <w:p w:rsidR="003560F8" w:rsidRDefault="00236C22">
      <w:pPr>
        <w:pStyle w:val="ListParagraph"/>
        <w:numPr>
          <w:ilvl w:val="0"/>
          <w:numId w:val="41"/>
        </w:numPr>
        <w:tabs>
          <w:tab w:val="left" w:pos="1021"/>
        </w:tabs>
        <w:ind w:right="238"/>
        <w:jc w:val="both"/>
        <w:rPr>
          <w:rFonts w:ascii="Wingdings" w:hAnsi="Wingdings"/>
        </w:rPr>
      </w:pPr>
      <w:r>
        <w:t>Because many versions of UNIX exist today and each of them provides its own set of API functions, it is difficult for system developers to create applications that can be easily ported to different versions of</w:t>
      </w:r>
      <w:r>
        <w:rPr>
          <w:spacing w:val="-23"/>
        </w:rPr>
        <w:t xml:space="preserve"> </w:t>
      </w:r>
      <w:r>
        <w:t>UNIX.</w:t>
      </w:r>
    </w:p>
    <w:p w:rsidR="003560F8" w:rsidRDefault="00236C22">
      <w:pPr>
        <w:pStyle w:val="ListParagraph"/>
        <w:numPr>
          <w:ilvl w:val="0"/>
          <w:numId w:val="41"/>
        </w:numPr>
        <w:tabs>
          <w:tab w:val="left" w:pos="1021"/>
        </w:tabs>
        <w:ind w:right="238"/>
        <w:jc w:val="both"/>
        <w:rPr>
          <w:rFonts w:ascii="Wingdings" w:hAnsi="Wingdings"/>
        </w:rPr>
      </w:pPr>
      <w:r>
        <w:t>Some of the su</w:t>
      </w:r>
      <w:r>
        <w:t xml:space="preserve">bgroups of POSIX are </w:t>
      </w:r>
      <w:proofErr w:type="gramStart"/>
      <w:r>
        <w:t>POSIX.1,</w:t>
      </w:r>
      <w:proofErr w:type="gramEnd"/>
      <w:r>
        <w:t xml:space="preserve"> POSIX.1b &amp; POSIX.1c are concerned with the development of set of standards for system</w:t>
      </w:r>
      <w:r>
        <w:rPr>
          <w:spacing w:val="-8"/>
        </w:rPr>
        <w:t xml:space="preserve"> </w:t>
      </w:r>
      <w:r>
        <w:t>developers.</w:t>
      </w:r>
    </w:p>
    <w:p w:rsidR="003560F8" w:rsidRDefault="00236C22">
      <w:pPr>
        <w:pStyle w:val="Heading5"/>
        <w:numPr>
          <w:ilvl w:val="0"/>
          <w:numId w:val="41"/>
        </w:numPr>
        <w:tabs>
          <w:tab w:val="left" w:pos="1020"/>
          <w:tab w:val="left" w:pos="1021"/>
        </w:tabs>
        <w:rPr>
          <w:rFonts w:ascii="Wingdings" w:hAnsi="Wingdings"/>
        </w:rPr>
      </w:pPr>
      <w:r>
        <w:t>POSIX.1</w:t>
      </w:r>
    </w:p>
    <w:p w:rsidR="003560F8" w:rsidRDefault="00236C22">
      <w:pPr>
        <w:pStyle w:val="ListParagraph"/>
        <w:numPr>
          <w:ilvl w:val="1"/>
          <w:numId w:val="41"/>
        </w:numPr>
        <w:tabs>
          <w:tab w:val="left" w:pos="1741"/>
        </w:tabs>
        <w:ind w:right="237"/>
        <w:jc w:val="both"/>
      </w:pPr>
      <w:r>
        <w:t>This committee proposes a standard for a base operating system API; this standard specifies APIs for the manipulating of files and</w:t>
      </w:r>
      <w:r>
        <w:rPr>
          <w:spacing w:val="-4"/>
        </w:rPr>
        <w:t xml:space="preserve"> </w:t>
      </w:r>
      <w:r>
        <w:t>processes.</w:t>
      </w:r>
    </w:p>
    <w:p w:rsidR="003560F8" w:rsidRDefault="00236C22">
      <w:pPr>
        <w:pStyle w:val="ListParagraph"/>
        <w:numPr>
          <w:ilvl w:val="1"/>
          <w:numId w:val="41"/>
        </w:numPr>
        <w:tabs>
          <w:tab w:val="left" w:pos="1741"/>
        </w:tabs>
        <w:ind w:right="235"/>
        <w:jc w:val="both"/>
      </w:pPr>
      <w:r>
        <w:t>It is formally known as IEEE standard 1003.1-1990 and it was also adopted by the ISO as the international standard ISO/IEC</w:t>
      </w:r>
      <w:r>
        <w:rPr>
          <w:spacing w:val="-5"/>
        </w:rPr>
        <w:t xml:space="preserve"> </w:t>
      </w:r>
      <w:r>
        <w:t>9945:1:1990.</w:t>
      </w:r>
    </w:p>
    <w:p w:rsidR="003560F8" w:rsidRDefault="00236C22">
      <w:pPr>
        <w:pStyle w:val="Heading5"/>
        <w:numPr>
          <w:ilvl w:val="0"/>
          <w:numId w:val="41"/>
        </w:numPr>
        <w:tabs>
          <w:tab w:val="left" w:pos="1020"/>
          <w:tab w:val="left" w:pos="1021"/>
        </w:tabs>
        <w:spacing w:line="267" w:lineRule="exact"/>
        <w:rPr>
          <w:rFonts w:ascii="Wingdings" w:hAnsi="Wingdings"/>
        </w:rPr>
      </w:pPr>
      <w:r>
        <w:t>POSIX.1b</w:t>
      </w:r>
    </w:p>
    <w:p w:rsidR="003560F8" w:rsidRDefault="00236C22">
      <w:pPr>
        <w:pStyle w:val="ListParagraph"/>
        <w:numPr>
          <w:ilvl w:val="1"/>
          <w:numId w:val="41"/>
        </w:numPr>
        <w:tabs>
          <w:tab w:val="left" w:pos="1741"/>
        </w:tabs>
        <w:ind w:right="230"/>
        <w:jc w:val="both"/>
      </w:pPr>
      <w:r>
        <w:t>This committee proposes a set of standard APIs for a real time OS interface; these include IPC (inter- process</w:t>
      </w:r>
      <w:r>
        <w:rPr>
          <w:spacing w:val="-4"/>
        </w:rPr>
        <w:t xml:space="preserve"> </w:t>
      </w:r>
      <w:r>
        <w:t>communication).</w:t>
      </w:r>
    </w:p>
    <w:p w:rsidR="003560F8" w:rsidRDefault="00236C22">
      <w:pPr>
        <w:pStyle w:val="ListParagraph"/>
        <w:numPr>
          <w:ilvl w:val="1"/>
          <w:numId w:val="41"/>
        </w:numPr>
        <w:tabs>
          <w:tab w:val="left" w:pos="1741"/>
        </w:tabs>
        <w:spacing w:before="1"/>
        <w:ind w:hanging="361"/>
        <w:jc w:val="both"/>
      </w:pPr>
      <w:r>
        <w:t>This standard is formally known as IEEE standard</w:t>
      </w:r>
      <w:r>
        <w:rPr>
          <w:spacing w:val="-12"/>
        </w:rPr>
        <w:t xml:space="preserve"> </w:t>
      </w:r>
      <w:r>
        <w:t>1003.4-1993.</w:t>
      </w:r>
    </w:p>
    <w:p w:rsidR="003560F8" w:rsidRDefault="00236C22">
      <w:pPr>
        <w:pStyle w:val="Heading5"/>
        <w:numPr>
          <w:ilvl w:val="0"/>
          <w:numId w:val="41"/>
        </w:numPr>
        <w:tabs>
          <w:tab w:val="left" w:pos="1020"/>
          <w:tab w:val="left" w:pos="1021"/>
        </w:tabs>
        <w:rPr>
          <w:rFonts w:ascii="Wingdings" w:hAnsi="Wingdings"/>
        </w:rPr>
      </w:pPr>
      <w:r>
        <w:t>POSIX.1c</w:t>
      </w:r>
    </w:p>
    <w:p w:rsidR="003560F8" w:rsidRDefault="00236C22">
      <w:pPr>
        <w:pStyle w:val="ListParagraph"/>
        <w:numPr>
          <w:ilvl w:val="1"/>
          <w:numId w:val="41"/>
        </w:numPr>
        <w:tabs>
          <w:tab w:val="left" w:pos="1741"/>
        </w:tabs>
        <w:ind w:hanging="361"/>
        <w:jc w:val="both"/>
      </w:pPr>
      <w:r>
        <w:t>This standard specifies multi-threaded programming interface. This is the newest POSIX</w:t>
      </w:r>
      <w:r>
        <w:rPr>
          <w:spacing w:val="-22"/>
        </w:rPr>
        <w:t xml:space="preserve"> </w:t>
      </w:r>
      <w:r>
        <w:t>standard.</w:t>
      </w:r>
    </w:p>
    <w:p w:rsidR="003560F8" w:rsidRDefault="00236C22">
      <w:pPr>
        <w:pStyle w:val="ListParagraph"/>
        <w:numPr>
          <w:ilvl w:val="1"/>
          <w:numId w:val="41"/>
        </w:numPr>
        <w:tabs>
          <w:tab w:val="left" w:pos="1741"/>
        </w:tabs>
        <w:spacing w:before="1"/>
        <w:ind w:hanging="361"/>
        <w:jc w:val="both"/>
      </w:pPr>
      <w:r>
        <w:t>These standards are proposed for a generic OS that is not necessarily be</w:t>
      </w:r>
      <w:r>
        <w:t xml:space="preserve"> UNIX</w:t>
      </w:r>
      <w:r>
        <w:rPr>
          <w:spacing w:val="-23"/>
        </w:rPr>
        <w:t xml:space="preserve"> </w:t>
      </w:r>
      <w:r>
        <w:t>system.</w:t>
      </w:r>
    </w:p>
    <w:p w:rsidR="003560F8" w:rsidRDefault="00236C22">
      <w:pPr>
        <w:pStyle w:val="ListParagraph"/>
        <w:numPr>
          <w:ilvl w:val="1"/>
          <w:numId w:val="41"/>
        </w:numPr>
        <w:tabs>
          <w:tab w:val="left" w:pos="1741"/>
        </w:tabs>
        <w:ind w:right="239"/>
        <w:jc w:val="both"/>
      </w:pPr>
      <w:r>
        <w:t>E.g.: VMS from Digital Equipment Corporation, OS/2 from IBM, &amp; Windows NT from Microsoft Corporation are POSIX-compliant, yet they are not UNIX</w:t>
      </w:r>
      <w:r>
        <w:rPr>
          <w:spacing w:val="-5"/>
        </w:rPr>
        <w:t xml:space="preserve"> </w:t>
      </w:r>
      <w:r>
        <w:t>systems.</w:t>
      </w:r>
    </w:p>
    <w:p w:rsidR="003560F8" w:rsidRDefault="00236C22">
      <w:pPr>
        <w:pStyle w:val="ListParagraph"/>
        <w:numPr>
          <w:ilvl w:val="1"/>
          <w:numId w:val="41"/>
        </w:numPr>
        <w:tabs>
          <w:tab w:val="left" w:pos="1741"/>
        </w:tabs>
        <w:ind w:right="234"/>
        <w:jc w:val="both"/>
      </w:pPr>
      <w:r>
        <w:t xml:space="preserve">To ensure a user program conforms to POSIX.1 standard, the user should either define the </w:t>
      </w:r>
      <w:r>
        <w:t>manifested constant _POSIX_SOURCE at the beginning of each source module of the program (before inclusion of any header)</w:t>
      </w:r>
      <w:r>
        <w:rPr>
          <w:spacing w:val="-5"/>
        </w:rPr>
        <w:t xml:space="preserve"> </w:t>
      </w:r>
      <w:r>
        <w:t>as;</w:t>
      </w:r>
    </w:p>
    <w:p w:rsidR="003560F8" w:rsidRDefault="00236C22">
      <w:pPr>
        <w:spacing w:before="1" w:line="226" w:lineRule="exact"/>
        <w:ind w:left="2460"/>
        <w:rPr>
          <w:rFonts w:ascii="Courier New"/>
          <w:b/>
          <w:sz w:val="20"/>
        </w:rPr>
      </w:pPr>
      <w:r>
        <w:rPr>
          <w:rFonts w:ascii="Courier New"/>
          <w:b/>
          <w:sz w:val="20"/>
        </w:rPr>
        <w:t>#define _POSIX_SOURCE</w:t>
      </w:r>
    </w:p>
    <w:p w:rsidR="003560F8" w:rsidRDefault="00236C22">
      <w:pPr>
        <w:pStyle w:val="BodyText"/>
        <w:spacing w:line="268" w:lineRule="exact"/>
        <w:ind w:left="560" w:right="892"/>
        <w:jc w:val="center"/>
      </w:pPr>
      <w:r>
        <w:t>Or specify the -D_POSIX_SOURCE option to a C++ compiler (CC) in a compilation;</w:t>
      </w:r>
    </w:p>
    <w:p w:rsidR="003560F8" w:rsidRDefault="00236C22">
      <w:pPr>
        <w:tabs>
          <w:tab w:val="left" w:pos="3180"/>
        </w:tabs>
        <w:spacing w:before="3" w:line="225" w:lineRule="exact"/>
        <w:ind w:left="2460"/>
        <w:rPr>
          <w:rFonts w:ascii="Courier New"/>
          <w:b/>
          <w:sz w:val="20"/>
        </w:rPr>
      </w:pPr>
      <w:r>
        <w:rPr>
          <w:rFonts w:ascii="Courier New"/>
          <w:b/>
          <w:sz w:val="20"/>
        </w:rPr>
        <w:t>%</w:t>
      </w:r>
      <w:r>
        <w:rPr>
          <w:rFonts w:ascii="Courier New"/>
          <w:b/>
          <w:sz w:val="20"/>
        </w:rPr>
        <w:tab/>
        <w:t>CC -D_POSIX_SOURCE</w:t>
      </w:r>
      <w:r>
        <w:rPr>
          <w:rFonts w:ascii="Courier New"/>
          <w:b/>
          <w:spacing w:val="-1"/>
          <w:sz w:val="20"/>
        </w:rPr>
        <w:t xml:space="preserve"> </w:t>
      </w:r>
      <w:r>
        <w:rPr>
          <w:rFonts w:ascii="Courier New"/>
          <w:b/>
          <w:sz w:val="20"/>
        </w:rPr>
        <w:t>*.C</w:t>
      </w:r>
    </w:p>
    <w:p w:rsidR="003560F8" w:rsidRDefault="00236C22">
      <w:pPr>
        <w:pStyle w:val="ListParagraph"/>
        <w:numPr>
          <w:ilvl w:val="1"/>
          <w:numId w:val="41"/>
        </w:numPr>
        <w:tabs>
          <w:tab w:val="left" w:pos="1746"/>
        </w:tabs>
        <w:ind w:left="1745" w:right="236"/>
        <w:jc w:val="both"/>
      </w:pPr>
      <w:r>
        <w:t>POSIX.1b defines different manifested constant to check conformance of user program to that standard. The new macro is _POSIX_C_SOURCE and its value indicates POSIX version to which a user program conforms. Its value can</w:t>
      </w:r>
      <w:r>
        <w:rPr>
          <w:spacing w:val="-6"/>
        </w:rPr>
        <w:t xml:space="preserve"> </w:t>
      </w:r>
      <w:r>
        <w:t>be:</w:t>
      </w:r>
    </w:p>
    <w:p w:rsidR="003560F8" w:rsidRDefault="00236C22">
      <w:pPr>
        <w:pStyle w:val="BodyText"/>
        <w:spacing w:before="8"/>
        <w:rPr>
          <w:sz w:val="12"/>
        </w:rPr>
      </w:pPr>
      <w:r>
        <w:pict>
          <v:group id="_x0000_s4242" style="position:absolute;margin-left:34.55pt;margin-top:9.7pt;width:526.35pt;height:4.45pt;z-index:-251646976;mso-wrap-distance-left:0;mso-wrap-distance-right:0;mso-position-horizontal-relative:page" coordorigin="691,194" coordsize="10527,89">
            <v:line id="_x0000_s4244" style="position:absolute" from="691,224" to="11218,224" strokecolor="#612322" strokeweight="3pt"/>
            <v:line id="_x0000_s4243" style="position:absolute" from="691,276" to="11218,276" strokecolor="#612322" strokeweight=".72pt"/>
            <w10:wrap type="topAndBottom" anchorx="page"/>
          </v:group>
        </w:pict>
      </w:r>
    </w:p>
    <w:p w:rsidR="003560F8" w:rsidRDefault="003560F8">
      <w:pPr>
        <w:rPr>
          <w:sz w:val="12"/>
        </w:rPr>
        <w:sectPr w:rsidR="003560F8">
          <w:pgSz w:w="11910" w:h="16840"/>
          <w:pgMar w:top="520" w:right="480" w:bottom="880" w:left="420" w:header="0" w:footer="697" w:gutter="0"/>
          <w:cols w:space="720"/>
        </w:sectPr>
      </w:pPr>
    </w:p>
    <w:p w:rsidR="003560F8" w:rsidRDefault="00236C22">
      <w:pPr>
        <w:pStyle w:val="Heading2"/>
        <w:tabs>
          <w:tab w:val="left" w:pos="5314"/>
        </w:tabs>
      </w:pPr>
      <w:r>
        <w:lastRenderedPageBreak/>
        <w:t>R N S</w:t>
      </w:r>
      <w:r>
        <w:rPr>
          <w:spacing w:val="-3"/>
        </w:rPr>
        <w:t xml:space="preserve"> </w:t>
      </w:r>
      <w:r>
        <w:t>I</w:t>
      </w:r>
      <w:r>
        <w:rPr>
          <w:spacing w:val="-3"/>
        </w:rPr>
        <w:t xml:space="preserve"> </w:t>
      </w:r>
      <w:r>
        <w:t>T</w:t>
      </w:r>
      <w:r>
        <w:tab/>
        <w:t>UNIX SYSTEM PROGRAMMING</w:t>
      </w:r>
      <w:r>
        <w:rPr>
          <w:spacing w:val="-6"/>
        </w:rPr>
        <w:t xml:space="preserve"> </w:t>
      </w:r>
      <w:r>
        <w:t>NOTES</w:t>
      </w:r>
    </w:p>
    <w:p w:rsidR="003560F8" w:rsidRDefault="00236C22">
      <w:pPr>
        <w:pStyle w:val="BodyText"/>
        <w:spacing w:line="20" w:lineRule="exact"/>
        <w:ind w:left="263"/>
        <w:rPr>
          <w:rFonts w:ascii="Cambria"/>
          <w:sz w:val="2"/>
        </w:rPr>
      </w:pPr>
      <w:r>
        <w:rPr>
          <w:rFonts w:ascii="Cambria"/>
          <w:sz w:val="2"/>
        </w:rPr>
      </w:r>
      <w:r>
        <w:rPr>
          <w:rFonts w:ascii="Cambria"/>
          <w:sz w:val="2"/>
        </w:rPr>
        <w:pict>
          <v:group id="_x0000_s4240" style="width:526.35pt;height:.75pt;mso-position-horizontal-relative:char;mso-position-vertical-relative:line" coordsize="10527,15">
            <v:line id="_x0000_s4241" style="position:absolute" from="0,7" to="10526,7" strokecolor="#612322" strokeweight=".72pt"/>
            <w10:wrap type="none"/>
            <w10:anchorlock/>
          </v:group>
        </w:pict>
      </w:r>
    </w:p>
    <w:tbl>
      <w:tblPr>
        <w:tblW w:w="0" w:type="auto"/>
        <w:tblInd w:w="278" w:type="dxa"/>
        <w:tblBorders>
          <w:top w:val="single" w:sz="24" w:space="0" w:color="612322"/>
          <w:left w:val="single" w:sz="24" w:space="0" w:color="612322"/>
          <w:bottom w:val="single" w:sz="24" w:space="0" w:color="612322"/>
          <w:right w:val="single" w:sz="24" w:space="0" w:color="612322"/>
          <w:insideH w:val="single" w:sz="24" w:space="0" w:color="612322"/>
          <w:insideV w:val="single" w:sz="24" w:space="0" w:color="612322"/>
        </w:tblBorders>
        <w:tblLayout w:type="fixed"/>
        <w:tblCellMar>
          <w:left w:w="0" w:type="dxa"/>
          <w:right w:w="0" w:type="dxa"/>
        </w:tblCellMar>
        <w:tblLook w:val="01E0" w:firstRow="1" w:lastRow="1" w:firstColumn="1" w:lastColumn="1" w:noHBand="0" w:noVBand="0"/>
      </w:tblPr>
      <w:tblGrid>
        <w:gridCol w:w="641"/>
        <w:gridCol w:w="3006"/>
        <w:gridCol w:w="4793"/>
        <w:gridCol w:w="2086"/>
      </w:tblGrid>
      <w:tr w:rsidR="003560F8">
        <w:trPr>
          <w:trHeight w:val="420"/>
        </w:trPr>
        <w:tc>
          <w:tcPr>
            <w:tcW w:w="641" w:type="dxa"/>
            <w:vMerge w:val="restart"/>
            <w:tcBorders>
              <w:left w:val="nil"/>
              <w:bottom w:val="nil"/>
              <w:right w:val="single" w:sz="8" w:space="0" w:color="C0504D"/>
            </w:tcBorders>
          </w:tcPr>
          <w:p w:rsidR="003560F8" w:rsidRDefault="003560F8">
            <w:pPr>
              <w:pStyle w:val="TableParagraph"/>
              <w:ind w:left="0"/>
              <w:rPr>
                <w:rFonts w:ascii="Times New Roman"/>
                <w:sz w:val="20"/>
              </w:rPr>
            </w:pPr>
          </w:p>
        </w:tc>
        <w:tc>
          <w:tcPr>
            <w:tcW w:w="3006" w:type="dxa"/>
            <w:tcBorders>
              <w:left w:val="nil"/>
              <w:bottom w:val="nil"/>
              <w:right w:val="nil"/>
            </w:tcBorders>
            <w:shd w:val="clear" w:color="auto" w:fill="C0504D"/>
          </w:tcPr>
          <w:p w:rsidR="003560F8" w:rsidRDefault="00236C22">
            <w:pPr>
              <w:pStyle w:val="TableParagraph"/>
              <w:spacing w:before="27"/>
              <w:ind w:left="108"/>
            </w:pPr>
            <w:r>
              <w:rPr>
                <w:color w:val="FFFFFF"/>
              </w:rPr>
              <w:t>_POSIX_C_SOURCE VALUES</w:t>
            </w:r>
          </w:p>
        </w:tc>
        <w:tc>
          <w:tcPr>
            <w:tcW w:w="4793" w:type="dxa"/>
            <w:tcBorders>
              <w:left w:val="nil"/>
              <w:bottom w:val="nil"/>
              <w:right w:val="nil"/>
            </w:tcBorders>
            <w:shd w:val="clear" w:color="auto" w:fill="C0504D"/>
          </w:tcPr>
          <w:p w:rsidR="003560F8" w:rsidRDefault="00236C22">
            <w:pPr>
              <w:pStyle w:val="TableParagraph"/>
              <w:spacing w:before="30"/>
              <w:ind w:left="443"/>
            </w:pPr>
            <w:r>
              <w:rPr>
                <w:color w:val="FFFFFF"/>
              </w:rPr>
              <w:t>MEANING</w:t>
            </w:r>
          </w:p>
        </w:tc>
        <w:tc>
          <w:tcPr>
            <w:tcW w:w="2086" w:type="dxa"/>
            <w:vMerge w:val="restart"/>
            <w:tcBorders>
              <w:left w:val="single" w:sz="8" w:space="0" w:color="C0504D"/>
              <w:bottom w:val="nil"/>
              <w:right w:val="nil"/>
            </w:tcBorders>
          </w:tcPr>
          <w:p w:rsidR="003560F8" w:rsidRDefault="003560F8">
            <w:pPr>
              <w:pStyle w:val="TableParagraph"/>
              <w:ind w:left="0"/>
              <w:rPr>
                <w:rFonts w:ascii="Times New Roman"/>
                <w:sz w:val="20"/>
              </w:rPr>
            </w:pPr>
          </w:p>
        </w:tc>
      </w:tr>
      <w:tr w:rsidR="003560F8">
        <w:trPr>
          <w:trHeight w:val="388"/>
        </w:trPr>
        <w:tc>
          <w:tcPr>
            <w:tcW w:w="641" w:type="dxa"/>
            <w:vMerge/>
            <w:tcBorders>
              <w:top w:val="nil"/>
              <w:left w:val="nil"/>
              <w:bottom w:val="nil"/>
              <w:right w:val="single" w:sz="8" w:space="0" w:color="C0504D"/>
            </w:tcBorders>
          </w:tcPr>
          <w:p w:rsidR="003560F8" w:rsidRDefault="003560F8">
            <w:pPr>
              <w:rPr>
                <w:sz w:val="2"/>
                <w:szCs w:val="2"/>
              </w:rPr>
            </w:pPr>
          </w:p>
        </w:tc>
        <w:tc>
          <w:tcPr>
            <w:tcW w:w="3006" w:type="dxa"/>
            <w:tcBorders>
              <w:top w:val="nil"/>
              <w:left w:val="single" w:sz="8" w:space="0" w:color="C0504D"/>
              <w:bottom w:val="single" w:sz="8" w:space="0" w:color="C0504D"/>
              <w:right w:val="nil"/>
            </w:tcBorders>
          </w:tcPr>
          <w:p w:rsidR="003560F8" w:rsidRDefault="00236C22">
            <w:pPr>
              <w:pStyle w:val="TableParagraph"/>
              <w:spacing w:before="18"/>
              <w:ind w:left="98"/>
              <w:rPr>
                <w:b/>
              </w:rPr>
            </w:pPr>
            <w:r>
              <w:rPr>
                <w:b/>
              </w:rPr>
              <w:t>198808L</w:t>
            </w:r>
          </w:p>
        </w:tc>
        <w:tc>
          <w:tcPr>
            <w:tcW w:w="4793" w:type="dxa"/>
            <w:tcBorders>
              <w:top w:val="nil"/>
              <w:left w:val="nil"/>
              <w:bottom w:val="single" w:sz="8" w:space="0" w:color="C0504D"/>
              <w:right w:val="single" w:sz="8" w:space="0" w:color="C0504D"/>
            </w:tcBorders>
          </w:tcPr>
          <w:p w:rsidR="003560F8" w:rsidRDefault="00236C22">
            <w:pPr>
              <w:pStyle w:val="TableParagraph"/>
              <w:spacing w:before="18"/>
              <w:ind w:left="443"/>
            </w:pPr>
            <w:r>
              <w:t>First version of POSIX.1 compliance</w:t>
            </w:r>
          </w:p>
        </w:tc>
        <w:tc>
          <w:tcPr>
            <w:tcW w:w="2086" w:type="dxa"/>
            <w:vMerge/>
            <w:tcBorders>
              <w:top w:val="nil"/>
              <w:left w:val="single" w:sz="8" w:space="0" w:color="C0504D"/>
              <w:bottom w:val="nil"/>
              <w:right w:val="nil"/>
            </w:tcBorders>
          </w:tcPr>
          <w:p w:rsidR="003560F8" w:rsidRDefault="003560F8">
            <w:pPr>
              <w:rPr>
                <w:sz w:val="2"/>
                <w:szCs w:val="2"/>
              </w:rPr>
            </w:pPr>
          </w:p>
        </w:tc>
      </w:tr>
      <w:tr w:rsidR="003560F8">
        <w:trPr>
          <w:trHeight w:val="388"/>
        </w:trPr>
        <w:tc>
          <w:tcPr>
            <w:tcW w:w="641" w:type="dxa"/>
            <w:vMerge/>
            <w:tcBorders>
              <w:top w:val="nil"/>
              <w:left w:val="nil"/>
              <w:bottom w:val="nil"/>
              <w:right w:val="single" w:sz="8" w:space="0" w:color="C0504D"/>
            </w:tcBorders>
          </w:tcPr>
          <w:p w:rsidR="003560F8" w:rsidRDefault="003560F8">
            <w:pPr>
              <w:rPr>
                <w:sz w:val="2"/>
                <w:szCs w:val="2"/>
              </w:rPr>
            </w:pPr>
          </w:p>
        </w:tc>
        <w:tc>
          <w:tcPr>
            <w:tcW w:w="3006" w:type="dxa"/>
            <w:tcBorders>
              <w:top w:val="single" w:sz="8" w:space="0" w:color="C0504D"/>
              <w:left w:val="single" w:sz="8" w:space="0" w:color="C0504D"/>
              <w:bottom w:val="single" w:sz="8" w:space="0" w:color="C0504D"/>
              <w:right w:val="nil"/>
            </w:tcBorders>
          </w:tcPr>
          <w:p w:rsidR="003560F8" w:rsidRDefault="00236C22">
            <w:pPr>
              <w:pStyle w:val="TableParagraph"/>
              <w:spacing w:before="17"/>
              <w:ind w:left="98"/>
              <w:rPr>
                <w:b/>
              </w:rPr>
            </w:pPr>
            <w:r>
              <w:rPr>
                <w:b/>
              </w:rPr>
              <w:t>199009L</w:t>
            </w:r>
          </w:p>
        </w:tc>
        <w:tc>
          <w:tcPr>
            <w:tcW w:w="4793" w:type="dxa"/>
            <w:tcBorders>
              <w:top w:val="single" w:sz="8" w:space="0" w:color="C0504D"/>
              <w:left w:val="nil"/>
              <w:bottom w:val="single" w:sz="8" w:space="0" w:color="C0504D"/>
              <w:right w:val="single" w:sz="8" w:space="0" w:color="C0504D"/>
            </w:tcBorders>
          </w:tcPr>
          <w:p w:rsidR="003560F8" w:rsidRDefault="00236C22">
            <w:pPr>
              <w:pStyle w:val="TableParagraph"/>
              <w:spacing w:before="17"/>
              <w:ind w:left="443"/>
            </w:pPr>
            <w:r>
              <w:t>Second version of POSIX.1 compliance</w:t>
            </w:r>
          </w:p>
        </w:tc>
        <w:tc>
          <w:tcPr>
            <w:tcW w:w="2086" w:type="dxa"/>
            <w:vMerge/>
            <w:tcBorders>
              <w:top w:val="nil"/>
              <w:left w:val="single" w:sz="8" w:space="0" w:color="C0504D"/>
              <w:bottom w:val="nil"/>
              <w:right w:val="nil"/>
            </w:tcBorders>
          </w:tcPr>
          <w:p w:rsidR="003560F8" w:rsidRDefault="003560F8">
            <w:pPr>
              <w:rPr>
                <w:sz w:val="2"/>
                <w:szCs w:val="2"/>
              </w:rPr>
            </w:pPr>
          </w:p>
        </w:tc>
      </w:tr>
      <w:tr w:rsidR="003560F8">
        <w:trPr>
          <w:trHeight w:val="390"/>
        </w:trPr>
        <w:tc>
          <w:tcPr>
            <w:tcW w:w="641" w:type="dxa"/>
            <w:vMerge/>
            <w:tcBorders>
              <w:top w:val="nil"/>
              <w:left w:val="nil"/>
              <w:bottom w:val="nil"/>
              <w:right w:val="single" w:sz="8" w:space="0" w:color="C0504D"/>
            </w:tcBorders>
          </w:tcPr>
          <w:p w:rsidR="003560F8" w:rsidRDefault="003560F8">
            <w:pPr>
              <w:rPr>
                <w:sz w:val="2"/>
                <w:szCs w:val="2"/>
              </w:rPr>
            </w:pPr>
          </w:p>
        </w:tc>
        <w:tc>
          <w:tcPr>
            <w:tcW w:w="3006" w:type="dxa"/>
            <w:tcBorders>
              <w:top w:val="single" w:sz="8" w:space="0" w:color="C0504D"/>
              <w:left w:val="single" w:sz="8" w:space="0" w:color="C0504D"/>
              <w:bottom w:val="single" w:sz="8" w:space="0" w:color="C0504D"/>
              <w:right w:val="nil"/>
            </w:tcBorders>
          </w:tcPr>
          <w:p w:rsidR="003560F8" w:rsidRDefault="00236C22">
            <w:pPr>
              <w:pStyle w:val="TableParagraph"/>
              <w:spacing w:before="20"/>
              <w:ind w:left="98"/>
              <w:rPr>
                <w:b/>
              </w:rPr>
            </w:pPr>
            <w:r>
              <w:rPr>
                <w:b/>
              </w:rPr>
              <w:t>199309L</w:t>
            </w:r>
          </w:p>
        </w:tc>
        <w:tc>
          <w:tcPr>
            <w:tcW w:w="4793" w:type="dxa"/>
            <w:tcBorders>
              <w:top w:val="single" w:sz="8" w:space="0" w:color="C0504D"/>
              <w:left w:val="nil"/>
              <w:bottom w:val="single" w:sz="8" w:space="0" w:color="C0504D"/>
              <w:right w:val="single" w:sz="8" w:space="0" w:color="C0504D"/>
            </w:tcBorders>
          </w:tcPr>
          <w:p w:rsidR="003560F8" w:rsidRDefault="00236C22">
            <w:pPr>
              <w:pStyle w:val="TableParagraph"/>
              <w:spacing w:before="20"/>
              <w:ind w:left="443"/>
            </w:pPr>
            <w:r>
              <w:t>POSIX.1 and POSIX.1b compliance</w:t>
            </w:r>
          </w:p>
        </w:tc>
        <w:tc>
          <w:tcPr>
            <w:tcW w:w="2086" w:type="dxa"/>
            <w:vMerge/>
            <w:tcBorders>
              <w:top w:val="nil"/>
              <w:left w:val="single" w:sz="8" w:space="0" w:color="C0504D"/>
              <w:bottom w:val="nil"/>
              <w:right w:val="nil"/>
            </w:tcBorders>
          </w:tcPr>
          <w:p w:rsidR="003560F8" w:rsidRDefault="003560F8">
            <w:pPr>
              <w:rPr>
                <w:sz w:val="2"/>
                <w:szCs w:val="2"/>
              </w:rPr>
            </w:pPr>
          </w:p>
        </w:tc>
      </w:tr>
    </w:tbl>
    <w:p w:rsidR="003560F8" w:rsidRDefault="00236C22">
      <w:pPr>
        <w:pStyle w:val="ListParagraph"/>
        <w:numPr>
          <w:ilvl w:val="1"/>
          <w:numId w:val="41"/>
        </w:numPr>
        <w:tabs>
          <w:tab w:val="left" w:pos="1746"/>
        </w:tabs>
        <w:spacing w:line="276" w:lineRule="auto"/>
        <w:ind w:left="1745" w:right="237"/>
      </w:pPr>
      <w:r>
        <w:t>_POSIX_C_SOURCE may be used in place of _POSIX_SOURCE. However, some systems that support POSIX.1 only may not accept the _POSIX_C_SOURCE</w:t>
      </w:r>
      <w:r>
        <w:rPr>
          <w:spacing w:val="-14"/>
        </w:rPr>
        <w:t xml:space="preserve"> </w:t>
      </w:r>
      <w:r>
        <w:t>definition.</w:t>
      </w:r>
    </w:p>
    <w:p w:rsidR="003560F8" w:rsidRDefault="00236C22">
      <w:pPr>
        <w:pStyle w:val="ListParagraph"/>
        <w:numPr>
          <w:ilvl w:val="1"/>
          <w:numId w:val="41"/>
        </w:numPr>
        <w:tabs>
          <w:tab w:val="left" w:pos="1746"/>
        </w:tabs>
        <w:spacing w:line="276" w:lineRule="auto"/>
        <w:ind w:left="1745" w:right="235"/>
      </w:pPr>
      <w:r>
        <w:t>There is also a _POSIX_VERSION constant defined in &lt;unistd.h&gt; header. It contains the POSIX version to whi</w:t>
      </w:r>
      <w:r>
        <w:t>ch the system</w:t>
      </w:r>
      <w:r>
        <w:rPr>
          <w:spacing w:val="-4"/>
        </w:rPr>
        <w:t xml:space="preserve"> </w:t>
      </w:r>
      <w:r>
        <w:t>conforms.</w:t>
      </w:r>
    </w:p>
    <w:p w:rsidR="003560F8" w:rsidRDefault="003560F8">
      <w:pPr>
        <w:pStyle w:val="BodyText"/>
        <w:spacing w:before="8"/>
        <w:rPr>
          <w:sz w:val="19"/>
        </w:rPr>
      </w:pPr>
    </w:p>
    <w:p w:rsidR="003560F8" w:rsidRDefault="00236C22">
      <w:pPr>
        <w:pStyle w:val="Heading5"/>
        <w:ind w:left="300"/>
      </w:pPr>
      <w:r>
        <w:t>Program to check and display _POSIX_VERSION constant of the system on which it is run</w:t>
      </w:r>
    </w:p>
    <w:p w:rsidR="003560F8" w:rsidRDefault="003560F8">
      <w:pPr>
        <w:pStyle w:val="BodyText"/>
        <w:spacing w:before="1"/>
        <w:rPr>
          <w:b/>
          <w:sz w:val="23"/>
        </w:rPr>
      </w:pPr>
    </w:p>
    <w:p w:rsidR="003560F8" w:rsidRDefault="00236C22">
      <w:pPr>
        <w:tabs>
          <w:tab w:val="left" w:pos="1271"/>
        </w:tabs>
        <w:ind w:left="300"/>
        <w:rPr>
          <w:rFonts w:ascii="Courier New"/>
          <w:b/>
          <w:sz w:val="18"/>
        </w:rPr>
      </w:pPr>
      <w:r>
        <w:rPr>
          <w:rFonts w:ascii="Courier New"/>
          <w:b/>
          <w:sz w:val="18"/>
        </w:rPr>
        <w:t>#define</w:t>
      </w:r>
      <w:r>
        <w:rPr>
          <w:rFonts w:ascii="Courier New"/>
          <w:b/>
          <w:sz w:val="18"/>
        </w:rPr>
        <w:tab/>
        <w:t>_POSIX_SOURCE</w:t>
      </w:r>
    </w:p>
    <w:p w:rsidR="003560F8" w:rsidRDefault="00236C22">
      <w:pPr>
        <w:tabs>
          <w:tab w:val="left" w:pos="1271"/>
          <w:tab w:val="left" w:pos="3288"/>
        </w:tabs>
        <w:spacing w:before="29" w:line="276" w:lineRule="auto"/>
        <w:ind w:left="300" w:right="6959"/>
        <w:rPr>
          <w:rFonts w:ascii="Courier New"/>
          <w:b/>
          <w:sz w:val="18"/>
        </w:rPr>
      </w:pPr>
      <w:r>
        <w:rPr>
          <w:rFonts w:ascii="Courier New"/>
          <w:b/>
          <w:sz w:val="18"/>
        </w:rPr>
        <w:t>#define</w:t>
      </w:r>
      <w:r>
        <w:rPr>
          <w:rFonts w:ascii="Courier New"/>
          <w:b/>
          <w:sz w:val="18"/>
        </w:rPr>
        <w:tab/>
        <w:t>_POSIX_C_SOURCE</w:t>
      </w:r>
      <w:r>
        <w:rPr>
          <w:rFonts w:ascii="Courier New"/>
          <w:b/>
          <w:sz w:val="18"/>
        </w:rPr>
        <w:tab/>
        <w:t>199309L #include&lt;iostream.h&gt; #include&lt;unistd.h&gt;</w:t>
      </w:r>
    </w:p>
    <w:p w:rsidR="003560F8" w:rsidRDefault="00236C22">
      <w:pPr>
        <w:spacing w:line="204" w:lineRule="exact"/>
        <w:ind w:left="300"/>
        <w:rPr>
          <w:rFonts w:ascii="Courier New"/>
          <w:b/>
          <w:sz w:val="18"/>
        </w:rPr>
      </w:pPr>
      <w:proofErr w:type="gramStart"/>
      <w:r>
        <w:rPr>
          <w:rFonts w:ascii="Courier New"/>
          <w:b/>
          <w:sz w:val="18"/>
        </w:rPr>
        <w:t>int</w:t>
      </w:r>
      <w:proofErr w:type="gramEnd"/>
      <w:r>
        <w:rPr>
          <w:rFonts w:ascii="Courier New"/>
          <w:b/>
          <w:sz w:val="18"/>
        </w:rPr>
        <w:t xml:space="preserve"> main()</w:t>
      </w:r>
    </w:p>
    <w:p w:rsidR="003560F8" w:rsidRDefault="00236C22">
      <w:pPr>
        <w:spacing w:before="31"/>
        <w:ind w:left="300"/>
        <w:rPr>
          <w:rFonts w:ascii="Courier New"/>
          <w:b/>
          <w:sz w:val="18"/>
        </w:rPr>
      </w:pPr>
      <w:r>
        <w:rPr>
          <w:rFonts w:ascii="Courier New"/>
          <w:b/>
          <w:sz w:val="18"/>
        </w:rPr>
        <w:t>{</w:t>
      </w:r>
    </w:p>
    <w:p w:rsidR="003560F8" w:rsidRDefault="00236C22">
      <w:pPr>
        <w:spacing w:before="31"/>
        <w:ind w:left="300"/>
        <w:rPr>
          <w:rFonts w:ascii="Courier New"/>
          <w:b/>
          <w:sz w:val="18"/>
        </w:rPr>
      </w:pPr>
      <w:r>
        <w:rPr>
          <w:rFonts w:ascii="Courier New"/>
          <w:b/>
          <w:sz w:val="18"/>
        </w:rPr>
        <w:t>#ifdef _POSIX_VERSION</w:t>
      </w:r>
    </w:p>
    <w:p w:rsidR="003560F8" w:rsidRDefault="00236C22">
      <w:pPr>
        <w:spacing w:before="29"/>
        <w:ind w:left="1020"/>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w:t>
      </w:r>
      <w:r>
        <w:rPr>
          <w:rFonts w:ascii="Courier New" w:hAnsi="Courier New"/>
          <w:b/>
          <w:sz w:val="18"/>
        </w:rPr>
        <w:t>“System conforms to POSIX”&lt;&lt;“_POSIX_VERSION&lt;&lt;endl;</w:t>
      </w:r>
    </w:p>
    <w:p w:rsidR="003560F8" w:rsidRDefault="003560F8">
      <w:pPr>
        <w:rPr>
          <w:rFonts w:ascii="Courier New" w:hAnsi="Courier New"/>
          <w:sz w:val="18"/>
        </w:rPr>
        <w:sectPr w:rsidR="003560F8">
          <w:pgSz w:w="11910" w:h="16840"/>
          <w:pgMar w:top="520" w:right="480" w:bottom="880" w:left="420" w:header="0" w:footer="697" w:gutter="0"/>
          <w:cols w:space="720"/>
        </w:sectPr>
      </w:pPr>
    </w:p>
    <w:p w:rsidR="003560F8" w:rsidRDefault="00236C22">
      <w:pPr>
        <w:spacing w:before="32" w:line="554" w:lineRule="auto"/>
        <w:ind w:left="300" w:right="-20"/>
        <w:rPr>
          <w:rFonts w:ascii="Courier New"/>
          <w:b/>
          <w:sz w:val="18"/>
        </w:rPr>
      </w:pPr>
      <w:r>
        <w:rPr>
          <w:rFonts w:ascii="Courier New"/>
          <w:b/>
          <w:sz w:val="18"/>
        </w:rPr>
        <w:lastRenderedPageBreak/>
        <w:t>#else #endif</w:t>
      </w:r>
    </w:p>
    <w:p w:rsidR="003560F8" w:rsidRDefault="00236C22">
      <w:pPr>
        <w:spacing w:line="200" w:lineRule="exact"/>
        <w:ind w:left="300"/>
        <w:rPr>
          <w:rFonts w:ascii="Courier New"/>
          <w:b/>
          <w:sz w:val="18"/>
        </w:rPr>
      </w:pPr>
      <w:r>
        <w:rPr>
          <w:rFonts w:ascii="Courier New"/>
          <w:b/>
          <w:sz w:val="18"/>
        </w:rPr>
        <w:t>}</w:t>
      </w:r>
    </w:p>
    <w:p w:rsidR="003560F8" w:rsidRDefault="00236C22">
      <w:pPr>
        <w:pStyle w:val="BodyText"/>
        <w:spacing w:before="6"/>
        <w:rPr>
          <w:rFonts w:ascii="Courier New"/>
          <w:b/>
          <w:sz w:val="23"/>
        </w:rPr>
      </w:pPr>
      <w:r>
        <w:br w:type="column"/>
      </w:r>
    </w:p>
    <w:p w:rsidR="003560F8" w:rsidRDefault="00236C22">
      <w:pPr>
        <w:spacing w:line="552" w:lineRule="auto"/>
        <w:ind w:left="32" w:right="6188"/>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&lt;&lt;“_POSIX_VERSION undefined\n”; return 0;</w:t>
      </w:r>
    </w:p>
    <w:p w:rsidR="003560F8" w:rsidRDefault="003560F8">
      <w:pPr>
        <w:spacing w:line="552" w:lineRule="auto"/>
        <w:rPr>
          <w:rFonts w:ascii="Courier New" w:hAnsi="Courier New"/>
          <w:sz w:val="18"/>
        </w:rPr>
        <w:sectPr w:rsidR="003560F8">
          <w:type w:val="continuous"/>
          <w:pgSz w:w="11910" w:h="16840"/>
          <w:pgMar w:top="1180" w:right="480" w:bottom="280" w:left="420" w:header="720" w:footer="720" w:gutter="0"/>
          <w:cols w:num="2" w:space="720" w:equalWidth="0">
            <w:col w:w="949" w:space="40"/>
            <w:col w:w="10021"/>
          </w:cols>
        </w:sectPr>
      </w:pPr>
    </w:p>
    <w:p w:rsidR="003560F8" w:rsidRDefault="00236C22">
      <w:pPr>
        <w:pStyle w:val="BodyText"/>
        <w:spacing w:before="8"/>
        <w:rPr>
          <w:rFonts w:ascii="Courier New"/>
          <w:b/>
          <w:sz w:val="16"/>
        </w:rPr>
      </w:pPr>
      <w:r>
        <w:lastRenderedPageBreak/>
        <w:pict>
          <v:group id="_x0000_s4227" style="position:absolute;margin-left:24pt;margin-top:24pt;width:547.45pt;height:794.05pt;z-index:-261517312;mso-position-horizontal-relative:page;mso-position-vertical-relative:page" coordorigin="480,480" coordsize="10949,15881">
            <v:rect id="_x0000_s4239" style="position:absolute;left:480;top:480;width:89;height:60" fillcolor="black" stroked="f"/>
            <v:line id="_x0000_s4238" style="position:absolute" from="569,510" to="11340,510" strokeweight="3pt"/>
            <v:line id="_x0000_s4237" style="position:absolute" from="569,562" to="11340,562" strokeweight=".72pt"/>
            <v:rect id="_x0000_s4236" style="position:absolute;left:11340;top:480;width:89;height:60" fillcolor="black" stroked="f"/>
            <v:line id="_x0000_s4235" style="position:absolute" from="510,480" to="510,16272" strokeweight="3pt"/>
            <v:line id="_x0000_s4234" style="position:absolute" from="562,554" to="562,16272" strokeweight=".72pt"/>
            <v:line id="_x0000_s4233" style="position:absolute" from="11399,480" to="11399,16272" strokeweight="3pt"/>
            <v:line id="_x0000_s4232" style="position:absolute" from="11347,554" to="11347,16272" strokeweight=".72pt"/>
            <v:shape id="_x0000_s4231"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230" style="position:absolute" from="569,16331" to="11340,16331" strokeweight="3pt"/>
            <v:line id="_x0000_s4229" style="position:absolute" from="569,16279" to="11340,16279" strokeweight=".72pt"/>
            <v:shape id="_x0000_s4228"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p>
    <w:p w:rsidR="003560F8" w:rsidRDefault="00236C22">
      <w:pPr>
        <w:spacing w:before="55"/>
        <w:ind w:left="300"/>
        <w:jc w:val="both"/>
        <w:rPr>
          <w:rFonts w:ascii="Cambria"/>
          <w:b/>
          <w:sz w:val="26"/>
        </w:rPr>
      </w:pPr>
      <w:r>
        <w:rPr>
          <w:rFonts w:ascii="Cambria"/>
          <w:b/>
          <w:color w:val="4F81BC"/>
          <w:sz w:val="26"/>
          <w:u w:val="single" w:color="4F81BC"/>
        </w:rPr>
        <w:t>The POSIX Environment</w:t>
      </w:r>
    </w:p>
    <w:p w:rsidR="003560F8" w:rsidRDefault="00236C22">
      <w:pPr>
        <w:pStyle w:val="BodyText"/>
        <w:spacing w:before="43" w:line="242" w:lineRule="auto"/>
        <w:ind w:left="300" w:right="234"/>
        <w:jc w:val="both"/>
      </w:pPr>
      <w:r>
        <w:t>Although POSIX was developed on UNIX, a POSIX complaint system is not necessarily a UNIX system. A few UNIX conventions have different meanings according to the POSIX standards. Most C and C++ header files are stored under the /usr/include directory in any</w:t>
      </w:r>
      <w:r>
        <w:t xml:space="preserve"> UNIX system and each of them is referenced</w:t>
      </w:r>
      <w:r>
        <w:rPr>
          <w:spacing w:val="-15"/>
        </w:rPr>
        <w:t xml:space="preserve"> </w:t>
      </w:r>
      <w:r>
        <w:t>by</w:t>
      </w:r>
    </w:p>
    <w:p w:rsidR="003560F8" w:rsidRDefault="00236C22">
      <w:pPr>
        <w:pStyle w:val="Heading5"/>
        <w:spacing w:before="74"/>
        <w:ind w:left="59"/>
        <w:jc w:val="center"/>
        <w:rPr>
          <w:rFonts w:ascii="Courier New"/>
        </w:rPr>
      </w:pPr>
      <w:r>
        <w:rPr>
          <w:rFonts w:ascii="Courier New"/>
        </w:rPr>
        <w:t>#include&lt;header-file-name&gt;</w:t>
      </w:r>
    </w:p>
    <w:p w:rsidR="003560F8" w:rsidRDefault="00236C22">
      <w:pPr>
        <w:pStyle w:val="BodyText"/>
        <w:spacing w:before="77" w:line="242" w:lineRule="auto"/>
        <w:ind w:left="300" w:right="238"/>
        <w:jc w:val="both"/>
      </w:pPr>
      <w:r>
        <w:t>This method is adopted in POSIX. There need not be a physical file of that name existing on a POSIX conforming system.</w:t>
      </w:r>
    </w:p>
    <w:p w:rsidR="003560F8" w:rsidRDefault="003560F8">
      <w:pPr>
        <w:pStyle w:val="BodyText"/>
        <w:spacing w:before="2"/>
        <w:rPr>
          <w:sz w:val="16"/>
        </w:rPr>
      </w:pPr>
    </w:p>
    <w:p w:rsidR="003560F8" w:rsidRDefault="00236C22">
      <w:pPr>
        <w:pStyle w:val="Heading4"/>
        <w:jc w:val="both"/>
        <w:rPr>
          <w:u w:val="none"/>
        </w:rPr>
      </w:pPr>
      <w:r>
        <w:rPr>
          <w:color w:val="4F81BC"/>
          <w:u w:color="4F81BC"/>
        </w:rPr>
        <w:t>The POSIX Feature Test Macros</w:t>
      </w:r>
    </w:p>
    <w:p w:rsidR="003560F8" w:rsidRDefault="00236C22">
      <w:pPr>
        <w:pStyle w:val="BodyText"/>
        <w:spacing w:before="43"/>
        <w:ind w:left="300" w:right="374"/>
      </w:pPr>
      <w:r>
        <w:t>POSIX.1 defines a set of feature</w:t>
      </w:r>
      <w:r>
        <w:t xml:space="preserve"> test macro’s which if defined on a system, means that the system has implemented the corresponding features. All these test macros are defined in </w:t>
      </w:r>
      <w:r>
        <w:rPr>
          <w:b/>
        </w:rPr>
        <w:t xml:space="preserve">&lt;unistd.h&gt; </w:t>
      </w:r>
      <w:r>
        <w:t>header.</w:t>
      </w:r>
    </w:p>
    <w:p w:rsidR="003560F8" w:rsidRDefault="003560F8">
      <w:pPr>
        <w:pStyle w:val="BodyText"/>
        <w:spacing w:before="8"/>
        <w:rPr>
          <w:sz w:val="25"/>
        </w:rPr>
      </w:pPr>
    </w:p>
    <w:tbl>
      <w:tblPr>
        <w:tblW w:w="0" w:type="auto"/>
        <w:tblInd w:w="202"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3203"/>
        <w:gridCol w:w="7017"/>
      </w:tblGrid>
      <w:tr w:rsidR="003560F8">
        <w:trPr>
          <w:trHeight w:val="275"/>
        </w:trPr>
        <w:tc>
          <w:tcPr>
            <w:tcW w:w="3203" w:type="dxa"/>
            <w:tcBorders>
              <w:right w:val="nil"/>
            </w:tcBorders>
            <w:shd w:val="clear" w:color="auto" w:fill="4AACC5"/>
          </w:tcPr>
          <w:p w:rsidR="003560F8" w:rsidRDefault="00236C22">
            <w:pPr>
              <w:pStyle w:val="TableParagraph"/>
              <w:spacing w:line="255" w:lineRule="exact"/>
              <w:ind w:left="866"/>
              <w:rPr>
                <w:b/>
              </w:rPr>
            </w:pPr>
            <w:r>
              <w:rPr>
                <w:b/>
                <w:color w:val="FFFFFF"/>
              </w:rPr>
              <w:t>Feature test macro</w:t>
            </w:r>
          </w:p>
        </w:tc>
        <w:tc>
          <w:tcPr>
            <w:tcW w:w="7017" w:type="dxa"/>
            <w:tcBorders>
              <w:left w:val="nil"/>
            </w:tcBorders>
            <w:shd w:val="clear" w:color="auto" w:fill="4AACC5"/>
          </w:tcPr>
          <w:p w:rsidR="003560F8" w:rsidRDefault="00236C22">
            <w:pPr>
              <w:pStyle w:val="TableParagraph"/>
              <w:spacing w:line="255" w:lineRule="exact"/>
              <w:ind w:left="0" w:right="2588"/>
              <w:jc w:val="right"/>
              <w:rPr>
                <w:b/>
              </w:rPr>
            </w:pPr>
            <w:r>
              <w:rPr>
                <w:b/>
                <w:color w:val="FFFFFF"/>
              </w:rPr>
              <w:t>Effects if defined</w:t>
            </w:r>
          </w:p>
        </w:tc>
      </w:tr>
      <w:tr w:rsidR="003560F8">
        <w:trPr>
          <w:trHeight w:val="272"/>
        </w:trPr>
        <w:tc>
          <w:tcPr>
            <w:tcW w:w="3203" w:type="dxa"/>
            <w:tcBorders>
              <w:right w:val="nil"/>
            </w:tcBorders>
            <w:shd w:val="clear" w:color="auto" w:fill="D2EAF0"/>
          </w:tcPr>
          <w:p w:rsidR="003560F8" w:rsidRDefault="00236C22">
            <w:pPr>
              <w:pStyle w:val="TableParagraph"/>
              <w:spacing w:line="253" w:lineRule="exact"/>
              <w:rPr>
                <w:b/>
              </w:rPr>
            </w:pPr>
            <w:r>
              <w:rPr>
                <w:b/>
                <w:color w:val="121516"/>
              </w:rPr>
              <w:t>_POSIX_JOB_CONTROL</w:t>
            </w:r>
          </w:p>
        </w:tc>
        <w:tc>
          <w:tcPr>
            <w:tcW w:w="7017" w:type="dxa"/>
            <w:tcBorders>
              <w:left w:val="nil"/>
            </w:tcBorders>
            <w:shd w:val="clear" w:color="auto" w:fill="D2EAF0"/>
          </w:tcPr>
          <w:p w:rsidR="003560F8" w:rsidRDefault="00236C22">
            <w:pPr>
              <w:pStyle w:val="TableParagraph"/>
              <w:spacing w:line="253" w:lineRule="exact"/>
              <w:ind w:left="0" w:right="2472"/>
              <w:jc w:val="right"/>
            </w:pPr>
            <w:r>
              <w:rPr>
                <w:color w:val="121516"/>
              </w:rPr>
              <w:t>The system supports the BSD style job control.</w:t>
            </w:r>
          </w:p>
        </w:tc>
      </w:tr>
      <w:tr w:rsidR="003560F8">
        <w:trPr>
          <w:trHeight w:val="827"/>
        </w:trPr>
        <w:tc>
          <w:tcPr>
            <w:tcW w:w="3203" w:type="dxa"/>
            <w:tcBorders>
              <w:right w:val="nil"/>
            </w:tcBorders>
          </w:tcPr>
          <w:p w:rsidR="003560F8" w:rsidRDefault="00236C22">
            <w:pPr>
              <w:pStyle w:val="TableParagraph"/>
              <w:spacing w:line="267" w:lineRule="exact"/>
              <w:rPr>
                <w:b/>
              </w:rPr>
            </w:pPr>
            <w:r>
              <w:rPr>
                <w:b/>
                <w:color w:val="121516"/>
              </w:rPr>
              <w:t>_POSIX_SAVED_IDS</w:t>
            </w:r>
          </w:p>
        </w:tc>
        <w:tc>
          <w:tcPr>
            <w:tcW w:w="7017" w:type="dxa"/>
            <w:tcBorders>
              <w:left w:val="nil"/>
            </w:tcBorders>
          </w:tcPr>
          <w:p w:rsidR="003560F8" w:rsidRDefault="00236C22">
            <w:pPr>
              <w:pStyle w:val="TableParagraph"/>
              <w:ind w:left="378" w:right="86"/>
              <w:jc w:val="both"/>
            </w:pPr>
            <w:r>
              <w:rPr>
                <w:color w:val="121516"/>
              </w:rPr>
              <w:t>Each process running on the system keeps the saved set UID and the set- GID, so that they can change its effective user-ID and group-ID to those values via seteuid and setegid API's.</w:t>
            </w:r>
          </w:p>
        </w:tc>
      </w:tr>
      <w:tr w:rsidR="003560F8">
        <w:trPr>
          <w:trHeight w:val="824"/>
        </w:trPr>
        <w:tc>
          <w:tcPr>
            <w:tcW w:w="3203" w:type="dxa"/>
            <w:tcBorders>
              <w:right w:val="nil"/>
            </w:tcBorders>
            <w:shd w:val="clear" w:color="auto" w:fill="D2EAF0"/>
          </w:tcPr>
          <w:p w:rsidR="003560F8" w:rsidRDefault="00236C22">
            <w:pPr>
              <w:pStyle w:val="TableParagraph"/>
              <w:spacing w:line="265" w:lineRule="exact"/>
              <w:rPr>
                <w:b/>
              </w:rPr>
            </w:pPr>
            <w:r>
              <w:rPr>
                <w:b/>
                <w:color w:val="121516"/>
              </w:rPr>
              <w:t>_POSIX_CHOWN_RESTRICTED</w:t>
            </w:r>
          </w:p>
        </w:tc>
        <w:tc>
          <w:tcPr>
            <w:tcW w:w="7017" w:type="dxa"/>
            <w:tcBorders>
              <w:left w:val="nil"/>
            </w:tcBorders>
            <w:shd w:val="clear" w:color="auto" w:fill="D2EAF0"/>
          </w:tcPr>
          <w:p w:rsidR="003560F8" w:rsidRDefault="00236C22">
            <w:pPr>
              <w:pStyle w:val="TableParagraph"/>
              <w:ind w:left="378" w:right="87"/>
              <w:jc w:val="both"/>
            </w:pPr>
            <w:r>
              <w:rPr>
                <w:color w:val="121516"/>
              </w:rPr>
              <w:t>If the defined value is -1, users may change ownership of files owned by them, otherwise only users with special privilege may change ownership of any file on the system.</w:t>
            </w:r>
          </w:p>
        </w:tc>
      </w:tr>
      <w:tr w:rsidR="003560F8">
        <w:trPr>
          <w:trHeight w:val="825"/>
        </w:trPr>
        <w:tc>
          <w:tcPr>
            <w:tcW w:w="3203" w:type="dxa"/>
            <w:tcBorders>
              <w:right w:val="nil"/>
            </w:tcBorders>
          </w:tcPr>
          <w:p w:rsidR="003560F8" w:rsidRDefault="00236C22">
            <w:pPr>
              <w:pStyle w:val="TableParagraph"/>
              <w:spacing w:line="265" w:lineRule="exact"/>
              <w:rPr>
                <w:b/>
              </w:rPr>
            </w:pPr>
            <w:r>
              <w:rPr>
                <w:b/>
                <w:color w:val="121516"/>
              </w:rPr>
              <w:t>_POSIX_NO_TRUNC</w:t>
            </w:r>
          </w:p>
        </w:tc>
        <w:tc>
          <w:tcPr>
            <w:tcW w:w="7017" w:type="dxa"/>
            <w:tcBorders>
              <w:left w:val="nil"/>
            </w:tcBorders>
          </w:tcPr>
          <w:p w:rsidR="003560F8" w:rsidRDefault="00236C22">
            <w:pPr>
              <w:pStyle w:val="TableParagraph"/>
              <w:ind w:left="378"/>
            </w:pPr>
            <w:r>
              <w:rPr>
                <w:color w:val="121516"/>
              </w:rPr>
              <w:t>If the defined value is -1, any long pathnam</w:t>
            </w:r>
            <w:r>
              <w:rPr>
                <w:color w:val="121516"/>
              </w:rPr>
              <w:t>e passed to an API is silently truncated to NAME_MAX bytes, otherwise error is generated.</w:t>
            </w:r>
          </w:p>
        </w:tc>
      </w:tr>
      <w:tr w:rsidR="003560F8">
        <w:trPr>
          <w:trHeight w:val="824"/>
        </w:trPr>
        <w:tc>
          <w:tcPr>
            <w:tcW w:w="3203" w:type="dxa"/>
            <w:tcBorders>
              <w:right w:val="nil"/>
            </w:tcBorders>
            <w:shd w:val="clear" w:color="auto" w:fill="D2EAF0"/>
          </w:tcPr>
          <w:p w:rsidR="003560F8" w:rsidRDefault="00236C22">
            <w:pPr>
              <w:pStyle w:val="TableParagraph"/>
              <w:spacing w:line="265" w:lineRule="exact"/>
              <w:rPr>
                <w:b/>
              </w:rPr>
            </w:pPr>
            <w:r>
              <w:rPr>
                <w:b/>
                <w:color w:val="121516"/>
              </w:rPr>
              <w:t>_POSIX_VDISABLE</w:t>
            </w:r>
          </w:p>
        </w:tc>
        <w:tc>
          <w:tcPr>
            <w:tcW w:w="7017" w:type="dxa"/>
            <w:tcBorders>
              <w:left w:val="nil"/>
            </w:tcBorders>
            <w:shd w:val="clear" w:color="auto" w:fill="D2EAF0"/>
          </w:tcPr>
          <w:p w:rsidR="003560F8" w:rsidRDefault="00236C22">
            <w:pPr>
              <w:pStyle w:val="TableParagraph"/>
              <w:ind w:left="378" w:right="84"/>
              <w:jc w:val="both"/>
            </w:pPr>
            <w:r>
              <w:rPr>
                <w:color w:val="121516"/>
              </w:rPr>
              <w:t>If defined value is -1, there is no disabling character for special characters for all terminal device files. Otherwise the value is the disabling character</w:t>
            </w:r>
            <w:r>
              <w:rPr>
                <w:color w:val="121516"/>
                <w:spacing w:val="-3"/>
              </w:rPr>
              <w:t xml:space="preserve"> </w:t>
            </w:r>
            <w:r>
              <w:rPr>
                <w:color w:val="121516"/>
              </w:rPr>
              <w:t>value.</w:t>
            </w:r>
          </w:p>
        </w:tc>
      </w:tr>
    </w:tbl>
    <w:p w:rsidR="003560F8" w:rsidRDefault="00236C22">
      <w:pPr>
        <w:pStyle w:val="BodyText"/>
        <w:spacing w:before="2"/>
        <w:rPr>
          <w:sz w:val="20"/>
        </w:rPr>
      </w:pPr>
      <w:r>
        <w:pict>
          <v:group id="_x0000_s4224" style="position:absolute;margin-left:34.55pt;margin-top:14.3pt;width:526.35pt;height:4.45pt;z-index:-251643904;mso-wrap-distance-left:0;mso-wrap-distance-right:0;mso-position-horizontal-relative:page;mso-position-vertical-relative:text" coordorigin="691,286" coordsize="10527,89">
            <v:line id="_x0000_s4226" style="position:absolute" from="691,316" to="11218,316" strokecolor="#612322" strokeweight="3pt"/>
            <v:line id="_x0000_s4225" style="position:absolute" from="691,367" to="11218,367" strokecolor="#612322" strokeweight=".72pt"/>
            <w10:wrap type="topAndBottom" anchorx="page"/>
          </v:group>
        </w:pict>
      </w:r>
    </w:p>
    <w:p w:rsidR="003560F8" w:rsidRDefault="003560F8">
      <w:pPr>
        <w:rPr>
          <w:sz w:val="20"/>
        </w:rPr>
        <w:sectPr w:rsidR="003560F8">
          <w:type w:val="continuous"/>
          <w:pgSz w:w="11910" w:h="16840"/>
          <w:pgMar w:top="1180" w:right="480" w:bottom="280" w:left="420" w:header="720" w:footer="720" w:gutter="0"/>
          <w:cols w:space="720"/>
        </w:sectPr>
      </w:pPr>
    </w:p>
    <w:p w:rsidR="003560F8" w:rsidRDefault="00236C22">
      <w:pPr>
        <w:pStyle w:val="Heading2"/>
        <w:tabs>
          <w:tab w:val="left" w:pos="5314"/>
        </w:tabs>
      </w:pPr>
      <w:r>
        <w:lastRenderedPageBreak/>
        <w:t>R N S</w:t>
      </w:r>
      <w:r>
        <w:rPr>
          <w:spacing w:val="-3"/>
        </w:rPr>
        <w:t xml:space="preserve"> </w:t>
      </w:r>
      <w:r>
        <w:t>I</w:t>
      </w:r>
      <w:r>
        <w:rPr>
          <w:spacing w:val="-3"/>
        </w:rPr>
        <w:t xml:space="preserve"> </w:t>
      </w:r>
      <w:r>
        <w:t>T</w:t>
      </w:r>
      <w:r>
        <w:tab/>
        <w:t>UNIX SYSTEM PROGRAMMING</w:t>
      </w:r>
      <w:r>
        <w:rPr>
          <w:spacing w:val="-6"/>
        </w:rPr>
        <w:t xml:space="preserve"> </w:t>
      </w:r>
      <w:r>
        <w:t>NOTES</w:t>
      </w:r>
    </w:p>
    <w:p w:rsidR="003560F8" w:rsidRDefault="00236C22">
      <w:pPr>
        <w:pStyle w:val="BodyText"/>
        <w:spacing w:line="89" w:lineRule="exact"/>
        <w:ind w:left="241"/>
        <w:rPr>
          <w:rFonts w:ascii="Cambria"/>
          <w:sz w:val="8"/>
        </w:rPr>
      </w:pPr>
      <w:r>
        <w:rPr>
          <w:rFonts w:ascii="Cambria"/>
          <w:position w:val="-1"/>
          <w:sz w:val="8"/>
        </w:rPr>
      </w:r>
      <w:r>
        <w:rPr>
          <w:rFonts w:ascii="Cambria"/>
          <w:position w:val="-1"/>
          <w:sz w:val="8"/>
        </w:rPr>
        <w:pict>
          <v:group id="_x0000_s4221" style="width:526.35pt;height:4.45pt;mso-position-horizontal-relative:char;mso-position-vertical-relative:line" coordsize="10527,89">
            <v:line id="_x0000_s4223" style="position:absolute" from="0,59" to="10526,59" strokecolor="#612322" strokeweight="3pt"/>
            <v:line id="_x0000_s4222" style="position:absolute" from="0,7" to="10526,7" strokecolor="#612322" strokeweight=".72pt"/>
            <w10:wrap type="none"/>
            <w10:anchorlock/>
          </v:group>
        </w:pict>
      </w:r>
    </w:p>
    <w:p w:rsidR="003560F8" w:rsidRDefault="00236C22">
      <w:pPr>
        <w:pStyle w:val="Heading5"/>
        <w:ind w:left="300"/>
        <w:rPr>
          <w:rFonts w:ascii="Cambria"/>
        </w:rPr>
      </w:pPr>
      <w:r>
        <w:rPr>
          <w:rFonts w:ascii="Cambria"/>
        </w:rPr>
        <w:t>Program to print POSIX defined configuration options supported on any given system.</w:t>
      </w:r>
    </w:p>
    <w:p w:rsidR="003560F8" w:rsidRDefault="003560F8">
      <w:pPr>
        <w:pStyle w:val="BodyText"/>
        <w:spacing w:before="10"/>
        <w:rPr>
          <w:rFonts w:ascii="Cambria"/>
          <w:b/>
          <w:sz w:val="26"/>
        </w:rPr>
      </w:pPr>
    </w:p>
    <w:p w:rsidR="003560F8" w:rsidRDefault="00236C22">
      <w:pPr>
        <w:spacing w:before="1" w:line="276" w:lineRule="auto"/>
        <w:ind w:left="300" w:right="8097"/>
        <w:rPr>
          <w:rFonts w:ascii="Courier New"/>
          <w:b/>
          <w:sz w:val="18"/>
        </w:rPr>
      </w:pPr>
      <w:r>
        <w:rPr>
          <w:rFonts w:ascii="Courier New"/>
          <w:b/>
          <w:sz w:val="18"/>
        </w:rPr>
        <w:t>/* show_test_macros.C */ #define _POSIX_SOURCE</w:t>
      </w:r>
    </w:p>
    <w:p w:rsidR="003560F8" w:rsidRDefault="00236C22">
      <w:pPr>
        <w:tabs>
          <w:tab w:val="left" w:pos="3288"/>
        </w:tabs>
        <w:spacing w:before="1" w:line="276" w:lineRule="auto"/>
        <w:ind w:left="300" w:right="6959"/>
        <w:rPr>
          <w:rFonts w:ascii="Courier New"/>
          <w:b/>
          <w:sz w:val="18"/>
        </w:rPr>
      </w:pPr>
      <w:r>
        <w:rPr>
          <w:rFonts w:ascii="Courier New"/>
          <w:b/>
          <w:sz w:val="18"/>
        </w:rPr>
        <w:t>#define</w:t>
      </w:r>
      <w:r>
        <w:rPr>
          <w:rFonts w:ascii="Courier New"/>
          <w:b/>
          <w:spacing w:val="-12"/>
          <w:sz w:val="18"/>
        </w:rPr>
        <w:t xml:space="preserve"> </w:t>
      </w:r>
      <w:r>
        <w:rPr>
          <w:rFonts w:ascii="Courier New"/>
          <w:b/>
          <w:sz w:val="18"/>
        </w:rPr>
        <w:t>_POSIX_C_SOURCE</w:t>
      </w:r>
      <w:r>
        <w:rPr>
          <w:rFonts w:ascii="Courier New"/>
          <w:b/>
          <w:sz w:val="18"/>
        </w:rPr>
        <w:tab/>
        <w:t>199309L #include&lt;iostream.h&gt; #include&lt;unistd.h&gt;</w:t>
      </w:r>
    </w:p>
    <w:p w:rsidR="003560F8" w:rsidRDefault="00236C22">
      <w:pPr>
        <w:spacing w:line="204" w:lineRule="exact"/>
        <w:ind w:left="300"/>
        <w:rPr>
          <w:rFonts w:ascii="Courier New"/>
          <w:b/>
          <w:sz w:val="18"/>
        </w:rPr>
      </w:pPr>
      <w:proofErr w:type="gramStart"/>
      <w:r>
        <w:rPr>
          <w:rFonts w:ascii="Courier New"/>
          <w:b/>
          <w:sz w:val="18"/>
        </w:rPr>
        <w:t>int</w:t>
      </w:r>
      <w:proofErr w:type="gramEnd"/>
      <w:r>
        <w:rPr>
          <w:rFonts w:ascii="Courier New"/>
          <w:b/>
          <w:sz w:val="18"/>
        </w:rPr>
        <w:t xml:space="preserve"> main()</w:t>
      </w:r>
    </w:p>
    <w:p w:rsidR="003560F8" w:rsidRDefault="00236C22">
      <w:pPr>
        <w:spacing w:before="31"/>
        <w:ind w:left="300"/>
        <w:rPr>
          <w:rFonts w:ascii="Courier New"/>
          <w:b/>
          <w:sz w:val="18"/>
        </w:rPr>
      </w:pPr>
      <w:r>
        <w:rPr>
          <w:rFonts w:ascii="Courier New"/>
          <w:b/>
          <w:sz w:val="18"/>
        </w:rPr>
        <w:t>{</w:t>
      </w:r>
    </w:p>
    <w:p w:rsidR="003560F8" w:rsidRDefault="00236C22">
      <w:pPr>
        <w:spacing w:before="29"/>
        <w:ind w:left="300"/>
        <w:rPr>
          <w:rFonts w:ascii="Courier New"/>
          <w:b/>
          <w:sz w:val="18"/>
        </w:rPr>
      </w:pPr>
      <w:r>
        <w:rPr>
          <w:rFonts w:ascii="Courier New"/>
          <w:b/>
          <w:sz w:val="18"/>
        </w:rPr>
        <w:t>#ifdef _POSIX_JOB_CONTROL</w:t>
      </w:r>
    </w:p>
    <w:p w:rsidR="003560F8" w:rsidRDefault="00236C22">
      <w:pPr>
        <w:spacing w:before="31"/>
        <w:ind w:left="1020"/>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&lt;&lt;“system supports job control”;</w:t>
      </w:r>
    </w:p>
    <w:p w:rsidR="003560F8" w:rsidRDefault="003560F8">
      <w:pPr>
        <w:rPr>
          <w:rFonts w:ascii="Courier New" w:hAnsi="Courier New"/>
          <w:sz w:val="18"/>
        </w:rPr>
        <w:sectPr w:rsidR="003560F8">
          <w:pgSz w:w="11910" w:h="16840"/>
          <w:pgMar w:top="520" w:right="480" w:bottom="880" w:left="420" w:header="0" w:footer="697" w:gutter="0"/>
          <w:cols w:space="720"/>
        </w:sectPr>
      </w:pPr>
    </w:p>
    <w:p w:rsidR="003560F8" w:rsidRDefault="00236C22">
      <w:pPr>
        <w:spacing w:before="32" w:line="552" w:lineRule="auto"/>
        <w:ind w:left="300" w:right="-20"/>
        <w:rPr>
          <w:rFonts w:ascii="Courier New"/>
          <w:b/>
          <w:sz w:val="18"/>
        </w:rPr>
      </w:pPr>
      <w:r>
        <w:rPr>
          <w:rFonts w:ascii="Courier New"/>
          <w:b/>
          <w:sz w:val="18"/>
        </w:rPr>
        <w:lastRenderedPageBreak/>
        <w:t>#else #endif</w:t>
      </w:r>
    </w:p>
    <w:p w:rsidR="003560F8" w:rsidRDefault="00236C22">
      <w:pPr>
        <w:pStyle w:val="BodyText"/>
        <w:spacing w:before="6"/>
        <w:rPr>
          <w:rFonts w:ascii="Courier New"/>
          <w:b/>
          <w:sz w:val="23"/>
        </w:rPr>
      </w:pPr>
      <w:r>
        <w:br w:type="column"/>
      </w:r>
    </w:p>
    <w:p w:rsidR="003560F8" w:rsidRDefault="00236C22">
      <w:pPr>
        <w:ind w:left="32"/>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 system does not support job control\n”;</w:t>
      </w:r>
    </w:p>
    <w:p w:rsidR="003560F8" w:rsidRDefault="003560F8">
      <w:pPr>
        <w:rPr>
          <w:rFonts w:ascii="Courier New" w:hAnsi="Courier New"/>
          <w:sz w:val="18"/>
        </w:rPr>
        <w:sectPr w:rsidR="003560F8">
          <w:type w:val="continuous"/>
          <w:pgSz w:w="11910" w:h="16840"/>
          <w:pgMar w:top="1180" w:right="480" w:bottom="280" w:left="420" w:header="720" w:footer="720" w:gutter="0"/>
          <w:cols w:num="2" w:space="720" w:equalWidth="0">
            <w:col w:w="949" w:space="40"/>
            <w:col w:w="10021"/>
          </w:cols>
        </w:sectPr>
      </w:pPr>
    </w:p>
    <w:p w:rsidR="003560F8" w:rsidRDefault="00236C22">
      <w:pPr>
        <w:spacing w:before="1"/>
        <w:ind w:left="300"/>
        <w:rPr>
          <w:rFonts w:ascii="Courier New"/>
          <w:b/>
          <w:sz w:val="18"/>
        </w:rPr>
      </w:pPr>
      <w:r>
        <w:rPr>
          <w:rFonts w:ascii="Courier New"/>
          <w:b/>
          <w:sz w:val="18"/>
        </w:rPr>
        <w:lastRenderedPageBreak/>
        <w:t>#ifdef _POSIX_SAVED_IDS</w:t>
      </w:r>
    </w:p>
    <w:p w:rsidR="003560F8" w:rsidRDefault="00236C22">
      <w:pPr>
        <w:spacing w:before="29"/>
        <w:ind w:left="1020"/>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 system supports saved set-UID and set-GID”;</w:t>
      </w:r>
    </w:p>
    <w:p w:rsidR="003560F8" w:rsidRDefault="003560F8">
      <w:pPr>
        <w:rPr>
          <w:rFonts w:ascii="Courier New" w:hAnsi="Courier New"/>
          <w:sz w:val="18"/>
        </w:rPr>
        <w:sectPr w:rsidR="003560F8">
          <w:type w:val="continuous"/>
          <w:pgSz w:w="11910" w:h="16840"/>
          <w:pgMar w:top="1180" w:right="480" w:bottom="280" w:left="420" w:header="720" w:footer="720" w:gutter="0"/>
          <w:cols w:space="720"/>
        </w:sectPr>
      </w:pPr>
    </w:p>
    <w:p w:rsidR="003560F8" w:rsidRDefault="00236C22">
      <w:pPr>
        <w:spacing w:before="31" w:line="552" w:lineRule="auto"/>
        <w:ind w:left="300" w:right="-20"/>
        <w:rPr>
          <w:rFonts w:ascii="Courier New"/>
          <w:b/>
          <w:sz w:val="18"/>
        </w:rPr>
      </w:pPr>
      <w:r>
        <w:rPr>
          <w:rFonts w:ascii="Courier New"/>
          <w:b/>
          <w:sz w:val="18"/>
        </w:rPr>
        <w:lastRenderedPageBreak/>
        <w:t>#else #endif</w:t>
      </w:r>
    </w:p>
    <w:p w:rsidR="003560F8" w:rsidRDefault="00236C22">
      <w:pPr>
        <w:pStyle w:val="BodyText"/>
        <w:spacing w:before="5"/>
        <w:rPr>
          <w:rFonts w:ascii="Courier New"/>
          <w:b/>
          <w:sz w:val="23"/>
        </w:rPr>
      </w:pPr>
      <w:r>
        <w:br w:type="column"/>
      </w:r>
    </w:p>
    <w:p w:rsidR="003560F8" w:rsidRDefault="00236C22">
      <w:pPr>
        <w:spacing w:before="1"/>
        <w:ind w:left="32"/>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 system does not support set-uid and gid\n”;</w:t>
      </w:r>
    </w:p>
    <w:p w:rsidR="003560F8" w:rsidRDefault="003560F8">
      <w:pPr>
        <w:rPr>
          <w:rFonts w:ascii="Courier New" w:hAnsi="Courier New"/>
          <w:sz w:val="18"/>
        </w:rPr>
        <w:sectPr w:rsidR="003560F8">
          <w:type w:val="continuous"/>
          <w:pgSz w:w="11910" w:h="16840"/>
          <w:pgMar w:top="1180" w:right="480" w:bottom="280" w:left="420" w:header="720" w:footer="720" w:gutter="0"/>
          <w:cols w:num="2" w:space="720" w:equalWidth="0">
            <w:col w:w="949" w:space="40"/>
            <w:col w:w="10021"/>
          </w:cols>
        </w:sectPr>
      </w:pPr>
    </w:p>
    <w:p w:rsidR="003560F8" w:rsidRDefault="00236C22">
      <w:pPr>
        <w:ind w:left="300"/>
        <w:rPr>
          <w:rFonts w:ascii="Courier New"/>
          <w:b/>
          <w:sz w:val="18"/>
        </w:rPr>
      </w:pPr>
      <w:r>
        <w:rPr>
          <w:rFonts w:ascii="Courier New"/>
          <w:b/>
          <w:sz w:val="18"/>
        </w:rPr>
        <w:lastRenderedPageBreak/>
        <w:t>#ifdef _POSIX_CHOWN_RESTRICTED</w:t>
      </w:r>
    </w:p>
    <w:p w:rsidR="003560F8" w:rsidRDefault="00236C22">
      <w:pPr>
        <w:spacing w:before="32"/>
        <w:ind w:left="1020"/>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&lt;&lt;“chown_restricted option is :”</w:t>
      </w:r>
    </w:p>
    <w:p w:rsidR="003560F8" w:rsidRDefault="00236C22">
      <w:pPr>
        <w:spacing w:before="29"/>
        <w:ind w:left="1740"/>
        <w:rPr>
          <w:rFonts w:ascii="Courier New"/>
          <w:b/>
          <w:sz w:val="18"/>
        </w:rPr>
      </w:pPr>
      <w:r>
        <w:rPr>
          <w:rFonts w:ascii="Courier New"/>
          <w:b/>
          <w:sz w:val="18"/>
        </w:rPr>
        <w:t>&lt;&lt;_POSIX_CHOWN_RESTRICTED&lt;&lt;endl;</w:t>
      </w:r>
    </w:p>
    <w:p w:rsidR="003560F8" w:rsidRDefault="003560F8">
      <w:pPr>
        <w:rPr>
          <w:rFonts w:ascii="Courier New"/>
          <w:sz w:val="18"/>
        </w:rPr>
        <w:sectPr w:rsidR="003560F8">
          <w:type w:val="continuous"/>
          <w:pgSz w:w="11910" w:h="16840"/>
          <w:pgMar w:top="1180" w:right="480" w:bottom="280" w:left="420" w:header="720" w:footer="720" w:gutter="0"/>
          <w:cols w:space="720"/>
        </w:sectPr>
      </w:pPr>
    </w:p>
    <w:p w:rsidR="003560F8" w:rsidRDefault="00236C22">
      <w:pPr>
        <w:spacing w:before="31"/>
        <w:ind w:left="300"/>
        <w:rPr>
          <w:rFonts w:ascii="Courier New"/>
          <w:b/>
          <w:sz w:val="18"/>
        </w:rPr>
      </w:pPr>
      <w:r>
        <w:rPr>
          <w:rFonts w:ascii="Courier New"/>
          <w:b/>
          <w:sz w:val="18"/>
        </w:rPr>
        <w:lastRenderedPageBreak/>
        <w:t>#else</w:t>
      </w:r>
    </w:p>
    <w:p w:rsidR="003560F8" w:rsidRDefault="003560F8">
      <w:pPr>
        <w:pStyle w:val="BodyText"/>
        <w:rPr>
          <w:rFonts w:ascii="Courier New"/>
          <w:b/>
          <w:sz w:val="20"/>
        </w:rPr>
      </w:pPr>
    </w:p>
    <w:p w:rsidR="003560F8" w:rsidRDefault="003560F8">
      <w:pPr>
        <w:pStyle w:val="BodyText"/>
        <w:rPr>
          <w:rFonts w:ascii="Courier New"/>
          <w:b/>
          <w:sz w:val="24"/>
        </w:rPr>
      </w:pPr>
    </w:p>
    <w:p w:rsidR="003560F8" w:rsidRDefault="00236C22">
      <w:pPr>
        <w:spacing w:before="1"/>
        <w:ind w:left="300"/>
        <w:rPr>
          <w:rFonts w:ascii="Courier New"/>
          <w:b/>
          <w:sz w:val="18"/>
        </w:rPr>
      </w:pPr>
      <w:r>
        <w:rPr>
          <w:rFonts w:ascii="Courier New"/>
          <w:b/>
          <w:sz w:val="18"/>
        </w:rPr>
        <w:t>#endif</w:t>
      </w:r>
    </w:p>
    <w:p w:rsidR="003560F8" w:rsidRDefault="00236C22">
      <w:pPr>
        <w:pStyle w:val="BodyText"/>
        <w:spacing w:before="5"/>
        <w:rPr>
          <w:rFonts w:ascii="Courier New"/>
          <w:b/>
          <w:sz w:val="23"/>
        </w:rPr>
      </w:pPr>
      <w:r>
        <w:br w:type="column"/>
      </w:r>
    </w:p>
    <w:p w:rsidR="003560F8" w:rsidRDefault="00236C22">
      <w:pPr>
        <w:ind w:left="32"/>
        <w:rPr>
          <w:rFonts w:ascii="Courier New" w:hAnsi="Courier New"/>
          <w:b/>
          <w:sz w:val="18"/>
        </w:rPr>
      </w:pPr>
      <w:r>
        <w:rPr>
          <w:rFonts w:ascii="Courier New" w:hAnsi="Courier New"/>
          <w:b/>
          <w:sz w:val="18"/>
        </w:rPr>
        <w:t>cout&lt;&lt;”syst</w:t>
      </w:r>
      <w:r>
        <w:rPr>
          <w:rFonts w:ascii="Courier New" w:hAnsi="Courier New"/>
          <w:b/>
          <w:sz w:val="18"/>
        </w:rPr>
        <w:t>em does not support”</w:t>
      </w:r>
    </w:p>
    <w:p w:rsidR="003560F8" w:rsidRDefault="00236C22">
      <w:pPr>
        <w:spacing w:before="29"/>
        <w:ind w:left="752"/>
        <w:rPr>
          <w:rFonts w:ascii="Courier New" w:hAnsi="Courier New"/>
          <w:b/>
          <w:sz w:val="18"/>
        </w:rPr>
      </w:pPr>
      <w:r>
        <w:rPr>
          <w:rFonts w:ascii="Courier New" w:hAnsi="Courier New"/>
          <w:b/>
          <w:sz w:val="18"/>
        </w:rPr>
        <w:t>&lt;&lt;” chown_restricted option\n”;</w:t>
      </w:r>
    </w:p>
    <w:p w:rsidR="003560F8" w:rsidRDefault="003560F8">
      <w:pPr>
        <w:rPr>
          <w:rFonts w:ascii="Courier New" w:hAnsi="Courier New"/>
          <w:sz w:val="18"/>
        </w:rPr>
        <w:sectPr w:rsidR="003560F8">
          <w:type w:val="continuous"/>
          <w:pgSz w:w="11910" w:h="16840"/>
          <w:pgMar w:top="1180" w:right="480" w:bottom="280" w:left="420" w:header="720" w:footer="720" w:gutter="0"/>
          <w:cols w:num="2" w:space="720" w:equalWidth="0">
            <w:col w:w="949" w:space="40"/>
            <w:col w:w="10021"/>
          </w:cols>
        </w:sectPr>
      </w:pPr>
    </w:p>
    <w:p w:rsidR="003560F8" w:rsidRDefault="003560F8">
      <w:pPr>
        <w:pStyle w:val="BodyText"/>
        <w:spacing w:before="5"/>
        <w:rPr>
          <w:rFonts w:ascii="Courier New"/>
          <w:b/>
          <w:sz w:val="14"/>
        </w:rPr>
      </w:pPr>
    </w:p>
    <w:p w:rsidR="003560F8" w:rsidRDefault="00236C22">
      <w:pPr>
        <w:spacing w:before="101"/>
        <w:ind w:left="300"/>
        <w:rPr>
          <w:rFonts w:ascii="Courier New"/>
          <w:b/>
          <w:sz w:val="18"/>
        </w:rPr>
      </w:pPr>
      <w:r>
        <w:rPr>
          <w:rFonts w:ascii="Courier New"/>
          <w:b/>
          <w:sz w:val="18"/>
        </w:rPr>
        <w:t>#ifdef _POSIX_NO_TRUNC</w:t>
      </w:r>
    </w:p>
    <w:p w:rsidR="003560F8" w:rsidRDefault="00236C22">
      <w:pPr>
        <w:spacing w:before="31"/>
        <w:ind w:left="1020"/>
        <w:rPr>
          <w:rFonts w:ascii="Courier New" w:hAnsi="Courier New"/>
          <w:b/>
          <w:sz w:val="18"/>
        </w:rPr>
      </w:pPr>
      <w:r>
        <w:rPr>
          <w:rFonts w:ascii="Courier New" w:hAnsi="Courier New"/>
          <w:b/>
          <w:sz w:val="18"/>
        </w:rPr>
        <w:t>cout&lt;&lt;”pathname trunc option is:”</w:t>
      </w:r>
    </w:p>
    <w:p w:rsidR="003560F8" w:rsidRDefault="00236C22">
      <w:pPr>
        <w:spacing w:before="31"/>
        <w:ind w:left="1740"/>
        <w:rPr>
          <w:rFonts w:ascii="Courier New"/>
          <w:b/>
          <w:sz w:val="18"/>
        </w:rPr>
      </w:pPr>
      <w:r>
        <w:rPr>
          <w:rFonts w:ascii="Courier New"/>
          <w:b/>
          <w:sz w:val="18"/>
        </w:rPr>
        <w:t>&lt;&lt; _POSIX_NO_TRUNC&lt;&lt;endl;</w:t>
      </w:r>
    </w:p>
    <w:p w:rsidR="003560F8" w:rsidRDefault="003560F8">
      <w:pPr>
        <w:rPr>
          <w:rFonts w:ascii="Courier New"/>
          <w:sz w:val="18"/>
        </w:rPr>
        <w:sectPr w:rsidR="003560F8">
          <w:type w:val="continuous"/>
          <w:pgSz w:w="11910" w:h="16840"/>
          <w:pgMar w:top="1180" w:right="480" w:bottom="280" w:left="420" w:header="720" w:footer="720" w:gutter="0"/>
          <w:cols w:space="720"/>
        </w:sectPr>
      </w:pPr>
    </w:p>
    <w:p w:rsidR="003560F8" w:rsidRDefault="00236C22">
      <w:pPr>
        <w:spacing w:before="31"/>
        <w:ind w:left="300"/>
        <w:rPr>
          <w:rFonts w:ascii="Courier New"/>
          <w:b/>
          <w:sz w:val="18"/>
        </w:rPr>
      </w:pPr>
      <w:r>
        <w:rPr>
          <w:rFonts w:ascii="Courier New"/>
          <w:b/>
          <w:sz w:val="18"/>
        </w:rPr>
        <w:lastRenderedPageBreak/>
        <w:t>#else</w:t>
      </w:r>
    </w:p>
    <w:p w:rsidR="003560F8" w:rsidRDefault="003560F8">
      <w:pPr>
        <w:pStyle w:val="BodyText"/>
        <w:rPr>
          <w:rFonts w:ascii="Courier New"/>
          <w:b/>
          <w:sz w:val="20"/>
        </w:rPr>
      </w:pPr>
    </w:p>
    <w:p w:rsidR="003560F8" w:rsidRDefault="003560F8">
      <w:pPr>
        <w:pStyle w:val="BodyText"/>
        <w:spacing w:before="1"/>
        <w:rPr>
          <w:rFonts w:ascii="Courier New"/>
          <w:b/>
          <w:sz w:val="24"/>
        </w:rPr>
      </w:pPr>
    </w:p>
    <w:p w:rsidR="003560F8" w:rsidRDefault="00236C22">
      <w:pPr>
        <w:ind w:left="300"/>
        <w:rPr>
          <w:rFonts w:ascii="Courier New"/>
          <w:b/>
          <w:sz w:val="18"/>
        </w:rPr>
      </w:pPr>
      <w:r>
        <w:rPr>
          <w:rFonts w:ascii="Courier New"/>
          <w:b/>
          <w:sz w:val="18"/>
        </w:rPr>
        <w:t>#endif</w:t>
      </w:r>
    </w:p>
    <w:p w:rsidR="003560F8" w:rsidRDefault="00236C22">
      <w:pPr>
        <w:pStyle w:val="BodyText"/>
        <w:spacing w:before="4"/>
        <w:rPr>
          <w:rFonts w:ascii="Courier New"/>
          <w:b/>
          <w:sz w:val="23"/>
        </w:rPr>
      </w:pPr>
      <w:r>
        <w:br w:type="column"/>
      </w:r>
    </w:p>
    <w:p w:rsidR="003560F8" w:rsidRDefault="00236C22">
      <w:pPr>
        <w:ind w:left="32"/>
        <w:rPr>
          <w:rFonts w:ascii="Courier New" w:hAnsi="Courier New"/>
          <w:b/>
          <w:sz w:val="18"/>
        </w:rPr>
      </w:pPr>
      <w:r>
        <w:rPr>
          <w:rFonts w:ascii="Courier New" w:hAnsi="Courier New"/>
          <w:b/>
          <w:sz w:val="18"/>
        </w:rPr>
        <w:t>cout&lt;&lt;” system does not support system-wide pathname”</w:t>
      </w:r>
    </w:p>
    <w:p w:rsidR="003560F8" w:rsidRDefault="00236C22">
      <w:pPr>
        <w:spacing w:before="31"/>
        <w:ind w:left="-40"/>
        <w:rPr>
          <w:rFonts w:ascii="Courier New" w:hAnsi="Courier New"/>
          <w:b/>
          <w:sz w:val="18"/>
        </w:rPr>
      </w:pPr>
      <w:r>
        <w:rPr>
          <w:rFonts w:ascii="Courier New" w:hAnsi="Courier New"/>
          <w:b/>
          <w:sz w:val="18"/>
        </w:rPr>
        <w:t>&lt;&lt;</w:t>
      </w:r>
      <w:r>
        <w:rPr>
          <w:rFonts w:ascii="Courier New" w:hAnsi="Courier New"/>
          <w:b/>
          <w:sz w:val="18"/>
        </w:rPr>
        <w:t>”trunc option\n”;</w:t>
      </w:r>
    </w:p>
    <w:p w:rsidR="003560F8" w:rsidRDefault="003560F8">
      <w:pPr>
        <w:rPr>
          <w:rFonts w:ascii="Courier New" w:hAnsi="Courier New"/>
          <w:sz w:val="18"/>
        </w:rPr>
        <w:sectPr w:rsidR="003560F8">
          <w:type w:val="continuous"/>
          <w:pgSz w:w="11910" w:h="16840"/>
          <w:pgMar w:top="1180" w:right="480" w:bottom="280" w:left="420" w:header="720" w:footer="720" w:gutter="0"/>
          <w:cols w:num="2" w:space="720" w:equalWidth="0">
            <w:col w:w="949" w:space="40"/>
            <w:col w:w="10021"/>
          </w:cols>
        </w:sectPr>
      </w:pPr>
    </w:p>
    <w:p w:rsidR="003560F8" w:rsidRDefault="003560F8">
      <w:pPr>
        <w:pStyle w:val="BodyText"/>
        <w:spacing w:before="6"/>
        <w:rPr>
          <w:rFonts w:ascii="Courier New"/>
          <w:b/>
          <w:sz w:val="14"/>
        </w:rPr>
      </w:pPr>
    </w:p>
    <w:p w:rsidR="003560F8" w:rsidRDefault="00236C22">
      <w:pPr>
        <w:spacing w:before="100"/>
        <w:ind w:left="300"/>
        <w:rPr>
          <w:rFonts w:ascii="Courier New"/>
          <w:b/>
          <w:sz w:val="18"/>
        </w:rPr>
      </w:pPr>
      <w:r>
        <w:rPr>
          <w:rFonts w:ascii="Courier New"/>
          <w:b/>
          <w:sz w:val="18"/>
        </w:rPr>
        <w:t>#ifdef _POSIX_VDISABLE</w:t>
      </w:r>
    </w:p>
    <w:p w:rsidR="003560F8" w:rsidRDefault="00236C22">
      <w:pPr>
        <w:spacing w:before="31"/>
        <w:ind w:left="1020"/>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&lt;&lt;“disable char. for terminal files is:”</w:t>
      </w:r>
    </w:p>
    <w:p w:rsidR="003560F8" w:rsidRDefault="00236C22">
      <w:pPr>
        <w:spacing w:before="31"/>
        <w:ind w:left="1740"/>
        <w:rPr>
          <w:rFonts w:ascii="Courier New"/>
          <w:b/>
          <w:sz w:val="18"/>
        </w:rPr>
      </w:pPr>
      <w:r>
        <w:rPr>
          <w:rFonts w:ascii="Courier New"/>
          <w:b/>
          <w:sz w:val="18"/>
        </w:rPr>
        <w:t>&lt;&lt;_POSIX_VDISABLE&lt;&lt;endl;</w:t>
      </w:r>
    </w:p>
    <w:p w:rsidR="003560F8" w:rsidRDefault="003560F8">
      <w:pPr>
        <w:rPr>
          <w:rFonts w:ascii="Courier New"/>
          <w:sz w:val="18"/>
        </w:rPr>
        <w:sectPr w:rsidR="003560F8">
          <w:type w:val="continuous"/>
          <w:pgSz w:w="11910" w:h="16840"/>
          <w:pgMar w:top="1180" w:right="480" w:bottom="280" w:left="420" w:header="720" w:footer="720" w:gutter="0"/>
          <w:cols w:space="720"/>
        </w:sectPr>
      </w:pPr>
    </w:p>
    <w:p w:rsidR="003560F8" w:rsidRDefault="00236C22">
      <w:pPr>
        <w:spacing w:before="29" w:line="554" w:lineRule="auto"/>
        <w:ind w:left="300" w:right="-20"/>
        <w:rPr>
          <w:rFonts w:ascii="Courier New"/>
          <w:b/>
          <w:sz w:val="18"/>
        </w:rPr>
      </w:pPr>
      <w:r>
        <w:rPr>
          <w:rFonts w:ascii="Courier New"/>
          <w:b/>
          <w:sz w:val="18"/>
        </w:rPr>
        <w:lastRenderedPageBreak/>
        <w:t>#else #endif</w:t>
      </w:r>
    </w:p>
    <w:p w:rsidR="003560F8" w:rsidRDefault="00236C22">
      <w:pPr>
        <w:spacing w:line="201" w:lineRule="exact"/>
        <w:ind w:left="300"/>
        <w:rPr>
          <w:rFonts w:ascii="Courier New"/>
          <w:b/>
          <w:sz w:val="18"/>
        </w:rPr>
      </w:pPr>
      <w:r>
        <w:rPr>
          <w:rFonts w:ascii="Courier New"/>
          <w:b/>
          <w:sz w:val="18"/>
        </w:rPr>
        <w:t>}</w:t>
      </w:r>
    </w:p>
    <w:p w:rsidR="003560F8" w:rsidRDefault="00236C22">
      <w:pPr>
        <w:pStyle w:val="BodyText"/>
        <w:spacing w:before="4"/>
        <w:rPr>
          <w:rFonts w:ascii="Courier New"/>
          <w:b/>
          <w:sz w:val="23"/>
        </w:rPr>
      </w:pPr>
      <w:r>
        <w:br w:type="column"/>
      </w:r>
    </w:p>
    <w:p w:rsidR="003560F8" w:rsidRDefault="00236C22">
      <w:pPr>
        <w:spacing w:line="552" w:lineRule="auto"/>
        <w:ind w:left="32" w:right="3835"/>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w:t>
      </w:r>
      <w:r>
        <w:rPr>
          <w:rFonts w:ascii="Courier New" w:hAnsi="Courier New"/>
          <w:b/>
          <w:spacing w:val="-92"/>
          <w:sz w:val="18"/>
        </w:rPr>
        <w:t xml:space="preserve"> </w:t>
      </w:r>
      <w:r>
        <w:rPr>
          <w:rFonts w:ascii="Courier New" w:hAnsi="Courier New"/>
          <w:b/>
          <w:sz w:val="18"/>
        </w:rPr>
        <w:t>system does not support _POSIX_VDISABLE \n”; return 0;</w:t>
      </w:r>
    </w:p>
    <w:p w:rsidR="003560F8" w:rsidRDefault="003560F8">
      <w:pPr>
        <w:spacing w:line="552" w:lineRule="auto"/>
        <w:rPr>
          <w:rFonts w:ascii="Courier New" w:hAnsi="Courier New"/>
          <w:sz w:val="18"/>
        </w:rPr>
        <w:sectPr w:rsidR="003560F8">
          <w:type w:val="continuous"/>
          <w:pgSz w:w="11910" w:h="16840"/>
          <w:pgMar w:top="1180" w:right="480" w:bottom="280" w:left="420" w:header="720" w:footer="720" w:gutter="0"/>
          <w:cols w:num="2" w:space="720" w:equalWidth="0">
            <w:col w:w="949" w:space="40"/>
            <w:col w:w="10021"/>
          </w:cols>
        </w:sectPr>
      </w:pPr>
    </w:p>
    <w:p w:rsidR="003560F8" w:rsidRDefault="00236C22">
      <w:pPr>
        <w:pStyle w:val="BodyText"/>
        <w:spacing w:before="5"/>
        <w:rPr>
          <w:rFonts w:ascii="Courier New"/>
          <w:b/>
          <w:sz w:val="26"/>
        </w:rPr>
      </w:pPr>
      <w:r>
        <w:lastRenderedPageBreak/>
        <w:pict>
          <v:group id="_x0000_s4208" style="position:absolute;margin-left:24pt;margin-top:24pt;width:547.45pt;height:794.05pt;z-index:-261514240;mso-position-horizontal-relative:page;mso-position-vertical-relative:page" coordorigin="480,480" coordsize="10949,15881">
            <v:rect id="_x0000_s4220" style="position:absolute;left:480;top:480;width:89;height:60" fillcolor="black" stroked="f"/>
            <v:line id="_x0000_s4219" style="position:absolute" from="569,510" to="11340,510" strokeweight="3pt"/>
            <v:line id="_x0000_s4218" style="position:absolute" from="569,562" to="11340,562" strokeweight=".72pt"/>
            <v:rect id="_x0000_s4217" style="position:absolute;left:11340;top:480;width:89;height:60" fillcolor="black" stroked="f"/>
            <v:line id="_x0000_s4216" style="position:absolute" from="510,480" to="510,16272" strokeweight="3pt"/>
            <v:line id="_x0000_s4215" style="position:absolute" from="562,554" to="562,16272" strokeweight=".72pt"/>
            <v:line id="_x0000_s4214" style="position:absolute" from="11399,480" to="11399,16272" strokeweight="3pt"/>
            <v:line id="_x0000_s4213" style="position:absolute" from="11347,554" to="11347,16272" strokeweight=".72pt"/>
            <v:shape id="_x0000_s4212"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211" style="position:absolute" from="569,16331" to="11340,16331" strokeweight="3pt"/>
            <v:line id="_x0000_s4210" style="position:absolute" from="569,16279" to="11340,16279" strokeweight=".72pt"/>
            <v:shape id="_x0000_s4209"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p>
    <w:p w:rsidR="003560F8" w:rsidRDefault="00236C22">
      <w:pPr>
        <w:spacing w:before="55"/>
        <w:ind w:left="300"/>
        <w:rPr>
          <w:rFonts w:ascii="Cambria"/>
          <w:b/>
          <w:sz w:val="26"/>
        </w:rPr>
      </w:pPr>
      <w:r>
        <w:rPr>
          <w:rFonts w:ascii="Cambria"/>
          <w:b/>
          <w:color w:val="4F81BC"/>
          <w:sz w:val="26"/>
          <w:u w:val="single" w:color="4F81BC"/>
        </w:rPr>
        <w:t>Limits checking at Compile time and at Run time</w:t>
      </w:r>
    </w:p>
    <w:p w:rsidR="003560F8" w:rsidRDefault="00236C22">
      <w:pPr>
        <w:pStyle w:val="BodyText"/>
        <w:spacing w:before="43"/>
        <w:ind w:left="300"/>
      </w:pPr>
      <w:r>
        <w:t>POSIX.1 and POSIX.1b defines a set of system configuration limits in the form of manifested constants in the</w:t>
      </w:r>
    </w:p>
    <w:p w:rsidR="003560F8" w:rsidRDefault="00236C22">
      <w:pPr>
        <w:pStyle w:val="BodyText"/>
        <w:spacing w:before="41"/>
        <w:ind w:left="300"/>
      </w:pPr>
      <w:proofErr w:type="gramStart"/>
      <w:r>
        <w:t>&lt;limits.h&gt; header.</w:t>
      </w:r>
      <w:proofErr w:type="gramEnd"/>
    </w:p>
    <w:p w:rsidR="003560F8" w:rsidRDefault="003560F8">
      <w:pPr>
        <w:pStyle w:val="BodyText"/>
        <w:spacing w:before="9"/>
        <w:rPr>
          <w:sz w:val="27"/>
        </w:rPr>
      </w:pPr>
    </w:p>
    <w:p w:rsidR="003560F8" w:rsidRDefault="00236C22">
      <w:pPr>
        <w:pStyle w:val="Heading5"/>
        <w:spacing w:after="38"/>
        <w:ind w:left="300"/>
        <w:rPr>
          <w:rFonts w:ascii="Cambria" w:hAnsi="Cambria"/>
        </w:rPr>
      </w:pPr>
      <w:r>
        <w:rPr>
          <w:rFonts w:ascii="Cambria" w:hAnsi="Cambria"/>
        </w:rPr>
        <w:t>The following is a list of POSIX.1 – defined constants in the &lt;limits.h&gt; header.</w:t>
      </w:r>
    </w:p>
    <w:tbl>
      <w:tblPr>
        <w:tblW w:w="0" w:type="auto"/>
        <w:tblInd w:w="202"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ayout w:type="fixed"/>
        <w:tblCellMar>
          <w:left w:w="0" w:type="dxa"/>
          <w:right w:w="0" w:type="dxa"/>
        </w:tblCellMar>
        <w:tblLook w:val="01E0" w:firstRow="1" w:lastRow="1" w:firstColumn="1" w:lastColumn="1" w:noHBand="0" w:noVBand="0"/>
      </w:tblPr>
      <w:tblGrid>
        <w:gridCol w:w="2507"/>
        <w:gridCol w:w="991"/>
        <w:gridCol w:w="5806"/>
      </w:tblGrid>
      <w:tr w:rsidR="003560F8">
        <w:trPr>
          <w:trHeight w:val="539"/>
        </w:trPr>
        <w:tc>
          <w:tcPr>
            <w:tcW w:w="2507" w:type="dxa"/>
            <w:tcBorders>
              <w:right w:val="nil"/>
            </w:tcBorders>
            <w:shd w:val="clear" w:color="auto" w:fill="9BBA58"/>
          </w:tcPr>
          <w:p w:rsidR="003560F8" w:rsidRDefault="00236C22">
            <w:pPr>
              <w:pStyle w:val="TableParagraph"/>
              <w:spacing w:line="267" w:lineRule="exact"/>
            </w:pPr>
            <w:r>
              <w:rPr>
                <w:color w:val="FFFFFF"/>
              </w:rPr>
              <w:t>Compile time limit</w:t>
            </w:r>
          </w:p>
        </w:tc>
        <w:tc>
          <w:tcPr>
            <w:tcW w:w="991" w:type="dxa"/>
            <w:tcBorders>
              <w:left w:val="nil"/>
              <w:right w:val="nil"/>
            </w:tcBorders>
            <w:shd w:val="clear" w:color="auto" w:fill="9BBA58"/>
          </w:tcPr>
          <w:p w:rsidR="003560F8" w:rsidRDefault="00236C22">
            <w:pPr>
              <w:pStyle w:val="TableParagraph"/>
              <w:spacing w:line="267" w:lineRule="exact"/>
              <w:ind w:left="361"/>
            </w:pPr>
            <w:r>
              <w:rPr>
                <w:color w:val="FFFFFF"/>
              </w:rPr>
              <w:t>Min.</w:t>
            </w:r>
          </w:p>
          <w:p w:rsidR="003560F8" w:rsidRDefault="00236C22">
            <w:pPr>
              <w:pStyle w:val="TableParagraph"/>
              <w:spacing w:line="251" w:lineRule="exact"/>
              <w:ind w:left="313"/>
            </w:pPr>
            <w:r>
              <w:rPr>
                <w:color w:val="FFFFFF"/>
              </w:rPr>
              <w:t>Value</w:t>
            </w:r>
          </w:p>
        </w:tc>
        <w:tc>
          <w:tcPr>
            <w:tcW w:w="5806" w:type="dxa"/>
            <w:tcBorders>
              <w:left w:val="nil"/>
            </w:tcBorders>
            <w:shd w:val="clear" w:color="auto" w:fill="9BBA58"/>
          </w:tcPr>
          <w:p w:rsidR="003560F8" w:rsidRDefault="00236C22">
            <w:pPr>
              <w:pStyle w:val="TableParagraph"/>
              <w:spacing w:line="267" w:lineRule="exact"/>
              <w:ind w:left="490" w:right="384"/>
              <w:jc w:val="center"/>
            </w:pPr>
            <w:r>
              <w:rPr>
                <w:color w:val="FFFFFF"/>
              </w:rPr>
              <w:t>Meaning</w:t>
            </w:r>
          </w:p>
        </w:tc>
      </w:tr>
      <w:tr w:rsidR="003560F8">
        <w:trPr>
          <w:trHeight w:val="536"/>
        </w:trPr>
        <w:tc>
          <w:tcPr>
            <w:tcW w:w="2507" w:type="dxa"/>
            <w:tcBorders>
              <w:right w:val="nil"/>
            </w:tcBorders>
            <w:shd w:val="clear" w:color="auto" w:fill="E6EDD4"/>
          </w:tcPr>
          <w:p w:rsidR="003560F8" w:rsidRDefault="00236C22">
            <w:pPr>
              <w:pStyle w:val="TableParagraph"/>
              <w:spacing w:line="265" w:lineRule="exact"/>
              <w:rPr>
                <w:b/>
              </w:rPr>
            </w:pPr>
            <w:r>
              <w:rPr>
                <w:b/>
              </w:rPr>
              <w:t>_POSIX_CHILD_MAX</w:t>
            </w:r>
          </w:p>
        </w:tc>
        <w:tc>
          <w:tcPr>
            <w:tcW w:w="991" w:type="dxa"/>
            <w:tcBorders>
              <w:left w:val="nil"/>
              <w:right w:val="nil"/>
            </w:tcBorders>
            <w:shd w:val="clear" w:color="auto" w:fill="E6EDD4"/>
          </w:tcPr>
          <w:p w:rsidR="003560F8" w:rsidRDefault="00236C22">
            <w:pPr>
              <w:pStyle w:val="TableParagraph"/>
              <w:spacing w:line="265" w:lineRule="exact"/>
              <w:ind w:left="0" w:right="366"/>
              <w:jc w:val="right"/>
            </w:pPr>
            <w:r>
              <w:t>6</w:t>
            </w:r>
          </w:p>
        </w:tc>
        <w:tc>
          <w:tcPr>
            <w:tcW w:w="5806" w:type="dxa"/>
            <w:tcBorders>
              <w:left w:val="nil"/>
            </w:tcBorders>
            <w:shd w:val="clear" w:color="auto" w:fill="E6EDD4"/>
          </w:tcPr>
          <w:p w:rsidR="003560F8" w:rsidRDefault="00236C22">
            <w:pPr>
              <w:pStyle w:val="TableParagraph"/>
              <w:spacing w:line="265" w:lineRule="exact"/>
              <w:ind w:left="191"/>
            </w:pPr>
            <w:r>
              <w:t>Maximum number of child processes that may be created at</w:t>
            </w:r>
          </w:p>
          <w:p w:rsidR="003560F8" w:rsidRDefault="00236C22">
            <w:pPr>
              <w:pStyle w:val="TableParagraph"/>
              <w:spacing w:line="251" w:lineRule="exact"/>
              <w:ind w:left="191"/>
            </w:pPr>
            <w:proofErr w:type="gramStart"/>
            <w:r>
              <w:t>any</w:t>
            </w:r>
            <w:proofErr w:type="gramEnd"/>
            <w:r>
              <w:t xml:space="preserve"> one time by a process.</w:t>
            </w:r>
          </w:p>
        </w:tc>
      </w:tr>
      <w:tr w:rsidR="003560F8">
        <w:trPr>
          <w:trHeight w:val="536"/>
        </w:trPr>
        <w:tc>
          <w:tcPr>
            <w:tcW w:w="2507" w:type="dxa"/>
            <w:tcBorders>
              <w:right w:val="nil"/>
            </w:tcBorders>
          </w:tcPr>
          <w:p w:rsidR="003560F8" w:rsidRDefault="00236C22">
            <w:pPr>
              <w:pStyle w:val="TableParagraph"/>
              <w:spacing w:line="265" w:lineRule="exact"/>
              <w:rPr>
                <w:b/>
              </w:rPr>
            </w:pPr>
            <w:r>
              <w:rPr>
                <w:b/>
              </w:rPr>
              <w:t>_POSIX_OPEN_MAX</w:t>
            </w:r>
          </w:p>
        </w:tc>
        <w:tc>
          <w:tcPr>
            <w:tcW w:w="991" w:type="dxa"/>
            <w:tcBorders>
              <w:left w:val="nil"/>
              <w:right w:val="nil"/>
            </w:tcBorders>
          </w:tcPr>
          <w:p w:rsidR="003560F8" w:rsidRDefault="00236C22">
            <w:pPr>
              <w:pStyle w:val="TableParagraph"/>
              <w:spacing w:line="265" w:lineRule="exact"/>
              <w:ind w:left="0" w:right="307"/>
              <w:jc w:val="right"/>
            </w:pPr>
            <w:r>
              <w:t>16</w:t>
            </w:r>
          </w:p>
        </w:tc>
        <w:tc>
          <w:tcPr>
            <w:tcW w:w="5806" w:type="dxa"/>
            <w:tcBorders>
              <w:left w:val="nil"/>
            </w:tcBorders>
          </w:tcPr>
          <w:p w:rsidR="003560F8" w:rsidRDefault="00236C22">
            <w:pPr>
              <w:pStyle w:val="TableParagraph"/>
              <w:spacing w:line="265" w:lineRule="exact"/>
              <w:ind w:left="191"/>
            </w:pPr>
            <w:r>
              <w:t>Maximum number of files that a process can open</w:t>
            </w:r>
          </w:p>
          <w:p w:rsidR="003560F8" w:rsidRDefault="00236C22">
            <w:pPr>
              <w:pStyle w:val="TableParagraph"/>
              <w:spacing w:line="251" w:lineRule="exact"/>
              <w:ind w:left="191"/>
            </w:pPr>
            <w:proofErr w:type="gramStart"/>
            <w:r>
              <w:t>simultaneously</w:t>
            </w:r>
            <w:proofErr w:type="gramEnd"/>
            <w:r>
              <w:t>.</w:t>
            </w:r>
          </w:p>
        </w:tc>
      </w:tr>
      <w:tr w:rsidR="003560F8">
        <w:trPr>
          <w:trHeight w:val="268"/>
        </w:trPr>
        <w:tc>
          <w:tcPr>
            <w:tcW w:w="2507" w:type="dxa"/>
            <w:tcBorders>
              <w:right w:val="nil"/>
            </w:tcBorders>
            <w:shd w:val="clear" w:color="auto" w:fill="E6EDD4"/>
          </w:tcPr>
          <w:p w:rsidR="003560F8" w:rsidRDefault="00236C22">
            <w:pPr>
              <w:pStyle w:val="TableParagraph"/>
              <w:spacing w:line="248" w:lineRule="exact"/>
              <w:rPr>
                <w:b/>
              </w:rPr>
            </w:pPr>
            <w:r>
              <w:rPr>
                <w:b/>
              </w:rPr>
              <w:t>_POSIX_STREAM_MAX</w:t>
            </w:r>
          </w:p>
        </w:tc>
        <w:tc>
          <w:tcPr>
            <w:tcW w:w="991" w:type="dxa"/>
            <w:tcBorders>
              <w:left w:val="nil"/>
              <w:right w:val="nil"/>
            </w:tcBorders>
            <w:shd w:val="clear" w:color="auto" w:fill="E6EDD4"/>
          </w:tcPr>
          <w:p w:rsidR="003560F8" w:rsidRDefault="00236C22">
            <w:pPr>
              <w:pStyle w:val="TableParagraph"/>
              <w:spacing w:line="248" w:lineRule="exact"/>
              <w:ind w:left="0" w:right="366"/>
              <w:jc w:val="right"/>
            </w:pPr>
            <w:r>
              <w:t>8</w:t>
            </w:r>
          </w:p>
        </w:tc>
        <w:tc>
          <w:tcPr>
            <w:tcW w:w="5806" w:type="dxa"/>
            <w:tcBorders>
              <w:left w:val="nil"/>
            </w:tcBorders>
            <w:shd w:val="clear" w:color="auto" w:fill="E6EDD4"/>
          </w:tcPr>
          <w:p w:rsidR="003560F8" w:rsidRDefault="00236C22">
            <w:pPr>
              <w:pStyle w:val="TableParagraph"/>
              <w:spacing w:line="248" w:lineRule="exact"/>
              <w:ind w:left="490" w:right="385"/>
              <w:jc w:val="center"/>
            </w:pPr>
            <w:r>
              <w:t>Maximum number of I/O streams opened by a process</w:t>
            </w:r>
          </w:p>
        </w:tc>
      </w:tr>
    </w:tbl>
    <w:p w:rsidR="003560F8" w:rsidRDefault="00236C22">
      <w:pPr>
        <w:pStyle w:val="BodyText"/>
        <w:rPr>
          <w:rFonts w:ascii="Cambria"/>
          <w:b/>
          <w:sz w:val="13"/>
        </w:rPr>
      </w:pPr>
      <w:r>
        <w:pict>
          <v:group id="_x0000_s4205" style="position:absolute;margin-left:34.55pt;margin-top:9.6pt;width:526.35pt;height:4.45pt;z-index:-251640832;mso-wrap-distance-left:0;mso-wrap-distance-right:0;mso-position-horizontal-relative:page;mso-position-vertical-relative:text" coordorigin="691,192" coordsize="10527,89">
            <v:line id="_x0000_s4207" style="position:absolute" from="691,222" to="11218,222" strokecolor="#612322" strokeweight="3pt"/>
            <v:line id="_x0000_s4206" style="position:absolute" from="691,274" to="11218,274" strokecolor="#612322" strokeweight=".72pt"/>
            <w10:wrap type="topAndBottom" anchorx="page"/>
          </v:group>
        </w:pict>
      </w:r>
    </w:p>
    <w:p w:rsidR="003560F8" w:rsidRDefault="003560F8">
      <w:pPr>
        <w:rPr>
          <w:rFonts w:ascii="Cambria"/>
          <w:sz w:val="13"/>
        </w:rPr>
        <w:sectPr w:rsidR="003560F8">
          <w:type w:val="continuous"/>
          <w:pgSz w:w="11910" w:h="16840"/>
          <w:pgMar w:top="1180" w:right="480" w:bottom="280" w:left="420" w:header="720" w:footer="720" w:gutter="0"/>
          <w:cols w:space="720"/>
        </w:sectPr>
      </w:pPr>
    </w:p>
    <w:p w:rsidR="003560F8" w:rsidRDefault="00236C22">
      <w:pPr>
        <w:tabs>
          <w:tab w:val="left" w:pos="5314"/>
        </w:tabs>
        <w:spacing w:before="28" w:after="19"/>
        <w:ind w:left="504"/>
        <w:rPr>
          <w:rFonts w:ascii="Cambria"/>
          <w:sz w:val="32"/>
        </w:rPr>
      </w:pPr>
      <w:r>
        <w:lastRenderedPageBreak/>
        <w:pict>
          <v:group id="_x0000_s4192" style="position:absolute;left:0;text-align:left;margin-left:24pt;margin-top:24pt;width:547.45pt;height:794.05pt;z-index:-261510144;mso-position-horizontal-relative:page;mso-position-vertical-relative:page" coordorigin="480,480" coordsize="10949,15881">
            <v:rect id="_x0000_s4204" style="position:absolute;left:480;top:480;width:89;height:60" fillcolor="black" stroked="f"/>
            <v:line id="_x0000_s4203" style="position:absolute" from="569,510" to="11340,510" strokeweight="3pt"/>
            <v:line id="_x0000_s4202" style="position:absolute" from="569,562" to="11340,562" strokeweight=".72pt"/>
            <v:rect id="_x0000_s4201" style="position:absolute;left:11340;top:480;width:89;height:60" fillcolor="black" stroked="f"/>
            <v:line id="_x0000_s4200" style="position:absolute" from="510,480" to="510,16272" strokeweight="3pt"/>
            <v:line id="_x0000_s4199" style="position:absolute" from="562,554" to="562,16272" strokeweight=".72pt"/>
            <v:line id="_x0000_s4198" style="position:absolute" from="11399,480" to="11399,16272" strokeweight="3pt"/>
            <v:line id="_x0000_s4197" style="position:absolute" from="11347,554" to="11347,16272" strokeweight=".72pt"/>
            <v:shape id="_x0000_s4196"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195" style="position:absolute" from="569,16331" to="11340,16331" strokeweight="3pt"/>
            <v:line id="_x0000_s4194" style="position:absolute" from="569,16279" to="11340,16279" strokeweight=".72pt"/>
            <v:shape id="_x0000_s4193"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r>
        <w:rPr>
          <w:rFonts w:ascii="Cambria"/>
          <w:sz w:val="32"/>
        </w:rPr>
        <w:t>R N S</w:t>
      </w:r>
      <w:r>
        <w:rPr>
          <w:rFonts w:ascii="Cambria"/>
          <w:spacing w:val="-3"/>
          <w:sz w:val="32"/>
        </w:rPr>
        <w:t xml:space="preserve"> </w:t>
      </w:r>
      <w:r>
        <w:rPr>
          <w:rFonts w:ascii="Cambria"/>
          <w:sz w:val="32"/>
        </w:rPr>
        <w:t>I</w:t>
      </w:r>
      <w:r>
        <w:rPr>
          <w:rFonts w:ascii="Cambria"/>
          <w:spacing w:val="-3"/>
          <w:sz w:val="32"/>
        </w:rPr>
        <w:t xml:space="preserve"> </w:t>
      </w:r>
      <w:r>
        <w:rPr>
          <w:rFonts w:ascii="Cambria"/>
          <w:sz w:val="32"/>
        </w:rPr>
        <w:t>T</w:t>
      </w:r>
      <w:r>
        <w:rPr>
          <w:rFonts w:ascii="Cambria"/>
          <w:sz w:val="32"/>
        </w:rPr>
        <w:tab/>
        <w:t>UNIX SYSTEM PROGRAMMING</w:t>
      </w:r>
      <w:r>
        <w:rPr>
          <w:rFonts w:ascii="Cambria"/>
          <w:spacing w:val="-6"/>
          <w:sz w:val="32"/>
        </w:rPr>
        <w:t xml:space="preserve"> </w:t>
      </w:r>
      <w:r>
        <w:rPr>
          <w:rFonts w:ascii="Cambria"/>
          <w:sz w:val="32"/>
        </w:rPr>
        <w:t>NOTES</w:t>
      </w:r>
    </w:p>
    <w:p w:rsidR="003560F8" w:rsidRDefault="00236C22">
      <w:pPr>
        <w:pStyle w:val="BodyText"/>
        <w:spacing w:line="20" w:lineRule="exact"/>
        <w:ind w:left="263"/>
        <w:rPr>
          <w:rFonts w:ascii="Cambria"/>
          <w:sz w:val="2"/>
        </w:rPr>
      </w:pPr>
      <w:r>
        <w:rPr>
          <w:rFonts w:ascii="Cambria"/>
          <w:sz w:val="2"/>
        </w:rPr>
      </w:r>
      <w:r>
        <w:rPr>
          <w:rFonts w:ascii="Cambria"/>
          <w:sz w:val="2"/>
        </w:rPr>
        <w:pict>
          <v:group id="_x0000_s4190" style="width:526.35pt;height:.75pt;mso-position-horizontal-relative:char;mso-position-vertical-relative:line" coordsize="10527,15">
            <v:line id="_x0000_s4191" style="position:absolute" from="0,7" to="10526,7" strokecolor="#612322" strokeweight=".72pt"/>
            <w10:wrap type="none"/>
            <w10:anchorlock/>
          </v:group>
        </w:pict>
      </w:r>
    </w:p>
    <w:tbl>
      <w:tblPr>
        <w:tblW w:w="0" w:type="auto"/>
        <w:tblInd w:w="202" w:type="dxa"/>
        <w:tblBorders>
          <w:top w:val="single" w:sz="34" w:space="0" w:color="612322"/>
          <w:left w:val="single" w:sz="34" w:space="0" w:color="612322"/>
          <w:bottom w:val="single" w:sz="34" w:space="0" w:color="612322"/>
          <w:right w:val="single" w:sz="34" w:space="0" w:color="612322"/>
          <w:insideH w:val="single" w:sz="34" w:space="0" w:color="612322"/>
          <w:insideV w:val="single" w:sz="34" w:space="0" w:color="612322"/>
        </w:tblBorders>
        <w:tblLayout w:type="fixed"/>
        <w:tblCellMar>
          <w:left w:w="0" w:type="dxa"/>
          <w:right w:w="0" w:type="dxa"/>
        </w:tblCellMar>
        <w:tblLook w:val="01E0" w:firstRow="1" w:lastRow="1" w:firstColumn="1" w:lastColumn="1" w:noHBand="0" w:noVBand="0"/>
      </w:tblPr>
      <w:tblGrid>
        <w:gridCol w:w="2518"/>
        <w:gridCol w:w="993"/>
        <w:gridCol w:w="5793"/>
        <w:gridCol w:w="1301"/>
      </w:tblGrid>
      <w:tr w:rsidR="003560F8">
        <w:trPr>
          <w:trHeight w:val="267"/>
        </w:trPr>
        <w:tc>
          <w:tcPr>
            <w:tcW w:w="9304" w:type="dxa"/>
            <w:gridSpan w:val="3"/>
            <w:tcBorders>
              <w:left w:val="single" w:sz="8" w:space="0" w:color="B3CC82"/>
              <w:bottom w:val="single" w:sz="8" w:space="0" w:color="B3CC82"/>
              <w:right w:val="single" w:sz="8" w:space="0" w:color="B3CC82"/>
            </w:tcBorders>
            <w:shd w:val="clear" w:color="auto" w:fill="E6EDD4"/>
          </w:tcPr>
          <w:p w:rsidR="003560F8" w:rsidRDefault="00236C22">
            <w:pPr>
              <w:pStyle w:val="TableParagraph"/>
              <w:spacing w:line="248" w:lineRule="exact"/>
              <w:ind w:left="3662" w:right="4175"/>
              <w:jc w:val="center"/>
            </w:pPr>
            <w:proofErr w:type="gramStart"/>
            <w:r>
              <w:t>simultaneously</w:t>
            </w:r>
            <w:proofErr w:type="gramEnd"/>
            <w:r>
              <w:t>.</w:t>
            </w:r>
          </w:p>
        </w:tc>
        <w:tc>
          <w:tcPr>
            <w:tcW w:w="1301" w:type="dxa"/>
            <w:vMerge w:val="restart"/>
            <w:tcBorders>
              <w:top w:val="single" w:sz="24" w:space="0" w:color="612322"/>
              <w:left w:val="single" w:sz="8" w:space="0" w:color="B3CC82"/>
              <w:bottom w:val="nil"/>
              <w:right w:val="nil"/>
            </w:tcBorders>
          </w:tcPr>
          <w:p w:rsidR="003560F8" w:rsidRDefault="003560F8">
            <w:pPr>
              <w:pStyle w:val="TableParagraph"/>
              <w:ind w:left="0"/>
              <w:rPr>
                <w:rFonts w:ascii="Times New Roman"/>
              </w:rPr>
            </w:pPr>
          </w:p>
        </w:tc>
      </w:tr>
      <w:tr w:rsidR="003560F8">
        <w:trPr>
          <w:trHeight w:val="537"/>
        </w:trPr>
        <w:tc>
          <w:tcPr>
            <w:tcW w:w="2518" w:type="dxa"/>
            <w:tcBorders>
              <w:top w:val="single" w:sz="8" w:space="0" w:color="B3CC82"/>
              <w:left w:val="single" w:sz="8" w:space="0" w:color="B3CC82"/>
              <w:bottom w:val="single" w:sz="8" w:space="0" w:color="B3CC82"/>
              <w:right w:val="nil"/>
            </w:tcBorders>
          </w:tcPr>
          <w:p w:rsidR="003560F8" w:rsidRDefault="00236C22">
            <w:pPr>
              <w:pStyle w:val="TableParagraph"/>
              <w:spacing w:line="265" w:lineRule="exact"/>
              <w:rPr>
                <w:b/>
              </w:rPr>
            </w:pPr>
            <w:r>
              <w:rPr>
                <w:b/>
              </w:rPr>
              <w:t>_POSIX_ARG_MAX</w:t>
            </w:r>
          </w:p>
        </w:tc>
        <w:tc>
          <w:tcPr>
            <w:tcW w:w="993" w:type="dxa"/>
            <w:tcBorders>
              <w:top w:val="single" w:sz="8" w:space="0" w:color="B3CC82"/>
              <w:left w:val="nil"/>
              <w:bottom w:val="single" w:sz="8" w:space="0" w:color="B3CC82"/>
              <w:right w:val="nil"/>
            </w:tcBorders>
          </w:tcPr>
          <w:p w:rsidR="003560F8" w:rsidRDefault="00236C22">
            <w:pPr>
              <w:pStyle w:val="TableParagraph"/>
              <w:spacing w:line="265" w:lineRule="exact"/>
              <w:ind w:left="255" w:right="139"/>
              <w:jc w:val="center"/>
            </w:pPr>
            <w:r>
              <w:t>4096</w:t>
            </w:r>
          </w:p>
        </w:tc>
        <w:tc>
          <w:tcPr>
            <w:tcW w:w="5793" w:type="dxa"/>
            <w:tcBorders>
              <w:top w:val="single" w:sz="8" w:space="0" w:color="B3CC82"/>
              <w:left w:val="nil"/>
              <w:bottom w:val="single" w:sz="8" w:space="0" w:color="B3CC82"/>
              <w:right w:val="single" w:sz="8" w:space="0" w:color="B3CC82"/>
            </w:tcBorders>
          </w:tcPr>
          <w:p w:rsidR="003560F8" w:rsidRDefault="00236C22">
            <w:pPr>
              <w:pStyle w:val="TableParagraph"/>
              <w:spacing w:line="265" w:lineRule="exact"/>
              <w:ind w:left="178"/>
            </w:pPr>
            <w:r>
              <w:t>Maximum size, in bytes of arguments that may be passed to</w:t>
            </w:r>
          </w:p>
          <w:p w:rsidR="003560F8" w:rsidRDefault="00236C22">
            <w:pPr>
              <w:pStyle w:val="TableParagraph"/>
              <w:spacing w:line="251" w:lineRule="exact"/>
              <w:ind w:left="178"/>
            </w:pPr>
            <w:proofErr w:type="gramStart"/>
            <w:r>
              <w:t>an</w:t>
            </w:r>
            <w:proofErr w:type="gramEnd"/>
            <w:r>
              <w:t xml:space="preserve"> </w:t>
            </w:r>
            <w:r>
              <w:rPr>
                <w:i/>
              </w:rPr>
              <w:t xml:space="preserve">exec </w:t>
            </w:r>
            <w:r>
              <w:t>function.</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536"/>
        </w:trPr>
        <w:tc>
          <w:tcPr>
            <w:tcW w:w="2518" w:type="dxa"/>
            <w:tcBorders>
              <w:top w:val="single" w:sz="8" w:space="0" w:color="B3CC82"/>
              <w:left w:val="single" w:sz="8" w:space="0" w:color="B3CC82"/>
              <w:bottom w:val="single" w:sz="8" w:space="0" w:color="B3CC82"/>
              <w:right w:val="nil"/>
            </w:tcBorders>
            <w:shd w:val="clear" w:color="auto" w:fill="E6EDD4"/>
          </w:tcPr>
          <w:p w:rsidR="003560F8" w:rsidRDefault="00236C22">
            <w:pPr>
              <w:pStyle w:val="TableParagraph"/>
              <w:spacing w:line="265" w:lineRule="exact"/>
              <w:rPr>
                <w:b/>
              </w:rPr>
            </w:pPr>
            <w:r>
              <w:rPr>
                <w:b/>
              </w:rPr>
              <w:t>_POSIX_NGROUP_MAX</w:t>
            </w:r>
          </w:p>
        </w:tc>
        <w:tc>
          <w:tcPr>
            <w:tcW w:w="993" w:type="dxa"/>
            <w:tcBorders>
              <w:top w:val="single" w:sz="8" w:space="0" w:color="B3CC82"/>
              <w:left w:val="nil"/>
              <w:bottom w:val="single" w:sz="8" w:space="0" w:color="B3CC82"/>
              <w:right w:val="nil"/>
            </w:tcBorders>
            <w:shd w:val="clear" w:color="auto" w:fill="E6EDD4"/>
          </w:tcPr>
          <w:p w:rsidR="003560F8" w:rsidRDefault="00236C22">
            <w:pPr>
              <w:pStyle w:val="TableParagraph"/>
              <w:spacing w:line="265" w:lineRule="exact"/>
              <w:ind w:left="118"/>
              <w:jc w:val="center"/>
            </w:pPr>
            <w:r>
              <w:t>0</w:t>
            </w:r>
          </w:p>
        </w:tc>
        <w:tc>
          <w:tcPr>
            <w:tcW w:w="5793" w:type="dxa"/>
            <w:tcBorders>
              <w:top w:val="single" w:sz="8" w:space="0" w:color="B3CC82"/>
              <w:left w:val="nil"/>
              <w:bottom w:val="single" w:sz="8" w:space="0" w:color="B3CC82"/>
              <w:right w:val="single" w:sz="8" w:space="0" w:color="B3CC82"/>
            </w:tcBorders>
            <w:shd w:val="clear" w:color="auto" w:fill="E6EDD4"/>
          </w:tcPr>
          <w:p w:rsidR="003560F8" w:rsidRDefault="00236C22">
            <w:pPr>
              <w:pStyle w:val="TableParagraph"/>
              <w:spacing w:line="265" w:lineRule="exact"/>
              <w:ind w:left="178"/>
            </w:pPr>
            <w:r>
              <w:t>Maximum number of supplemental groups to which a</w:t>
            </w:r>
          </w:p>
          <w:p w:rsidR="003560F8" w:rsidRDefault="00236C22">
            <w:pPr>
              <w:pStyle w:val="TableParagraph"/>
              <w:spacing w:line="251" w:lineRule="exact"/>
              <w:ind w:left="178"/>
            </w:pPr>
            <w:r>
              <w:t>process may belong</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268"/>
        </w:trPr>
        <w:tc>
          <w:tcPr>
            <w:tcW w:w="2518" w:type="dxa"/>
            <w:tcBorders>
              <w:top w:val="single" w:sz="8" w:space="0" w:color="B3CC82"/>
              <w:left w:val="single" w:sz="8" w:space="0" w:color="B3CC82"/>
              <w:bottom w:val="single" w:sz="8" w:space="0" w:color="B3CC82"/>
              <w:right w:val="nil"/>
            </w:tcBorders>
          </w:tcPr>
          <w:p w:rsidR="003560F8" w:rsidRDefault="00236C22">
            <w:pPr>
              <w:pStyle w:val="TableParagraph"/>
              <w:spacing w:line="248" w:lineRule="exact"/>
              <w:rPr>
                <w:b/>
              </w:rPr>
            </w:pPr>
            <w:r>
              <w:rPr>
                <w:b/>
              </w:rPr>
              <w:t>_POSIX_PATH_MAX</w:t>
            </w:r>
          </w:p>
        </w:tc>
        <w:tc>
          <w:tcPr>
            <w:tcW w:w="993" w:type="dxa"/>
            <w:tcBorders>
              <w:top w:val="single" w:sz="8" w:space="0" w:color="B3CC82"/>
              <w:left w:val="nil"/>
              <w:bottom w:val="single" w:sz="8" w:space="0" w:color="B3CC82"/>
              <w:right w:val="nil"/>
            </w:tcBorders>
          </w:tcPr>
          <w:p w:rsidR="003560F8" w:rsidRDefault="00236C22">
            <w:pPr>
              <w:pStyle w:val="TableParagraph"/>
              <w:spacing w:line="248" w:lineRule="exact"/>
              <w:ind w:left="255" w:right="136"/>
              <w:jc w:val="center"/>
            </w:pPr>
            <w:r>
              <w:t>255</w:t>
            </w:r>
          </w:p>
        </w:tc>
        <w:tc>
          <w:tcPr>
            <w:tcW w:w="5793" w:type="dxa"/>
            <w:tcBorders>
              <w:top w:val="single" w:sz="8" w:space="0" w:color="B3CC82"/>
              <w:left w:val="nil"/>
              <w:bottom w:val="single" w:sz="8" w:space="0" w:color="B3CC82"/>
              <w:right w:val="single" w:sz="8" w:space="0" w:color="B3CC82"/>
            </w:tcBorders>
          </w:tcPr>
          <w:p w:rsidR="003560F8" w:rsidRDefault="00236C22">
            <w:pPr>
              <w:pStyle w:val="TableParagraph"/>
              <w:spacing w:line="248" w:lineRule="exact"/>
              <w:ind w:left="178"/>
            </w:pPr>
            <w:r>
              <w:t>Maximum number of characters allowed in a path name</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267"/>
        </w:trPr>
        <w:tc>
          <w:tcPr>
            <w:tcW w:w="2518" w:type="dxa"/>
            <w:tcBorders>
              <w:top w:val="single" w:sz="8" w:space="0" w:color="B3CC82"/>
              <w:left w:val="single" w:sz="8" w:space="0" w:color="B3CC82"/>
              <w:bottom w:val="single" w:sz="8" w:space="0" w:color="B3CC82"/>
              <w:right w:val="nil"/>
            </w:tcBorders>
            <w:shd w:val="clear" w:color="auto" w:fill="E6EDD4"/>
          </w:tcPr>
          <w:p w:rsidR="003560F8" w:rsidRDefault="00236C22">
            <w:pPr>
              <w:pStyle w:val="TableParagraph"/>
              <w:spacing w:line="248" w:lineRule="exact"/>
              <w:rPr>
                <w:b/>
              </w:rPr>
            </w:pPr>
            <w:r>
              <w:rPr>
                <w:b/>
              </w:rPr>
              <w:t>_POSIX_NAME_MAX</w:t>
            </w:r>
          </w:p>
        </w:tc>
        <w:tc>
          <w:tcPr>
            <w:tcW w:w="993" w:type="dxa"/>
            <w:tcBorders>
              <w:top w:val="single" w:sz="8" w:space="0" w:color="B3CC82"/>
              <w:left w:val="nil"/>
              <w:bottom w:val="single" w:sz="8" w:space="0" w:color="B3CC82"/>
              <w:right w:val="nil"/>
            </w:tcBorders>
            <w:shd w:val="clear" w:color="auto" w:fill="E6EDD4"/>
          </w:tcPr>
          <w:p w:rsidR="003560F8" w:rsidRDefault="00236C22">
            <w:pPr>
              <w:pStyle w:val="TableParagraph"/>
              <w:spacing w:line="248" w:lineRule="exact"/>
              <w:ind w:left="255" w:right="134"/>
              <w:jc w:val="center"/>
            </w:pPr>
            <w:r>
              <w:t>14</w:t>
            </w:r>
          </w:p>
        </w:tc>
        <w:tc>
          <w:tcPr>
            <w:tcW w:w="5793" w:type="dxa"/>
            <w:tcBorders>
              <w:top w:val="single" w:sz="8" w:space="0" w:color="B3CC82"/>
              <w:left w:val="nil"/>
              <w:bottom w:val="single" w:sz="8" w:space="0" w:color="B3CC82"/>
              <w:right w:val="single" w:sz="8" w:space="0" w:color="B3CC82"/>
            </w:tcBorders>
            <w:shd w:val="clear" w:color="auto" w:fill="E6EDD4"/>
          </w:tcPr>
          <w:p w:rsidR="003560F8" w:rsidRDefault="00236C22">
            <w:pPr>
              <w:pStyle w:val="TableParagraph"/>
              <w:spacing w:line="248" w:lineRule="exact"/>
              <w:ind w:left="178"/>
            </w:pPr>
            <w:r>
              <w:t>Maximum number of characters allowed in a file name</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270"/>
        </w:trPr>
        <w:tc>
          <w:tcPr>
            <w:tcW w:w="2518" w:type="dxa"/>
            <w:tcBorders>
              <w:top w:val="single" w:sz="8" w:space="0" w:color="B3CC82"/>
              <w:left w:val="single" w:sz="8" w:space="0" w:color="B3CC82"/>
              <w:bottom w:val="single" w:sz="8" w:space="0" w:color="B3CC82"/>
              <w:right w:val="nil"/>
            </w:tcBorders>
          </w:tcPr>
          <w:p w:rsidR="003560F8" w:rsidRDefault="00236C22">
            <w:pPr>
              <w:pStyle w:val="TableParagraph"/>
              <w:spacing w:line="250" w:lineRule="exact"/>
              <w:rPr>
                <w:b/>
              </w:rPr>
            </w:pPr>
            <w:r>
              <w:rPr>
                <w:b/>
              </w:rPr>
              <w:t>_POSIX_LINK_MAX</w:t>
            </w:r>
          </w:p>
        </w:tc>
        <w:tc>
          <w:tcPr>
            <w:tcW w:w="993" w:type="dxa"/>
            <w:tcBorders>
              <w:top w:val="single" w:sz="8" w:space="0" w:color="B3CC82"/>
              <w:left w:val="nil"/>
              <w:bottom w:val="single" w:sz="8" w:space="0" w:color="B3CC82"/>
              <w:right w:val="nil"/>
            </w:tcBorders>
          </w:tcPr>
          <w:p w:rsidR="003560F8" w:rsidRDefault="00236C22">
            <w:pPr>
              <w:pStyle w:val="TableParagraph"/>
              <w:spacing w:line="250" w:lineRule="exact"/>
              <w:ind w:left="118"/>
              <w:jc w:val="center"/>
            </w:pPr>
            <w:r>
              <w:t>8</w:t>
            </w:r>
          </w:p>
        </w:tc>
        <w:tc>
          <w:tcPr>
            <w:tcW w:w="5793" w:type="dxa"/>
            <w:tcBorders>
              <w:top w:val="single" w:sz="8" w:space="0" w:color="B3CC82"/>
              <w:left w:val="nil"/>
              <w:bottom w:val="single" w:sz="8" w:space="0" w:color="B3CC82"/>
              <w:right w:val="single" w:sz="8" w:space="0" w:color="B3CC82"/>
            </w:tcBorders>
          </w:tcPr>
          <w:p w:rsidR="003560F8" w:rsidRDefault="00236C22">
            <w:pPr>
              <w:pStyle w:val="TableParagraph"/>
              <w:spacing w:line="250" w:lineRule="exact"/>
              <w:ind w:left="178"/>
            </w:pPr>
            <w:r>
              <w:t>Maximum number of links a file may have</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536"/>
        </w:trPr>
        <w:tc>
          <w:tcPr>
            <w:tcW w:w="2518" w:type="dxa"/>
            <w:tcBorders>
              <w:top w:val="single" w:sz="8" w:space="0" w:color="B3CC82"/>
              <w:left w:val="single" w:sz="8" w:space="0" w:color="B3CC82"/>
              <w:bottom w:val="single" w:sz="8" w:space="0" w:color="B3CC82"/>
              <w:right w:val="nil"/>
            </w:tcBorders>
            <w:shd w:val="clear" w:color="auto" w:fill="E6EDD4"/>
          </w:tcPr>
          <w:p w:rsidR="003560F8" w:rsidRDefault="00236C22">
            <w:pPr>
              <w:pStyle w:val="TableParagraph"/>
              <w:spacing w:line="265" w:lineRule="exact"/>
              <w:rPr>
                <w:b/>
              </w:rPr>
            </w:pPr>
            <w:r>
              <w:rPr>
                <w:b/>
              </w:rPr>
              <w:t>_POSIX_PIPE_BUF</w:t>
            </w:r>
          </w:p>
        </w:tc>
        <w:tc>
          <w:tcPr>
            <w:tcW w:w="993" w:type="dxa"/>
            <w:tcBorders>
              <w:top w:val="single" w:sz="8" w:space="0" w:color="B3CC82"/>
              <w:left w:val="nil"/>
              <w:bottom w:val="single" w:sz="8" w:space="0" w:color="B3CC82"/>
              <w:right w:val="nil"/>
            </w:tcBorders>
            <w:shd w:val="clear" w:color="auto" w:fill="E6EDD4"/>
          </w:tcPr>
          <w:p w:rsidR="003560F8" w:rsidRDefault="00236C22">
            <w:pPr>
              <w:pStyle w:val="TableParagraph"/>
              <w:spacing w:line="265" w:lineRule="exact"/>
              <w:ind w:left="255" w:right="136"/>
              <w:jc w:val="center"/>
            </w:pPr>
            <w:r>
              <w:t>512</w:t>
            </w:r>
          </w:p>
        </w:tc>
        <w:tc>
          <w:tcPr>
            <w:tcW w:w="5793" w:type="dxa"/>
            <w:tcBorders>
              <w:top w:val="single" w:sz="8" w:space="0" w:color="B3CC82"/>
              <w:left w:val="nil"/>
              <w:bottom w:val="single" w:sz="8" w:space="0" w:color="B3CC82"/>
              <w:right w:val="single" w:sz="8" w:space="0" w:color="B3CC82"/>
            </w:tcBorders>
            <w:shd w:val="clear" w:color="auto" w:fill="E6EDD4"/>
          </w:tcPr>
          <w:p w:rsidR="003560F8" w:rsidRDefault="00236C22">
            <w:pPr>
              <w:pStyle w:val="TableParagraph"/>
              <w:spacing w:line="265" w:lineRule="exact"/>
              <w:ind w:left="178"/>
            </w:pPr>
            <w:r>
              <w:t>Maximum size of a block of data that may be atomically read</w:t>
            </w:r>
          </w:p>
          <w:p w:rsidR="003560F8" w:rsidRDefault="00236C22">
            <w:pPr>
              <w:pStyle w:val="TableParagraph"/>
              <w:spacing w:line="251" w:lineRule="exact"/>
              <w:ind w:left="178"/>
            </w:pPr>
            <w:r>
              <w:t>from or written to a pipe</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268"/>
        </w:trPr>
        <w:tc>
          <w:tcPr>
            <w:tcW w:w="2518" w:type="dxa"/>
            <w:tcBorders>
              <w:top w:val="single" w:sz="8" w:space="0" w:color="B3CC82"/>
              <w:left w:val="single" w:sz="8" w:space="0" w:color="B3CC82"/>
              <w:bottom w:val="single" w:sz="8" w:space="0" w:color="B3CC82"/>
              <w:right w:val="nil"/>
            </w:tcBorders>
          </w:tcPr>
          <w:p w:rsidR="003560F8" w:rsidRDefault="00236C22">
            <w:pPr>
              <w:pStyle w:val="TableParagraph"/>
              <w:spacing w:line="248" w:lineRule="exact"/>
              <w:rPr>
                <w:b/>
              </w:rPr>
            </w:pPr>
            <w:r>
              <w:rPr>
                <w:b/>
              </w:rPr>
              <w:t>_POSIX_MAX_INPUT</w:t>
            </w:r>
          </w:p>
        </w:tc>
        <w:tc>
          <w:tcPr>
            <w:tcW w:w="993" w:type="dxa"/>
            <w:tcBorders>
              <w:top w:val="single" w:sz="8" w:space="0" w:color="B3CC82"/>
              <w:left w:val="nil"/>
              <w:bottom w:val="single" w:sz="8" w:space="0" w:color="B3CC82"/>
              <w:right w:val="nil"/>
            </w:tcBorders>
          </w:tcPr>
          <w:p w:rsidR="003560F8" w:rsidRDefault="00236C22">
            <w:pPr>
              <w:pStyle w:val="TableParagraph"/>
              <w:spacing w:line="248" w:lineRule="exact"/>
              <w:ind w:left="255" w:right="136"/>
              <w:jc w:val="center"/>
            </w:pPr>
            <w:r>
              <w:t>255</w:t>
            </w:r>
          </w:p>
        </w:tc>
        <w:tc>
          <w:tcPr>
            <w:tcW w:w="5793" w:type="dxa"/>
            <w:tcBorders>
              <w:top w:val="single" w:sz="8" w:space="0" w:color="B3CC82"/>
              <w:left w:val="nil"/>
              <w:bottom w:val="single" w:sz="8" w:space="0" w:color="B3CC82"/>
              <w:right w:val="single" w:sz="8" w:space="0" w:color="B3CC82"/>
            </w:tcBorders>
          </w:tcPr>
          <w:p w:rsidR="003560F8" w:rsidRDefault="00236C22">
            <w:pPr>
              <w:pStyle w:val="TableParagraph"/>
              <w:spacing w:line="248" w:lineRule="exact"/>
              <w:ind w:left="178"/>
            </w:pPr>
            <w:r>
              <w:t>Maximum capacity of a terminal’s input queue (bytes)</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268"/>
        </w:trPr>
        <w:tc>
          <w:tcPr>
            <w:tcW w:w="2518" w:type="dxa"/>
            <w:tcBorders>
              <w:top w:val="single" w:sz="8" w:space="0" w:color="B3CC82"/>
              <w:left w:val="single" w:sz="8" w:space="0" w:color="B3CC82"/>
              <w:bottom w:val="single" w:sz="8" w:space="0" w:color="B3CC82"/>
              <w:right w:val="nil"/>
            </w:tcBorders>
            <w:shd w:val="clear" w:color="auto" w:fill="E6EDD4"/>
          </w:tcPr>
          <w:p w:rsidR="003560F8" w:rsidRDefault="00236C22">
            <w:pPr>
              <w:pStyle w:val="TableParagraph"/>
              <w:spacing w:line="248" w:lineRule="exact"/>
              <w:rPr>
                <w:b/>
              </w:rPr>
            </w:pPr>
            <w:r>
              <w:rPr>
                <w:b/>
              </w:rPr>
              <w:t>_POSIX_MAX_CANON</w:t>
            </w:r>
          </w:p>
        </w:tc>
        <w:tc>
          <w:tcPr>
            <w:tcW w:w="993" w:type="dxa"/>
            <w:tcBorders>
              <w:top w:val="single" w:sz="8" w:space="0" w:color="B3CC82"/>
              <w:left w:val="nil"/>
              <w:bottom w:val="single" w:sz="8" w:space="0" w:color="B3CC82"/>
              <w:right w:val="nil"/>
            </w:tcBorders>
            <w:shd w:val="clear" w:color="auto" w:fill="E6EDD4"/>
          </w:tcPr>
          <w:p w:rsidR="003560F8" w:rsidRDefault="00236C22">
            <w:pPr>
              <w:pStyle w:val="TableParagraph"/>
              <w:spacing w:line="248" w:lineRule="exact"/>
              <w:ind w:left="255" w:right="136"/>
              <w:jc w:val="center"/>
            </w:pPr>
            <w:r>
              <w:t>255</w:t>
            </w:r>
          </w:p>
        </w:tc>
        <w:tc>
          <w:tcPr>
            <w:tcW w:w="5793" w:type="dxa"/>
            <w:tcBorders>
              <w:top w:val="single" w:sz="8" w:space="0" w:color="B3CC82"/>
              <w:left w:val="nil"/>
              <w:bottom w:val="single" w:sz="8" w:space="0" w:color="B3CC82"/>
              <w:right w:val="single" w:sz="8" w:space="0" w:color="B3CC82"/>
            </w:tcBorders>
            <w:shd w:val="clear" w:color="auto" w:fill="E6EDD4"/>
          </w:tcPr>
          <w:p w:rsidR="003560F8" w:rsidRDefault="00236C22">
            <w:pPr>
              <w:pStyle w:val="TableParagraph"/>
              <w:spacing w:line="248" w:lineRule="exact"/>
              <w:ind w:left="178"/>
            </w:pPr>
            <w:r>
              <w:t>Maximum size of a terminal’s canonical input queue</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268"/>
        </w:trPr>
        <w:tc>
          <w:tcPr>
            <w:tcW w:w="2518" w:type="dxa"/>
            <w:tcBorders>
              <w:top w:val="single" w:sz="8" w:space="0" w:color="B3CC82"/>
              <w:left w:val="single" w:sz="8" w:space="0" w:color="B3CC82"/>
              <w:bottom w:val="single" w:sz="8" w:space="0" w:color="B3CC82"/>
              <w:right w:val="nil"/>
            </w:tcBorders>
          </w:tcPr>
          <w:p w:rsidR="003560F8" w:rsidRDefault="00236C22">
            <w:pPr>
              <w:pStyle w:val="TableParagraph"/>
              <w:spacing w:line="249" w:lineRule="exact"/>
              <w:rPr>
                <w:b/>
              </w:rPr>
            </w:pPr>
            <w:r>
              <w:rPr>
                <w:b/>
              </w:rPr>
              <w:t>_POSIX_SSIZE_MAX</w:t>
            </w:r>
          </w:p>
        </w:tc>
        <w:tc>
          <w:tcPr>
            <w:tcW w:w="993" w:type="dxa"/>
            <w:tcBorders>
              <w:top w:val="single" w:sz="8" w:space="0" w:color="B3CC82"/>
              <w:left w:val="nil"/>
              <w:bottom w:val="single" w:sz="8" w:space="0" w:color="B3CC82"/>
              <w:right w:val="nil"/>
            </w:tcBorders>
          </w:tcPr>
          <w:p w:rsidR="003560F8" w:rsidRDefault="00236C22">
            <w:pPr>
              <w:pStyle w:val="TableParagraph"/>
              <w:spacing w:line="249" w:lineRule="exact"/>
              <w:ind w:left="255" w:right="139"/>
              <w:jc w:val="center"/>
            </w:pPr>
            <w:r>
              <w:t>32767</w:t>
            </w:r>
          </w:p>
        </w:tc>
        <w:tc>
          <w:tcPr>
            <w:tcW w:w="5793" w:type="dxa"/>
            <w:tcBorders>
              <w:top w:val="single" w:sz="8" w:space="0" w:color="B3CC82"/>
              <w:left w:val="nil"/>
              <w:bottom w:val="single" w:sz="8" w:space="0" w:color="B3CC82"/>
              <w:right w:val="single" w:sz="8" w:space="0" w:color="B3CC82"/>
            </w:tcBorders>
          </w:tcPr>
          <w:p w:rsidR="003560F8" w:rsidRDefault="00236C22">
            <w:pPr>
              <w:pStyle w:val="TableParagraph"/>
              <w:spacing w:line="249" w:lineRule="exact"/>
              <w:ind w:left="178"/>
            </w:pPr>
            <w:r>
              <w:t>Maximum value that can be stored in a ssize_t-typed object</w:t>
            </w:r>
          </w:p>
        </w:tc>
        <w:tc>
          <w:tcPr>
            <w:tcW w:w="1301" w:type="dxa"/>
            <w:vMerge/>
            <w:tcBorders>
              <w:top w:val="nil"/>
              <w:left w:val="single" w:sz="8" w:space="0" w:color="B3CC82"/>
              <w:bottom w:val="nil"/>
              <w:right w:val="nil"/>
            </w:tcBorders>
          </w:tcPr>
          <w:p w:rsidR="003560F8" w:rsidRDefault="003560F8">
            <w:pPr>
              <w:rPr>
                <w:sz w:val="2"/>
                <w:szCs w:val="2"/>
              </w:rPr>
            </w:pPr>
          </w:p>
        </w:tc>
      </w:tr>
      <w:tr w:rsidR="003560F8">
        <w:trPr>
          <w:trHeight w:val="270"/>
        </w:trPr>
        <w:tc>
          <w:tcPr>
            <w:tcW w:w="2518" w:type="dxa"/>
            <w:tcBorders>
              <w:top w:val="single" w:sz="8" w:space="0" w:color="B3CC82"/>
              <w:left w:val="single" w:sz="8" w:space="0" w:color="B3CC82"/>
              <w:bottom w:val="single" w:sz="8" w:space="0" w:color="B3CC82"/>
              <w:right w:val="nil"/>
            </w:tcBorders>
            <w:shd w:val="clear" w:color="auto" w:fill="E6EDD4"/>
          </w:tcPr>
          <w:p w:rsidR="003560F8" w:rsidRDefault="00236C22">
            <w:pPr>
              <w:pStyle w:val="TableParagraph"/>
              <w:spacing w:line="250" w:lineRule="exact"/>
              <w:rPr>
                <w:b/>
              </w:rPr>
            </w:pPr>
            <w:r>
              <w:rPr>
                <w:b/>
              </w:rPr>
              <w:t>_POSIX_TZNAME_MAX</w:t>
            </w:r>
          </w:p>
        </w:tc>
        <w:tc>
          <w:tcPr>
            <w:tcW w:w="993" w:type="dxa"/>
            <w:tcBorders>
              <w:top w:val="single" w:sz="8" w:space="0" w:color="B3CC82"/>
              <w:left w:val="nil"/>
              <w:bottom w:val="single" w:sz="8" w:space="0" w:color="B3CC82"/>
              <w:right w:val="nil"/>
            </w:tcBorders>
            <w:shd w:val="clear" w:color="auto" w:fill="E6EDD4"/>
          </w:tcPr>
          <w:p w:rsidR="003560F8" w:rsidRDefault="00236C22">
            <w:pPr>
              <w:pStyle w:val="TableParagraph"/>
              <w:spacing w:line="250" w:lineRule="exact"/>
              <w:ind w:left="118"/>
              <w:jc w:val="center"/>
            </w:pPr>
            <w:r>
              <w:t>3</w:t>
            </w:r>
          </w:p>
        </w:tc>
        <w:tc>
          <w:tcPr>
            <w:tcW w:w="5793" w:type="dxa"/>
            <w:tcBorders>
              <w:top w:val="single" w:sz="8" w:space="0" w:color="B3CC82"/>
              <w:left w:val="nil"/>
              <w:bottom w:val="single" w:sz="8" w:space="0" w:color="B3CC82"/>
              <w:right w:val="single" w:sz="8" w:space="0" w:color="B3CC82"/>
            </w:tcBorders>
            <w:shd w:val="clear" w:color="auto" w:fill="E6EDD4"/>
          </w:tcPr>
          <w:p w:rsidR="003560F8" w:rsidRDefault="00236C22">
            <w:pPr>
              <w:pStyle w:val="TableParagraph"/>
              <w:spacing w:line="250" w:lineRule="exact"/>
              <w:ind w:left="178"/>
            </w:pPr>
            <w:r>
              <w:t>Maximum number of characters in a time zone name</w:t>
            </w:r>
          </w:p>
        </w:tc>
        <w:tc>
          <w:tcPr>
            <w:tcW w:w="1301" w:type="dxa"/>
            <w:vMerge/>
            <w:tcBorders>
              <w:top w:val="nil"/>
              <w:left w:val="single" w:sz="8" w:space="0" w:color="B3CC82"/>
              <w:bottom w:val="nil"/>
              <w:right w:val="nil"/>
            </w:tcBorders>
          </w:tcPr>
          <w:p w:rsidR="003560F8" w:rsidRDefault="003560F8">
            <w:pPr>
              <w:rPr>
                <w:sz w:val="2"/>
                <w:szCs w:val="2"/>
              </w:rPr>
            </w:pPr>
          </w:p>
        </w:tc>
      </w:tr>
    </w:tbl>
    <w:p w:rsidR="003560F8" w:rsidRDefault="003560F8">
      <w:pPr>
        <w:pStyle w:val="BodyText"/>
        <w:spacing w:before="2"/>
        <w:rPr>
          <w:rFonts w:ascii="Cambria"/>
          <w:sz w:val="26"/>
        </w:rPr>
      </w:pPr>
    </w:p>
    <w:p w:rsidR="003560F8" w:rsidRDefault="00236C22">
      <w:pPr>
        <w:spacing w:after="38"/>
        <w:ind w:left="300"/>
        <w:rPr>
          <w:rFonts w:ascii="Cambria" w:hAnsi="Cambria"/>
          <w:b/>
        </w:rPr>
      </w:pPr>
      <w:r>
        <w:rPr>
          <w:rFonts w:ascii="Cambria" w:hAnsi="Cambria"/>
          <w:b/>
        </w:rPr>
        <w:t>The following is a list of POSIX.1b – defined constants:</w:t>
      </w:r>
    </w:p>
    <w:tbl>
      <w:tblPr>
        <w:tblW w:w="0" w:type="auto"/>
        <w:tblInd w:w="202" w:type="dxa"/>
        <w:tblBorders>
          <w:top w:val="single" w:sz="8" w:space="0" w:color="F8AF74"/>
          <w:left w:val="single" w:sz="8" w:space="0" w:color="F8AF74"/>
          <w:bottom w:val="single" w:sz="8" w:space="0" w:color="F8AF74"/>
          <w:right w:val="single" w:sz="8" w:space="0" w:color="F8AF74"/>
          <w:insideH w:val="single" w:sz="8" w:space="0" w:color="F8AF74"/>
          <w:insideV w:val="single" w:sz="8" w:space="0" w:color="F8AF74"/>
        </w:tblBorders>
        <w:tblLayout w:type="fixed"/>
        <w:tblCellMar>
          <w:left w:w="0" w:type="dxa"/>
          <w:right w:w="0" w:type="dxa"/>
        </w:tblCellMar>
        <w:tblLook w:val="01E0" w:firstRow="1" w:lastRow="1" w:firstColumn="1" w:lastColumn="1" w:noHBand="0" w:noVBand="0"/>
      </w:tblPr>
      <w:tblGrid>
        <w:gridCol w:w="2856"/>
        <w:gridCol w:w="1343"/>
        <w:gridCol w:w="5978"/>
      </w:tblGrid>
      <w:tr w:rsidR="003560F8">
        <w:trPr>
          <w:trHeight w:val="330"/>
        </w:trPr>
        <w:tc>
          <w:tcPr>
            <w:tcW w:w="2856" w:type="dxa"/>
            <w:tcBorders>
              <w:right w:val="nil"/>
            </w:tcBorders>
            <w:shd w:val="clear" w:color="auto" w:fill="F79546"/>
          </w:tcPr>
          <w:p w:rsidR="003560F8" w:rsidRDefault="00236C22">
            <w:pPr>
              <w:pStyle w:val="TableParagraph"/>
              <w:spacing w:line="265" w:lineRule="exact"/>
              <w:ind w:left="650"/>
            </w:pPr>
            <w:r>
              <w:rPr>
                <w:color w:val="FFFFFF"/>
              </w:rPr>
              <w:t>Compile time limit</w:t>
            </w:r>
          </w:p>
        </w:tc>
        <w:tc>
          <w:tcPr>
            <w:tcW w:w="1343" w:type="dxa"/>
            <w:tcBorders>
              <w:left w:val="nil"/>
              <w:right w:val="nil"/>
            </w:tcBorders>
            <w:shd w:val="clear" w:color="auto" w:fill="F79546"/>
          </w:tcPr>
          <w:p w:rsidR="003560F8" w:rsidRDefault="00236C22">
            <w:pPr>
              <w:pStyle w:val="TableParagraph"/>
              <w:spacing w:line="265" w:lineRule="exact"/>
              <w:ind w:left="235" w:right="101"/>
              <w:jc w:val="center"/>
            </w:pPr>
            <w:r>
              <w:rPr>
                <w:color w:val="FFFFFF"/>
              </w:rPr>
              <w:t>Min. Value</w:t>
            </w:r>
          </w:p>
        </w:tc>
        <w:tc>
          <w:tcPr>
            <w:tcW w:w="5978" w:type="dxa"/>
            <w:tcBorders>
              <w:left w:val="nil"/>
            </w:tcBorders>
            <w:shd w:val="clear" w:color="auto" w:fill="F79546"/>
          </w:tcPr>
          <w:p w:rsidR="003560F8" w:rsidRDefault="00236C22">
            <w:pPr>
              <w:pStyle w:val="TableParagraph"/>
              <w:spacing w:line="265" w:lineRule="exact"/>
              <w:ind w:left="2594" w:right="2545"/>
              <w:jc w:val="center"/>
            </w:pPr>
            <w:r>
              <w:rPr>
                <w:color w:val="FFFFFF"/>
              </w:rPr>
              <w:t>Meaning</w:t>
            </w:r>
          </w:p>
        </w:tc>
      </w:tr>
      <w:tr w:rsidR="003560F8">
        <w:trPr>
          <w:trHeight w:val="340"/>
        </w:trPr>
        <w:tc>
          <w:tcPr>
            <w:tcW w:w="2856" w:type="dxa"/>
            <w:tcBorders>
              <w:right w:val="nil"/>
            </w:tcBorders>
            <w:shd w:val="clear" w:color="auto" w:fill="FCE3D0"/>
          </w:tcPr>
          <w:p w:rsidR="003560F8" w:rsidRDefault="00236C22">
            <w:pPr>
              <w:pStyle w:val="TableParagraph"/>
              <w:spacing w:line="265" w:lineRule="exact"/>
              <w:rPr>
                <w:b/>
              </w:rPr>
            </w:pPr>
            <w:r>
              <w:rPr>
                <w:b/>
              </w:rPr>
              <w:t>_POSIX_AIO_MAX</w:t>
            </w:r>
          </w:p>
        </w:tc>
        <w:tc>
          <w:tcPr>
            <w:tcW w:w="1343" w:type="dxa"/>
            <w:tcBorders>
              <w:left w:val="nil"/>
              <w:right w:val="nil"/>
            </w:tcBorders>
            <w:shd w:val="clear" w:color="auto" w:fill="FCE3D0"/>
          </w:tcPr>
          <w:p w:rsidR="003560F8" w:rsidRDefault="00236C22">
            <w:pPr>
              <w:pStyle w:val="TableParagraph"/>
              <w:spacing w:line="265" w:lineRule="exact"/>
              <w:ind w:left="134"/>
              <w:jc w:val="center"/>
            </w:pPr>
            <w:r>
              <w:t>1</w:t>
            </w:r>
          </w:p>
        </w:tc>
        <w:tc>
          <w:tcPr>
            <w:tcW w:w="5978" w:type="dxa"/>
            <w:tcBorders>
              <w:left w:val="nil"/>
            </w:tcBorders>
            <w:shd w:val="clear" w:color="auto" w:fill="FCE3D0"/>
          </w:tcPr>
          <w:p w:rsidR="003560F8" w:rsidRDefault="00236C22">
            <w:pPr>
              <w:pStyle w:val="TableParagraph"/>
              <w:spacing w:line="265" w:lineRule="exact"/>
              <w:ind w:left="138"/>
            </w:pPr>
            <w:r>
              <w:t>Number of simultaneous asynchronous I/O.</w:t>
            </w:r>
          </w:p>
        </w:tc>
      </w:tr>
      <w:tr w:rsidR="003560F8">
        <w:trPr>
          <w:trHeight w:val="340"/>
        </w:trPr>
        <w:tc>
          <w:tcPr>
            <w:tcW w:w="2856" w:type="dxa"/>
            <w:tcBorders>
              <w:right w:val="nil"/>
            </w:tcBorders>
          </w:tcPr>
          <w:p w:rsidR="003560F8" w:rsidRDefault="00236C22">
            <w:pPr>
              <w:pStyle w:val="TableParagraph"/>
              <w:spacing w:line="265" w:lineRule="exact"/>
              <w:rPr>
                <w:b/>
              </w:rPr>
            </w:pPr>
            <w:r>
              <w:rPr>
                <w:b/>
              </w:rPr>
              <w:t>_POSIX_AIO_LISTIO_MAX</w:t>
            </w:r>
          </w:p>
        </w:tc>
        <w:tc>
          <w:tcPr>
            <w:tcW w:w="1343" w:type="dxa"/>
            <w:tcBorders>
              <w:left w:val="nil"/>
              <w:right w:val="nil"/>
            </w:tcBorders>
          </w:tcPr>
          <w:p w:rsidR="003560F8" w:rsidRDefault="00236C22">
            <w:pPr>
              <w:pStyle w:val="TableParagraph"/>
              <w:spacing w:line="265" w:lineRule="exact"/>
              <w:ind w:left="134"/>
              <w:jc w:val="center"/>
            </w:pPr>
            <w:r>
              <w:t>2</w:t>
            </w:r>
          </w:p>
        </w:tc>
        <w:tc>
          <w:tcPr>
            <w:tcW w:w="5978" w:type="dxa"/>
            <w:tcBorders>
              <w:left w:val="nil"/>
            </w:tcBorders>
          </w:tcPr>
          <w:p w:rsidR="003560F8" w:rsidRDefault="00236C22">
            <w:pPr>
              <w:pStyle w:val="TableParagraph"/>
              <w:spacing w:line="265" w:lineRule="exact"/>
              <w:ind w:left="138"/>
            </w:pPr>
            <w:r>
              <w:t>Maximum number of operations in one listio.</w:t>
            </w:r>
          </w:p>
        </w:tc>
      </w:tr>
      <w:tr w:rsidR="003560F8">
        <w:trPr>
          <w:trHeight w:val="680"/>
        </w:trPr>
        <w:tc>
          <w:tcPr>
            <w:tcW w:w="2856" w:type="dxa"/>
            <w:tcBorders>
              <w:right w:val="nil"/>
            </w:tcBorders>
            <w:shd w:val="clear" w:color="auto" w:fill="FCE3D0"/>
          </w:tcPr>
          <w:p w:rsidR="003560F8" w:rsidRDefault="00236C22">
            <w:pPr>
              <w:pStyle w:val="TableParagraph"/>
              <w:spacing w:line="265" w:lineRule="exact"/>
              <w:rPr>
                <w:b/>
              </w:rPr>
            </w:pPr>
            <w:r>
              <w:rPr>
                <w:b/>
              </w:rPr>
              <w:t>_POSIX_TIMER_MAX</w:t>
            </w:r>
          </w:p>
        </w:tc>
        <w:tc>
          <w:tcPr>
            <w:tcW w:w="1343" w:type="dxa"/>
            <w:tcBorders>
              <w:left w:val="nil"/>
              <w:right w:val="nil"/>
            </w:tcBorders>
            <w:shd w:val="clear" w:color="auto" w:fill="FCE3D0"/>
          </w:tcPr>
          <w:p w:rsidR="003560F8" w:rsidRDefault="00236C22">
            <w:pPr>
              <w:pStyle w:val="TableParagraph"/>
              <w:spacing w:line="265" w:lineRule="exact"/>
              <w:ind w:left="233" w:right="101"/>
              <w:jc w:val="center"/>
            </w:pPr>
            <w:r>
              <w:t>32</w:t>
            </w:r>
          </w:p>
        </w:tc>
        <w:tc>
          <w:tcPr>
            <w:tcW w:w="5978" w:type="dxa"/>
            <w:tcBorders>
              <w:left w:val="nil"/>
            </w:tcBorders>
            <w:shd w:val="clear" w:color="auto" w:fill="FCE3D0"/>
          </w:tcPr>
          <w:p w:rsidR="003560F8" w:rsidRDefault="00236C22">
            <w:pPr>
              <w:pStyle w:val="TableParagraph"/>
              <w:ind w:left="138" w:right="27"/>
            </w:pPr>
            <w:r>
              <w:t>Maximum number of timers that can be used simultaneously by a process.</w:t>
            </w:r>
          </w:p>
        </w:tc>
      </w:tr>
      <w:tr w:rsidR="003560F8">
        <w:trPr>
          <w:trHeight w:val="669"/>
        </w:trPr>
        <w:tc>
          <w:tcPr>
            <w:tcW w:w="2856" w:type="dxa"/>
            <w:tcBorders>
              <w:right w:val="nil"/>
            </w:tcBorders>
          </w:tcPr>
          <w:p w:rsidR="003560F8" w:rsidRDefault="00236C22">
            <w:pPr>
              <w:pStyle w:val="TableParagraph"/>
              <w:spacing w:line="265" w:lineRule="exact"/>
              <w:rPr>
                <w:b/>
              </w:rPr>
            </w:pPr>
            <w:r>
              <w:rPr>
                <w:b/>
              </w:rPr>
              <w:t>_POSIX_DELAYTIMER_MAX</w:t>
            </w:r>
          </w:p>
        </w:tc>
        <w:tc>
          <w:tcPr>
            <w:tcW w:w="1343" w:type="dxa"/>
            <w:tcBorders>
              <w:left w:val="nil"/>
              <w:right w:val="nil"/>
            </w:tcBorders>
          </w:tcPr>
          <w:p w:rsidR="003560F8" w:rsidRDefault="00236C22">
            <w:pPr>
              <w:pStyle w:val="TableParagraph"/>
              <w:spacing w:line="265" w:lineRule="exact"/>
              <w:ind w:left="233" w:right="101"/>
              <w:jc w:val="center"/>
            </w:pPr>
            <w:r>
              <w:t>32</w:t>
            </w:r>
          </w:p>
        </w:tc>
        <w:tc>
          <w:tcPr>
            <w:tcW w:w="5978" w:type="dxa"/>
            <w:tcBorders>
              <w:left w:val="nil"/>
            </w:tcBorders>
          </w:tcPr>
          <w:p w:rsidR="003560F8" w:rsidRDefault="00236C22">
            <w:pPr>
              <w:pStyle w:val="TableParagraph"/>
              <w:spacing w:line="265" w:lineRule="exact"/>
              <w:ind w:left="138"/>
            </w:pPr>
            <w:r>
              <w:t>Maximum number of overruns allowed per timer.</w:t>
            </w:r>
          </w:p>
        </w:tc>
      </w:tr>
      <w:tr w:rsidR="003560F8">
        <w:trPr>
          <w:trHeight w:val="680"/>
        </w:trPr>
        <w:tc>
          <w:tcPr>
            <w:tcW w:w="2856" w:type="dxa"/>
            <w:tcBorders>
              <w:right w:val="nil"/>
            </w:tcBorders>
            <w:shd w:val="clear" w:color="auto" w:fill="FCE3D0"/>
          </w:tcPr>
          <w:p w:rsidR="003560F8" w:rsidRDefault="00236C22">
            <w:pPr>
              <w:pStyle w:val="TableParagraph"/>
              <w:spacing w:line="265" w:lineRule="exact"/>
              <w:rPr>
                <w:b/>
              </w:rPr>
            </w:pPr>
            <w:r>
              <w:rPr>
                <w:b/>
              </w:rPr>
              <w:t>_POSIX_MQ_OPEN_MAX</w:t>
            </w:r>
          </w:p>
        </w:tc>
        <w:tc>
          <w:tcPr>
            <w:tcW w:w="1343" w:type="dxa"/>
            <w:tcBorders>
              <w:left w:val="nil"/>
              <w:right w:val="nil"/>
            </w:tcBorders>
            <w:shd w:val="clear" w:color="auto" w:fill="FCE3D0"/>
          </w:tcPr>
          <w:p w:rsidR="003560F8" w:rsidRDefault="00236C22">
            <w:pPr>
              <w:pStyle w:val="TableParagraph"/>
              <w:spacing w:line="265" w:lineRule="exact"/>
              <w:ind w:left="134"/>
              <w:jc w:val="center"/>
            </w:pPr>
            <w:r>
              <w:t>2</w:t>
            </w:r>
          </w:p>
        </w:tc>
        <w:tc>
          <w:tcPr>
            <w:tcW w:w="5978" w:type="dxa"/>
            <w:tcBorders>
              <w:left w:val="nil"/>
            </w:tcBorders>
            <w:shd w:val="clear" w:color="auto" w:fill="FCE3D0"/>
          </w:tcPr>
          <w:p w:rsidR="003560F8" w:rsidRDefault="00236C22">
            <w:pPr>
              <w:pStyle w:val="TableParagraph"/>
              <w:ind w:left="138"/>
            </w:pPr>
            <w:r>
              <w:t>Maximum number of message queues that may be accessed simultaneously per process</w:t>
            </w:r>
          </w:p>
        </w:tc>
      </w:tr>
      <w:tr w:rsidR="003560F8">
        <w:trPr>
          <w:trHeight w:val="680"/>
        </w:trPr>
        <w:tc>
          <w:tcPr>
            <w:tcW w:w="2856" w:type="dxa"/>
            <w:tcBorders>
              <w:right w:val="nil"/>
            </w:tcBorders>
          </w:tcPr>
          <w:p w:rsidR="003560F8" w:rsidRDefault="00236C22">
            <w:pPr>
              <w:pStyle w:val="TableParagraph"/>
              <w:spacing w:line="267" w:lineRule="exact"/>
              <w:rPr>
                <w:b/>
              </w:rPr>
            </w:pPr>
            <w:r>
              <w:rPr>
                <w:b/>
              </w:rPr>
              <w:t>_POSIX_MQ_PRIO_MAX</w:t>
            </w:r>
          </w:p>
        </w:tc>
        <w:tc>
          <w:tcPr>
            <w:tcW w:w="1343" w:type="dxa"/>
            <w:tcBorders>
              <w:left w:val="nil"/>
              <w:right w:val="nil"/>
            </w:tcBorders>
          </w:tcPr>
          <w:p w:rsidR="003560F8" w:rsidRDefault="00236C22">
            <w:pPr>
              <w:pStyle w:val="TableParagraph"/>
              <w:spacing w:line="267" w:lineRule="exact"/>
              <w:ind w:left="134"/>
              <w:jc w:val="center"/>
            </w:pPr>
            <w:r>
              <w:t>2</w:t>
            </w:r>
          </w:p>
        </w:tc>
        <w:tc>
          <w:tcPr>
            <w:tcW w:w="5978" w:type="dxa"/>
            <w:tcBorders>
              <w:left w:val="nil"/>
            </w:tcBorders>
          </w:tcPr>
          <w:p w:rsidR="003560F8" w:rsidRDefault="00236C22">
            <w:pPr>
              <w:pStyle w:val="TableParagraph"/>
              <w:spacing w:before="1" w:line="237" w:lineRule="auto"/>
              <w:ind w:left="138"/>
            </w:pPr>
            <w:r>
              <w:t>Maximum number of message priorities that can be assigned to the messages</w:t>
            </w:r>
          </w:p>
        </w:tc>
      </w:tr>
      <w:tr w:rsidR="003560F8">
        <w:trPr>
          <w:trHeight w:val="340"/>
        </w:trPr>
        <w:tc>
          <w:tcPr>
            <w:tcW w:w="2856" w:type="dxa"/>
            <w:tcBorders>
              <w:right w:val="nil"/>
            </w:tcBorders>
            <w:shd w:val="clear" w:color="auto" w:fill="FCE3D0"/>
          </w:tcPr>
          <w:p w:rsidR="003560F8" w:rsidRDefault="00236C22">
            <w:pPr>
              <w:pStyle w:val="TableParagraph"/>
              <w:spacing w:line="267" w:lineRule="exact"/>
              <w:rPr>
                <w:b/>
              </w:rPr>
            </w:pPr>
            <w:r>
              <w:rPr>
                <w:b/>
              </w:rPr>
              <w:t>_POSIX_RTSIG_MAX</w:t>
            </w:r>
          </w:p>
        </w:tc>
        <w:tc>
          <w:tcPr>
            <w:tcW w:w="1343" w:type="dxa"/>
            <w:tcBorders>
              <w:left w:val="nil"/>
              <w:right w:val="nil"/>
            </w:tcBorders>
            <w:shd w:val="clear" w:color="auto" w:fill="FCE3D0"/>
          </w:tcPr>
          <w:p w:rsidR="003560F8" w:rsidRDefault="00236C22">
            <w:pPr>
              <w:pStyle w:val="TableParagraph"/>
              <w:spacing w:line="267" w:lineRule="exact"/>
              <w:ind w:left="134"/>
              <w:jc w:val="center"/>
            </w:pPr>
            <w:r>
              <w:t>8</w:t>
            </w:r>
          </w:p>
        </w:tc>
        <w:tc>
          <w:tcPr>
            <w:tcW w:w="5978" w:type="dxa"/>
            <w:tcBorders>
              <w:left w:val="nil"/>
            </w:tcBorders>
            <w:shd w:val="clear" w:color="auto" w:fill="FCE3D0"/>
          </w:tcPr>
          <w:p w:rsidR="003560F8" w:rsidRDefault="00236C22">
            <w:pPr>
              <w:pStyle w:val="TableParagraph"/>
              <w:spacing w:line="267" w:lineRule="exact"/>
              <w:ind w:left="138"/>
            </w:pPr>
            <w:r>
              <w:t>Maximum number of real time signals.</w:t>
            </w:r>
          </w:p>
        </w:tc>
      </w:tr>
      <w:tr w:rsidR="003560F8">
        <w:trPr>
          <w:trHeight w:val="680"/>
        </w:trPr>
        <w:tc>
          <w:tcPr>
            <w:tcW w:w="2856" w:type="dxa"/>
            <w:tcBorders>
              <w:right w:val="nil"/>
            </w:tcBorders>
          </w:tcPr>
          <w:p w:rsidR="003560F8" w:rsidRDefault="00236C22">
            <w:pPr>
              <w:pStyle w:val="TableParagraph"/>
              <w:spacing w:line="267" w:lineRule="exact"/>
              <w:rPr>
                <w:b/>
              </w:rPr>
            </w:pPr>
            <w:r>
              <w:rPr>
                <w:b/>
              </w:rPr>
              <w:t>_POSIX_SIGQUEUE_MAX</w:t>
            </w:r>
          </w:p>
        </w:tc>
        <w:tc>
          <w:tcPr>
            <w:tcW w:w="1343" w:type="dxa"/>
            <w:tcBorders>
              <w:left w:val="nil"/>
              <w:right w:val="nil"/>
            </w:tcBorders>
          </w:tcPr>
          <w:p w:rsidR="003560F8" w:rsidRDefault="00236C22">
            <w:pPr>
              <w:pStyle w:val="TableParagraph"/>
              <w:spacing w:line="267" w:lineRule="exact"/>
              <w:ind w:left="233" w:right="101"/>
              <w:jc w:val="center"/>
            </w:pPr>
            <w:r>
              <w:t>32</w:t>
            </w:r>
          </w:p>
        </w:tc>
        <w:tc>
          <w:tcPr>
            <w:tcW w:w="5978" w:type="dxa"/>
            <w:tcBorders>
              <w:left w:val="nil"/>
            </w:tcBorders>
          </w:tcPr>
          <w:p w:rsidR="003560F8" w:rsidRDefault="00236C22">
            <w:pPr>
              <w:pStyle w:val="TableParagraph"/>
              <w:ind w:left="138" w:right="132"/>
            </w:pPr>
            <w:r>
              <w:t>Maximum number of real time signals that a process may queue at any</w:t>
            </w:r>
            <w:r>
              <w:rPr>
                <w:spacing w:val="1"/>
              </w:rPr>
              <w:t xml:space="preserve"> </w:t>
            </w:r>
            <w:r>
              <w:t>time.</w:t>
            </w:r>
          </w:p>
        </w:tc>
      </w:tr>
      <w:tr w:rsidR="003560F8">
        <w:trPr>
          <w:trHeight w:val="671"/>
        </w:trPr>
        <w:tc>
          <w:tcPr>
            <w:tcW w:w="2856" w:type="dxa"/>
            <w:tcBorders>
              <w:right w:val="nil"/>
            </w:tcBorders>
            <w:shd w:val="clear" w:color="auto" w:fill="FCE3D0"/>
          </w:tcPr>
          <w:p w:rsidR="003560F8" w:rsidRDefault="00236C22">
            <w:pPr>
              <w:pStyle w:val="TableParagraph"/>
              <w:spacing w:line="267" w:lineRule="exact"/>
              <w:rPr>
                <w:b/>
              </w:rPr>
            </w:pPr>
            <w:r>
              <w:rPr>
                <w:b/>
              </w:rPr>
              <w:t>_POSIX_SEM_NSEMS_MAX</w:t>
            </w:r>
          </w:p>
        </w:tc>
        <w:tc>
          <w:tcPr>
            <w:tcW w:w="1343" w:type="dxa"/>
            <w:tcBorders>
              <w:left w:val="nil"/>
              <w:right w:val="nil"/>
            </w:tcBorders>
            <w:shd w:val="clear" w:color="auto" w:fill="FCE3D0"/>
          </w:tcPr>
          <w:p w:rsidR="003560F8" w:rsidRDefault="00236C22">
            <w:pPr>
              <w:pStyle w:val="TableParagraph"/>
              <w:spacing w:line="267" w:lineRule="exact"/>
              <w:ind w:left="232" w:right="101"/>
              <w:jc w:val="center"/>
            </w:pPr>
            <w:r>
              <w:t>256</w:t>
            </w:r>
          </w:p>
        </w:tc>
        <w:tc>
          <w:tcPr>
            <w:tcW w:w="5978" w:type="dxa"/>
            <w:tcBorders>
              <w:left w:val="nil"/>
            </w:tcBorders>
            <w:shd w:val="clear" w:color="auto" w:fill="FCE3D0"/>
          </w:tcPr>
          <w:p w:rsidR="003560F8" w:rsidRDefault="00236C22">
            <w:pPr>
              <w:pStyle w:val="TableParagraph"/>
              <w:tabs>
                <w:tab w:val="left" w:pos="1253"/>
                <w:tab w:val="left" w:pos="2165"/>
                <w:tab w:val="left" w:pos="2553"/>
                <w:tab w:val="left" w:pos="3856"/>
                <w:tab w:val="left" w:pos="4430"/>
                <w:tab w:val="left" w:pos="5017"/>
                <w:tab w:val="left" w:pos="5449"/>
              </w:tabs>
              <w:ind w:left="138" w:right="88"/>
            </w:pPr>
            <w:r>
              <w:t>Maximum</w:t>
            </w:r>
            <w:r>
              <w:tab/>
              <w:t>number</w:t>
            </w:r>
            <w:r>
              <w:tab/>
              <w:t>of</w:t>
            </w:r>
            <w:r>
              <w:tab/>
              <w:t>semaphores</w:t>
            </w:r>
            <w:r>
              <w:tab/>
              <w:t>that</w:t>
            </w:r>
            <w:r>
              <w:tab/>
              <w:t>may</w:t>
            </w:r>
            <w:r>
              <w:tab/>
              <w:t>be</w:t>
            </w:r>
            <w:r>
              <w:tab/>
            </w:r>
            <w:r>
              <w:rPr>
                <w:spacing w:val="-5"/>
              </w:rPr>
              <w:t xml:space="preserve">used </w:t>
            </w:r>
            <w:r>
              <w:t>simultaneously per</w:t>
            </w:r>
            <w:r>
              <w:rPr>
                <w:spacing w:val="-3"/>
              </w:rPr>
              <w:t xml:space="preserve"> </w:t>
            </w:r>
            <w:r>
              <w:t>process.</w:t>
            </w:r>
          </w:p>
        </w:tc>
      </w:tr>
      <w:tr w:rsidR="003560F8">
        <w:trPr>
          <w:trHeight w:val="352"/>
        </w:trPr>
        <w:tc>
          <w:tcPr>
            <w:tcW w:w="2856" w:type="dxa"/>
            <w:tcBorders>
              <w:right w:val="nil"/>
            </w:tcBorders>
          </w:tcPr>
          <w:p w:rsidR="003560F8" w:rsidRDefault="00236C22">
            <w:pPr>
              <w:pStyle w:val="TableParagraph"/>
              <w:spacing w:line="265" w:lineRule="exact"/>
              <w:rPr>
                <w:b/>
              </w:rPr>
            </w:pPr>
            <w:r>
              <w:rPr>
                <w:b/>
              </w:rPr>
              <w:t>_POSIX_SEM_VALUE_MAX</w:t>
            </w:r>
          </w:p>
        </w:tc>
        <w:tc>
          <w:tcPr>
            <w:tcW w:w="1343" w:type="dxa"/>
            <w:tcBorders>
              <w:left w:val="nil"/>
              <w:right w:val="nil"/>
            </w:tcBorders>
          </w:tcPr>
          <w:p w:rsidR="003560F8" w:rsidRDefault="00236C22">
            <w:pPr>
              <w:pStyle w:val="TableParagraph"/>
              <w:spacing w:line="265" w:lineRule="exact"/>
              <w:ind w:left="234" w:right="101"/>
              <w:jc w:val="center"/>
            </w:pPr>
            <w:r>
              <w:t>32767</w:t>
            </w:r>
          </w:p>
        </w:tc>
        <w:tc>
          <w:tcPr>
            <w:tcW w:w="5978" w:type="dxa"/>
            <w:tcBorders>
              <w:left w:val="nil"/>
            </w:tcBorders>
          </w:tcPr>
          <w:p w:rsidR="003560F8" w:rsidRDefault="00236C22">
            <w:pPr>
              <w:pStyle w:val="TableParagraph"/>
              <w:spacing w:line="265" w:lineRule="exact"/>
              <w:ind w:left="138"/>
            </w:pPr>
            <w:r>
              <w:t>Maximum value that may be assigned to a semaphore.</w:t>
            </w:r>
          </w:p>
        </w:tc>
      </w:tr>
    </w:tbl>
    <w:p w:rsidR="003560F8" w:rsidRDefault="003560F8">
      <w:pPr>
        <w:pStyle w:val="BodyText"/>
        <w:spacing w:before="1"/>
        <w:rPr>
          <w:rFonts w:ascii="Cambria"/>
          <w:b/>
          <w:sz w:val="26"/>
        </w:rPr>
      </w:pPr>
    </w:p>
    <w:p w:rsidR="003560F8" w:rsidRDefault="00236C22">
      <w:pPr>
        <w:ind w:left="300"/>
        <w:rPr>
          <w:b/>
        </w:rPr>
      </w:pPr>
      <w:r>
        <w:pict>
          <v:shape id="_x0000_s4189" type="#_x0000_t202" style="position:absolute;left:0;text-align:left;margin-left:30.35pt;margin-top:15.85pt;width:534.75pt;height:59.2pt;z-index:-251637760;mso-wrap-distance-left:0;mso-wrap-distance-right:0;mso-position-horizontal-relative:page" filled="f" strokeweight=".48pt">
            <v:textbox inset="0,0,0,0">
              <w:txbxContent>
                <w:p w:rsidR="003560F8" w:rsidRDefault="00236C22">
                  <w:pPr>
                    <w:spacing w:before="18"/>
                    <w:ind w:left="108"/>
                    <w:rPr>
                      <w:rFonts w:ascii="Courier New"/>
                      <w:b/>
                      <w:sz w:val="20"/>
                    </w:rPr>
                  </w:pPr>
                  <w:r>
                    <w:rPr>
                      <w:rFonts w:ascii="Courier New"/>
                      <w:b/>
                      <w:sz w:val="20"/>
                    </w:rPr>
                    <w:t>#include&lt;unistd.h&gt;</w:t>
                  </w:r>
                </w:p>
                <w:p w:rsidR="003560F8" w:rsidRDefault="003560F8">
                  <w:pPr>
                    <w:pStyle w:val="BodyText"/>
                    <w:spacing w:before="7"/>
                    <w:rPr>
                      <w:b/>
                      <w:sz w:val="18"/>
                    </w:rPr>
                  </w:pPr>
                </w:p>
                <w:p w:rsidR="003560F8" w:rsidRDefault="00236C22">
                  <w:pPr>
                    <w:spacing w:line="226" w:lineRule="exact"/>
                    <w:ind w:left="108"/>
                    <w:rPr>
                      <w:rFonts w:ascii="Courier New"/>
                      <w:b/>
                      <w:sz w:val="20"/>
                    </w:rPr>
                  </w:pPr>
                  <w:proofErr w:type="gramStart"/>
                  <w:r>
                    <w:rPr>
                      <w:rFonts w:ascii="Courier New"/>
                      <w:b/>
                      <w:sz w:val="20"/>
                    </w:rPr>
                    <w:t>long</w:t>
                  </w:r>
                  <w:proofErr w:type="gramEnd"/>
                  <w:r>
                    <w:rPr>
                      <w:rFonts w:ascii="Courier New"/>
                      <w:b/>
                      <w:sz w:val="20"/>
                    </w:rPr>
                    <w:t xml:space="preserve"> sysconf(const int limit_name);</w:t>
                  </w:r>
                </w:p>
                <w:p w:rsidR="003560F8" w:rsidRDefault="00236C22">
                  <w:pPr>
                    <w:spacing w:line="244" w:lineRule="auto"/>
                    <w:ind w:left="108" w:right="4196"/>
                    <w:rPr>
                      <w:rFonts w:ascii="Courier New"/>
                      <w:b/>
                      <w:sz w:val="20"/>
                    </w:rPr>
                  </w:pPr>
                  <w:proofErr w:type="gramStart"/>
                  <w:r>
                    <w:rPr>
                      <w:rFonts w:ascii="Courier New"/>
                      <w:b/>
                      <w:sz w:val="20"/>
                    </w:rPr>
                    <w:t>long</w:t>
                  </w:r>
                  <w:proofErr w:type="gramEnd"/>
                  <w:r>
                    <w:rPr>
                      <w:rFonts w:ascii="Courier New"/>
                      <w:b/>
                      <w:sz w:val="20"/>
                    </w:rPr>
                    <w:t xml:space="preserve"> pathconf(const char *pathname, int flimit_name); long fpathconf(const int fd, int flimit_name);</w:t>
                  </w:r>
                </w:p>
              </w:txbxContent>
            </v:textbox>
            <w10:wrap type="topAndBottom" anchorx="page"/>
          </v:shape>
        </w:pict>
      </w:r>
      <w:r>
        <w:rPr>
          <w:b/>
        </w:rPr>
        <w:t>Prototypes:</w:t>
      </w:r>
    </w:p>
    <w:p w:rsidR="003560F8" w:rsidRDefault="00236C22">
      <w:pPr>
        <w:pStyle w:val="BodyText"/>
        <w:spacing w:before="47" w:after="113" w:line="278" w:lineRule="auto"/>
        <w:ind w:left="300" w:right="374"/>
      </w:pPr>
      <w:r>
        <w:t xml:space="preserve">The </w:t>
      </w:r>
      <w:r>
        <w:rPr>
          <w:i/>
        </w:rPr>
        <w:t xml:space="preserve">limit_name </w:t>
      </w:r>
      <w:r>
        <w:t xml:space="preserve">argument value is a manifested constant as defined in the &lt;unistd.h&gt; header. The possible values and the corresponding data returned by the </w:t>
      </w:r>
      <w:r>
        <w:rPr>
          <w:i/>
        </w:rPr>
        <w:t xml:space="preserve">sysconf </w:t>
      </w:r>
      <w:r>
        <w:t>function</w:t>
      </w:r>
      <w:r>
        <w:rPr>
          <w:spacing w:val="-5"/>
        </w:rPr>
        <w:t xml:space="preserve"> </w:t>
      </w:r>
      <w:r>
        <w:t>are:</w:t>
      </w:r>
    </w:p>
    <w:p w:rsidR="003560F8" w:rsidRDefault="003560F8">
      <w:pPr>
        <w:pStyle w:val="BodyText"/>
        <w:spacing w:before="5"/>
        <w:rPr>
          <w:sz w:val="6"/>
        </w:rPr>
      </w:pPr>
    </w:p>
    <w:tbl>
      <w:tblPr>
        <w:tblW w:w="0" w:type="auto"/>
        <w:tblInd w:w="202"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2316"/>
        <w:gridCol w:w="8228"/>
      </w:tblGrid>
      <w:tr w:rsidR="003560F8">
        <w:trPr>
          <w:trHeight w:val="267"/>
        </w:trPr>
        <w:tc>
          <w:tcPr>
            <w:tcW w:w="2316" w:type="dxa"/>
            <w:tcBorders>
              <w:right w:val="nil"/>
            </w:tcBorders>
            <w:shd w:val="clear" w:color="auto" w:fill="4AACC5"/>
          </w:tcPr>
          <w:p w:rsidR="003560F8" w:rsidRDefault="00236C22">
            <w:pPr>
              <w:pStyle w:val="TableParagraph"/>
              <w:spacing w:line="248" w:lineRule="exact"/>
            </w:pPr>
            <w:r>
              <w:rPr>
                <w:color w:val="FFFFFF"/>
              </w:rPr>
              <w:t>Limit value</w:t>
            </w:r>
          </w:p>
        </w:tc>
        <w:tc>
          <w:tcPr>
            <w:tcW w:w="8228" w:type="dxa"/>
            <w:tcBorders>
              <w:left w:val="nil"/>
            </w:tcBorders>
            <w:shd w:val="clear" w:color="auto" w:fill="4AACC5"/>
          </w:tcPr>
          <w:p w:rsidR="003560F8" w:rsidRDefault="00236C22">
            <w:pPr>
              <w:pStyle w:val="TableParagraph"/>
              <w:spacing w:line="248" w:lineRule="exact"/>
              <w:ind w:left="675"/>
            </w:pPr>
            <w:r>
              <w:rPr>
                <w:i/>
                <w:color w:val="FFFFFF"/>
              </w:rPr>
              <w:t xml:space="preserve">Sysconf </w:t>
            </w:r>
            <w:r>
              <w:rPr>
                <w:color w:val="FFFFFF"/>
              </w:rPr>
              <w:t>return data</w:t>
            </w:r>
          </w:p>
        </w:tc>
      </w:tr>
      <w:tr w:rsidR="003560F8">
        <w:trPr>
          <w:trHeight w:val="268"/>
        </w:trPr>
        <w:tc>
          <w:tcPr>
            <w:tcW w:w="2316" w:type="dxa"/>
            <w:tcBorders>
              <w:right w:val="nil"/>
            </w:tcBorders>
            <w:shd w:val="clear" w:color="auto" w:fill="D2EAF0"/>
          </w:tcPr>
          <w:p w:rsidR="003560F8" w:rsidRDefault="00236C22">
            <w:pPr>
              <w:pStyle w:val="TableParagraph"/>
              <w:spacing w:line="248" w:lineRule="exact"/>
              <w:rPr>
                <w:b/>
              </w:rPr>
            </w:pPr>
            <w:r>
              <w:rPr>
                <w:b/>
              </w:rPr>
              <w:t>_SC</w:t>
            </w:r>
            <w:r>
              <w:rPr>
                <w:b/>
                <w:i/>
              </w:rPr>
              <w:t>_</w:t>
            </w:r>
            <w:r>
              <w:rPr>
                <w:b/>
              </w:rPr>
              <w:t>ARG_MAX</w:t>
            </w:r>
          </w:p>
        </w:tc>
        <w:tc>
          <w:tcPr>
            <w:tcW w:w="8228" w:type="dxa"/>
            <w:tcBorders>
              <w:left w:val="nil"/>
            </w:tcBorders>
            <w:shd w:val="clear" w:color="auto" w:fill="D2EAF0"/>
          </w:tcPr>
          <w:p w:rsidR="003560F8" w:rsidRDefault="00236C22">
            <w:pPr>
              <w:pStyle w:val="TableParagraph"/>
              <w:spacing w:line="248" w:lineRule="exact"/>
              <w:ind w:left="675"/>
            </w:pPr>
            <w:r>
              <w:t>Maximum size of argument values (in bytes) that may be passed to an exec API call</w:t>
            </w:r>
          </w:p>
        </w:tc>
      </w:tr>
      <w:tr w:rsidR="003560F8">
        <w:trPr>
          <w:trHeight w:val="536"/>
        </w:trPr>
        <w:tc>
          <w:tcPr>
            <w:tcW w:w="2316" w:type="dxa"/>
            <w:tcBorders>
              <w:right w:val="nil"/>
            </w:tcBorders>
          </w:tcPr>
          <w:p w:rsidR="003560F8" w:rsidRDefault="00236C22">
            <w:pPr>
              <w:pStyle w:val="TableParagraph"/>
              <w:spacing w:line="265" w:lineRule="exact"/>
              <w:rPr>
                <w:b/>
              </w:rPr>
            </w:pPr>
            <w:r>
              <w:rPr>
                <w:b/>
              </w:rPr>
              <w:t>_SC_CHILD_MAX</w:t>
            </w:r>
          </w:p>
        </w:tc>
        <w:tc>
          <w:tcPr>
            <w:tcW w:w="8228" w:type="dxa"/>
            <w:tcBorders>
              <w:left w:val="nil"/>
            </w:tcBorders>
          </w:tcPr>
          <w:p w:rsidR="003560F8" w:rsidRDefault="00236C22">
            <w:pPr>
              <w:pStyle w:val="TableParagraph"/>
              <w:spacing w:line="265" w:lineRule="exact"/>
              <w:ind w:left="675"/>
            </w:pPr>
            <w:r>
              <w:t>Maximum number of child processes that may be owned by a process</w:t>
            </w:r>
          </w:p>
          <w:p w:rsidR="003560F8" w:rsidRDefault="00236C22">
            <w:pPr>
              <w:pStyle w:val="TableParagraph"/>
              <w:spacing w:line="251" w:lineRule="exact"/>
              <w:ind w:left="675"/>
            </w:pPr>
            <w:r>
              <w:t>simultaneously</w:t>
            </w:r>
          </w:p>
        </w:tc>
      </w:tr>
      <w:tr w:rsidR="003560F8">
        <w:trPr>
          <w:trHeight w:val="270"/>
        </w:trPr>
        <w:tc>
          <w:tcPr>
            <w:tcW w:w="2316" w:type="dxa"/>
            <w:tcBorders>
              <w:right w:val="nil"/>
            </w:tcBorders>
            <w:shd w:val="clear" w:color="auto" w:fill="D2EAF0"/>
          </w:tcPr>
          <w:p w:rsidR="003560F8" w:rsidRDefault="00236C22">
            <w:pPr>
              <w:pStyle w:val="TableParagraph"/>
              <w:spacing w:line="250" w:lineRule="exact"/>
              <w:rPr>
                <w:b/>
              </w:rPr>
            </w:pPr>
            <w:r>
              <w:rPr>
                <w:b/>
              </w:rPr>
              <w:t>_SC_OPEN_MAX</w:t>
            </w:r>
          </w:p>
        </w:tc>
        <w:tc>
          <w:tcPr>
            <w:tcW w:w="8228" w:type="dxa"/>
            <w:tcBorders>
              <w:left w:val="nil"/>
            </w:tcBorders>
            <w:shd w:val="clear" w:color="auto" w:fill="D2EAF0"/>
          </w:tcPr>
          <w:p w:rsidR="003560F8" w:rsidRDefault="00236C22">
            <w:pPr>
              <w:pStyle w:val="TableParagraph"/>
              <w:spacing w:line="250" w:lineRule="exact"/>
              <w:ind w:left="675"/>
            </w:pPr>
            <w:r>
              <w:t>Maximum number of opened files per process</w:t>
            </w:r>
          </w:p>
        </w:tc>
      </w:tr>
    </w:tbl>
    <w:p w:rsidR="003560F8" w:rsidRDefault="00236C22">
      <w:pPr>
        <w:pStyle w:val="BodyText"/>
        <w:spacing w:line="89" w:lineRule="exact"/>
        <w:ind w:left="241"/>
        <w:rPr>
          <w:sz w:val="8"/>
        </w:rPr>
      </w:pPr>
      <w:r>
        <w:rPr>
          <w:position w:val="-1"/>
          <w:sz w:val="8"/>
        </w:rPr>
      </w:r>
      <w:r>
        <w:rPr>
          <w:position w:val="-1"/>
          <w:sz w:val="8"/>
        </w:rPr>
        <w:pict>
          <v:group id="_x0000_s4186" style="width:526.35pt;height:4.45pt;mso-position-horizontal-relative:char;mso-position-vertical-relative:line" coordsize="10527,89">
            <v:line id="_x0000_s4188" style="position:absolute" from="0,30" to="10526,30" strokecolor="#612322" strokeweight="3pt"/>
            <v:line id="_x0000_s4187" style="position:absolute" from="0,82" to="10526,82" strokecolor="#612322" strokeweight=".72pt"/>
            <w10:wrap type="none"/>
            <w10:anchorlock/>
          </v:group>
        </w:pict>
      </w:r>
    </w:p>
    <w:p w:rsidR="003560F8" w:rsidRDefault="003560F8">
      <w:pPr>
        <w:spacing w:line="89" w:lineRule="exact"/>
        <w:rPr>
          <w:sz w:val="8"/>
        </w:rPr>
        <w:sectPr w:rsidR="003560F8">
          <w:pgSz w:w="11910" w:h="16840"/>
          <w:pgMar w:top="520" w:right="480" w:bottom="880" w:left="420" w:header="0" w:footer="697" w:gutter="0"/>
          <w:cols w:space="720"/>
        </w:sectPr>
      </w:pPr>
    </w:p>
    <w:p w:rsidR="003560F8" w:rsidRDefault="00236C22">
      <w:pPr>
        <w:pStyle w:val="Heading2"/>
        <w:tabs>
          <w:tab w:val="left" w:pos="5314"/>
        </w:tabs>
      </w:pPr>
      <w:r>
        <w:lastRenderedPageBreak/>
        <w:pict>
          <v:group id="_x0000_s4173" style="position:absolute;left:0;text-align:left;margin-left:24pt;margin-top:24pt;width:547.45pt;height:794.05pt;z-index:-261506048;mso-position-horizontal-relative:page;mso-position-vertical-relative:page" coordorigin="480,480" coordsize="10949,15881">
            <v:rect id="_x0000_s4185" style="position:absolute;left:480;top:480;width:89;height:60" fillcolor="black" stroked="f"/>
            <v:line id="_x0000_s4184" style="position:absolute" from="569,510" to="11340,510" strokeweight="3pt"/>
            <v:line id="_x0000_s4183" style="position:absolute" from="569,562" to="11340,562" strokeweight=".72pt"/>
            <v:rect id="_x0000_s4182" style="position:absolute;left:11340;top:480;width:89;height:60" fillcolor="black" stroked="f"/>
            <v:line id="_x0000_s4181" style="position:absolute" from="510,480" to="510,16272" strokeweight="3pt"/>
            <v:line id="_x0000_s4180" style="position:absolute" from="562,554" to="562,16272" strokeweight=".72pt"/>
            <v:line id="_x0000_s4179" style="position:absolute" from="11399,480" to="11399,16272" strokeweight="3pt"/>
            <v:line id="_x0000_s4178" style="position:absolute" from="11347,554" to="11347,16272" strokeweight=".72pt"/>
            <v:shape id="_x0000_s4177"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176" style="position:absolute" from="569,16331" to="11340,16331" strokeweight="3pt"/>
            <v:line id="_x0000_s4175" style="position:absolute" from="569,16279" to="11340,16279" strokeweight=".72pt"/>
            <v:shape id="_x0000_s4174"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r>
        <w:t>R N S</w:t>
      </w:r>
      <w:r>
        <w:rPr>
          <w:spacing w:val="-3"/>
        </w:rPr>
        <w:t xml:space="preserve"> </w:t>
      </w:r>
      <w:r>
        <w:t>I</w:t>
      </w:r>
      <w:r>
        <w:rPr>
          <w:spacing w:val="-3"/>
        </w:rPr>
        <w:t xml:space="preserve"> </w:t>
      </w:r>
      <w:r>
        <w:t>T</w:t>
      </w:r>
      <w:r>
        <w:tab/>
        <w:t>UNIX SYSTEM PROGRAMMING</w:t>
      </w:r>
      <w:r>
        <w:rPr>
          <w:spacing w:val="-6"/>
        </w:rPr>
        <w:t xml:space="preserve"> </w:t>
      </w:r>
      <w:r>
        <w:t>NOTES</w:t>
      </w:r>
    </w:p>
    <w:p w:rsidR="003560F8" w:rsidRDefault="00236C22">
      <w:pPr>
        <w:pStyle w:val="BodyText"/>
        <w:spacing w:line="20" w:lineRule="exact"/>
        <w:ind w:left="263"/>
        <w:rPr>
          <w:rFonts w:ascii="Cambria"/>
          <w:sz w:val="2"/>
        </w:rPr>
      </w:pPr>
      <w:r>
        <w:rPr>
          <w:rFonts w:ascii="Cambria"/>
          <w:sz w:val="2"/>
        </w:rPr>
      </w:r>
      <w:r>
        <w:rPr>
          <w:rFonts w:ascii="Cambria"/>
          <w:sz w:val="2"/>
        </w:rPr>
        <w:pict>
          <v:group id="_x0000_s4171" style="width:526.35pt;height:.75pt;mso-position-horizontal-relative:char;mso-position-vertical-relative:line" coordsize="10527,15">
            <v:line id="_x0000_s4172" style="position:absolute" from="0,7" to="10526,7" strokecolor="#612322" strokeweight=".72pt"/>
            <w10:wrap type="none"/>
            <w10:anchorlock/>
          </v:group>
        </w:pict>
      </w:r>
    </w:p>
    <w:p w:rsidR="003560F8" w:rsidRDefault="003560F8">
      <w:pPr>
        <w:pStyle w:val="BodyText"/>
        <w:spacing w:before="4"/>
        <w:rPr>
          <w:rFonts w:ascii="Cambria"/>
          <w:sz w:val="3"/>
        </w:rPr>
      </w:pPr>
    </w:p>
    <w:tbl>
      <w:tblPr>
        <w:tblW w:w="0" w:type="auto"/>
        <w:tblInd w:w="202" w:type="dxa"/>
        <w:tblBorders>
          <w:top w:val="single" w:sz="8" w:space="0" w:color="612322"/>
          <w:left w:val="single" w:sz="8" w:space="0" w:color="612322"/>
          <w:bottom w:val="single" w:sz="8" w:space="0" w:color="612322"/>
          <w:right w:val="single" w:sz="8" w:space="0" w:color="612322"/>
          <w:insideH w:val="single" w:sz="8" w:space="0" w:color="612322"/>
          <w:insideV w:val="single" w:sz="8" w:space="0" w:color="612322"/>
        </w:tblBorders>
        <w:tblLayout w:type="fixed"/>
        <w:tblCellMar>
          <w:left w:w="0" w:type="dxa"/>
          <w:right w:w="0" w:type="dxa"/>
        </w:tblCellMar>
        <w:tblLook w:val="01E0" w:firstRow="1" w:lastRow="1" w:firstColumn="1" w:lastColumn="1" w:noHBand="0" w:noVBand="0"/>
      </w:tblPr>
      <w:tblGrid>
        <w:gridCol w:w="2684"/>
        <w:gridCol w:w="7859"/>
      </w:tblGrid>
      <w:tr w:rsidR="003560F8">
        <w:trPr>
          <w:trHeight w:val="317"/>
        </w:trPr>
        <w:tc>
          <w:tcPr>
            <w:tcW w:w="2684" w:type="dxa"/>
            <w:tcBorders>
              <w:left w:val="single" w:sz="8" w:space="0" w:color="78C0D3"/>
              <w:bottom w:val="single" w:sz="8" w:space="0" w:color="78C0D3"/>
              <w:right w:val="nil"/>
            </w:tcBorders>
          </w:tcPr>
          <w:p w:rsidR="003560F8" w:rsidRDefault="00236C22">
            <w:pPr>
              <w:pStyle w:val="TableParagraph"/>
              <w:spacing w:before="29" w:line="268" w:lineRule="exact"/>
              <w:rPr>
                <w:b/>
              </w:rPr>
            </w:pPr>
            <w:r>
              <w:rPr>
                <w:b/>
              </w:rPr>
              <w:t>_SC_NGROUPS_MAX</w:t>
            </w:r>
          </w:p>
        </w:tc>
        <w:tc>
          <w:tcPr>
            <w:tcW w:w="7859" w:type="dxa"/>
            <w:tcBorders>
              <w:left w:val="nil"/>
              <w:bottom w:val="single" w:sz="8" w:space="0" w:color="78C0D3"/>
              <w:right w:val="single" w:sz="8" w:space="0" w:color="78C0D3"/>
            </w:tcBorders>
          </w:tcPr>
          <w:p w:rsidR="003560F8" w:rsidRDefault="00236C22">
            <w:pPr>
              <w:pStyle w:val="TableParagraph"/>
              <w:spacing w:before="29" w:line="268" w:lineRule="exact"/>
              <w:ind w:left="307"/>
            </w:pPr>
            <w:r>
              <w:t>Maximum number of supplemental groups per process</w:t>
            </w:r>
          </w:p>
        </w:tc>
      </w:tr>
      <w:tr w:rsidR="003560F8">
        <w:trPr>
          <w:trHeight w:val="287"/>
        </w:trPr>
        <w:tc>
          <w:tcPr>
            <w:tcW w:w="2684" w:type="dxa"/>
            <w:tcBorders>
              <w:top w:val="single" w:sz="8" w:space="0" w:color="78C0D3"/>
              <w:left w:val="single" w:sz="8" w:space="0" w:color="78C0D3"/>
              <w:bottom w:val="single" w:sz="8" w:space="0" w:color="78C0D3"/>
              <w:right w:val="nil"/>
            </w:tcBorders>
            <w:shd w:val="clear" w:color="auto" w:fill="D2EAF0"/>
          </w:tcPr>
          <w:p w:rsidR="003560F8" w:rsidRDefault="00236C22">
            <w:pPr>
              <w:pStyle w:val="TableParagraph"/>
              <w:spacing w:line="268" w:lineRule="exact"/>
              <w:rPr>
                <w:b/>
              </w:rPr>
            </w:pPr>
            <w:r>
              <w:rPr>
                <w:b/>
              </w:rPr>
              <w:t>_SC_CLK_TCK</w:t>
            </w:r>
          </w:p>
        </w:tc>
        <w:tc>
          <w:tcPr>
            <w:tcW w:w="7859" w:type="dxa"/>
            <w:tcBorders>
              <w:top w:val="single" w:sz="8" w:space="0" w:color="78C0D3"/>
              <w:left w:val="nil"/>
              <w:bottom w:val="single" w:sz="8" w:space="0" w:color="78C0D3"/>
              <w:right w:val="single" w:sz="8" w:space="0" w:color="78C0D3"/>
            </w:tcBorders>
            <w:shd w:val="clear" w:color="auto" w:fill="D2EAF0"/>
          </w:tcPr>
          <w:p w:rsidR="003560F8" w:rsidRDefault="00236C22">
            <w:pPr>
              <w:pStyle w:val="TableParagraph"/>
              <w:spacing w:line="268" w:lineRule="exact"/>
              <w:ind w:left="307"/>
            </w:pPr>
            <w:r>
              <w:t>The number of clock ticks per second</w:t>
            </w:r>
          </w:p>
        </w:tc>
      </w:tr>
      <w:tr w:rsidR="003560F8">
        <w:trPr>
          <w:trHeight w:val="287"/>
        </w:trPr>
        <w:tc>
          <w:tcPr>
            <w:tcW w:w="2684" w:type="dxa"/>
            <w:tcBorders>
              <w:top w:val="single" w:sz="8" w:space="0" w:color="78C0D3"/>
              <w:left w:val="single" w:sz="8" w:space="0" w:color="78C0D3"/>
              <w:bottom w:val="single" w:sz="8" w:space="0" w:color="78C0D3"/>
              <w:right w:val="nil"/>
            </w:tcBorders>
          </w:tcPr>
          <w:p w:rsidR="003560F8" w:rsidRDefault="00236C22">
            <w:pPr>
              <w:pStyle w:val="TableParagraph"/>
              <w:spacing w:line="267" w:lineRule="exact"/>
              <w:rPr>
                <w:b/>
              </w:rPr>
            </w:pPr>
            <w:r>
              <w:rPr>
                <w:b/>
              </w:rPr>
              <w:t>_SC_JOB_CONTROL</w:t>
            </w:r>
          </w:p>
        </w:tc>
        <w:tc>
          <w:tcPr>
            <w:tcW w:w="7859" w:type="dxa"/>
            <w:tcBorders>
              <w:top w:val="single" w:sz="8" w:space="0" w:color="78C0D3"/>
              <w:left w:val="nil"/>
              <w:bottom w:val="single" w:sz="8" w:space="0" w:color="78C0D3"/>
              <w:right w:val="single" w:sz="8" w:space="0" w:color="78C0D3"/>
            </w:tcBorders>
          </w:tcPr>
          <w:p w:rsidR="003560F8" w:rsidRDefault="00236C22">
            <w:pPr>
              <w:pStyle w:val="TableParagraph"/>
              <w:spacing w:line="267" w:lineRule="exact"/>
              <w:ind w:left="307"/>
            </w:pPr>
            <w:r>
              <w:t>The _POSIX_JOB_CONTROL value</w:t>
            </w:r>
          </w:p>
        </w:tc>
      </w:tr>
      <w:tr w:rsidR="003560F8">
        <w:trPr>
          <w:trHeight w:val="287"/>
        </w:trPr>
        <w:tc>
          <w:tcPr>
            <w:tcW w:w="2684" w:type="dxa"/>
            <w:tcBorders>
              <w:top w:val="single" w:sz="8" w:space="0" w:color="78C0D3"/>
              <w:left w:val="single" w:sz="8" w:space="0" w:color="78C0D3"/>
              <w:bottom w:val="single" w:sz="8" w:space="0" w:color="78C0D3"/>
              <w:right w:val="nil"/>
            </w:tcBorders>
            <w:shd w:val="clear" w:color="auto" w:fill="D2EAF0"/>
          </w:tcPr>
          <w:p w:rsidR="003560F8" w:rsidRDefault="00236C22">
            <w:pPr>
              <w:pStyle w:val="TableParagraph"/>
              <w:spacing w:line="265" w:lineRule="exact"/>
              <w:rPr>
                <w:b/>
              </w:rPr>
            </w:pPr>
            <w:r>
              <w:rPr>
                <w:b/>
              </w:rPr>
              <w:t>_SC_SAVED_IDS</w:t>
            </w:r>
          </w:p>
        </w:tc>
        <w:tc>
          <w:tcPr>
            <w:tcW w:w="7859" w:type="dxa"/>
            <w:tcBorders>
              <w:top w:val="single" w:sz="8" w:space="0" w:color="78C0D3"/>
              <w:left w:val="nil"/>
              <w:bottom w:val="single" w:sz="8" w:space="0" w:color="78C0D3"/>
              <w:right w:val="single" w:sz="8" w:space="0" w:color="78C0D3"/>
            </w:tcBorders>
            <w:shd w:val="clear" w:color="auto" w:fill="D2EAF0"/>
          </w:tcPr>
          <w:p w:rsidR="003560F8" w:rsidRDefault="00236C22">
            <w:pPr>
              <w:pStyle w:val="TableParagraph"/>
              <w:spacing w:line="265" w:lineRule="exact"/>
              <w:ind w:left="307"/>
            </w:pPr>
            <w:r>
              <w:t>The _POSIX_SAVED_IDS value</w:t>
            </w:r>
          </w:p>
        </w:tc>
      </w:tr>
      <w:tr w:rsidR="003560F8">
        <w:trPr>
          <w:trHeight w:val="287"/>
        </w:trPr>
        <w:tc>
          <w:tcPr>
            <w:tcW w:w="2684" w:type="dxa"/>
            <w:tcBorders>
              <w:top w:val="single" w:sz="8" w:space="0" w:color="78C0D3"/>
              <w:left w:val="single" w:sz="8" w:space="0" w:color="78C0D3"/>
              <w:bottom w:val="single" w:sz="8" w:space="0" w:color="78C0D3"/>
              <w:right w:val="nil"/>
            </w:tcBorders>
          </w:tcPr>
          <w:p w:rsidR="003560F8" w:rsidRDefault="00236C22">
            <w:pPr>
              <w:pStyle w:val="TableParagraph"/>
              <w:spacing w:line="265" w:lineRule="exact"/>
              <w:rPr>
                <w:b/>
              </w:rPr>
            </w:pPr>
            <w:r>
              <w:rPr>
                <w:b/>
              </w:rPr>
              <w:t>_SC_VERSION</w:t>
            </w:r>
          </w:p>
        </w:tc>
        <w:tc>
          <w:tcPr>
            <w:tcW w:w="7859" w:type="dxa"/>
            <w:tcBorders>
              <w:top w:val="single" w:sz="8" w:space="0" w:color="78C0D3"/>
              <w:left w:val="nil"/>
              <w:bottom w:val="single" w:sz="8" w:space="0" w:color="78C0D3"/>
              <w:right w:val="single" w:sz="8" w:space="0" w:color="78C0D3"/>
            </w:tcBorders>
          </w:tcPr>
          <w:p w:rsidR="003560F8" w:rsidRDefault="00236C22">
            <w:pPr>
              <w:pStyle w:val="TableParagraph"/>
              <w:spacing w:line="265" w:lineRule="exact"/>
              <w:ind w:left="307"/>
            </w:pPr>
            <w:r>
              <w:t>The _POSIX_VERSION value</w:t>
            </w:r>
          </w:p>
        </w:tc>
      </w:tr>
      <w:tr w:rsidR="003560F8">
        <w:trPr>
          <w:trHeight w:val="287"/>
        </w:trPr>
        <w:tc>
          <w:tcPr>
            <w:tcW w:w="2684" w:type="dxa"/>
            <w:tcBorders>
              <w:top w:val="single" w:sz="8" w:space="0" w:color="78C0D3"/>
              <w:left w:val="single" w:sz="8" w:space="0" w:color="78C0D3"/>
              <w:bottom w:val="single" w:sz="8" w:space="0" w:color="78C0D3"/>
              <w:right w:val="nil"/>
            </w:tcBorders>
            <w:shd w:val="clear" w:color="auto" w:fill="D2EAF0"/>
          </w:tcPr>
          <w:p w:rsidR="003560F8" w:rsidRDefault="00236C22">
            <w:pPr>
              <w:pStyle w:val="TableParagraph"/>
              <w:spacing w:line="265" w:lineRule="exact"/>
              <w:rPr>
                <w:b/>
              </w:rPr>
            </w:pPr>
            <w:r>
              <w:rPr>
                <w:b/>
                <w:i/>
              </w:rPr>
              <w:t>_</w:t>
            </w:r>
            <w:r>
              <w:rPr>
                <w:b/>
              </w:rPr>
              <w:t>SC_TIMERS</w:t>
            </w:r>
          </w:p>
        </w:tc>
        <w:tc>
          <w:tcPr>
            <w:tcW w:w="7859" w:type="dxa"/>
            <w:tcBorders>
              <w:top w:val="single" w:sz="8" w:space="0" w:color="78C0D3"/>
              <w:left w:val="nil"/>
              <w:bottom w:val="single" w:sz="8" w:space="0" w:color="78C0D3"/>
              <w:right w:val="single" w:sz="8" w:space="0" w:color="78C0D3"/>
            </w:tcBorders>
            <w:shd w:val="clear" w:color="auto" w:fill="D2EAF0"/>
          </w:tcPr>
          <w:p w:rsidR="003560F8" w:rsidRDefault="00236C22">
            <w:pPr>
              <w:pStyle w:val="TableParagraph"/>
              <w:spacing w:line="265" w:lineRule="exact"/>
              <w:ind w:left="307"/>
            </w:pPr>
            <w:r>
              <w:t>The _POSIX_TIMERS value</w:t>
            </w:r>
          </w:p>
        </w:tc>
      </w:tr>
      <w:tr w:rsidR="003560F8">
        <w:trPr>
          <w:trHeight w:val="296"/>
        </w:trPr>
        <w:tc>
          <w:tcPr>
            <w:tcW w:w="2684" w:type="dxa"/>
            <w:tcBorders>
              <w:top w:val="single" w:sz="8" w:space="0" w:color="78C0D3"/>
              <w:left w:val="single" w:sz="8" w:space="0" w:color="78C0D3"/>
              <w:bottom w:val="single" w:sz="8" w:space="0" w:color="78C0D3"/>
              <w:right w:val="nil"/>
            </w:tcBorders>
          </w:tcPr>
          <w:p w:rsidR="003560F8" w:rsidRDefault="00236C22">
            <w:pPr>
              <w:pStyle w:val="TableParagraph"/>
              <w:spacing w:line="265" w:lineRule="exact"/>
              <w:rPr>
                <w:b/>
              </w:rPr>
            </w:pPr>
            <w:r>
              <w:rPr>
                <w:b/>
              </w:rPr>
              <w:t>_SC_DELAYTIMERS_MAX</w:t>
            </w:r>
          </w:p>
        </w:tc>
        <w:tc>
          <w:tcPr>
            <w:tcW w:w="7859" w:type="dxa"/>
            <w:tcBorders>
              <w:top w:val="single" w:sz="8" w:space="0" w:color="78C0D3"/>
              <w:left w:val="nil"/>
              <w:bottom w:val="single" w:sz="8" w:space="0" w:color="78C0D3"/>
              <w:right w:val="single" w:sz="8" w:space="0" w:color="78C0D3"/>
            </w:tcBorders>
          </w:tcPr>
          <w:p w:rsidR="003560F8" w:rsidRDefault="00236C22">
            <w:pPr>
              <w:pStyle w:val="TableParagraph"/>
              <w:spacing w:line="265" w:lineRule="exact"/>
              <w:ind w:left="307"/>
            </w:pPr>
            <w:r>
              <w:t>Maximum number of overruns allowed per timer</w:t>
            </w:r>
          </w:p>
        </w:tc>
      </w:tr>
      <w:tr w:rsidR="003560F8">
        <w:trPr>
          <w:trHeight w:val="287"/>
        </w:trPr>
        <w:tc>
          <w:tcPr>
            <w:tcW w:w="2684" w:type="dxa"/>
            <w:tcBorders>
              <w:top w:val="single" w:sz="8" w:space="0" w:color="78C0D3"/>
              <w:left w:val="single" w:sz="8" w:space="0" w:color="78C0D3"/>
              <w:bottom w:val="single" w:sz="8" w:space="0" w:color="78C0D3"/>
              <w:right w:val="nil"/>
            </w:tcBorders>
            <w:shd w:val="clear" w:color="auto" w:fill="D2EAF0"/>
          </w:tcPr>
          <w:p w:rsidR="003560F8" w:rsidRDefault="00236C22">
            <w:pPr>
              <w:pStyle w:val="TableParagraph"/>
              <w:spacing w:line="267" w:lineRule="exact"/>
              <w:rPr>
                <w:b/>
              </w:rPr>
            </w:pPr>
            <w:r>
              <w:rPr>
                <w:b/>
              </w:rPr>
              <w:t>_SC_RTSIG_MAX</w:t>
            </w:r>
          </w:p>
        </w:tc>
        <w:tc>
          <w:tcPr>
            <w:tcW w:w="7859" w:type="dxa"/>
            <w:tcBorders>
              <w:top w:val="single" w:sz="8" w:space="0" w:color="78C0D3"/>
              <w:left w:val="nil"/>
              <w:bottom w:val="single" w:sz="8" w:space="0" w:color="78C0D3"/>
              <w:right w:val="single" w:sz="8" w:space="0" w:color="78C0D3"/>
            </w:tcBorders>
            <w:shd w:val="clear" w:color="auto" w:fill="D2EAF0"/>
          </w:tcPr>
          <w:p w:rsidR="003560F8" w:rsidRDefault="00236C22">
            <w:pPr>
              <w:pStyle w:val="TableParagraph"/>
              <w:spacing w:line="267" w:lineRule="exact"/>
              <w:ind w:left="307"/>
            </w:pPr>
            <w:r>
              <w:t>Maximum number of real time signals.</w:t>
            </w:r>
          </w:p>
        </w:tc>
      </w:tr>
      <w:tr w:rsidR="003560F8">
        <w:trPr>
          <w:trHeight w:val="287"/>
        </w:trPr>
        <w:tc>
          <w:tcPr>
            <w:tcW w:w="2684" w:type="dxa"/>
            <w:tcBorders>
              <w:top w:val="single" w:sz="8" w:space="0" w:color="78C0D3"/>
              <w:left w:val="single" w:sz="8" w:space="0" w:color="78C0D3"/>
              <w:bottom w:val="single" w:sz="8" w:space="0" w:color="78C0D3"/>
              <w:right w:val="nil"/>
            </w:tcBorders>
          </w:tcPr>
          <w:p w:rsidR="003560F8" w:rsidRDefault="00236C22">
            <w:pPr>
              <w:pStyle w:val="TableParagraph"/>
              <w:spacing w:line="267" w:lineRule="exact"/>
              <w:rPr>
                <w:b/>
              </w:rPr>
            </w:pPr>
            <w:r>
              <w:rPr>
                <w:b/>
              </w:rPr>
              <w:t>_SC_MQ_OPEN_MAX</w:t>
            </w:r>
          </w:p>
        </w:tc>
        <w:tc>
          <w:tcPr>
            <w:tcW w:w="7859" w:type="dxa"/>
            <w:tcBorders>
              <w:top w:val="single" w:sz="8" w:space="0" w:color="78C0D3"/>
              <w:left w:val="nil"/>
              <w:bottom w:val="single" w:sz="8" w:space="0" w:color="78C0D3"/>
              <w:right w:val="single" w:sz="8" w:space="0" w:color="78C0D3"/>
            </w:tcBorders>
          </w:tcPr>
          <w:p w:rsidR="003560F8" w:rsidRDefault="00236C22">
            <w:pPr>
              <w:pStyle w:val="TableParagraph"/>
              <w:spacing w:line="267" w:lineRule="exact"/>
              <w:ind w:left="307"/>
            </w:pPr>
            <w:r>
              <w:t>Maximum number of messages queues per process.</w:t>
            </w:r>
          </w:p>
        </w:tc>
      </w:tr>
      <w:tr w:rsidR="003560F8">
        <w:trPr>
          <w:trHeight w:val="287"/>
        </w:trPr>
        <w:tc>
          <w:tcPr>
            <w:tcW w:w="2684" w:type="dxa"/>
            <w:tcBorders>
              <w:top w:val="single" w:sz="8" w:space="0" w:color="78C0D3"/>
              <w:left w:val="single" w:sz="8" w:space="0" w:color="78C0D3"/>
              <w:bottom w:val="single" w:sz="8" w:space="0" w:color="78C0D3"/>
              <w:right w:val="nil"/>
            </w:tcBorders>
            <w:shd w:val="clear" w:color="auto" w:fill="D2EAF0"/>
          </w:tcPr>
          <w:p w:rsidR="003560F8" w:rsidRDefault="00236C22">
            <w:pPr>
              <w:pStyle w:val="TableParagraph"/>
              <w:spacing w:line="267" w:lineRule="exact"/>
              <w:rPr>
                <w:b/>
              </w:rPr>
            </w:pPr>
            <w:r>
              <w:rPr>
                <w:b/>
              </w:rPr>
              <w:t>_SC_MQ_PRIO_MAX</w:t>
            </w:r>
          </w:p>
        </w:tc>
        <w:tc>
          <w:tcPr>
            <w:tcW w:w="7859" w:type="dxa"/>
            <w:tcBorders>
              <w:top w:val="single" w:sz="8" w:space="0" w:color="78C0D3"/>
              <w:left w:val="nil"/>
              <w:bottom w:val="single" w:sz="8" w:space="0" w:color="78C0D3"/>
              <w:right w:val="single" w:sz="8" w:space="0" w:color="78C0D3"/>
            </w:tcBorders>
            <w:shd w:val="clear" w:color="auto" w:fill="D2EAF0"/>
          </w:tcPr>
          <w:p w:rsidR="003560F8" w:rsidRDefault="00236C22">
            <w:pPr>
              <w:pStyle w:val="TableParagraph"/>
              <w:spacing w:line="267" w:lineRule="exact"/>
              <w:ind w:left="307"/>
            </w:pPr>
            <w:r>
              <w:t>Maximum priority value assignable to a message</w:t>
            </w:r>
          </w:p>
        </w:tc>
      </w:tr>
      <w:tr w:rsidR="003560F8">
        <w:trPr>
          <w:trHeight w:val="287"/>
        </w:trPr>
        <w:tc>
          <w:tcPr>
            <w:tcW w:w="2684" w:type="dxa"/>
            <w:tcBorders>
              <w:top w:val="single" w:sz="8" w:space="0" w:color="78C0D3"/>
              <w:left w:val="single" w:sz="8" w:space="0" w:color="78C0D3"/>
              <w:bottom w:val="single" w:sz="8" w:space="0" w:color="78C0D3"/>
              <w:right w:val="nil"/>
            </w:tcBorders>
          </w:tcPr>
          <w:p w:rsidR="003560F8" w:rsidRDefault="00236C22">
            <w:pPr>
              <w:pStyle w:val="TableParagraph"/>
              <w:spacing w:line="265" w:lineRule="exact"/>
              <w:rPr>
                <w:b/>
              </w:rPr>
            </w:pPr>
            <w:r>
              <w:rPr>
                <w:b/>
              </w:rPr>
              <w:t>_SC_SEM_MSEMS_MAX</w:t>
            </w:r>
          </w:p>
        </w:tc>
        <w:tc>
          <w:tcPr>
            <w:tcW w:w="7859" w:type="dxa"/>
            <w:tcBorders>
              <w:top w:val="single" w:sz="8" w:space="0" w:color="78C0D3"/>
              <w:left w:val="nil"/>
              <w:bottom w:val="single" w:sz="8" w:space="0" w:color="78C0D3"/>
              <w:right w:val="single" w:sz="8" w:space="0" w:color="78C0D3"/>
            </w:tcBorders>
          </w:tcPr>
          <w:p w:rsidR="003560F8" w:rsidRDefault="00236C22">
            <w:pPr>
              <w:pStyle w:val="TableParagraph"/>
              <w:spacing w:line="265" w:lineRule="exact"/>
              <w:ind w:left="307"/>
            </w:pPr>
            <w:r>
              <w:t>Maximum number of semaphores per process</w:t>
            </w:r>
          </w:p>
        </w:tc>
      </w:tr>
      <w:tr w:rsidR="003560F8">
        <w:trPr>
          <w:trHeight w:val="287"/>
        </w:trPr>
        <w:tc>
          <w:tcPr>
            <w:tcW w:w="2684" w:type="dxa"/>
            <w:tcBorders>
              <w:top w:val="single" w:sz="8" w:space="0" w:color="78C0D3"/>
              <w:left w:val="single" w:sz="8" w:space="0" w:color="78C0D3"/>
              <w:bottom w:val="single" w:sz="8" w:space="0" w:color="78C0D3"/>
              <w:right w:val="nil"/>
            </w:tcBorders>
            <w:shd w:val="clear" w:color="auto" w:fill="D2EAF0"/>
          </w:tcPr>
          <w:p w:rsidR="003560F8" w:rsidRDefault="00236C22">
            <w:pPr>
              <w:pStyle w:val="TableParagraph"/>
              <w:spacing w:line="265" w:lineRule="exact"/>
              <w:rPr>
                <w:b/>
              </w:rPr>
            </w:pPr>
            <w:r>
              <w:rPr>
                <w:b/>
              </w:rPr>
              <w:t>_SC_SEM_VALUE_MAX</w:t>
            </w:r>
          </w:p>
        </w:tc>
        <w:tc>
          <w:tcPr>
            <w:tcW w:w="7859" w:type="dxa"/>
            <w:tcBorders>
              <w:top w:val="single" w:sz="8" w:space="0" w:color="78C0D3"/>
              <w:left w:val="nil"/>
              <w:bottom w:val="single" w:sz="8" w:space="0" w:color="78C0D3"/>
              <w:right w:val="single" w:sz="8" w:space="0" w:color="78C0D3"/>
            </w:tcBorders>
            <w:shd w:val="clear" w:color="auto" w:fill="D2EAF0"/>
          </w:tcPr>
          <w:p w:rsidR="003560F8" w:rsidRDefault="00236C22">
            <w:pPr>
              <w:pStyle w:val="TableParagraph"/>
              <w:spacing w:line="265" w:lineRule="exact"/>
              <w:ind w:left="307"/>
            </w:pPr>
            <w:r>
              <w:t>Maximum value assignable to a semaphore.</w:t>
            </w:r>
          </w:p>
        </w:tc>
      </w:tr>
      <w:tr w:rsidR="003560F8">
        <w:trPr>
          <w:trHeight w:val="575"/>
        </w:trPr>
        <w:tc>
          <w:tcPr>
            <w:tcW w:w="2684" w:type="dxa"/>
            <w:tcBorders>
              <w:top w:val="single" w:sz="8" w:space="0" w:color="78C0D3"/>
              <w:left w:val="single" w:sz="8" w:space="0" w:color="78C0D3"/>
              <w:bottom w:val="single" w:sz="8" w:space="0" w:color="78C0D3"/>
              <w:right w:val="nil"/>
            </w:tcBorders>
          </w:tcPr>
          <w:p w:rsidR="003560F8" w:rsidRDefault="00236C22">
            <w:pPr>
              <w:pStyle w:val="TableParagraph"/>
              <w:spacing w:line="265" w:lineRule="exact"/>
              <w:rPr>
                <w:b/>
              </w:rPr>
            </w:pPr>
            <w:r>
              <w:rPr>
                <w:b/>
              </w:rPr>
              <w:t>_SC_SIGQUEUE_MAX</w:t>
            </w:r>
          </w:p>
        </w:tc>
        <w:tc>
          <w:tcPr>
            <w:tcW w:w="7859" w:type="dxa"/>
            <w:tcBorders>
              <w:top w:val="single" w:sz="8" w:space="0" w:color="78C0D3"/>
              <w:left w:val="nil"/>
              <w:bottom w:val="single" w:sz="8" w:space="0" w:color="78C0D3"/>
              <w:right w:val="single" w:sz="8" w:space="0" w:color="78C0D3"/>
            </w:tcBorders>
          </w:tcPr>
          <w:p w:rsidR="003560F8" w:rsidRDefault="00236C22">
            <w:pPr>
              <w:pStyle w:val="TableParagraph"/>
              <w:spacing w:line="265" w:lineRule="exact"/>
              <w:ind w:left="307"/>
            </w:pPr>
            <w:r>
              <w:t>Maximum number of real time signals that a process may queue at any one time</w:t>
            </w:r>
          </w:p>
        </w:tc>
      </w:tr>
      <w:tr w:rsidR="003560F8">
        <w:trPr>
          <w:trHeight w:val="287"/>
        </w:trPr>
        <w:tc>
          <w:tcPr>
            <w:tcW w:w="2684" w:type="dxa"/>
            <w:tcBorders>
              <w:top w:val="single" w:sz="8" w:space="0" w:color="78C0D3"/>
              <w:left w:val="single" w:sz="8" w:space="0" w:color="78C0D3"/>
              <w:bottom w:val="single" w:sz="8" w:space="0" w:color="78C0D3"/>
              <w:right w:val="nil"/>
            </w:tcBorders>
            <w:shd w:val="clear" w:color="auto" w:fill="D2EAF0"/>
          </w:tcPr>
          <w:p w:rsidR="003560F8" w:rsidRDefault="00236C22">
            <w:pPr>
              <w:pStyle w:val="TableParagraph"/>
              <w:spacing w:line="265" w:lineRule="exact"/>
              <w:rPr>
                <w:b/>
              </w:rPr>
            </w:pPr>
            <w:r>
              <w:rPr>
                <w:b/>
              </w:rPr>
              <w:t>_SC_AIO_LISTIO_MAX</w:t>
            </w:r>
          </w:p>
        </w:tc>
        <w:tc>
          <w:tcPr>
            <w:tcW w:w="7859" w:type="dxa"/>
            <w:tcBorders>
              <w:top w:val="single" w:sz="8" w:space="0" w:color="78C0D3"/>
              <w:left w:val="nil"/>
              <w:bottom w:val="single" w:sz="8" w:space="0" w:color="78C0D3"/>
              <w:right w:val="single" w:sz="8" w:space="0" w:color="78C0D3"/>
            </w:tcBorders>
            <w:shd w:val="clear" w:color="auto" w:fill="D2EAF0"/>
          </w:tcPr>
          <w:p w:rsidR="003560F8" w:rsidRDefault="00236C22">
            <w:pPr>
              <w:pStyle w:val="TableParagraph"/>
              <w:spacing w:line="265" w:lineRule="exact"/>
              <w:ind w:left="307"/>
            </w:pPr>
            <w:r>
              <w:t>Maximum number of operations in one listio.</w:t>
            </w:r>
          </w:p>
        </w:tc>
      </w:tr>
      <w:tr w:rsidR="003560F8">
        <w:trPr>
          <w:trHeight w:val="287"/>
        </w:trPr>
        <w:tc>
          <w:tcPr>
            <w:tcW w:w="2684" w:type="dxa"/>
            <w:tcBorders>
              <w:top w:val="single" w:sz="8" w:space="0" w:color="78C0D3"/>
              <w:left w:val="single" w:sz="8" w:space="0" w:color="78C0D3"/>
              <w:bottom w:val="single" w:sz="8" w:space="0" w:color="78C0D3"/>
              <w:right w:val="nil"/>
            </w:tcBorders>
          </w:tcPr>
          <w:p w:rsidR="003560F8" w:rsidRDefault="00236C22">
            <w:pPr>
              <w:pStyle w:val="TableParagraph"/>
              <w:spacing w:line="265" w:lineRule="exact"/>
              <w:rPr>
                <w:b/>
              </w:rPr>
            </w:pPr>
            <w:r>
              <w:rPr>
                <w:b/>
              </w:rPr>
              <w:t>_SC_AIO_MAX</w:t>
            </w:r>
          </w:p>
        </w:tc>
        <w:tc>
          <w:tcPr>
            <w:tcW w:w="7859" w:type="dxa"/>
            <w:tcBorders>
              <w:top w:val="single" w:sz="8" w:space="0" w:color="78C0D3"/>
              <w:left w:val="nil"/>
              <w:bottom w:val="single" w:sz="8" w:space="0" w:color="78C0D3"/>
              <w:right w:val="single" w:sz="8" w:space="0" w:color="78C0D3"/>
            </w:tcBorders>
          </w:tcPr>
          <w:p w:rsidR="003560F8" w:rsidRDefault="00236C22">
            <w:pPr>
              <w:pStyle w:val="TableParagraph"/>
              <w:spacing w:line="265" w:lineRule="exact"/>
              <w:ind w:left="307"/>
            </w:pPr>
            <w:r>
              <w:t>Number of simultaneous asynchronous I/O.</w:t>
            </w:r>
          </w:p>
        </w:tc>
      </w:tr>
    </w:tbl>
    <w:p w:rsidR="003560F8" w:rsidRDefault="003560F8">
      <w:pPr>
        <w:pStyle w:val="BodyText"/>
        <w:spacing w:before="2"/>
        <w:rPr>
          <w:rFonts w:ascii="Cambria"/>
          <w:sz w:val="26"/>
        </w:rPr>
      </w:pPr>
    </w:p>
    <w:p w:rsidR="003560F8" w:rsidRDefault="00236C22">
      <w:pPr>
        <w:pStyle w:val="BodyText"/>
        <w:spacing w:line="273" w:lineRule="auto"/>
        <w:ind w:left="300"/>
      </w:pPr>
      <w:r>
        <w:t>All constants used as a sysconf argument value have the _SC prefix. Similarly the flimit_name argument value is a manifested constant defined by the &lt;unistd.h&gt; header. These constants all have the _PC_ prefix.</w:t>
      </w:r>
    </w:p>
    <w:p w:rsidR="003560F8" w:rsidRDefault="00236C22">
      <w:pPr>
        <w:pStyle w:val="BodyText"/>
        <w:spacing w:before="4" w:after="3" w:line="276" w:lineRule="auto"/>
        <w:ind w:left="300" w:right="374"/>
      </w:pPr>
      <w:r>
        <w:t>Following is the list of some of the constants</w:t>
      </w:r>
      <w:r>
        <w:t xml:space="preserve"> and their corresponding return values from either pathconf or fpathconf functions for a named file</w:t>
      </w:r>
      <w:r>
        <w:rPr>
          <w:spacing w:val="-6"/>
        </w:rPr>
        <w:t xml:space="preserve"> </w:t>
      </w:r>
      <w:r>
        <w:t>object.</w:t>
      </w:r>
    </w:p>
    <w:tbl>
      <w:tblPr>
        <w:tblW w:w="0" w:type="auto"/>
        <w:tblInd w:w="202"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Layout w:type="fixed"/>
        <w:tblCellMar>
          <w:left w:w="0" w:type="dxa"/>
          <w:right w:w="0" w:type="dxa"/>
        </w:tblCellMar>
        <w:tblLook w:val="01E0" w:firstRow="1" w:lastRow="1" w:firstColumn="1" w:lastColumn="1" w:noHBand="0" w:noVBand="0"/>
      </w:tblPr>
      <w:tblGrid>
        <w:gridCol w:w="3019"/>
        <w:gridCol w:w="7562"/>
      </w:tblGrid>
      <w:tr w:rsidR="003560F8">
        <w:trPr>
          <w:trHeight w:val="275"/>
        </w:trPr>
        <w:tc>
          <w:tcPr>
            <w:tcW w:w="3019" w:type="dxa"/>
            <w:tcBorders>
              <w:right w:val="nil"/>
            </w:tcBorders>
            <w:shd w:val="clear" w:color="auto" w:fill="9BBA58"/>
          </w:tcPr>
          <w:p w:rsidR="003560F8" w:rsidRDefault="00236C22">
            <w:pPr>
              <w:pStyle w:val="TableParagraph"/>
              <w:spacing w:line="255" w:lineRule="exact"/>
            </w:pPr>
            <w:r>
              <w:rPr>
                <w:color w:val="FFFFFF"/>
              </w:rPr>
              <w:t>Limit value</w:t>
            </w:r>
          </w:p>
        </w:tc>
        <w:tc>
          <w:tcPr>
            <w:tcW w:w="7562" w:type="dxa"/>
            <w:tcBorders>
              <w:left w:val="nil"/>
            </w:tcBorders>
            <w:shd w:val="clear" w:color="auto" w:fill="9BBA58"/>
          </w:tcPr>
          <w:p w:rsidR="003560F8" w:rsidRDefault="00236C22">
            <w:pPr>
              <w:pStyle w:val="TableParagraph"/>
              <w:spacing w:line="255" w:lineRule="exact"/>
              <w:ind w:left="510"/>
            </w:pPr>
            <w:r>
              <w:rPr>
                <w:i/>
                <w:color w:val="FFFFFF"/>
              </w:rPr>
              <w:t xml:space="preserve">Pathconf </w:t>
            </w:r>
            <w:r>
              <w:rPr>
                <w:color w:val="FFFFFF"/>
              </w:rPr>
              <w:t>return data</w:t>
            </w:r>
          </w:p>
        </w:tc>
      </w:tr>
      <w:tr w:rsidR="003560F8">
        <w:trPr>
          <w:trHeight w:val="275"/>
        </w:trPr>
        <w:tc>
          <w:tcPr>
            <w:tcW w:w="3019" w:type="dxa"/>
            <w:tcBorders>
              <w:right w:val="nil"/>
            </w:tcBorders>
            <w:shd w:val="clear" w:color="auto" w:fill="E6EDD4"/>
          </w:tcPr>
          <w:p w:rsidR="003560F8" w:rsidRDefault="00236C22">
            <w:pPr>
              <w:pStyle w:val="TableParagraph"/>
              <w:spacing w:line="255" w:lineRule="exact"/>
              <w:rPr>
                <w:b/>
              </w:rPr>
            </w:pPr>
            <w:r>
              <w:rPr>
                <w:b/>
              </w:rPr>
              <w:t>_PC_CHOWN_RESTRICTED</w:t>
            </w:r>
          </w:p>
        </w:tc>
        <w:tc>
          <w:tcPr>
            <w:tcW w:w="7562" w:type="dxa"/>
            <w:tcBorders>
              <w:left w:val="nil"/>
            </w:tcBorders>
            <w:shd w:val="clear" w:color="auto" w:fill="E6EDD4"/>
          </w:tcPr>
          <w:p w:rsidR="003560F8" w:rsidRDefault="00236C22">
            <w:pPr>
              <w:pStyle w:val="TableParagraph"/>
              <w:spacing w:line="255" w:lineRule="exact"/>
              <w:ind w:left="510"/>
            </w:pPr>
            <w:r>
              <w:t>The _POSIX_CHOWN_RESTRICTED value</w:t>
            </w:r>
          </w:p>
        </w:tc>
      </w:tr>
      <w:tr w:rsidR="003560F8">
        <w:trPr>
          <w:trHeight w:val="275"/>
        </w:trPr>
        <w:tc>
          <w:tcPr>
            <w:tcW w:w="3019" w:type="dxa"/>
            <w:tcBorders>
              <w:right w:val="nil"/>
            </w:tcBorders>
          </w:tcPr>
          <w:p w:rsidR="003560F8" w:rsidRDefault="00236C22">
            <w:pPr>
              <w:pStyle w:val="TableParagraph"/>
              <w:spacing w:line="255" w:lineRule="exact"/>
              <w:rPr>
                <w:b/>
              </w:rPr>
            </w:pPr>
            <w:r>
              <w:rPr>
                <w:b/>
              </w:rPr>
              <w:t>_PC_NO_TRUNC</w:t>
            </w:r>
          </w:p>
        </w:tc>
        <w:tc>
          <w:tcPr>
            <w:tcW w:w="7562" w:type="dxa"/>
            <w:tcBorders>
              <w:left w:val="nil"/>
            </w:tcBorders>
          </w:tcPr>
          <w:p w:rsidR="003560F8" w:rsidRDefault="00236C22">
            <w:pPr>
              <w:pStyle w:val="TableParagraph"/>
              <w:spacing w:line="255" w:lineRule="exact"/>
              <w:ind w:left="510"/>
            </w:pPr>
            <w:r>
              <w:t>Returns the _POSIX_NO_TRUNC value</w:t>
            </w:r>
          </w:p>
        </w:tc>
      </w:tr>
      <w:tr w:rsidR="003560F8">
        <w:trPr>
          <w:trHeight w:val="275"/>
        </w:trPr>
        <w:tc>
          <w:tcPr>
            <w:tcW w:w="3019" w:type="dxa"/>
            <w:tcBorders>
              <w:right w:val="nil"/>
            </w:tcBorders>
            <w:shd w:val="clear" w:color="auto" w:fill="E6EDD4"/>
          </w:tcPr>
          <w:p w:rsidR="003560F8" w:rsidRDefault="00236C22">
            <w:pPr>
              <w:pStyle w:val="TableParagraph"/>
              <w:spacing w:line="255" w:lineRule="exact"/>
              <w:rPr>
                <w:b/>
              </w:rPr>
            </w:pPr>
            <w:r>
              <w:rPr>
                <w:b/>
              </w:rPr>
              <w:t>_PC_VDISABLE</w:t>
            </w:r>
          </w:p>
        </w:tc>
        <w:tc>
          <w:tcPr>
            <w:tcW w:w="7562" w:type="dxa"/>
            <w:tcBorders>
              <w:left w:val="nil"/>
            </w:tcBorders>
            <w:shd w:val="clear" w:color="auto" w:fill="E6EDD4"/>
          </w:tcPr>
          <w:p w:rsidR="003560F8" w:rsidRDefault="00236C22">
            <w:pPr>
              <w:pStyle w:val="TableParagraph"/>
              <w:spacing w:line="255" w:lineRule="exact"/>
              <w:ind w:left="510"/>
            </w:pPr>
            <w:r>
              <w:t>Returns the _POSIX_VDISABLE value</w:t>
            </w:r>
          </w:p>
        </w:tc>
      </w:tr>
      <w:tr w:rsidR="003560F8">
        <w:trPr>
          <w:trHeight w:val="287"/>
        </w:trPr>
        <w:tc>
          <w:tcPr>
            <w:tcW w:w="3019" w:type="dxa"/>
            <w:tcBorders>
              <w:right w:val="nil"/>
            </w:tcBorders>
          </w:tcPr>
          <w:p w:rsidR="003560F8" w:rsidRDefault="00236C22">
            <w:pPr>
              <w:pStyle w:val="TableParagraph"/>
              <w:spacing w:line="265" w:lineRule="exact"/>
              <w:rPr>
                <w:b/>
              </w:rPr>
            </w:pPr>
            <w:r>
              <w:rPr>
                <w:b/>
              </w:rPr>
              <w:t>_PC_PATH_MAX</w:t>
            </w:r>
          </w:p>
        </w:tc>
        <w:tc>
          <w:tcPr>
            <w:tcW w:w="7562" w:type="dxa"/>
            <w:tcBorders>
              <w:left w:val="nil"/>
            </w:tcBorders>
          </w:tcPr>
          <w:p w:rsidR="003560F8" w:rsidRDefault="00236C22">
            <w:pPr>
              <w:pStyle w:val="TableParagraph"/>
              <w:spacing w:line="265" w:lineRule="exact"/>
              <w:ind w:left="510"/>
            </w:pPr>
            <w:r>
              <w:t>Maximum length of a pathname (in bytes)</w:t>
            </w:r>
          </w:p>
        </w:tc>
      </w:tr>
      <w:tr w:rsidR="003560F8">
        <w:trPr>
          <w:trHeight w:val="275"/>
        </w:trPr>
        <w:tc>
          <w:tcPr>
            <w:tcW w:w="3019" w:type="dxa"/>
            <w:tcBorders>
              <w:right w:val="nil"/>
            </w:tcBorders>
            <w:shd w:val="clear" w:color="auto" w:fill="E6EDD4"/>
          </w:tcPr>
          <w:p w:rsidR="003560F8" w:rsidRDefault="00236C22">
            <w:pPr>
              <w:pStyle w:val="TableParagraph"/>
              <w:spacing w:line="255" w:lineRule="exact"/>
              <w:rPr>
                <w:b/>
              </w:rPr>
            </w:pPr>
            <w:r>
              <w:rPr>
                <w:b/>
              </w:rPr>
              <w:t>_PC_NAME_MAX</w:t>
            </w:r>
          </w:p>
        </w:tc>
        <w:tc>
          <w:tcPr>
            <w:tcW w:w="7562" w:type="dxa"/>
            <w:tcBorders>
              <w:left w:val="nil"/>
            </w:tcBorders>
            <w:shd w:val="clear" w:color="auto" w:fill="E6EDD4"/>
          </w:tcPr>
          <w:p w:rsidR="003560F8" w:rsidRDefault="00236C22">
            <w:pPr>
              <w:pStyle w:val="TableParagraph"/>
              <w:spacing w:line="255" w:lineRule="exact"/>
              <w:ind w:left="510"/>
            </w:pPr>
            <w:r>
              <w:t>Maximum length of a filename (in bytes)</w:t>
            </w:r>
          </w:p>
        </w:tc>
      </w:tr>
      <w:tr w:rsidR="003560F8">
        <w:trPr>
          <w:trHeight w:val="272"/>
        </w:trPr>
        <w:tc>
          <w:tcPr>
            <w:tcW w:w="3019" w:type="dxa"/>
            <w:tcBorders>
              <w:right w:val="nil"/>
            </w:tcBorders>
          </w:tcPr>
          <w:p w:rsidR="003560F8" w:rsidRDefault="00236C22">
            <w:pPr>
              <w:pStyle w:val="TableParagraph"/>
              <w:spacing w:line="253" w:lineRule="exact"/>
              <w:rPr>
                <w:b/>
              </w:rPr>
            </w:pPr>
            <w:r>
              <w:rPr>
                <w:b/>
              </w:rPr>
              <w:t>_PC_LINK_MAX</w:t>
            </w:r>
          </w:p>
        </w:tc>
        <w:tc>
          <w:tcPr>
            <w:tcW w:w="7562" w:type="dxa"/>
            <w:tcBorders>
              <w:left w:val="nil"/>
            </w:tcBorders>
          </w:tcPr>
          <w:p w:rsidR="003560F8" w:rsidRDefault="00236C22">
            <w:pPr>
              <w:pStyle w:val="TableParagraph"/>
              <w:spacing w:line="253" w:lineRule="exact"/>
              <w:ind w:left="510"/>
            </w:pPr>
            <w:r>
              <w:t>Maximum number of links a file may have</w:t>
            </w:r>
          </w:p>
        </w:tc>
      </w:tr>
      <w:tr w:rsidR="003560F8">
        <w:trPr>
          <w:trHeight w:val="270"/>
        </w:trPr>
        <w:tc>
          <w:tcPr>
            <w:tcW w:w="3019" w:type="dxa"/>
            <w:tcBorders>
              <w:right w:val="nil"/>
            </w:tcBorders>
            <w:shd w:val="clear" w:color="auto" w:fill="E6EDD4"/>
          </w:tcPr>
          <w:p w:rsidR="003560F8" w:rsidRDefault="00236C22">
            <w:pPr>
              <w:pStyle w:val="TableParagraph"/>
              <w:spacing w:line="250" w:lineRule="exact"/>
              <w:rPr>
                <w:b/>
              </w:rPr>
            </w:pPr>
            <w:r>
              <w:rPr>
                <w:b/>
              </w:rPr>
              <w:t>_PC_PIPE_BUF</w:t>
            </w:r>
          </w:p>
        </w:tc>
        <w:tc>
          <w:tcPr>
            <w:tcW w:w="7562" w:type="dxa"/>
            <w:tcBorders>
              <w:left w:val="nil"/>
            </w:tcBorders>
            <w:shd w:val="clear" w:color="auto" w:fill="E6EDD4"/>
          </w:tcPr>
          <w:p w:rsidR="003560F8" w:rsidRDefault="00236C22">
            <w:pPr>
              <w:pStyle w:val="TableParagraph"/>
              <w:spacing w:line="250" w:lineRule="exact"/>
              <w:ind w:left="510"/>
            </w:pPr>
            <w:r>
              <w:t>Maximum size of a block of data that may be read from or written to a pipe</w:t>
            </w:r>
          </w:p>
        </w:tc>
      </w:tr>
      <w:tr w:rsidR="003560F8">
        <w:trPr>
          <w:trHeight w:val="284"/>
        </w:trPr>
        <w:tc>
          <w:tcPr>
            <w:tcW w:w="3019" w:type="dxa"/>
            <w:tcBorders>
              <w:right w:val="nil"/>
            </w:tcBorders>
          </w:tcPr>
          <w:p w:rsidR="003560F8" w:rsidRDefault="00236C22">
            <w:pPr>
              <w:pStyle w:val="TableParagraph"/>
              <w:spacing w:line="265" w:lineRule="exact"/>
              <w:rPr>
                <w:b/>
              </w:rPr>
            </w:pPr>
            <w:r>
              <w:rPr>
                <w:b/>
              </w:rPr>
              <w:t>_PC_MAX_CANON</w:t>
            </w:r>
          </w:p>
        </w:tc>
        <w:tc>
          <w:tcPr>
            <w:tcW w:w="7562" w:type="dxa"/>
            <w:tcBorders>
              <w:left w:val="nil"/>
            </w:tcBorders>
          </w:tcPr>
          <w:p w:rsidR="003560F8" w:rsidRDefault="00236C22">
            <w:pPr>
              <w:pStyle w:val="TableParagraph"/>
              <w:spacing w:line="265" w:lineRule="exact"/>
              <w:ind w:left="510"/>
            </w:pPr>
            <w:r>
              <w:t>maximum size of a terminal’s canonical input queue</w:t>
            </w:r>
          </w:p>
        </w:tc>
      </w:tr>
      <w:tr w:rsidR="003560F8">
        <w:trPr>
          <w:trHeight w:val="287"/>
        </w:trPr>
        <w:tc>
          <w:tcPr>
            <w:tcW w:w="3019" w:type="dxa"/>
            <w:tcBorders>
              <w:right w:val="nil"/>
            </w:tcBorders>
            <w:shd w:val="clear" w:color="auto" w:fill="E6EDD4"/>
          </w:tcPr>
          <w:p w:rsidR="003560F8" w:rsidRDefault="00236C22">
            <w:pPr>
              <w:pStyle w:val="TableParagraph"/>
              <w:spacing w:line="267" w:lineRule="exact"/>
              <w:rPr>
                <w:b/>
              </w:rPr>
            </w:pPr>
            <w:r>
              <w:rPr>
                <w:b/>
              </w:rPr>
              <w:t>_PC_MAX_INPUT</w:t>
            </w:r>
          </w:p>
        </w:tc>
        <w:tc>
          <w:tcPr>
            <w:tcW w:w="7562" w:type="dxa"/>
            <w:tcBorders>
              <w:left w:val="nil"/>
            </w:tcBorders>
            <w:shd w:val="clear" w:color="auto" w:fill="E6EDD4"/>
          </w:tcPr>
          <w:p w:rsidR="003560F8" w:rsidRDefault="00236C22">
            <w:pPr>
              <w:pStyle w:val="TableParagraph"/>
              <w:spacing w:line="267" w:lineRule="exact"/>
              <w:ind w:left="510"/>
            </w:pPr>
            <w:r>
              <w:t>Maximum capacity of a terminal’s input queue.</w:t>
            </w:r>
          </w:p>
        </w:tc>
      </w:tr>
    </w:tbl>
    <w:p w:rsidR="003560F8" w:rsidRDefault="003560F8">
      <w:pPr>
        <w:pStyle w:val="BodyText"/>
        <w:spacing w:before="1"/>
        <w:rPr>
          <w:sz w:val="25"/>
        </w:rPr>
      </w:pPr>
    </w:p>
    <w:p w:rsidR="003560F8" w:rsidRDefault="00236C22">
      <w:pPr>
        <w:pStyle w:val="BodyText"/>
        <w:spacing w:before="1"/>
        <w:ind w:left="300"/>
      </w:pPr>
      <w:r>
        <w:pict>
          <v:shape id="_x0000_s4170" type="#_x0000_t202" style="position:absolute;left:0;text-align:left;margin-left:66.4pt;margin-top:15.8pt;width:498.7pt;height:41.65pt;z-index:-251633664;mso-wrap-distance-left:0;mso-wrap-distance-right:0;mso-position-horizontal-relative:page" filled="f" strokeweight=".48pt">
            <v:textbox inset="0,0,0,0">
              <w:txbxContent>
                <w:p w:rsidR="003560F8" w:rsidRDefault="00236C22">
                  <w:pPr>
                    <w:spacing w:before="20" w:line="273" w:lineRule="auto"/>
                    <w:ind w:left="108" w:right="5155"/>
                    <w:rPr>
                      <w:rFonts w:ascii="Courier New"/>
                      <w:b/>
                      <w:sz w:val="20"/>
                    </w:rPr>
                  </w:pPr>
                  <w:proofErr w:type="gramStart"/>
                  <w:r>
                    <w:rPr>
                      <w:rFonts w:ascii="Courier New"/>
                      <w:b/>
                      <w:sz w:val="20"/>
                    </w:rPr>
                    <w:t>char</w:t>
                  </w:r>
                  <w:proofErr w:type="gramEnd"/>
                  <w:r>
                    <w:rPr>
                      <w:rFonts w:ascii="Courier New"/>
                      <w:b/>
                      <w:sz w:val="20"/>
                    </w:rPr>
                    <w:t xml:space="preserve"> pathname [ _POSIX_PATH_MAX + 1 ]; for (int i=0; i &lt; _POSIX_OPEN_MAX; i++)</w:t>
                  </w:r>
                </w:p>
                <w:p w:rsidR="003560F8" w:rsidRDefault="00236C22">
                  <w:pPr>
                    <w:tabs>
                      <w:tab w:val="left" w:pos="2988"/>
                    </w:tabs>
                    <w:spacing w:before="7"/>
                    <w:ind w:left="827"/>
                    <w:rPr>
                      <w:rFonts w:ascii="Courier New"/>
                      <w:b/>
                      <w:sz w:val="20"/>
                    </w:rPr>
                  </w:pPr>
                  <w:proofErr w:type="gramStart"/>
                  <w:r>
                    <w:rPr>
                      <w:rFonts w:ascii="Courier New"/>
                      <w:b/>
                      <w:sz w:val="20"/>
                    </w:rPr>
                    <w:t>close(</w:t>
                  </w:r>
                  <w:proofErr w:type="gramEnd"/>
                  <w:r>
                    <w:rPr>
                      <w:rFonts w:ascii="Courier New"/>
                      <w:b/>
                      <w:sz w:val="20"/>
                    </w:rPr>
                    <w:t>i);</w:t>
                  </w:r>
                  <w:r>
                    <w:rPr>
                      <w:rFonts w:ascii="Courier New"/>
                      <w:b/>
                      <w:sz w:val="20"/>
                    </w:rPr>
                    <w:tab/>
                    <w:t>//close all file</w:t>
                  </w:r>
                  <w:r>
                    <w:rPr>
                      <w:rFonts w:ascii="Courier New"/>
                      <w:b/>
                      <w:spacing w:val="-2"/>
                      <w:sz w:val="20"/>
                    </w:rPr>
                    <w:t xml:space="preserve"> </w:t>
                  </w:r>
                  <w:r>
                    <w:rPr>
                      <w:rFonts w:ascii="Courier New"/>
                      <w:b/>
                      <w:sz w:val="20"/>
                    </w:rPr>
                    <w:t>descriptors</w:t>
                  </w:r>
                </w:p>
              </w:txbxContent>
            </v:textbox>
            <w10:wrap type="topAndBottom" anchorx="page"/>
          </v:shape>
        </w:pict>
      </w:r>
      <w:r>
        <w:t>These variables may be used at compile time, such as the following:</w:t>
      </w:r>
    </w:p>
    <w:p w:rsidR="003560F8" w:rsidRDefault="003560F8">
      <w:pPr>
        <w:pStyle w:val="BodyText"/>
        <w:spacing w:before="9"/>
        <w:rPr>
          <w:sz w:val="24"/>
        </w:rPr>
      </w:pPr>
    </w:p>
    <w:p w:rsidR="003560F8" w:rsidRDefault="00236C22">
      <w:pPr>
        <w:spacing w:before="57"/>
        <w:ind w:left="300"/>
        <w:rPr>
          <w:i/>
        </w:rPr>
      </w:pPr>
      <w:r>
        <w:t xml:space="preserve">The following </w:t>
      </w:r>
      <w:r>
        <w:rPr>
          <w:i/>
        </w:rPr>
        <w:t xml:space="preserve">test_config.C </w:t>
      </w:r>
      <w:r>
        <w:t xml:space="preserve">illustrates the use of </w:t>
      </w:r>
      <w:r>
        <w:rPr>
          <w:i/>
        </w:rPr>
        <w:t xml:space="preserve">sysconf, pathcong </w:t>
      </w:r>
      <w:r>
        <w:rPr>
          <w:i/>
        </w:rPr>
        <w:t>and fpathconf:</w:t>
      </w:r>
    </w:p>
    <w:p w:rsidR="003560F8" w:rsidRDefault="00236C22">
      <w:pPr>
        <w:spacing w:before="117"/>
        <w:ind w:left="300"/>
        <w:rPr>
          <w:rFonts w:ascii="Courier New"/>
          <w:b/>
          <w:sz w:val="18"/>
        </w:rPr>
      </w:pPr>
      <w:r>
        <w:rPr>
          <w:rFonts w:ascii="Courier New"/>
          <w:b/>
          <w:sz w:val="18"/>
        </w:rPr>
        <w:t>#define _POSIX_SOURCE</w:t>
      </w:r>
    </w:p>
    <w:p w:rsidR="003560F8" w:rsidRDefault="00236C22">
      <w:pPr>
        <w:tabs>
          <w:tab w:val="left" w:pos="3180"/>
        </w:tabs>
        <w:spacing w:before="31" w:line="276" w:lineRule="auto"/>
        <w:ind w:left="300" w:right="7067"/>
        <w:rPr>
          <w:rFonts w:ascii="Courier New"/>
          <w:b/>
          <w:sz w:val="18"/>
        </w:rPr>
      </w:pPr>
      <w:r>
        <w:rPr>
          <w:rFonts w:ascii="Courier New"/>
          <w:b/>
          <w:sz w:val="18"/>
        </w:rPr>
        <w:t>#define</w:t>
      </w:r>
      <w:r>
        <w:rPr>
          <w:rFonts w:ascii="Courier New"/>
          <w:b/>
          <w:spacing w:val="-12"/>
          <w:sz w:val="18"/>
        </w:rPr>
        <w:t xml:space="preserve"> </w:t>
      </w:r>
      <w:r>
        <w:rPr>
          <w:rFonts w:ascii="Courier New"/>
          <w:b/>
          <w:sz w:val="18"/>
        </w:rPr>
        <w:t>_POSIX_C_SOURCE</w:t>
      </w:r>
      <w:r>
        <w:rPr>
          <w:rFonts w:ascii="Courier New"/>
          <w:b/>
          <w:sz w:val="18"/>
        </w:rPr>
        <w:tab/>
        <w:t>199309L #include&lt;stdio.h&gt; #include&lt;iostream.h&gt; #include&lt;unistd.h&gt;</w:t>
      </w:r>
    </w:p>
    <w:p w:rsidR="003560F8" w:rsidRDefault="003560F8">
      <w:pPr>
        <w:pStyle w:val="BodyText"/>
        <w:spacing w:before="7"/>
        <w:rPr>
          <w:rFonts w:ascii="Courier New"/>
          <w:b/>
          <w:sz w:val="20"/>
        </w:rPr>
      </w:pPr>
    </w:p>
    <w:p w:rsidR="003560F8" w:rsidRDefault="00236C22">
      <w:pPr>
        <w:ind w:left="300"/>
        <w:rPr>
          <w:rFonts w:ascii="Courier New"/>
          <w:b/>
          <w:sz w:val="18"/>
        </w:rPr>
      </w:pPr>
      <w:proofErr w:type="gramStart"/>
      <w:r>
        <w:rPr>
          <w:rFonts w:ascii="Courier New"/>
          <w:b/>
          <w:sz w:val="18"/>
        </w:rPr>
        <w:t>int</w:t>
      </w:r>
      <w:proofErr w:type="gramEnd"/>
      <w:r>
        <w:rPr>
          <w:rFonts w:ascii="Courier New"/>
          <w:b/>
          <w:sz w:val="18"/>
        </w:rPr>
        <w:t xml:space="preserve"> main()</w:t>
      </w:r>
    </w:p>
    <w:p w:rsidR="003560F8" w:rsidRDefault="00236C22">
      <w:pPr>
        <w:spacing w:before="32"/>
        <w:ind w:left="300"/>
        <w:rPr>
          <w:rFonts w:ascii="Courier New"/>
          <w:b/>
          <w:sz w:val="18"/>
        </w:rPr>
      </w:pPr>
      <w:r>
        <w:rPr>
          <w:rFonts w:ascii="Courier New"/>
          <w:b/>
          <w:sz w:val="18"/>
        </w:rPr>
        <w:t>{</w:t>
      </w:r>
    </w:p>
    <w:p w:rsidR="003560F8" w:rsidRDefault="00236C22">
      <w:pPr>
        <w:spacing w:before="31" w:line="273" w:lineRule="auto"/>
        <w:ind w:left="1020" w:right="6203"/>
        <w:rPr>
          <w:rFonts w:ascii="Courier New"/>
          <w:b/>
          <w:sz w:val="18"/>
        </w:rPr>
      </w:pPr>
      <w:proofErr w:type="gramStart"/>
      <w:r>
        <w:rPr>
          <w:rFonts w:ascii="Courier New"/>
          <w:b/>
          <w:sz w:val="18"/>
        </w:rPr>
        <w:t>int</w:t>
      </w:r>
      <w:proofErr w:type="gramEnd"/>
      <w:r>
        <w:rPr>
          <w:rFonts w:ascii="Courier New"/>
          <w:b/>
          <w:sz w:val="18"/>
        </w:rPr>
        <w:t xml:space="preserve"> res; if((res=sysconf(_SC_OPEN_MAX))==-1)</w:t>
      </w:r>
    </w:p>
    <w:p w:rsidR="003560F8" w:rsidRDefault="00236C22">
      <w:pPr>
        <w:spacing w:before="3"/>
        <w:ind w:left="1740"/>
        <w:rPr>
          <w:rFonts w:ascii="Courier New" w:hAnsi="Courier New"/>
          <w:b/>
          <w:sz w:val="18"/>
        </w:rPr>
      </w:pPr>
      <w:proofErr w:type="gramStart"/>
      <w:r>
        <w:rPr>
          <w:rFonts w:ascii="Courier New" w:hAnsi="Courier New"/>
          <w:b/>
          <w:sz w:val="18"/>
        </w:rPr>
        <w:t>perror(</w:t>
      </w:r>
      <w:proofErr w:type="gramEnd"/>
      <w:r>
        <w:rPr>
          <w:rFonts w:ascii="Courier New" w:hAnsi="Courier New"/>
          <w:b/>
          <w:sz w:val="18"/>
        </w:rPr>
        <w:t>“sysconf”);</w:t>
      </w:r>
    </w:p>
    <w:p w:rsidR="003560F8" w:rsidRDefault="00236C22">
      <w:pPr>
        <w:spacing w:before="31"/>
        <w:ind w:left="1020"/>
        <w:rPr>
          <w:rFonts w:ascii="Courier New"/>
          <w:b/>
          <w:sz w:val="18"/>
        </w:rPr>
      </w:pPr>
      <w:proofErr w:type="gramStart"/>
      <w:r>
        <w:rPr>
          <w:rFonts w:ascii="Courier New"/>
          <w:b/>
          <w:sz w:val="18"/>
        </w:rPr>
        <w:t>else</w:t>
      </w:r>
      <w:proofErr w:type="gramEnd"/>
    </w:p>
    <w:p w:rsidR="003560F8" w:rsidRDefault="00236C22">
      <w:pPr>
        <w:spacing w:before="32"/>
        <w:ind w:left="1740"/>
        <w:rPr>
          <w:rFonts w:ascii="Courier New" w:hAnsi="Courier New"/>
          <w:b/>
          <w:sz w:val="18"/>
        </w:rPr>
      </w:pPr>
      <w:r>
        <w:pict>
          <v:group id="_x0000_s4167" style="position:absolute;left:0;text-align:left;margin-left:34.55pt;margin-top:13.05pt;width:526.35pt;height:4.45pt;z-index:-251632640;mso-wrap-distance-left:0;mso-wrap-distance-right:0;mso-position-horizontal-relative:page" coordorigin="691,261" coordsize="10527,89">
            <v:line id="_x0000_s4169" style="position:absolute" from="691,291" to="11218,291" strokecolor="#612322" strokeweight="3pt"/>
            <v:line id="_x0000_s4168" style="position:absolute" from="691,343" to="11218,343" strokecolor="#612322" strokeweight=".72pt"/>
            <w10:wrap type="topAndBottom" anchorx="page"/>
          </v:group>
        </w:pict>
      </w:r>
      <w:proofErr w:type="gramStart"/>
      <w:r>
        <w:rPr>
          <w:rFonts w:ascii="Courier New" w:hAnsi="Courier New"/>
          <w:b/>
          <w:sz w:val="18"/>
        </w:rPr>
        <w:t>cout</w:t>
      </w:r>
      <w:proofErr w:type="gramEnd"/>
      <w:r>
        <w:rPr>
          <w:rFonts w:ascii="Courier New" w:hAnsi="Courier New"/>
          <w:b/>
          <w:sz w:val="18"/>
        </w:rPr>
        <w:t>&lt;&lt;”OPEN_MAX:”&lt;&lt;res&lt;&lt;endl;</w:t>
      </w:r>
    </w:p>
    <w:p w:rsidR="003560F8" w:rsidRDefault="003560F8">
      <w:pPr>
        <w:rPr>
          <w:rFonts w:ascii="Courier New" w:hAnsi="Courier New"/>
          <w:sz w:val="18"/>
        </w:rPr>
        <w:sectPr w:rsidR="003560F8">
          <w:pgSz w:w="11910" w:h="16840"/>
          <w:pgMar w:top="520" w:right="480" w:bottom="880" w:left="420" w:header="0" w:footer="697" w:gutter="0"/>
          <w:cols w:space="720"/>
        </w:sectPr>
      </w:pPr>
    </w:p>
    <w:p w:rsidR="003560F8" w:rsidRDefault="00236C22">
      <w:pPr>
        <w:pStyle w:val="Heading2"/>
        <w:tabs>
          <w:tab w:val="left" w:pos="5314"/>
        </w:tabs>
      </w:pPr>
      <w:r>
        <w:lastRenderedPageBreak/>
        <w:pict>
          <v:group id="_x0000_s4154" style="position:absolute;left:0;text-align:left;margin-left:24pt;margin-top:24pt;width:547.45pt;height:794.05pt;z-index:-261502976;mso-position-horizontal-relative:page;mso-position-vertical-relative:page" coordorigin="480,480" coordsize="10949,15881">
            <v:rect id="_x0000_s4166" style="position:absolute;left:480;top:480;width:89;height:60" fillcolor="black" stroked="f"/>
            <v:line id="_x0000_s4165" style="position:absolute" from="569,510" to="11340,510" strokeweight="3pt"/>
            <v:line id="_x0000_s4164" style="position:absolute" from="569,562" to="11340,562" strokeweight=".72pt"/>
            <v:rect id="_x0000_s4163" style="position:absolute;left:11340;top:480;width:89;height:60" fillcolor="black" stroked="f"/>
            <v:line id="_x0000_s4162" style="position:absolute" from="510,480" to="510,16272" strokeweight="3pt"/>
            <v:line id="_x0000_s4161" style="position:absolute" from="562,554" to="562,16272" strokeweight=".72pt"/>
            <v:line id="_x0000_s4160" style="position:absolute" from="11399,480" to="11399,16272" strokeweight="3pt"/>
            <v:line id="_x0000_s4159" style="position:absolute" from="11347,554" to="11347,16272" strokeweight=".72pt"/>
            <v:shape id="_x0000_s4158"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157" style="position:absolute" from="569,16331" to="11340,16331" strokeweight="3pt"/>
            <v:line id="_x0000_s4156" style="position:absolute" from="569,16279" to="11340,16279" strokeweight=".72pt"/>
            <v:shape id="_x0000_s4155"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r>
        <w:t>R N S</w:t>
      </w:r>
      <w:r>
        <w:rPr>
          <w:spacing w:val="-3"/>
        </w:rPr>
        <w:t xml:space="preserve"> </w:t>
      </w:r>
      <w:r>
        <w:t>I</w:t>
      </w:r>
      <w:r>
        <w:rPr>
          <w:spacing w:val="-3"/>
        </w:rPr>
        <w:t xml:space="preserve"> </w:t>
      </w:r>
      <w:r>
        <w:t>T</w:t>
      </w:r>
      <w:r>
        <w:tab/>
        <w:t>UNIX SYSTEM PROGRAMMING</w:t>
      </w:r>
      <w:r>
        <w:rPr>
          <w:spacing w:val="-6"/>
        </w:rPr>
        <w:t xml:space="preserve"> </w:t>
      </w:r>
      <w:r>
        <w:t>NOTES</w:t>
      </w:r>
    </w:p>
    <w:p w:rsidR="003560F8" w:rsidRDefault="00236C22">
      <w:pPr>
        <w:pStyle w:val="BodyText"/>
        <w:spacing w:line="89" w:lineRule="exact"/>
        <w:ind w:left="241"/>
        <w:rPr>
          <w:rFonts w:ascii="Cambria"/>
          <w:sz w:val="8"/>
        </w:rPr>
      </w:pPr>
      <w:r>
        <w:rPr>
          <w:rFonts w:ascii="Cambria"/>
          <w:position w:val="-1"/>
          <w:sz w:val="8"/>
        </w:rPr>
      </w:r>
      <w:r>
        <w:rPr>
          <w:rFonts w:ascii="Cambria"/>
          <w:position w:val="-1"/>
          <w:sz w:val="8"/>
        </w:rPr>
        <w:pict>
          <v:group id="_x0000_s4151" style="width:526.35pt;height:4.45pt;mso-position-horizontal-relative:char;mso-position-vertical-relative:line" coordsize="10527,89">
            <v:line id="_x0000_s4153" style="position:absolute" from="0,59" to="10526,59" strokecolor="#612322" strokeweight="3pt"/>
            <v:line id="_x0000_s4152" style="position:absolute" from="0,7" to="10526,7" strokecolor="#612322" strokeweight=".72pt"/>
            <w10:wrap type="none"/>
            <w10:anchorlock/>
          </v:group>
        </w:pict>
      </w:r>
    </w:p>
    <w:p w:rsidR="003560F8" w:rsidRDefault="00236C22">
      <w:pPr>
        <w:spacing w:line="276" w:lineRule="auto"/>
        <w:ind w:left="1740" w:right="5649" w:hanging="720"/>
        <w:rPr>
          <w:rFonts w:ascii="Courier New" w:hAnsi="Courier New"/>
          <w:b/>
          <w:sz w:val="18"/>
        </w:rPr>
      </w:pPr>
      <w:proofErr w:type="gramStart"/>
      <w:r>
        <w:rPr>
          <w:rFonts w:ascii="Courier New" w:hAnsi="Courier New"/>
          <w:b/>
          <w:sz w:val="18"/>
        </w:rPr>
        <w:t>if(</w:t>
      </w:r>
      <w:proofErr w:type="gramEnd"/>
      <w:r>
        <w:rPr>
          <w:rFonts w:ascii="Courier New" w:hAnsi="Courier New"/>
          <w:b/>
          <w:sz w:val="18"/>
        </w:rPr>
        <w:t>(res=pathconf(“/”,_PC_PATH_MAX))==-1) perror(“pathconf”);</w:t>
      </w:r>
    </w:p>
    <w:p w:rsidR="003560F8" w:rsidRDefault="00236C22">
      <w:pPr>
        <w:spacing w:before="2"/>
        <w:ind w:left="1020"/>
        <w:rPr>
          <w:rFonts w:ascii="Courier New"/>
          <w:b/>
          <w:sz w:val="18"/>
        </w:rPr>
      </w:pPr>
      <w:proofErr w:type="gramStart"/>
      <w:r>
        <w:rPr>
          <w:rFonts w:ascii="Courier New"/>
          <w:b/>
          <w:sz w:val="18"/>
        </w:rPr>
        <w:t>else</w:t>
      </w:r>
      <w:proofErr w:type="gramEnd"/>
    </w:p>
    <w:p w:rsidR="003560F8" w:rsidRDefault="00236C22">
      <w:pPr>
        <w:spacing w:before="31"/>
        <w:ind w:left="1740"/>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&lt;&lt;”max path name:”&lt;&lt;(res+1)&lt;&lt;endl;</w:t>
      </w:r>
    </w:p>
    <w:p w:rsidR="003560F8" w:rsidRDefault="00236C22">
      <w:pPr>
        <w:spacing w:before="29" w:line="276" w:lineRule="auto"/>
        <w:ind w:left="1740" w:right="4893" w:hanging="720"/>
        <w:rPr>
          <w:rFonts w:ascii="Courier New" w:hAnsi="Courier New"/>
          <w:b/>
          <w:sz w:val="18"/>
        </w:rPr>
      </w:pPr>
      <w:proofErr w:type="gramStart"/>
      <w:r>
        <w:rPr>
          <w:rFonts w:ascii="Courier New" w:hAnsi="Courier New"/>
          <w:b/>
          <w:sz w:val="18"/>
        </w:rPr>
        <w:t>if(</w:t>
      </w:r>
      <w:proofErr w:type="gramEnd"/>
      <w:r>
        <w:rPr>
          <w:rFonts w:ascii="Courier New" w:hAnsi="Courier New"/>
          <w:b/>
          <w:sz w:val="18"/>
        </w:rPr>
        <w:t>(res=fpathconf(0,_PC_CHOWN_RESTRICTED))==-1) perror(“fpathconf”);</w:t>
      </w:r>
    </w:p>
    <w:p w:rsidR="003560F8" w:rsidRDefault="00236C22">
      <w:pPr>
        <w:spacing w:before="1"/>
        <w:ind w:left="1020"/>
        <w:rPr>
          <w:rFonts w:ascii="Courier New"/>
          <w:b/>
          <w:sz w:val="18"/>
        </w:rPr>
      </w:pPr>
      <w:proofErr w:type="gramStart"/>
      <w:r>
        <w:rPr>
          <w:rFonts w:ascii="Courier New"/>
          <w:b/>
          <w:sz w:val="18"/>
        </w:rPr>
        <w:t>else</w:t>
      </w:r>
      <w:proofErr w:type="gramEnd"/>
    </w:p>
    <w:p w:rsidR="003560F8" w:rsidRDefault="00236C22">
      <w:pPr>
        <w:spacing w:before="29"/>
        <w:ind w:left="1740"/>
        <w:rPr>
          <w:rFonts w:ascii="Courier New" w:hAnsi="Courier New"/>
          <w:b/>
          <w:sz w:val="18"/>
        </w:rPr>
      </w:pPr>
      <w:proofErr w:type="gramStart"/>
      <w:r>
        <w:rPr>
          <w:rFonts w:ascii="Courier New" w:hAnsi="Courier New"/>
          <w:b/>
          <w:sz w:val="18"/>
        </w:rPr>
        <w:t>cout</w:t>
      </w:r>
      <w:proofErr w:type="gramEnd"/>
      <w:r>
        <w:rPr>
          <w:rFonts w:ascii="Courier New" w:hAnsi="Courier New"/>
          <w:b/>
          <w:sz w:val="18"/>
        </w:rPr>
        <w:t>&lt;&lt;”chown_restricted for stdin:”&lt;&lt;res&lt;</w:t>
      </w:r>
      <w:r>
        <w:rPr>
          <w:rFonts w:ascii="Courier New" w:hAnsi="Courier New"/>
          <w:b/>
          <w:sz w:val="18"/>
        </w:rPr>
        <w:t>&lt;endl;</w:t>
      </w:r>
    </w:p>
    <w:p w:rsidR="003560F8" w:rsidRDefault="00236C22">
      <w:pPr>
        <w:spacing w:before="31"/>
        <w:ind w:left="1020"/>
        <w:rPr>
          <w:rFonts w:ascii="Courier New"/>
          <w:b/>
          <w:sz w:val="18"/>
        </w:rPr>
      </w:pPr>
      <w:proofErr w:type="gramStart"/>
      <w:r>
        <w:rPr>
          <w:rFonts w:ascii="Courier New"/>
          <w:b/>
          <w:sz w:val="18"/>
        </w:rPr>
        <w:t>return</w:t>
      </w:r>
      <w:proofErr w:type="gramEnd"/>
      <w:r>
        <w:rPr>
          <w:rFonts w:ascii="Courier New"/>
          <w:b/>
          <w:sz w:val="18"/>
        </w:rPr>
        <w:t xml:space="preserve"> 0;</w:t>
      </w:r>
    </w:p>
    <w:p w:rsidR="003560F8" w:rsidRDefault="00236C22">
      <w:pPr>
        <w:spacing w:before="32"/>
        <w:ind w:left="300"/>
        <w:rPr>
          <w:rFonts w:ascii="Courier New"/>
          <w:b/>
          <w:sz w:val="18"/>
        </w:rPr>
      </w:pPr>
      <w:r>
        <w:rPr>
          <w:rFonts w:ascii="Courier New"/>
          <w:b/>
          <w:sz w:val="18"/>
        </w:rPr>
        <w:t>}</w:t>
      </w:r>
    </w:p>
    <w:p w:rsidR="003560F8" w:rsidRDefault="003560F8">
      <w:pPr>
        <w:pStyle w:val="BodyText"/>
        <w:spacing w:before="6"/>
        <w:rPr>
          <w:rFonts w:ascii="Courier New"/>
          <w:b/>
          <w:sz w:val="15"/>
        </w:rPr>
      </w:pPr>
    </w:p>
    <w:p w:rsidR="003560F8" w:rsidRDefault="00236C22">
      <w:pPr>
        <w:pStyle w:val="Heading4"/>
        <w:spacing w:before="55"/>
        <w:rPr>
          <w:u w:val="none"/>
        </w:rPr>
      </w:pPr>
      <w:r>
        <w:rPr>
          <w:color w:val="4F81BC"/>
          <w:u w:color="4F81BC"/>
        </w:rPr>
        <w:t>The POSIX.1 FIPS Standard</w:t>
      </w:r>
    </w:p>
    <w:p w:rsidR="003560F8" w:rsidRDefault="00236C22">
      <w:pPr>
        <w:pStyle w:val="BodyText"/>
        <w:spacing w:before="45" w:line="242" w:lineRule="auto"/>
        <w:ind w:left="300"/>
      </w:pPr>
      <w:r>
        <w:t>FIPS stands for Federal Information Processing Standard. The FIPS standard is a restriction of the POSIx.1 – 1988 standard, and it requires the following features to be implemented in all FIPS-conforming system</w:t>
      </w:r>
      <w:r>
        <w:t>s:</w:t>
      </w:r>
    </w:p>
    <w:p w:rsidR="003560F8" w:rsidRDefault="00236C22">
      <w:pPr>
        <w:pStyle w:val="ListParagraph"/>
        <w:numPr>
          <w:ilvl w:val="0"/>
          <w:numId w:val="41"/>
        </w:numPr>
        <w:tabs>
          <w:tab w:val="left" w:pos="1020"/>
          <w:tab w:val="left" w:pos="1021"/>
        </w:tabs>
        <w:spacing w:before="75"/>
        <w:rPr>
          <w:rFonts w:ascii="Wingdings" w:hAnsi="Wingdings"/>
        </w:rPr>
      </w:pPr>
      <w:r>
        <w:t>Job</w:t>
      </w:r>
      <w:r>
        <w:rPr>
          <w:spacing w:val="-1"/>
        </w:rPr>
        <w:t xml:space="preserve"> </w:t>
      </w:r>
      <w:r>
        <w:t>control</w:t>
      </w:r>
    </w:p>
    <w:p w:rsidR="003560F8" w:rsidRDefault="00236C22">
      <w:pPr>
        <w:pStyle w:val="ListParagraph"/>
        <w:numPr>
          <w:ilvl w:val="0"/>
          <w:numId w:val="41"/>
        </w:numPr>
        <w:tabs>
          <w:tab w:val="left" w:pos="1020"/>
          <w:tab w:val="left" w:pos="1021"/>
        </w:tabs>
        <w:rPr>
          <w:rFonts w:ascii="Wingdings" w:hAnsi="Wingdings"/>
        </w:rPr>
      </w:pPr>
      <w:r>
        <w:t>Saved set-UID and saved</w:t>
      </w:r>
      <w:r>
        <w:rPr>
          <w:spacing w:val="-1"/>
        </w:rPr>
        <w:t xml:space="preserve"> </w:t>
      </w:r>
      <w:r>
        <w:t>set-GID</w:t>
      </w:r>
    </w:p>
    <w:p w:rsidR="003560F8" w:rsidRDefault="00236C22">
      <w:pPr>
        <w:pStyle w:val="ListParagraph"/>
        <w:numPr>
          <w:ilvl w:val="0"/>
          <w:numId w:val="41"/>
        </w:numPr>
        <w:tabs>
          <w:tab w:val="left" w:pos="1020"/>
          <w:tab w:val="left" w:pos="1021"/>
        </w:tabs>
        <w:spacing w:before="1"/>
        <w:rPr>
          <w:rFonts w:ascii="Wingdings" w:hAnsi="Wingdings"/>
        </w:rPr>
      </w:pPr>
      <w:r>
        <w:t>Long path name is not</w:t>
      </w:r>
      <w:r>
        <w:rPr>
          <w:spacing w:val="-5"/>
        </w:rPr>
        <w:t xml:space="preserve"> </w:t>
      </w:r>
      <w:r>
        <w:t>supported</w:t>
      </w:r>
    </w:p>
    <w:p w:rsidR="003560F8" w:rsidRDefault="00236C22">
      <w:pPr>
        <w:pStyle w:val="ListParagraph"/>
        <w:numPr>
          <w:ilvl w:val="0"/>
          <w:numId w:val="41"/>
        </w:numPr>
        <w:tabs>
          <w:tab w:val="left" w:pos="1020"/>
          <w:tab w:val="left" w:pos="1021"/>
        </w:tabs>
        <w:rPr>
          <w:rFonts w:ascii="Wingdings" w:hAnsi="Wingdings"/>
        </w:rPr>
      </w:pPr>
      <w:r>
        <w:t>The _POSIX_CHOWN_RESTRICTED must be</w:t>
      </w:r>
      <w:r>
        <w:rPr>
          <w:spacing w:val="-1"/>
        </w:rPr>
        <w:t xml:space="preserve"> </w:t>
      </w:r>
      <w:r>
        <w:t>defined</w:t>
      </w:r>
    </w:p>
    <w:p w:rsidR="003560F8" w:rsidRDefault="00236C22">
      <w:pPr>
        <w:pStyle w:val="ListParagraph"/>
        <w:numPr>
          <w:ilvl w:val="0"/>
          <w:numId w:val="41"/>
        </w:numPr>
        <w:tabs>
          <w:tab w:val="left" w:pos="1020"/>
          <w:tab w:val="left" w:pos="1021"/>
        </w:tabs>
        <w:spacing w:line="267" w:lineRule="exact"/>
        <w:rPr>
          <w:rFonts w:ascii="Wingdings" w:hAnsi="Wingdings"/>
        </w:rPr>
      </w:pPr>
      <w:r>
        <w:t>The _POSIX_VDISABLE symbol must be</w:t>
      </w:r>
      <w:r>
        <w:rPr>
          <w:spacing w:val="-3"/>
        </w:rPr>
        <w:t xml:space="preserve"> </w:t>
      </w:r>
      <w:r>
        <w:t>defined</w:t>
      </w:r>
    </w:p>
    <w:p w:rsidR="003560F8" w:rsidRDefault="00236C22">
      <w:pPr>
        <w:pStyle w:val="ListParagraph"/>
        <w:numPr>
          <w:ilvl w:val="0"/>
          <w:numId w:val="41"/>
        </w:numPr>
        <w:tabs>
          <w:tab w:val="left" w:pos="1020"/>
          <w:tab w:val="left" w:pos="1021"/>
        </w:tabs>
        <w:spacing w:line="267" w:lineRule="exact"/>
        <w:rPr>
          <w:rFonts w:ascii="Wingdings" w:hAnsi="Wingdings"/>
        </w:rPr>
      </w:pPr>
      <w:r>
        <w:t>The NGROUP_MAX symbol’s value must be at least</w:t>
      </w:r>
      <w:r>
        <w:rPr>
          <w:spacing w:val="-5"/>
        </w:rPr>
        <w:t xml:space="preserve"> </w:t>
      </w:r>
      <w:r>
        <w:t>8</w:t>
      </w:r>
    </w:p>
    <w:p w:rsidR="003560F8" w:rsidRDefault="00236C22">
      <w:pPr>
        <w:pStyle w:val="ListParagraph"/>
        <w:numPr>
          <w:ilvl w:val="0"/>
          <w:numId w:val="41"/>
        </w:numPr>
        <w:tabs>
          <w:tab w:val="left" w:pos="1020"/>
          <w:tab w:val="left" w:pos="1021"/>
        </w:tabs>
        <w:ind w:right="240"/>
        <w:rPr>
          <w:rFonts w:ascii="Wingdings" w:hAnsi="Wingdings"/>
        </w:rPr>
      </w:pPr>
      <w:r>
        <w:t>The read and write API should return the number of bytes that have been transferred after the APIs have been interrupted by</w:t>
      </w:r>
      <w:r>
        <w:rPr>
          <w:spacing w:val="-2"/>
        </w:rPr>
        <w:t xml:space="preserve"> </w:t>
      </w:r>
      <w:r>
        <w:t>signals</w:t>
      </w:r>
    </w:p>
    <w:p w:rsidR="003560F8" w:rsidRDefault="00236C22">
      <w:pPr>
        <w:pStyle w:val="ListParagraph"/>
        <w:numPr>
          <w:ilvl w:val="0"/>
          <w:numId w:val="41"/>
        </w:numPr>
        <w:tabs>
          <w:tab w:val="left" w:pos="1020"/>
          <w:tab w:val="left" w:pos="1021"/>
        </w:tabs>
        <w:spacing w:before="3" w:line="312" w:lineRule="auto"/>
        <w:ind w:left="300" w:right="2093" w:firstLine="360"/>
        <w:rPr>
          <w:rFonts w:ascii="Wingdings" w:hAnsi="Wingdings"/>
        </w:rPr>
      </w:pPr>
      <w:r>
        <w:t>The group ID of a newly created file must inherit the group ID of its containing directory. The FIPS standard is a more rest</w:t>
      </w:r>
      <w:r>
        <w:t>rictive version of the POSIX.1</w:t>
      </w:r>
      <w:r>
        <w:rPr>
          <w:spacing w:val="-16"/>
        </w:rPr>
        <w:t xml:space="preserve"> </w:t>
      </w:r>
      <w:r>
        <w:t>standard</w:t>
      </w:r>
    </w:p>
    <w:p w:rsidR="003560F8" w:rsidRDefault="00236C22">
      <w:pPr>
        <w:pStyle w:val="Heading4"/>
        <w:spacing w:before="121"/>
        <w:rPr>
          <w:u w:val="none"/>
        </w:rPr>
      </w:pPr>
      <w:r>
        <w:rPr>
          <w:color w:val="4F81BC"/>
          <w:u w:color="4F81BC"/>
        </w:rPr>
        <w:t>The X/OPEN Standards</w:t>
      </w:r>
    </w:p>
    <w:p w:rsidR="003560F8" w:rsidRDefault="00236C22">
      <w:pPr>
        <w:pStyle w:val="BodyText"/>
        <w:spacing w:before="43"/>
        <w:ind w:left="300" w:right="235"/>
        <w:jc w:val="both"/>
      </w:pPr>
      <w:r>
        <w:t>The X/Open organization was formed by a group of European companies to propose a common operating system interface for their computer systems. The portability guides specify a set of common facil</w:t>
      </w:r>
      <w:r>
        <w:t>ities and C application program interface functions to be provided on all UNIX based open systems. In 1973, a group of computer vendors initiated a project called “</w:t>
      </w:r>
      <w:r>
        <w:rPr>
          <w:i/>
        </w:rPr>
        <w:t>common open software environment</w:t>
      </w:r>
      <w:r>
        <w:t>” (COSE). The goal of the project was to define a single UNI</w:t>
      </w:r>
      <w:r>
        <w:t>X programming interface specification that would be supported by all type vendors. The applications that conform to ANSI C and POSIX also conform to the X/Open standards but not necessarily vice-versa.</w:t>
      </w:r>
    </w:p>
    <w:p w:rsidR="003560F8" w:rsidRDefault="003560F8">
      <w:pPr>
        <w:pStyle w:val="BodyText"/>
      </w:pPr>
    </w:p>
    <w:p w:rsidR="003560F8" w:rsidRDefault="003560F8">
      <w:pPr>
        <w:pStyle w:val="BodyText"/>
        <w:spacing w:before="4"/>
        <w:rPr>
          <w:sz w:val="17"/>
        </w:rPr>
      </w:pPr>
    </w:p>
    <w:p w:rsidR="003560F8" w:rsidRDefault="00236C22">
      <w:pPr>
        <w:ind w:left="300"/>
        <w:rPr>
          <w:rFonts w:ascii="Cambria"/>
          <w:b/>
          <w:sz w:val="28"/>
        </w:rPr>
      </w:pPr>
      <w:r>
        <w:rPr>
          <w:rFonts w:ascii="Cambria"/>
          <w:b/>
          <w:color w:val="365F91"/>
          <w:sz w:val="28"/>
          <w:u w:val="double" w:color="365F91"/>
        </w:rPr>
        <w:t>UN</w:t>
      </w:r>
      <w:r>
        <w:rPr>
          <w:rFonts w:ascii="Cambria"/>
          <w:b/>
          <w:color w:val="365F91"/>
          <w:sz w:val="28"/>
          <w:u w:val="single" w:color="365F91"/>
        </w:rPr>
        <w:t>I</w:t>
      </w:r>
      <w:r>
        <w:rPr>
          <w:rFonts w:ascii="Cambria"/>
          <w:b/>
          <w:color w:val="365F91"/>
          <w:sz w:val="28"/>
        </w:rPr>
        <w:t>X AND P</w:t>
      </w:r>
      <w:r>
        <w:rPr>
          <w:rFonts w:ascii="Cambria"/>
          <w:b/>
          <w:color w:val="365F91"/>
          <w:sz w:val="28"/>
          <w:u w:val="single" w:color="365F91"/>
        </w:rPr>
        <w:t>OSI</w:t>
      </w:r>
      <w:r>
        <w:rPr>
          <w:rFonts w:ascii="Cambria"/>
          <w:b/>
          <w:color w:val="365F91"/>
          <w:sz w:val="28"/>
        </w:rPr>
        <w:t>X APIs</w:t>
      </w:r>
    </w:p>
    <w:p w:rsidR="003560F8" w:rsidRDefault="00236C22">
      <w:pPr>
        <w:pStyle w:val="BodyText"/>
        <w:spacing w:before="47" w:line="278" w:lineRule="auto"/>
        <w:ind w:left="300"/>
      </w:pPr>
      <w:r>
        <w:rPr>
          <w:b/>
        </w:rPr>
        <w:t xml:space="preserve">API </w:t>
      </w:r>
      <w:r>
        <w:rPr>
          <w:rFonts w:ascii="Wingdings" w:hAnsi="Wingdings"/>
          <w:b/>
        </w:rPr>
        <w:t></w:t>
      </w:r>
      <w:r>
        <w:rPr>
          <w:rFonts w:ascii="Times New Roman" w:hAnsi="Times New Roman"/>
          <w:b/>
        </w:rPr>
        <w:t xml:space="preserve"> </w:t>
      </w:r>
      <w:proofErr w:type="gramStart"/>
      <w:r>
        <w:t>A</w:t>
      </w:r>
      <w:proofErr w:type="gramEnd"/>
      <w:r>
        <w:t xml:space="preserve"> set of application progr</w:t>
      </w:r>
      <w:r>
        <w:t>amming interface functions that can be called by user programs to perform system specific functions.</w:t>
      </w:r>
    </w:p>
    <w:p w:rsidR="003560F8" w:rsidRDefault="00236C22">
      <w:pPr>
        <w:pStyle w:val="BodyText"/>
        <w:spacing w:before="76"/>
        <w:ind w:left="300"/>
      </w:pPr>
      <w:r>
        <w:t>Most UNIX systems provide a common set of API’s to perform the following functions.</w:t>
      </w:r>
    </w:p>
    <w:p w:rsidR="003560F8" w:rsidRDefault="00236C22">
      <w:pPr>
        <w:pStyle w:val="ListParagraph"/>
        <w:numPr>
          <w:ilvl w:val="0"/>
          <w:numId w:val="41"/>
        </w:numPr>
        <w:tabs>
          <w:tab w:val="left" w:pos="1020"/>
          <w:tab w:val="left" w:pos="1021"/>
        </w:tabs>
        <w:spacing w:before="1"/>
        <w:rPr>
          <w:rFonts w:ascii="Wingdings" w:hAnsi="Wingdings"/>
        </w:rPr>
      </w:pPr>
      <w:r>
        <w:t>Determine the system configuration and user</w:t>
      </w:r>
      <w:r>
        <w:rPr>
          <w:spacing w:val="-7"/>
        </w:rPr>
        <w:t xml:space="preserve"> </w:t>
      </w:r>
      <w:r>
        <w:t>information.</w:t>
      </w:r>
    </w:p>
    <w:p w:rsidR="003560F8" w:rsidRDefault="00236C22">
      <w:pPr>
        <w:pStyle w:val="ListParagraph"/>
        <w:numPr>
          <w:ilvl w:val="0"/>
          <w:numId w:val="41"/>
        </w:numPr>
        <w:tabs>
          <w:tab w:val="left" w:pos="1020"/>
          <w:tab w:val="left" w:pos="1021"/>
        </w:tabs>
        <w:rPr>
          <w:rFonts w:ascii="Wingdings" w:hAnsi="Wingdings"/>
        </w:rPr>
      </w:pPr>
      <w:r>
        <w:t>Files manipula</w:t>
      </w:r>
      <w:r>
        <w:t>tion.</w:t>
      </w:r>
    </w:p>
    <w:p w:rsidR="003560F8" w:rsidRDefault="00236C22">
      <w:pPr>
        <w:pStyle w:val="ListParagraph"/>
        <w:numPr>
          <w:ilvl w:val="0"/>
          <w:numId w:val="41"/>
        </w:numPr>
        <w:tabs>
          <w:tab w:val="left" w:pos="1020"/>
          <w:tab w:val="left" w:pos="1021"/>
        </w:tabs>
        <w:rPr>
          <w:rFonts w:ascii="Wingdings" w:hAnsi="Wingdings"/>
        </w:rPr>
      </w:pPr>
      <w:r>
        <w:t>Processes creation and</w:t>
      </w:r>
      <w:r>
        <w:rPr>
          <w:spacing w:val="-2"/>
        </w:rPr>
        <w:t xml:space="preserve"> </w:t>
      </w:r>
      <w:r>
        <w:t>control.</w:t>
      </w:r>
    </w:p>
    <w:p w:rsidR="003560F8" w:rsidRDefault="00236C22">
      <w:pPr>
        <w:pStyle w:val="ListParagraph"/>
        <w:numPr>
          <w:ilvl w:val="0"/>
          <w:numId w:val="41"/>
        </w:numPr>
        <w:tabs>
          <w:tab w:val="left" w:pos="1020"/>
          <w:tab w:val="left" w:pos="1021"/>
        </w:tabs>
        <w:rPr>
          <w:rFonts w:ascii="Wingdings" w:hAnsi="Wingdings"/>
        </w:rPr>
      </w:pPr>
      <w:r>
        <w:t>Inter-process communication.</w:t>
      </w:r>
    </w:p>
    <w:p w:rsidR="003560F8" w:rsidRDefault="00236C22">
      <w:pPr>
        <w:pStyle w:val="ListParagraph"/>
        <w:numPr>
          <w:ilvl w:val="0"/>
          <w:numId w:val="41"/>
        </w:numPr>
        <w:tabs>
          <w:tab w:val="left" w:pos="1020"/>
          <w:tab w:val="left" w:pos="1021"/>
        </w:tabs>
        <w:spacing w:before="1" w:line="268" w:lineRule="exact"/>
        <w:rPr>
          <w:rFonts w:ascii="Wingdings" w:hAnsi="Wingdings"/>
        </w:rPr>
      </w:pPr>
      <w:r>
        <w:t>Signals and</w:t>
      </w:r>
      <w:r>
        <w:rPr>
          <w:spacing w:val="-2"/>
        </w:rPr>
        <w:t xml:space="preserve"> </w:t>
      </w:r>
      <w:r>
        <w:t>daemons</w:t>
      </w:r>
    </w:p>
    <w:p w:rsidR="003560F8" w:rsidRDefault="00236C22">
      <w:pPr>
        <w:pStyle w:val="ListParagraph"/>
        <w:numPr>
          <w:ilvl w:val="0"/>
          <w:numId w:val="41"/>
        </w:numPr>
        <w:tabs>
          <w:tab w:val="left" w:pos="1020"/>
          <w:tab w:val="left" w:pos="1021"/>
        </w:tabs>
        <w:spacing w:line="310" w:lineRule="exact"/>
        <w:rPr>
          <w:rFonts w:ascii="Wingdings" w:hAnsi="Wingdings"/>
          <w:sz w:val="28"/>
        </w:rPr>
      </w:pPr>
      <w:r>
        <w:t>Network</w:t>
      </w:r>
      <w:r>
        <w:rPr>
          <w:spacing w:val="-3"/>
        </w:rPr>
        <w:t xml:space="preserve"> </w:t>
      </w:r>
      <w:r>
        <w:t>communication.</w:t>
      </w:r>
    </w:p>
    <w:p w:rsidR="003560F8" w:rsidRDefault="00236C22">
      <w:pPr>
        <w:pStyle w:val="Heading4"/>
        <w:spacing w:before="243"/>
        <w:rPr>
          <w:u w:val="none"/>
        </w:rPr>
      </w:pPr>
      <w:r>
        <w:rPr>
          <w:color w:val="4F81BC"/>
          <w:u w:color="4F81BC"/>
        </w:rPr>
        <w:t>The POSIX APIs</w:t>
      </w:r>
    </w:p>
    <w:p w:rsidR="003560F8" w:rsidRDefault="00236C22">
      <w:pPr>
        <w:pStyle w:val="BodyText"/>
        <w:spacing w:before="42" w:line="242" w:lineRule="auto"/>
        <w:ind w:left="300" w:right="232"/>
        <w:jc w:val="both"/>
      </w:pPr>
      <w:r>
        <w:t>In general POSIX API’s uses and behaviours’ are similar to those of Unix API’s. However, user’s programs should define the _POSIX_SOURCE or _POSIX_C_SOURCE in their programs to enable the POSIX API’s declaration in header files that they include.</w:t>
      </w:r>
    </w:p>
    <w:p w:rsidR="003560F8" w:rsidRDefault="00236C22">
      <w:pPr>
        <w:pStyle w:val="Heading4"/>
        <w:spacing w:before="196"/>
        <w:rPr>
          <w:u w:val="none"/>
        </w:rPr>
      </w:pPr>
      <w:r>
        <w:rPr>
          <w:color w:val="4F81BC"/>
          <w:u w:color="4F81BC"/>
        </w:rPr>
        <w:t xml:space="preserve">The UNIX </w:t>
      </w:r>
      <w:r>
        <w:rPr>
          <w:color w:val="4F81BC"/>
          <w:u w:color="4F81BC"/>
        </w:rPr>
        <w:t>and POSIX Development Environment</w:t>
      </w:r>
    </w:p>
    <w:p w:rsidR="003560F8" w:rsidRDefault="00236C22">
      <w:pPr>
        <w:pStyle w:val="BodyText"/>
        <w:spacing w:before="42"/>
        <w:ind w:left="300"/>
      </w:pPr>
      <w:r>
        <w:t>POSIX provides portability at the source level. This means that you transport your source program to the target machine, compile it with the standard C compiler using conforming headers and link it with the standard librar</w:t>
      </w:r>
      <w:r>
        <w:t>ies.</w:t>
      </w:r>
    </w:p>
    <w:p w:rsidR="003560F8" w:rsidRDefault="00236C22">
      <w:pPr>
        <w:pStyle w:val="BodyText"/>
        <w:rPr>
          <w:sz w:val="25"/>
        </w:rPr>
      </w:pPr>
      <w:r>
        <w:pict>
          <v:group id="_x0000_s4148" style="position:absolute;margin-left:34.55pt;margin-top:17.25pt;width:526.35pt;height:4.45pt;z-index:-251629568;mso-wrap-distance-left:0;mso-wrap-distance-right:0;mso-position-horizontal-relative:page" coordorigin="691,345" coordsize="10527,89">
            <v:line id="_x0000_s4150" style="position:absolute" from="691,375" to="11218,375" strokecolor="#612322" strokeweight="3pt"/>
            <v:line id="_x0000_s4149" style="position:absolute" from="691,427" to="11218,427" strokecolor="#612322" strokeweight=".72pt"/>
            <w10:wrap type="topAndBottom" anchorx="page"/>
          </v:group>
        </w:pict>
      </w:r>
    </w:p>
    <w:p w:rsidR="003560F8" w:rsidRDefault="003560F8">
      <w:pPr>
        <w:rPr>
          <w:sz w:val="25"/>
        </w:rPr>
        <w:sectPr w:rsidR="003560F8">
          <w:pgSz w:w="11910" w:h="16840"/>
          <w:pgMar w:top="520" w:right="480" w:bottom="880" w:left="420" w:header="0" w:footer="697" w:gutter="0"/>
          <w:cols w:space="720"/>
        </w:sectPr>
      </w:pPr>
    </w:p>
    <w:p w:rsidR="003560F8" w:rsidRDefault="00236C22">
      <w:pPr>
        <w:pStyle w:val="Heading2"/>
        <w:tabs>
          <w:tab w:val="left" w:pos="5314"/>
        </w:tabs>
      </w:pPr>
      <w:r>
        <w:lastRenderedPageBreak/>
        <w:pict>
          <v:group id="_x0000_s4135" style="position:absolute;left:0;text-align:left;margin-left:24pt;margin-top:24pt;width:547.45pt;height:794.05pt;z-index:-261499904;mso-position-horizontal-relative:page;mso-position-vertical-relative:page" coordorigin="480,480" coordsize="10949,15881">
            <v:rect id="_x0000_s4147" style="position:absolute;left:480;top:480;width:89;height:60" fillcolor="black" stroked="f"/>
            <v:line id="_x0000_s4146" style="position:absolute" from="569,510" to="11340,510" strokeweight="3pt"/>
            <v:line id="_x0000_s4145" style="position:absolute" from="569,562" to="11340,562" strokeweight=".72pt"/>
            <v:rect id="_x0000_s4144" style="position:absolute;left:11340;top:480;width:89;height:60" fillcolor="black" stroked="f"/>
            <v:line id="_x0000_s4143" style="position:absolute" from="510,480" to="510,16272" strokeweight="3pt"/>
            <v:line id="_x0000_s4142" style="position:absolute" from="562,554" to="562,16272" strokeweight=".72pt"/>
            <v:line id="_x0000_s4141" style="position:absolute" from="11399,480" to="11399,16272" strokeweight="3pt"/>
            <v:line id="_x0000_s4140" style="position:absolute" from="11347,554" to="11347,16272" strokeweight=".72pt"/>
            <v:shape id="_x0000_s4139"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4138" style="position:absolute" from="569,16331" to="11340,16331" strokeweight="3pt"/>
            <v:line id="_x0000_s4137" style="position:absolute" from="569,16279" to="11340,16279" strokeweight=".72pt"/>
            <v:shape id="_x0000_s4136" style="position:absolute;left:11340;top:16272;width:89;height:89" coordorigin="11340,16272" coordsize="89,89" o:spt="100" adj="0,,0" path="m11354,16272r-14,l11340,16286r14,l11354,16272t75,l11369,16272r,29l11340,16301r,60l11369,16361r60,l11429,16301r,-29e" fillcolor="black" stroked="f">
              <v:stroke joinstyle="round"/>
              <v:formulas/>
              <v:path arrowok="t" o:connecttype="segments"/>
            </v:shape>
            <w10:wrap anchorx="page" anchory="page"/>
          </v:group>
        </w:pict>
      </w:r>
      <w:r>
        <w:t>R N S</w:t>
      </w:r>
      <w:r>
        <w:rPr>
          <w:spacing w:val="-3"/>
        </w:rPr>
        <w:t xml:space="preserve"> </w:t>
      </w:r>
      <w:r>
        <w:t>I</w:t>
      </w:r>
      <w:r>
        <w:rPr>
          <w:spacing w:val="-3"/>
        </w:rPr>
        <w:t xml:space="preserve"> </w:t>
      </w:r>
      <w:r>
        <w:t>T</w:t>
      </w:r>
      <w:r>
        <w:tab/>
        <w:t>UNIX SYSTEM PROGRAMMING</w:t>
      </w:r>
      <w:r>
        <w:rPr>
          <w:spacing w:val="-6"/>
        </w:rPr>
        <w:t xml:space="preserve"> </w:t>
      </w:r>
      <w:r>
        <w:t>NOTES</w:t>
      </w:r>
    </w:p>
    <w:p w:rsidR="003560F8" w:rsidRDefault="00236C22">
      <w:pPr>
        <w:pStyle w:val="BodyText"/>
        <w:spacing w:line="89" w:lineRule="exact"/>
        <w:ind w:left="241"/>
        <w:rPr>
          <w:rFonts w:ascii="Cambria"/>
          <w:sz w:val="8"/>
        </w:rPr>
      </w:pPr>
      <w:r>
        <w:rPr>
          <w:rFonts w:ascii="Cambria"/>
          <w:position w:val="-1"/>
          <w:sz w:val="8"/>
        </w:rPr>
      </w:r>
      <w:r>
        <w:rPr>
          <w:rFonts w:ascii="Cambria"/>
          <w:position w:val="-1"/>
          <w:sz w:val="8"/>
        </w:rPr>
        <w:pict>
          <v:group id="_x0000_s4132" style="width:526.35pt;height:4.45pt;mso-position-horizontal-relative:char;mso-position-vertical-relative:line" coordsize="10527,89">
            <v:line id="_x0000_s4134" style="position:absolute" from="0,59" to="10526,59" strokecolor="#612322" strokeweight="3pt"/>
            <v:line id="_x0000_s4133" style="position:absolute" from="0,7" to="10526,7" strokecolor="#612322" strokeweight=".72pt"/>
            <w10:wrap type="none"/>
            <w10:anchorlock/>
          </v:group>
        </w:pict>
      </w:r>
    </w:p>
    <w:p w:rsidR="003560F8" w:rsidRDefault="00236C22">
      <w:pPr>
        <w:pStyle w:val="BodyText"/>
        <w:spacing w:line="242" w:lineRule="auto"/>
        <w:ind w:left="300" w:right="374"/>
      </w:pPr>
      <w:r>
        <w:t>Some commonly used POSIX.1 and UNIX API’s are declared in &lt;unistd.h&gt; header. Most of POSIX.1, POSIX&gt;</w:t>
      </w:r>
      <w:r>
        <w:t>1b and UNIX API object code is stored in the libc.a and lib.so libraries.</w:t>
      </w:r>
    </w:p>
    <w:p w:rsidR="003560F8" w:rsidRDefault="003560F8">
      <w:pPr>
        <w:pStyle w:val="BodyText"/>
        <w:spacing w:before="5"/>
        <w:rPr>
          <w:sz w:val="16"/>
        </w:rPr>
      </w:pPr>
    </w:p>
    <w:p w:rsidR="003560F8" w:rsidRDefault="00236C22">
      <w:pPr>
        <w:pStyle w:val="Heading4"/>
        <w:rPr>
          <w:u w:val="none"/>
        </w:rPr>
      </w:pPr>
      <w:r>
        <w:rPr>
          <w:color w:val="4F81BC"/>
          <w:u w:color="4F81BC"/>
        </w:rPr>
        <w:t>API Common Characteristics</w:t>
      </w:r>
    </w:p>
    <w:p w:rsidR="003560F8" w:rsidRDefault="00236C22">
      <w:pPr>
        <w:pStyle w:val="ListParagraph"/>
        <w:numPr>
          <w:ilvl w:val="0"/>
          <w:numId w:val="41"/>
        </w:numPr>
        <w:tabs>
          <w:tab w:val="left" w:pos="1021"/>
        </w:tabs>
        <w:spacing w:before="42"/>
        <w:jc w:val="both"/>
        <w:rPr>
          <w:rFonts w:ascii="Wingdings" w:hAnsi="Wingdings"/>
        </w:rPr>
      </w:pPr>
      <w:r>
        <w:t xml:space="preserve">Many APIs returns an </w:t>
      </w:r>
      <w:r>
        <w:rPr>
          <w:b/>
        </w:rPr>
        <w:t xml:space="preserve">integer value </w:t>
      </w:r>
      <w:r>
        <w:t>which indicates the termination status of their</w:t>
      </w:r>
      <w:r>
        <w:rPr>
          <w:spacing w:val="-12"/>
        </w:rPr>
        <w:t xml:space="preserve"> </w:t>
      </w:r>
      <w:r>
        <w:t>execution</w:t>
      </w:r>
    </w:p>
    <w:p w:rsidR="003560F8" w:rsidRDefault="00236C22">
      <w:pPr>
        <w:pStyle w:val="ListParagraph"/>
        <w:numPr>
          <w:ilvl w:val="0"/>
          <w:numId w:val="41"/>
        </w:numPr>
        <w:tabs>
          <w:tab w:val="left" w:pos="1021"/>
        </w:tabs>
        <w:spacing w:before="39"/>
        <w:jc w:val="both"/>
        <w:rPr>
          <w:rFonts w:ascii="Wingdings" w:hAnsi="Wingdings"/>
        </w:rPr>
      </w:pPr>
      <w:r>
        <w:t xml:space="preserve">API </w:t>
      </w:r>
      <w:r>
        <w:rPr>
          <w:b/>
        </w:rPr>
        <w:t xml:space="preserve">return -1 </w:t>
      </w:r>
      <w:r>
        <w:t xml:space="preserve">to indicate the </w:t>
      </w:r>
      <w:r>
        <w:rPr>
          <w:b/>
        </w:rPr>
        <w:t>execution has failed</w:t>
      </w:r>
      <w:r>
        <w:t>, and the g</w:t>
      </w:r>
      <w:r>
        <w:t xml:space="preserve">lobal variable </w:t>
      </w:r>
      <w:r>
        <w:rPr>
          <w:b/>
        </w:rPr>
        <w:t xml:space="preserve">errno </w:t>
      </w:r>
      <w:r>
        <w:t>is set with an error</w:t>
      </w:r>
      <w:r>
        <w:rPr>
          <w:spacing w:val="-23"/>
        </w:rPr>
        <w:t xml:space="preserve"> </w:t>
      </w:r>
      <w:r>
        <w:t>code.</w:t>
      </w:r>
    </w:p>
    <w:p w:rsidR="003560F8" w:rsidRDefault="00236C22">
      <w:pPr>
        <w:pStyle w:val="ListParagraph"/>
        <w:numPr>
          <w:ilvl w:val="0"/>
          <w:numId w:val="41"/>
        </w:numPr>
        <w:tabs>
          <w:tab w:val="left" w:pos="1021"/>
        </w:tabs>
        <w:spacing w:before="41" w:line="276" w:lineRule="auto"/>
        <w:ind w:right="236"/>
        <w:jc w:val="both"/>
        <w:rPr>
          <w:rFonts w:ascii="Wingdings" w:hAnsi="Wingdings"/>
        </w:rPr>
      </w:pPr>
      <w:r>
        <w:t xml:space="preserve">a user process may call </w:t>
      </w:r>
      <w:r>
        <w:rPr>
          <w:b/>
        </w:rPr>
        <w:t xml:space="preserve">perror </w:t>
      </w:r>
      <w:r>
        <w:t xml:space="preserve">function to print a diagnostic message of the failure to the std o/p, or it may call </w:t>
      </w:r>
      <w:r>
        <w:rPr>
          <w:b/>
        </w:rPr>
        <w:t xml:space="preserve">strerror </w:t>
      </w:r>
      <w:r>
        <w:t>function and gives it errno as the actual argument value; the strerror function returns a diagnostic message string and the user process may print that message in its preferred</w:t>
      </w:r>
      <w:r>
        <w:rPr>
          <w:spacing w:val="-11"/>
        </w:rPr>
        <w:t xml:space="preserve"> </w:t>
      </w:r>
      <w:r>
        <w:t>way</w:t>
      </w:r>
    </w:p>
    <w:p w:rsidR="003560F8" w:rsidRDefault="00236C22">
      <w:pPr>
        <w:pStyle w:val="ListParagraph"/>
        <w:numPr>
          <w:ilvl w:val="0"/>
          <w:numId w:val="41"/>
        </w:numPr>
        <w:tabs>
          <w:tab w:val="left" w:pos="1021"/>
        </w:tabs>
        <w:spacing w:line="276" w:lineRule="auto"/>
        <w:ind w:right="241"/>
        <w:jc w:val="both"/>
        <w:rPr>
          <w:rFonts w:ascii="Wingdings" w:hAnsi="Wingdings"/>
        </w:rPr>
      </w:pPr>
      <w:proofErr w:type="gramStart"/>
      <w:r>
        <w:t>the</w:t>
      </w:r>
      <w:proofErr w:type="gramEnd"/>
      <w:r>
        <w:t xml:space="preserve"> possible error status codes that may be assigned to errno by any API ar</w:t>
      </w:r>
      <w:r>
        <w:t>e defined in the &lt;errno.h&gt; header.</w:t>
      </w:r>
    </w:p>
    <w:p w:rsidR="003560F8" w:rsidRDefault="003560F8">
      <w:pPr>
        <w:pStyle w:val="BodyText"/>
        <w:spacing w:before="6"/>
        <w:rPr>
          <w:sz w:val="25"/>
        </w:rPr>
      </w:pPr>
    </w:p>
    <w:p w:rsidR="003560F8" w:rsidRDefault="00236C22">
      <w:pPr>
        <w:pStyle w:val="BodyText"/>
        <w:ind w:left="300"/>
      </w:pPr>
      <w:r>
        <w:t>Following is a list of commonly occur error status codes and their meanings:</w:t>
      </w:r>
    </w:p>
    <w:p w:rsidR="003560F8" w:rsidRDefault="003560F8">
      <w:pPr>
        <w:pStyle w:val="BodyText"/>
        <w:spacing w:before="11"/>
        <w:rPr>
          <w:sz w:val="9"/>
        </w:rPr>
      </w:pPr>
    </w:p>
    <w:tbl>
      <w:tblPr>
        <w:tblW w:w="0" w:type="auto"/>
        <w:tblInd w:w="202" w:type="dxa"/>
        <w:tblBorders>
          <w:top w:val="single" w:sz="8" w:space="0" w:color="78C0D3"/>
          <w:left w:val="single" w:sz="8" w:space="0" w:color="78C0D3"/>
          <w:bottom w:val="single" w:sz="8" w:space="0" w:color="78C0D3"/>
          <w:right w:val="single" w:sz="8" w:space="0" w:color="78C0D3"/>
          <w:insideH w:val="single" w:sz="8" w:space="0" w:color="78C0D3"/>
          <w:insideV w:val="single" w:sz="8" w:space="0" w:color="78C0D3"/>
        </w:tblBorders>
        <w:tblLayout w:type="fixed"/>
        <w:tblCellMar>
          <w:left w:w="0" w:type="dxa"/>
          <w:right w:w="0" w:type="dxa"/>
        </w:tblCellMar>
        <w:tblLook w:val="01E0" w:firstRow="1" w:lastRow="1" w:firstColumn="1" w:lastColumn="1" w:noHBand="0" w:noVBand="0"/>
      </w:tblPr>
      <w:tblGrid>
        <w:gridCol w:w="2081"/>
        <w:gridCol w:w="8268"/>
      </w:tblGrid>
      <w:tr w:rsidR="003560F8">
        <w:trPr>
          <w:trHeight w:val="267"/>
        </w:trPr>
        <w:tc>
          <w:tcPr>
            <w:tcW w:w="2081" w:type="dxa"/>
            <w:tcBorders>
              <w:right w:val="nil"/>
            </w:tcBorders>
            <w:shd w:val="clear" w:color="auto" w:fill="4AACC5"/>
          </w:tcPr>
          <w:p w:rsidR="003560F8" w:rsidRDefault="00236C22">
            <w:pPr>
              <w:pStyle w:val="TableParagraph"/>
              <w:spacing w:line="248" w:lineRule="exact"/>
              <w:ind w:left="314"/>
              <w:rPr>
                <w:b/>
              </w:rPr>
            </w:pPr>
            <w:r>
              <w:rPr>
                <w:b/>
                <w:color w:val="FFFFFF"/>
              </w:rPr>
              <w:t>Error status code</w:t>
            </w:r>
          </w:p>
        </w:tc>
        <w:tc>
          <w:tcPr>
            <w:tcW w:w="8268" w:type="dxa"/>
            <w:tcBorders>
              <w:left w:val="nil"/>
            </w:tcBorders>
            <w:shd w:val="clear" w:color="auto" w:fill="4AACC5"/>
          </w:tcPr>
          <w:p w:rsidR="003560F8" w:rsidRDefault="00236C22">
            <w:pPr>
              <w:pStyle w:val="TableParagraph"/>
              <w:spacing w:line="248" w:lineRule="exact"/>
              <w:ind w:left="3770" w:right="3641"/>
              <w:jc w:val="center"/>
              <w:rPr>
                <w:b/>
              </w:rPr>
            </w:pPr>
            <w:r>
              <w:rPr>
                <w:b/>
                <w:color w:val="FFFFFF"/>
              </w:rPr>
              <w:t>Meaning</w:t>
            </w:r>
          </w:p>
        </w:tc>
      </w:tr>
      <w:tr w:rsidR="003560F8">
        <w:trPr>
          <w:trHeight w:val="270"/>
        </w:trPr>
        <w:tc>
          <w:tcPr>
            <w:tcW w:w="2081" w:type="dxa"/>
            <w:tcBorders>
              <w:right w:val="nil"/>
            </w:tcBorders>
            <w:shd w:val="clear" w:color="auto" w:fill="D2EAF0"/>
          </w:tcPr>
          <w:p w:rsidR="003560F8" w:rsidRDefault="00236C22">
            <w:pPr>
              <w:pStyle w:val="TableParagraph"/>
              <w:spacing w:line="250" w:lineRule="exact"/>
              <w:rPr>
                <w:b/>
              </w:rPr>
            </w:pPr>
            <w:r>
              <w:rPr>
                <w:b/>
              </w:rPr>
              <w:t>EACCESS</w:t>
            </w:r>
          </w:p>
        </w:tc>
        <w:tc>
          <w:tcPr>
            <w:tcW w:w="8268" w:type="dxa"/>
            <w:tcBorders>
              <w:left w:val="nil"/>
            </w:tcBorders>
            <w:shd w:val="clear" w:color="auto" w:fill="D2EAF0"/>
          </w:tcPr>
          <w:p w:rsidR="003560F8" w:rsidRDefault="00236C22">
            <w:pPr>
              <w:pStyle w:val="TableParagraph"/>
              <w:spacing w:line="250" w:lineRule="exact"/>
              <w:ind w:left="221"/>
            </w:pPr>
            <w:r>
              <w:t xml:space="preserve">A process does not have access permission to perform an operation via </w:t>
            </w:r>
            <w:proofErr w:type="gramStart"/>
            <w:r>
              <w:t>a</w:t>
            </w:r>
            <w:proofErr w:type="gramEnd"/>
            <w:r>
              <w:t xml:space="preserve"> API.</w:t>
            </w:r>
          </w:p>
        </w:tc>
      </w:tr>
      <w:tr w:rsidR="003560F8">
        <w:trPr>
          <w:trHeight w:val="267"/>
        </w:trPr>
        <w:tc>
          <w:tcPr>
            <w:tcW w:w="2081" w:type="dxa"/>
            <w:tcBorders>
              <w:right w:val="nil"/>
            </w:tcBorders>
          </w:tcPr>
          <w:p w:rsidR="003560F8" w:rsidRDefault="00236C22">
            <w:pPr>
              <w:pStyle w:val="TableParagraph"/>
              <w:spacing w:line="248" w:lineRule="exact"/>
              <w:rPr>
                <w:b/>
              </w:rPr>
            </w:pPr>
            <w:r>
              <w:rPr>
                <w:b/>
              </w:rPr>
              <w:t>EPERM</w:t>
            </w:r>
          </w:p>
        </w:tc>
        <w:tc>
          <w:tcPr>
            <w:tcW w:w="8268" w:type="dxa"/>
            <w:tcBorders>
              <w:left w:val="nil"/>
            </w:tcBorders>
          </w:tcPr>
          <w:p w:rsidR="003560F8" w:rsidRDefault="00236C22">
            <w:pPr>
              <w:pStyle w:val="TableParagraph"/>
              <w:spacing w:line="248" w:lineRule="exact"/>
              <w:ind w:left="221"/>
            </w:pPr>
            <w:proofErr w:type="gramStart"/>
            <w:r>
              <w:t>A</w:t>
            </w:r>
            <w:proofErr w:type="gramEnd"/>
            <w:r>
              <w:t xml:space="preserve"> API was aborted because the calling process does not have the superuser privilege.</w:t>
            </w:r>
          </w:p>
        </w:tc>
      </w:tr>
      <w:tr w:rsidR="003560F8">
        <w:trPr>
          <w:trHeight w:val="268"/>
        </w:trPr>
        <w:tc>
          <w:tcPr>
            <w:tcW w:w="2081" w:type="dxa"/>
            <w:tcBorders>
              <w:right w:val="nil"/>
            </w:tcBorders>
            <w:shd w:val="clear" w:color="auto" w:fill="D2EAF0"/>
          </w:tcPr>
          <w:p w:rsidR="003560F8" w:rsidRDefault="00236C22">
            <w:pPr>
              <w:pStyle w:val="TableParagraph"/>
              <w:spacing w:line="248" w:lineRule="exact"/>
              <w:rPr>
                <w:b/>
              </w:rPr>
            </w:pPr>
            <w:r>
              <w:rPr>
                <w:b/>
              </w:rPr>
              <w:t>ENOENT</w:t>
            </w:r>
          </w:p>
        </w:tc>
        <w:tc>
          <w:tcPr>
            <w:tcW w:w="8268" w:type="dxa"/>
            <w:tcBorders>
              <w:left w:val="nil"/>
            </w:tcBorders>
            <w:shd w:val="clear" w:color="auto" w:fill="D2EAF0"/>
          </w:tcPr>
          <w:p w:rsidR="003560F8" w:rsidRDefault="00236C22">
            <w:pPr>
              <w:pStyle w:val="TableParagraph"/>
              <w:spacing w:line="248" w:lineRule="exact"/>
              <w:ind w:left="221"/>
            </w:pPr>
            <w:r>
              <w:t>An invalid filename was specified to an API.</w:t>
            </w:r>
          </w:p>
        </w:tc>
      </w:tr>
      <w:tr w:rsidR="003560F8">
        <w:trPr>
          <w:trHeight w:val="267"/>
        </w:trPr>
        <w:tc>
          <w:tcPr>
            <w:tcW w:w="2081" w:type="dxa"/>
            <w:tcBorders>
              <w:right w:val="nil"/>
            </w:tcBorders>
          </w:tcPr>
          <w:p w:rsidR="003560F8" w:rsidRDefault="00236C22">
            <w:pPr>
              <w:pStyle w:val="TableParagraph"/>
              <w:spacing w:line="248" w:lineRule="exact"/>
              <w:rPr>
                <w:b/>
              </w:rPr>
            </w:pPr>
            <w:r>
              <w:rPr>
                <w:b/>
              </w:rPr>
              <w:t>BADF</w:t>
            </w:r>
          </w:p>
        </w:tc>
        <w:tc>
          <w:tcPr>
            <w:tcW w:w="8268" w:type="dxa"/>
            <w:tcBorders>
              <w:left w:val="nil"/>
            </w:tcBorders>
          </w:tcPr>
          <w:p w:rsidR="003560F8" w:rsidRDefault="00236C22">
            <w:pPr>
              <w:pStyle w:val="TableParagraph"/>
              <w:spacing w:line="248" w:lineRule="exact"/>
              <w:ind w:left="221"/>
            </w:pPr>
            <w:proofErr w:type="gramStart"/>
            <w:r>
              <w:t>A</w:t>
            </w:r>
            <w:proofErr w:type="gramEnd"/>
            <w:r>
              <w:t xml:space="preserve"> API was called with invalid file descriptor.</w:t>
            </w:r>
          </w:p>
        </w:tc>
      </w:tr>
      <w:tr w:rsidR="003560F8">
        <w:trPr>
          <w:trHeight w:val="268"/>
        </w:trPr>
        <w:tc>
          <w:tcPr>
            <w:tcW w:w="2081" w:type="dxa"/>
            <w:tcBorders>
              <w:right w:val="nil"/>
            </w:tcBorders>
            <w:shd w:val="clear" w:color="auto" w:fill="D2EAF0"/>
          </w:tcPr>
          <w:p w:rsidR="003560F8" w:rsidRDefault="00236C22">
            <w:pPr>
              <w:pStyle w:val="TableParagraph"/>
              <w:spacing w:line="248" w:lineRule="exact"/>
              <w:rPr>
                <w:b/>
              </w:rPr>
            </w:pPr>
            <w:r>
              <w:rPr>
                <w:b/>
              </w:rPr>
              <w:t>EINTR</w:t>
            </w:r>
          </w:p>
        </w:tc>
        <w:tc>
          <w:tcPr>
            <w:tcW w:w="8268" w:type="dxa"/>
            <w:tcBorders>
              <w:left w:val="nil"/>
            </w:tcBorders>
            <w:shd w:val="clear" w:color="auto" w:fill="D2EAF0"/>
          </w:tcPr>
          <w:p w:rsidR="003560F8" w:rsidRDefault="00236C22">
            <w:pPr>
              <w:pStyle w:val="TableParagraph"/>
              <w:spacing w:line="248" w:lineRule="exact"/>
              <w:ind w:left="221"/>
            </w:pPr>
            <w:r>
              <w:t>A API execution was aborted due to a signal interruption</w:t>
            </w:r>
          </w:p>
        </w:tc>
      </w:tr>
      <w:tr w:rsidR="003560F8">
        <w:trPr>
          <w:trHeight w:val="539"/>
        </w:trPr>
        <w:tc>
          <w:tcPr>
            <w:tcW w:w="2081" w:type="dxa"/>
            <w:tcBorders>
              <w:right w:val="nil"/>
            </w:tcBorders>
          </w:tcPr>
          <w:p w:rsidR="003560F8" w:rsidRDefault="00236C22">
            <w:pPr>
              <w:pStyle w:val="TableParagraph"/>
              <w:spacing w:line="267" w:lineRule="exact"/>
              <w:rPr>
                <w:b/>
              </w:rPr>
            </w:pPr>
            <w:r>
              <w:rPr>
                <w:b/>
              </w:rPr>
              <w:t>EAGAIN</w:t>
            </w:r>
          </w:p>
        </w:tc>
        <w:tc>
          <w:tcPr>
            <w:tcW w:w="8268" w:type="dxa"/>
            <w:tcBorders>
              <w:left w:val="nil"/>
            </w:tcBorders>
          </w:tcPr>
          <w:p w:rsidR="003560F8" w:rsidRDefault="00236C22">
            <w:pPr>
              <w:pStyle w:val="TableParagraph"/>
              <w:spacing w:line="267" w:lineRule="exact"/>
              <w:ind w:left="221"/>
            </w:pPr>
            <w:r>
              <w:t>A API was aborted because some system resource it requested was temporarily</w:t>
            </w:r>
          </w:p>
          <w:p w:rsidR="003560F8" w:rsidRDefault="00236C22">
            <w:pPr>
              <w:pStyle w:val="TableParagraph"/>
              <w:spacing w:line="251" w:lineRule="exact"/>
              <w:ind w:left="221"/>
            </w:pPr>
            <w:proofErr w:type="gramStart"/>
            <w:r>
              <w:t>unavailable</w:t>
            </w:r>
            <w:proofErr w:type="gramEnd"/>
            <w:r>
              <w:t>. The API should be called again later.</w:t>
            </w:r>
          </w:p>
        </w:tc>
      </w:tr>
      <w:tr w:rsidR="003560F8">
        <w:trPr>
          <w:trHeight w:val="268"/>
        </w:trPr>
        <w:tc>
          <w:tcPr>
            <w:tcW w:w="2081" w:type="dxa"/>
            <w:tcBorders>
              <w:right w:val="nil"/>
            </w:tcBorders>
            <w:shd w:val="clear" w:color="auto" w:fill="D2EAF0"/>
          </w:tcPr>
          <w:p w:rsidR="003560F8" w:rsidRDefault="00236C22">
            <w:pPr>
              <w:pStyle w:val="TableParagraph"/>
              <w:spacing w:line="248" w:lineRule="exact"/>
              <w:rPr>
                <w:b/>
              </w:rPr>
            </w:pPr>
            <w:r>
              <w:rPr>
                <w:b/>
              </w:rPr>
              <w:t>ENOMEM</w:t>
            </w:r>
          </w:p>
        </w:tc>
        <w:tc>
          <w:tcPr>
            <w:tcW w:w="8268" w:type="dxa"/>
            <w:tcBorders>
              <w:left w:val="nil"/>
            </w:tcBorders>
            <w:shd w:val="clear" w:color="auto" w:fill="D2EAF0"/>
          </w:tcPr>
          <w:p w:rsidR="003560F8" w:rsidRDefault="00236C22">
            <w:pPr>
              <w:pStyle w:val="TableParagraph"/>
              <w:spacing w:line="248" w:lineRule="exact"/>
              <w:ind w:left="221"/>
            </w:pPr>
            <w:proofErr w:type="gramStart"/>
            <w:r>
              <w:t>A</w:t>
            </w:r>
            <w:proofErr w:type="gramEnd"/>
            <w:r>
              <w:t xml:space="preserve"> API was aborted because it could not allocate dynamic memory.</w:t>
            </w:r>
          </w:p>
        </w:tc>
      </w:tr>
      <w:tr w:rsidR="003560F8">
        <w:trPr>
          <w:trHeight w:val="268"/>
        </w:trPr>
        <w:tc>
          <w:tcPr>
            <w:tcW w:w="2081" w:type="dxa"/>
            <w:tcBorders>
              <w:right w:val="nil"/>
            </w:tcBorders>
          </w:tcPr>
          <w:p w:rsidR="003560F8" w:rsidRDefault="00236C22">
            <w:pPr>
              <w:pStyle w:val="TableParagraph"/>
              <w:spacing w:line="248" w:lineRule="exact"/>
              <w:rPr>
                <w:b/>
              </w:rPr>
            </w:pPr>
            <w:r>
              <w:rPr>
                <w:b/>
              </w:rPr>
              <w:t>EIO</w:t>
            </w:r>
          </w:p>
        </w:tc>
        <w:tc>
          <w:tcPr>
            <w:tcW w:w="8268" w:type="dxa"/>
            <w:tcBorders>
              <w:left w:val="nil"/>
            </w:tcBorders>
          </w:tcPr>
          <w:p w:rsidR="003560F8" w:rsidRDefault="00236C22">
            <w:pPr>
              <w:pStyle w:val="TableParagraph"/>
              <w:spacing w:line="248" w:lineRule="exact"/>
              <w:ind w:left="221"/>
            </w:pPr>
            <w:r>
              <w:t xml:space="preserve">I/O error occurred in </w:t>
            </w:r>
            <w:proofErr w:type="gramStart"/>
            <w:r>
              <w:t>a</w:t>
            </w:r>
            <w:proofErr w:type="gramEnd"/>
            <w:r>
              <w:t xml:space="preserve"> API execution.</w:t>
            </w:r>
          </w:p>
        </w:tc>
      </w:tr>
      <w:tr w:rsidR="003560F8">
        <w:trPr>
          <w:trHeight w:val="267"/>
        </w:trPr>
        <w:tc>
          <w:tcPr>
            <w:tcW w:w="2081" w:type="dxa"/>
            <w:tcBorders>
              <w:right w:val="nil"/>
            </w:tcBorders>
            <w:shd w:val="clear" w:color="auto" w:fill="D2EAF0"/>
          </w:tcPr>
          <w:p w:rsidR="003560F8" w:rsidRDefault="00236C22">
            <w:pPr>
              <w:pStyle w:val="TableParagraph"/>
              <w:spacing w:line="248" w:lineRule="exact"/>
              <w:rPr>
                <w:b/>
              </w:rPr>
            </w:pPr>
            <w:r>
              <w:rPr>
                <w:b/>
              </w:rPr>
              <w:t>EPIPE</w:t>
            </w:r>
          </w:p>
        </w:tc>
        <w:tc>
          <w:tcPr>
            <w:tcW w:w="8268" w:type="dxa"/>
            <w:tcBorders>
              <w:left w:val="nil"/>
            </w:tcBorders>
            <w:shd w:val="clear" w:color="auto" w:fill="D2EAF0"/>
          </w:tcPr>
          <w:p w:rsidR="003560F8" w:rsidRDefault="00236C22">
            <w:pPr>
              <w:pStyle w:val="TableParagraph"/>
              <w:spacing w:line="248" w:lineRule="exact"/>
              <w:ind w:left="221"/>
            </w:pPr>
            <w:proofErr w:type="gramStart"/>
            <w:r>
              <w:t>A</w:t>
            </w:r>
            <w:proofErr w:type="gramEnd"/>
            <w:r>
              <w:t xml:space="preserve"> API attempted to write data to a pipe which has no reader.</w:t>
            </w:r>
          </w:p>
        </w:tc>
      </w:tr>
      <w:tr w:rsidR="003560F8">
        <w:trPr>
          <w:trHeight w:val="270"/>
        </w:trPr>
        <w:tc>
          <w:tcPr>
            <w:tcW w:w="2081" w:type="dxa"/>
            <w:tcBorders>
              <w:right w:val="nil"/>
            </w:tcBorders>
          </w:tcPr>
          <w:p w:rsidR="003560F8" w:rsidRDefault="00236C22">
            <w:pPr>
              <w:pStyle w:val="TableParagraph"/>
              <w:spacing w:line="250" w:lineRule="exact"/>
              <w:rPr>
                <w:b/>
              </w:rPr>
            </w:pPr>
            <w:r>
              <w:rPr>
                <w:b/>
              </w:rPr>
              <w:t>EFAULT</w:t>
            </w:r>
          </w:p>
        </w:tc>
        <w:tc>
          <w:tcPr>
            <w:tcW w:w="8268" w:type="dxa"/>
            <w:tcBorders>
              <w:left w:val="nil"/>
            </w:tcBorders>
          </w:tcPr>
          <w:p w:rsidR="003560F8" w:rsidRDefault="00236C22">
            <w:pPr>
              <w:pStyle w:val="TableParagraph"/>
              <w:spacing w:line="250" w:lineRule="exact"/>
              <w:ind w:left="221"/>
            </w:pPr>
            <w:proofErr w:type="gramStart"/>
            <w:r>
              <w:t>A</w:t>
            </w:r>
            <w:proofErr w:type="gramEnd"/>
            <w:r>
              <w:t xml:space="preserve"> API was passed an invalid address in one of its argument.</w:t>
            </w:r>
          </w:p>
        </w:tc>
      </w:tr>
      <w:tr w:rsidR="003560F8">
        <w:trPr>
          <w:trHeight w:val="268"/>
        </w:trPr>
        <w:tc>
          <w:tcPr>
            <w:tcW w:w="2081" w:type="dxa"/>
            <w:tcBorders>
              <w:right w:val="nil"/>
            </w:tcBorders>
            <w:shd w:val="clear" w:color="auto" w:fill="D2EAF0"/>
          </w:tcPr>
          <w:p w:rsidR="003560F8" w:rsidRDefault="00236C22">
            <w:pPr>
              <w:pStyle w:val="TableParagraph"/>
              <w:spacing w:line="248" w:lineRule="exact"/>
              <w:rPr>
                <w:b/>
              </w:rPr>
            </w:pPr>
            <w:r>
              <w:rPr>
                <w:b/>
              </w:rPr>
              <w:t>ENOEXEC</w:t>
            </w:r>
          </w:p>
        </w:tc>
        <w:tc>
          <w:tcPr>
            <w:tcW w:w="8268" w:type="dxa"/>
            <w:tcBorders>
              <w:left w:val="nil"/>
            </w:tcBorders>
            <w:shd w:val="clear" w:color="auto" w:fill="D2EAF0"/>
          </w:tcPr>
          <w:p w:rsidR="003560F8" w:rsidRDefault="00236C22">
            <w:pPr>
              <w:pStyle w:val="TableParagraph"/>
              <w:spacing w:line="248" w:lineRule="exact"/>
              <w:ind w:left="221"/>
            </w:pPr>
            <w:r>
              <w:t>A API could not execute a program via one of the exec API</w:t>
            </w:r>
          </w:p>
        </w:tc>
      </w:tr>
      <w:tr w:rsidR="003560F8">
        <w:trPr>
          <w:trHeight w:val="267"/>
        </w:trPr>
        <w:tc>
          <w:tcPr>
            <w:tcW w:w="2081" w:type="dxa"/>
            <w:tcBorders>
              <w:right w:val="nil"/>
            </w:tcBorders>
          </w:tcPr>
          <w:p w:rsidR="003560F8" w:rsidRDefault="00236C22">
            <w:pPr>
              <w:pStyle w:val="TableParagraph"/>
              <w:spacing w:line="248" w:lineRule="exact"/>
              <w:rPr>
                <w:b/>
              </w:rPr>
            </w:pPr>
            <w:r>
              <w:rPr>
                <w:b/>
              </w:rPr>
              <w:t>ECHILD</w:t>
            </w:r>
          </w:p>
        </w:tc>
        <w:tc>
          <w:tcPr>
            <w:tcW w:w="8268" w:type="dxa"/>
            <w:tcBorders>
              <w:left w:val="nil"/>
            </w:tcBorders>
          </w:tcPr>
          <w:p w:rsidR="003560F8" w:rsidRDefault="00236C22">
            <w:pPr>
              <w:pStyle w:val="TableParagraph"/>
              <w:spacing w:line="248" w:lineRule="exact"/>
              <w:ind w:left="221"/>
            </w:pPr>
            <w:r>
              <w:t>A process does not have any child process which it can wait on.</w:t>
            </w:r>
          </w:p>
        </w:tc>
      </w:tr>
    </w:tbl>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3560F8">
      <w:pPr>
        <w:pStyle w:val="BodyText"/>
        <w:rPr>
          <w:sz w:val="20"/>
        </w:rPr>
      </w:pPr>
    </w:p>
    <w:p w:rsidR="003560F8" w:rsidRDefault="00236C22">
      <w:pPr>
        <w:pStyle w:val="BodyText"/>
        <w:spacing w:before="4"/>
        <w:rPr>
          <w:sz w:val="10"/>
        </w:rPr>
      </w:pPr>
      <w:r>
        <w:pict>
          <v:group id="_x0000_s4129" style="position:absolute;margin-left:34.55pt;margin-top:8.25pt;width:526.35pt;height:4.45pt;z-index:-251626496;mso-wrap-distance-left:0;mso-wrap-distance-right:0;mso-position-horizontal-relative:page" coordorigin="691,165" coordsize="10527,89">
            <v:line id="_x0000_s4131" style="position:absolute" from="691,195" to="11218,195" strokecolor="#612322" strokeweight="3pt"/>
            <v:line id="_x0000_s4130" style="position:absolute" from="691,247" to="11218,247" strokecolor="#612322" strokeweight=".72pt"/>
            <w10:wrap type="topAndBottom" anchorx="page"/>
          </v:group>
        </w:pict>
      </w:r>
    </w:p>
    <w:p w:rsidR="003560F8" w:rsidRDefault="003560F8">
      <w:pPr>
        <w:rPr>
          <w:sz w:val="10"/>
        </w:rPr>
        <w:sectPr w:rsidR="003560F8">
          <w:pgSz w:w="11910" w:h="16840"/>
          <w:pgMar w:top="520" w:right="480" w:bottom="880" w:left="420" w:header="0" w:footer="697" w:gutter="0"/>
          <w:cols w:space="720"/>
        </w:sectPr>
      </w:pPr>
    </w:p>
    <w:p w:rsidR="00AD60CA" w:rsidRDefault="00AD60CA" w:rsidP="00AD60CA">
      <w:pPr>
        <w:pStyle w:val="BodyText"/>
        <w:spacing w:before="1" w:line="237" w:lineRule="auto"/>
        <w:ind w:right="374"/>
        <w:rPr>
          <w:sz w:val="13"/>
        </w:rPr>
      </w:pPr>
    </w:p>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Pr="00AD60CA" w:rsidRDefault="00AD60CA" w:rsidP="00AD60CA"/>
    <w:p w:rsidR="00AD60CA" w:rsidRDefault="00AD60CA" w:rsidP="00AD60CA"/>
    <w:p w:rsidR="00AD60CA" w:rsidRDefault="00AD60CA" w:rsidP="00AD60CA"/>
    <w:p w:rsidR="003560F8" w:rsidRPr="00AD60CA" w:rsidRDefault="003560F8" w:rsidP="00AD60CA">
      <w:pPr>
        <w:jc w:val="center"/>
      </w:pPr>
      <w:bookmarkStart w:id="0" w:name="_GoBack"/>
      <w:bookmarkEnd w:id="0"/>
    </w:p>
    <w:sectPr w:rsidR="003560F8" w:rsidRPr="00AD60CA" w:rsidSect="00AD60CA">
      <w:footerReference w:type="default" r:id="rId9"/>
      <w:pgSz w:w="11910" w:h="16840"/>
      <w:pgMar w:top="520" w:right="480" w:bottom="880" w:left="420" w:header="0" w:footer="6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C22" w:rsidRDefault="00236C22">
      <w:r>
        <w:separator/>
      </w:r>
    </w:p>
  </w:endnote>
  <w:endnote w:type="continuationSeparator" w:id="0">
    <w:p w:rsidR="00236C22" w:rsidRDefault="00236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F8" w:rsidRDefault="00236C22">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35pt;margin-top:796.4pt;width:286.55pt;height:13.05pt;z-index:-261532672;mso-position-horizontal-relative:page;mso-position-vertical-relative:page" filled="f" stroked="f">
          <v:textbox inset="0,0,0,0">
            <w:txbxContent>
              <w:p w:rsidR="003560F8" w:rsidRDefault="00236C22">
                <w:pPr>
                  <w:spacing w:line="245" w:lineRule="exact"/>
                  <w:ind w:left="20"/>
                  <w:rPr>
                    <w:b/>
                  </w:rPr>
                </w:pPr>
                <w:r>
                  <w:rPr>
                    <w:b/>
                  </w:rPr>
                  <w:t>Prepared By: RAJKUMAR [Asst. Prof.] &amp; DIVYA K [1RN09IS016]</w:t>
                </w:r>
              </w:p>
            </w:txbxContent>
          </v:textbox>
          <w10:wrap anchorx="page" anchory="page"/>
        </v:shape>
      </w:pict>
    </w:r>
    <w:r>
      <w:pict>
        <v:shape id="_x0000_s2061" type="#_x0000_t202" style="position:absolute;margin-left:527.5pt;margin-top:796.1pt;width:34pt;height:13.1pt;z-index:-261531648;mso-position-horizontal-relative:page;mso-position-vertical-relative:page" filled="f" stroked="f">
          <v:textbox inset="0,0,0,0">
            <w:txbxContent>
              <w:p w:rsidR="003560F8" w:rsidRDefault="00236C22">
                <w:pPr>
                  <w:pStyle w:val="BodyText"/>
                  <w:spacing w:line="241"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473114">
                  <w:rPr>
                    <w:rFonts w:ascii="Cambria"/>
                    <w:noProof/>
                  </w:rPr>
                  <w:t>7</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0F8" w:rsidRDefault="00236C22">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5pt;margin-top:790.4pt;width:286.55pt;height:13.05pt;z-index:-261520384;mso-position-horizontal-relative:page;mso-position-vertical-relative:page" filled="f" stroked="f">
          <v:textbox inset="0,0,0,0">
            <w:txbxContent>
              <w:p w:rsidR="003560F8" w:rsidRDefault="00236C22">
                <w:pPr>
                  <w:spacing w:line="245" w:lineRule="exact"/>
                  <w:ind w:left="20"/>
                  <w:rPr>
                    <w:b/>
                  </w:rPr>
                </w:pPr>
                <w:r>
                  <w:rPr>
                    <w:b/>
                  </w:rPr>
                  <w:t>Prepared By: RAJKUMAR [Asst. Prof.] &amp; DIVYA K [1RN09IS016]</w:t>
                </w:r>
              </w:p>
            </w:txbxContent>
          </v:textbox>
          <w10:wrap anchorx="page" anchory="page"/>
        </v:shape>
      </w:pict>
    </w:r>
    <w:r>
      <w:pict>
        <v:shape id="_x0000_s2049" type="#_x0000_t202" style="position:absolute;margin-left:521.35pt;margin-top:790.1pt;width:40.1pt;height:13.1pt;z-index:-261519360;mso-position-horizontal-relative:page;mso-position-vertical-relative:page" filled="f" stroked="f">
          <v:textbox inset="0,0,0,0">
            <w:txbxContent>
              <w:p w:rsidR="003560F8" w:rsidRDefault="00236C22">
                <w:pPr>
                  <w:pStyle w:val="BodyText"/>
                  <w:spacing w:line="241" w:lineRule="exact"/>
                  <w:ind w:left="20"/>
                  <w:rPr>
                    <w:rFonts w:ascii="Cambria"/>
                  </w:rPr>
                </w:pPr>
                <w:r>
                  <w:rPr>
                    <w:rFonts w:ascii="Cambria"/>
                  </w:rPr>
                  <w:t xml:space="preserve">Page </w:t>
                </w:r>
                <w:r>
                  <w:fldChar w:fldCharType="begin"/>
                </w:r>
                <w:r>
                  <w:rPr>
                    <w:rFonts w:ascii="Cambria"/>
                  </w:rPr>
                  <w:instrText xml:space="preserve"> PAGE </w:instrText>
                </w:r>
                <w:r>
                  <w:fldChar w:fldCharType="separate"/>
                </w:r>
                <w:r w:rsidR="00473114">
                  <w:rPr>
                    <w:rFonts w:ascii="Cambria"/>
                    <w:noProof/>
                  </w:rPr>
                  <w:t>10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C22" w:rsidRDefault="00236C22">
      <w:r>
        <w:separator/>
      </w:r>
    </w:p>
  </w:footnote>
  <w:footnote w:type="continuationSeparator" w:id="0">
    <w:p w:rsidR="00236C22" w:rsidRDefault="00236C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5AC"/>
    <w:multiLevelType w:val="hybridMultilevel"/>
    <w:tmpl w:val="FD961902"/>
    <w:lvl w:ilvl="0" w:tplc="A288DF00">
      <w:numFmt w:val="bullet"/>
      <w:lvlText w:val=""/>
      <w:lvlJc w:val="left"/>
      <w:pPr>
        <w:ind w:left="1020" w:hanging="361"/>
      </w:pPr>
      <w:rPr>
        <w:rFonts w:ascii="Wingdings" w:eastAsia="Wingdings" w:hAnsi="Wingdings" w:cs="Wingdings" w:hint="default"/>
        <w:w w:val="100"/>
        <w:sz w:val="22"/>
        <w:szCs w:val="22"/>
        <w:lang w:val="en-US" w:eastAsia="en-US" w:bidi="en-US"/>
      </w:rPr>
    </w:lvl>
    <w:lvl w:ilvl="1" w:tplc="AEF2EA82">
      <w:numFmt w:val="bullet"/>
      <w:lvlText w:val="•"/>
      <w:lvlJc w:val="left"/>
      <w:pPr>
        <w:ind w:left="2018" w:hanging="361"/>
      </w:pPr>
      <w:rPr>
        <w:rFonts w:hint="default"/>
        <w:lang w:val="en-US" w:eastAsia="en-US" w:bidi="en-US"/>
      </w:rPr>
    </w:lvl>
    <w:lvl w:ilvl="2" w:tplc="0A523EF6">
      <w:numFmt w:val="bullet"/>
      <w:lvlText w:val="•"/>
      <w:lvlJc w:val="left"/>
      <w:pPr>
        <w:ind w:left="3017" w:hanging="361"/>
      </w:pPr>
      <w:rPr>
        <w:rFonts w:hint="default"/>
        <w:lang w:val="en-US" w:eastAsia="en-US" w:bidi="en-US"/>
      </w:rPr>
    </w:lvl>
    <w:lvl w:ilvl="3" w:tplc="DCAA1C2C">
      <w:numFmt w:val="bullet"/>
      <w:lvlText w:val="•"/>
      <w:lvlJc w:val="left"/>
      <w:pPr>
        <w:ind w:left="4015" w:hanging="361"/>
      </w:pPr>
      <w:rPr>
        <w:rFonts w:hint="default"/>
        <w:lang w:val="en-US" w:eastAsia="en-US" w:bidi="en-US"/>
      </w:rPr>
    </w:lvl>
    <w:lvl w:ilvl="4" w:tplc="4BD6C272">
      <w:numFmt w:val="bullet"/>
      <w:lvlText w:val="•"/>
      <w:lvlJc w:val="left"/>
      <w:pPr>
        <w:ind w:left="5014" w:hanging="361"/>
      </w:pPr>
      <w:rPr>
        <w:rFonts w:hint="default"/>
        <w:lang w:val="en-US" w:eastAsia="en-US" w:bidi="en-US"/>
      </w:rPr>
    </w:lvl>
    <w:lvl w:ilvl="5" w:tplc="4878A08E">
      <w:numFmt w:val="bullet"/>
      <w:lvlText w:val="•"/>
      <w:lvlJc w:val="left"/>
      <w:pPr>
        <w:ind w:left="6013" w:hanging="361"/>
      </w:pPr>
      <w:rPr>
        <w:rFonts w:hint="default"/>
        <w:lang w:val="en-US" w:eastAsia="en-US" w:bidi="en-US"/>
      </w:rPr>
    </w:lvl>
    <w:lvl w:ilvl="6" w:tplc="E19A4E96">
      <w:numFmt w:val="bullet"/>
      <w:lvlText w:val="•"/>
      <w:lvlJc w:val="left"/>
      <w:pPr>
        <w:ind w:left="7011" w:hanging="361"/>
      </w:pPr>
      <w:rPr>
        <w:rFonts w:hint="default"/>
        <w:lang w:val="en-US" w:eastAsia="en-US" w:bidi="en-US"/>
      </w:rPr>
    </w:lvl>
    <w:lvl w:ilvl="7" w:tplc="3A788756">
      <w:numFmt w:val="bullet"/>
      <w:lvlText w:val="•"/>
      <w:lvlJc w:val="left"/>
      <w:pPr>
        <w:ind w:left="8010" w:hanging="361"/>
      </w:pPr>
      <w:rPr>
        <w:rFonts w:hint="default"/>
        <w:lang w:val="en-US" w:eastAsia="en-US" w:bidi="en-US"/>
      </w:rPr>
    </w:lvl>
    <w:lvl w:ilvl="8" w:tplc="6FB29F44">
      <w:numFmt w:val="bullet"/>
      <w:lvlText w:val="•"/>
      <w:lvlJc w:val="left"/>
      <w:pPr>
        <w:ind w:left="9009" w:hanging="361"/>
      </w:pPr>
      <w:rPr>
        <w:rFonts w:hint="default"/>
        <w:lang w:val="en-US" w:eastAsia="en-US" w:bidi="en-US"/>
      </w:rPr>
    </w:lvl>
  </w:abstractNum>
  <w:abstractNum w:abstractNumId="1">
    <w:nsid w:val="02187DDA"/>
    <w:multiLevelType w:val="hybridMultilevel"/>
    <w:tmpl w:val="F4E0E2EE"/>
    <w:lvl w:ilvl="0" w:tplc="5728FABA">
      <w:start w:val="1"/>
      <w:numFmt w:val="lowerLetter"/>
      <w:lvlText w:val="(%1)"/>
      <w:lvlJc w:val="left"/>
      <w:pPr>
        <w:ind w:left="1310" w:hanging="290"/>
        <w:jc w:val="left"/>
      </w:pPr>
      <w:rPr>
        <w:rFonts w:ascii="Calibri" w:eastAsia="Calibri" w:hAnsi="Calibri" w:cs="Calibri" w:hint="default"/>
        <w:spacing w:val="-1"/>
        <w:w w:val="100"/>
        <w:sz w:val="22"/>
        <w:szCs w:val="22"/>
        <w:lang w:val="en-US" w:eastAsia="en-US" w:bidi="en-US"/>
      </w:rPr>
    </w:lvl>
    <w:lvl w:ilvl="1" w:tplc="3FAE55F6">
      <w:numFmt w:val="bullet"/>
      <w:lvlText w:val="•"/>
      <w:lvlJc w:val="left"/>
      <w:pPr>
        <w:ind w:left="2288" w:hanging="290"/>
      </w:pPr>
      <w:rPr>
        <w:rFonts w:hint="default"/>
        <w:lang w:val="en-US" w:eastAsia="en-US" w:bidi="en-US"/>
      </w:rPr>
    </w:lvl>
    <w:lvl w:ilvl="2" w:tplc="181662CC">
      <w:numFmt w:val="bullet"/>
      <w:lvlText w:val="•"/>
      <w:lvlJc w:val="left"/>
      <w:pPr>
        <w:ind w:left="3257" w:hanging="290"/>
      </w:pPr>
      <w:rPr>
        <w:rFonts w:hint="default"/>
        <w:lang w:val="en-US" w:eastAsia="en-US" w:bidi="en-US"/>
      </w:rPr>
    </w:lvl>
    <w:lvl w:ilvl="3" w:tplc="894CAF1A">
      <w:numFmt w:val="bullet"/>
      <w:lvlText w:val="•"/>
      <w:lvlJc w:val="left"/>
      <w:pPr>
        <w:ind w:left="4225" w:hanging="290"/>
      </w:pPr>
      <w:rPr>
        <w:rFonts w:hint="default"/>
        <w:lang w:val="en-US" w:eastAsia="en-US" w:bidi="en-US"/>
      </w:rPr>
    </w:lvl>
    <w:lvl w:ilvl="4" w:tplc="FD28ABC0">
      <w:numFmt w:val="bullet"/>
      <w:lvlText w:val="•"/>
      <w:lvlJc w:val="left"/>
      <w:pPr>
        <w:ind w:left="5194" w:hanging="290"/>
      </w:pPr>
      <w:rPr>
        <w:rFonts w:hint="default"/>
        <w:lang w:val="en-US" w:eastAsia="en-US" w:bidi="en-US"/>
      </w:rPr>
    </w:lvl>
    <w:lvl w:ilvl="5" w:tplc="93BE8E04">
      <w:numFmt w:val="bullet"/>
      <w:lvlText w:val="•"/>
      <w:lvlJc w:val="left"/>
      <w:pPr>
        <w:ind w:left="6163" w:hanging="290"/>
      </w:pPr>
      <w:rPr>
        <w:rFonts w:hint="default"/>
        <w:lang w:val="en-US" w:eastAsia="en-US" w:bidi="en-US"/>
      </w:rPr>
    </w:lvl>
    <w:lvl w:ilvl="6" w:tplc="94AE4AF6">
      <w:numFmt w:val="bullet"/>
      <w:lvlText w:val="•"/>
      <w:lvlJc w:val="left"/>
      <w:pPr>
        <w:ind w:left="7131" w:hanging="290"/>
      </w:pPr>
      <w:rPr>
        <w:rFonts w:hint="default"/>
        <w:lang w:val="en-US" w:eastAsia="en-US" w:bidi="en-US"/>
      </w:rPr>
    </w:lvl>
    <w:lvl w:ilvl="7" w:tplc="1D886DCC">
      <w:numFmt w:val="bullet"/>
      <w:lvlText w:val="•"/>
      <w:lvlJc w:val="left"/>
      <w:pPr>
        <w:ind w:left="8100" w:hanging="290"/>
      </w:pPr>
      <w:rPr>
        <w:rFonts w:hint="default"/>
        <w:lang w:val="en-US" w:eastAsia="en-US" w:bidi="en-US"/>
      </w:rPr>
    </w:lvl>
    <w:lvl w:ilvl="8" w:tplc="BED0BCDA">
      <w:numFmt w:val="bullet"/>
      <w:lvlText w:val="•"/>
      <w:lvlJc w:val="left"/>
      <w:pPr>
        <w:ind w:left="9069" w:hanging="290"/>
      </w:pPr>
      <w:rPr>
        <w:rFonts w:hint="default"/>
        <w:lang w:val="en-US" w:eastAsia="en-US" w:bidi="en-US"/>
      </w:rPr>
    </w:lvl>
  </w:abstractNum>
  <w:abstractNum w:abstractNumId="2">
    <w:nsid w:val="02BF0EC6"/>
    <w:multiLevelType w:val="hybridMultilevel"/>
    <w:tmpl w:val="F3F6B282"/>
    <w:lvl w:ilvl="0" w:tplc="AC7CB426">
      <w:start w:val="1"/>
      <w:numFmt w:val="decimal"/>
      <w:lvlText w:val="%1."/>
      <w:lvlJc w:val="left"/>
      <w:pPr>
        <w:ind w:left="1020" w:hanging="361"/>
        <w:jc w:val="left"/>
      </w:pPr>
      <w:rPr>
        <w:rFonts w:ascii="Calibri" w:eastAsia="Calibri" w:hAnsi="Calibri" w:cs="Calibri" w:hint="default"/>
        <w:w w:val="100"/>
        <w:sz w:val="22"/>
        <w:szCs w:val="22"/>
        <w:lang w:val="en-US" w:eastAsia="en-US" w:bidi="en-US"/>
      </w:rPr>
    </w:lvl>
    <w:lvl w:ilvl="1" w:tplc="C09E188A">
      <w:numFmt w:val="bullet"/>
      <w:lvlText w:val="•"/>
      <w:lvlJc w:val="left"/>
      <w:pPr>
        <w:ind w:left="2018" w:hanging="361"/>
      </w:pPr>
      <w:rPr>
        <w:rFonts w:hint="default"/>
        <w:lang w:val="en-US" w:eastAsia="en-US" w:bidi="en-US"/>
      </w:rPr>
    </w:lvl>
    <w:lvl w:ilvl="2" w:tplc="EF8A0244">
      <w:numFmt w:val="bullet"/>
      <w:lvlText w:val="•"/>
      <w:lvlJc w:val="left"/>
      <w:pPr>
        <w:ind w:left="3017" w:hanging="361"/>
      </w:pPr>
      <w:rPr>
        <w:rFonts w:hint="default"/>
        <w:lang w:val="en-US" w:eastAsia="en-US" w:bidi="en-US"/>
      </w:rPr>
    </w:lvl>
    <w:lvl w:ilvl="3" w:tplc="2B4ED576">
      <w:numFmt w:val="bullet"/>
      <w:lvlText w:val="•"/>
      <w:lvlJc w:val="left"/>
      <w:pPr>
        <w:ind w:left="4015" w:hanging="361"/>
      </w:pPr>
      <w:rPr>
        <w:rFonts w:hint="default"/>
        <w:lang w:val="en-US" w:eastAsia="en-US" w:bidi="en-US"/>
      </w:rPr>
    </w:lvl>
    <w:lvl w:ilvl="4" w:tplc="986E3B34">
      <w:numFmt w:val="bullet"/>
      <w:lvlText w:val="•"/>
      <w:lvlJc w:val="left"/>
      <w:pPr>
        <w:ind w:left="5014" w:hanging="361"/>
      </w:pPr>
      <w:rPr>
        <w:rFonts w:hint="default"/>
        <w:lang w:val="en-US" w:eastAsia="en-US" w:bidi="en-US"/>
      </w:rPr>
    </w:lvl>
    <w:lvl w:ilvl="5" w:tplc="BA5E5B16">
      <w:numFmt w:val="bullet"/>
      <w:lvlText w:val="•"/>
      <w:lvlJc w:val="left"/>
      <w:pPr>
        <w:ind w:left="6013" w:hanging="361"/>
      </w:pPr>
      <w:rPr>
        <w:rFonts w:hint="default"/>
        <w:lang w:val="en-US" w:eastAsia="en-US" w:bidi="en-US"/>
      </w:rPr>
    </w:lvl>
    <w:lvl w:ilvl="6" w:tplc="F70E6B3A">
      <w:numFmt w:val="bullet"/>
      <w:lvlText w:val="•"/>
      <w:lvlJc w:val="left"/>
      <w:pPr>
        <w:ind w:left="7011" w:hanging="361"/>
      </w:pPr>
      <w:rPr>
        <w:rFonts w:hint="default"/>
        <w:lang w:val="en-US" w:eastAsia="en-US" w:bidi="en-US"/>
      </w:rPr>
    </w:lvl>
    <w:lvl w:ilvl="7" w:tplc="2362B3F6">
      <w:numFmt w:val="bullet"/>
      <w:lvlText w:val="•"/>
      <w:lvlJc w:val="left"/>
      <w:pPr>
        <w:ind w:left="8010" w:hanging="361"/>
      </w:pPr>
      <w:rPr>
        <w:rFonts w:hint="default"/>
        <w:lang w:val="en-US" w:eastAsia="en-US" w:bidi="en-US"/>
      </w:rPr>
    </w:lvl>
    <w:lvl w:ilvl="8" w:tplc="5332354E">
      <w:numFmt w:val="bullet"/>
      <w:lvlText w:val="•"/>
      <w:lvlJc w:val="left"/>
      <w:pPr>
        <w:ind w:left="9009" w:hanging="361"/>
      </w:pPr>
      <w:rPr>
        <w:rFonts w:hint="default"/>
        <w:lang w:val="en-US" w:eastAsia="en-US" w:bidi="en-US"/>
      </w:rPr>
    </w:lvl>
  </w:abstractNum>
  <w:abstractNum w:abstractNumId="3">
    <w:nsid w:val="02FE70D1"/>
    <w:multiLevelType w:val="hybridMultilevel"/>
    <w:tmpl w:val="B624148C"/>
    <w:lvl w:ilvl="0" w:tplc="7CB6F566">
      <w:numFmt w:val="bullet"/>
      <w:lvlText w:val=""/>
      <w:lvlJc w:val="left"/>
      <w:pPr>
        <w:ind w:left="1020" w:hanging="361"/>
      </w:pPr>
      <w:rPr>
        <w:rFonts w:ascii="Symbol" w:eastAsia="Symbol" w:hAnsi="Symbol" w:cs="Symbol" w:hint="default"/>
        <w:w w:val="100"/>
        <w:sz w:val="22"/>
        <w:szCs w:val="22"/>
        <w:lang w:val="en-US" w:eastAsia="en-US" w:bidi="en-US"/>
      </w:rPr>
    </w:lvl>
    <w:lvl w:ilvl="1" w:tplc="D41CC78A">
      <w:numFmt w:val="bullet"/>
      <w:lvlText w:val="•"/>
      <w:lvlJc w:val="left"/>
      <w:pPr>
        <w:ind w:left="2018" w:hanging="361"/>
      </w:pPr>
      <w:rPr>
        <w:rFonts w:hint="default"/>
        <w:lang w:val="en-US" w:eastAsia="en-US" w:bidi="en-US"/>
      </w:rPr>
    </w:lvl>
    <w:lvl w:ilvl="2" w:tplc="7370129A">
      <w:numFmt w:val="bullet"/>
      <w:lvlText w:val="•"/>
      <w:lvlJc w:val="left"/>
      <w:pPr>
        <w:ind w:left="3017" w:hanging="361"/>
      </w:pPr>
      <w:rPr>
        <w:rFonts w:hint="default"/>
        <w:lang w:val="en-US" w:eastAsia="en-US" w:bidi="en-US"/>
      </w:rPr>
    </w:lvl>
    <w:lvl w:ilvl="3" w:tplc="FFD408E8">
      <w:numFmt w:val="bullet"/>
      <w:lvlText w:val="•"/>
      <w:lvlJc w:val="left"/>
      <w:pPr>
        <w:ind w:left="4015" w:hanging="361"/>
      </w:pPr>
      <w:rPr>
        <w:rFonts w:hint="default"/>
        <w:lang w:val="en-US" w:eastAsia="en-US" w:bidi="en-US"/>
      </w:rPr>
    </w:lvl>
    <w:lvl w:ilvl="4" w:tplc="EAA67BEA">
      <w:numFmt w:val="bullet"/>
      <w:lvlText w:val="•"/>
      <w:lvlJc w:val="left"/>
      <w:pPr>
        <w:ind w:left="5014" w:hanging="361"/>
      </w:pPr>
      <w:rPr>
        <w:rFonts w:hint="default"/>
        <w:lang w:val="en-US" w:eastAsia="en-US" w:bidi="en-US"/>
      </w:rPr>
    </w:lvl>
    <w:lvl w:ilvl="5" w:tplc="57A267E8">
      <w:numFmt w:val="bullet"/>
      <w:lvlText w:val="•"/>
      <w:lvlJc w:val="left"/>
      <w:pPr>
        <w:ind w:left="6013" w:hanging="361"/>
      </w:pPr>
      <w:rPr>
        <w:rFonts w:hint="default"/>
        <w:lang w:val="en-US" w:eastAsia="en-US" w:bidi="en-US"/>
      </w:rPr>
    </w:lvl>
    <w:lvl w:ilvl="6" w:tplc="9C362CFE">
      <w:numFmt w:val="bullet"/>
      <w:lvlText w:val="•"/>
      <w:lvlJc w:val="left"/>
      <w:pPr>
        <w:ind w:left="7011" w:hanging="361"/>
      </w:pPr>
      <w:rPr>
        <w:rFonts w:hint="default"/>
        <w:lang w:val="en-US" w:eastAsia="en-US" w:bidi="en-US"/>
      </w:rPr>
    </w:lvl>
    <w:lvl w:ilvl="7" w:tplc="761A28E0">
      <w:numFmt w:val="bullet"/>
      <w:lvlText w:val="•"/>
      <w:lvlJc w:val="left"/>
      <w:pPr>
        <w:ind w:left="8010" w:hanging="361"/>
      </w:pPr>
      <w:rPr>
        <w:rFonts w:hint="default"/>
        <w:lang w:val="en-US" w:eastAsia="en-US" w:bidi="en-US"/>
      </w:rPr>
    </w:lvl>
    <w:lvl w:ilvl="8" w:tplc="87B81874">
      <w:numFmt w:val="bullet"/>
      <w:lvlText w:val="•"/>
      <w:lvlJc w:val="left"/>
      <w:pPr>
        <w:ind w:left="9009" w:hanging="361"/>
      </w:pPr>
      <w:rPr>
        <w:rFonts w:hint="default"/>
        <w:lang w:val="en-US" w:eastAsia="en-US" w:bidi="en-US"/>
      </w:rPr>
    </w:lvl>
  </w:abstractNum>
  <w:abstractNum w:abstractNumId="4">
    <w:nsid w:val="038D5CB1"/>
    <w:multiLevelType w:val="hybridMultilevel"/>
    <w:tmpl w:val="7722D8C2"/>
    <w:lvl w:ilvl="0" w:tplc="39A61332">
      <w:numFmt w:val="bullet"/>
      <w:lvlText w:val=""/>
      <w:lvlJc w:val="left"/>
      <w:pPr>
        <w:ind w:left="1020" w:hanging="361"/>
      </w:pPr>
      <w:rPr>
        <w:rFonts w:ascii="Wingdings" w:eastAsia="Wingdings" w:hAnsi="Wingdings" w:cs="Wingdings" w:hint="default"/>
        <w:w w:val="100"/>
        <w:sz w:val="22"/>
        <w:szCs w:val="22"/>
        <w:lang w:val="en-US" w:eastAsia="en-US" w:bidi="en-US"/>
      </w:rPr>
    </w:lvl>
    <w:lvl w:ilvl="1" w:tplc="E7E2497C">
      <w:numFmt w:val="bullet"/>
      <w:lvlText w:val="•"/>
      <w:lvlJc w:val="left"/>
      <w:pPr>
        <w:ind w:left="2018" w:hanging="361"/>
      </w:pPr>
      <w:rPr>
        <w:rFonts w:hint="default"/>
        <w:lang w:val="en-US" w:eastAsia="en-US" w:bidi="en-US"/>
      </w:rPr>
    </w:lvl>
    <w:lvl w:ilvl="2" w:tplc="9B628D7A">
      <w:numFmt w:val="bullet"/>
      <w:lvlText w:val="•"/>
      <w:lvlJc w:val="left"/>
      <w:pPr>
        <w:ind w:left="3017" w:hanging="361"/>
      </w:pPr>
      <w:rPr>
        <w:rFonts w:hint="default"/>
        <w:lang w:val="en-US" w:eastAsia="en-US" w:bidi="en-US"/>
      </w:rPr>
    </w:lvl>
    <w:lvl w:ilvl="3" w:tplc="F3525914">
      <w:numFmt w:val="bullet"/>
      <w:lvlText w:val="•"/>
      <w:lvlJc w:val="left"/>
      <w:pPr>
        <w:ind w:left="4015" w:hanging="361"/>
      </w:pPr>
      <w:rPr>
        <w:rFonts w:hint="default"/>
        <w:lang w:val="en-US" w:eastAsia="en-US" w:bidi="en-US"/>
      </w:rPr>
    </w:lvl>
    <w:lvl w:ilvl="4" w:tplc="A69C33A6">
      <w:numFmt w:val="bullet"/>
      <w:lvlText w:val="•"/>
      <w:lvlJc w:val="left"/>
      <w:pPr>
        <w:ind w:left="5014" w:hanging="361"/>
      </w:pPr>
      <w:rPr>
        <w:rFonts w:hint="default"/>
        <w:lang w:val="en-US" w:eastAsia="en-US" w:bidi="en-US"/>
      </w:rPr>
    </w:lvl>
    <w:lvl w:ilvl="5" w:tplc="B9707D52">
      <w:numFmt w:val="bullet"/>
      <w:lvlText w:val="•"/>
      <w:lvlJc w:val="left"/>
      <w:pPr>
        <w:ind w:left="6013" w:hanging="361"/>
      </w:pPr>
      <w:rPr>
        <w:rFonts w:hint="default"/>
        <w:lang w:val="en-US" w:eastAsia="en-US" w:bidi="en-US"/>
      </w:rPr>
    </w:lvl>
    <w:lvl w:ilvl="6" w:tplc="2924A496">
      <w:numFmt w:val="bullet"/>
      <w:lvlText w:val="•"/>
      <w:lvlJc w:val="left"/>
      <w:pPr>
        <w:ind w:left="7011" w:hanging="361"/>
      </w:pPr>
      <w:rPr>
        <w:rFonts w:hint="default"/>
        <w:lang w:val="en-US" w:eastAsia="en-US" w:bidi="en-US"/>
      </w:rPr>
    </w:lvl>
    <w:lvl w:ilvl="7" w:tplc="7AEE9C38">
      <w:numFmt w:val="bullet"/>
      <w:lvlText w:val="•"/>
      <w:lvlJc w:val="left"/>
      <w:pPr>
        <w:ind w:left="8010" w:hanging="361"/>
      </w:pPr>
      <w:rPr>
        <w:rFonts w:hint="default"/>
        <w:lang w:val="en-US" w:eastAsia="en-US" w:bidi="en-US"/>
      </w:rPr>
    </w:lvl>
    <w:lvl w:ilvl="8" w:tplc="A1A0FFC4">
      <w:numFmt w:val="bullet"/>
      <w:lvlText w:val="•"/>
      <w:lvlJc w:val="left"/>
      <w:pPr>
        <w:ind w:left="9009" w:hanging="361"/>
      </w:pPr>
      <w:rPr>
        <w:rFonts w:hint="default"/>
        <w:lang w:val="en-US" w:eastAsia="en-US" w:bidi="en-US"/>
      </w:rPr>
    </w:lvl>
  </w:abstractNum>
  <w:abstractNum w:abstractNumId="5">
    <w:nsid w:val="07422C97"/>
    <w:multiLevelType w:val="hybridMultilevel"/>
    <w:tmpl w:val="90907BCE"/>
    <w:lvl w:ilvl="0" w:tplc="F7AE993A">
      <w:start w:val="1"/>
      <w:numFmt w:val="decimal"/>
      <w:lvlText w:val="%1."/>
      <w:lvlJc w:val="left"/>
      <w:pPr>
        <w:ind w:left="1740" w:hanging="219"/>
        <w:jc w:val="left"/>
      </w:pPr>
      <w:rPr>
        <w:rFonts w:ascii="Calibri" w:eastAsia="Calibri" w:hAnsi="Calibri" w:cs="Calibri" w:hint="default"/>
        <w:w w:val="100"/>
        <w:sz w:val="22"/>
        <w:szCs w:val="22"/>
        <w:lang w:val="en-US" w:eastAsia="en-US" w:bidi="en-US"/>
      </w:rPr>
    </w:lvl>
    <w:lvl w:ilvl="1" w:tplc="E556C14C">
      <w:numFmt w:val="bullet"/>
      <w:lvlText w:val="•"/>
      <w:lvlJc w:val="left"/>
      <w:pPr>
        <w:ind w:left="2666" w:hanging="219"/>
      </w:pPr>
      <w:rPr>
        <w:rFonts w:hint="default"/>
        <w:lang w:val="en-US" w:eastAsia="en-US" w:bidi="en-US"/>
      </w:rPr>
    </w:lvl>
    <w:lvl w:ilvl="2" w:tplc="1B82CA72">
      <w:numFmt w:val="bullet"/>
      <w:lvlText w:val="•"/>
      <w:lvlJc w:val="left"/>
      <w:pPr>
        <w:ind w:left="3593" w:hanging="219"/>
      </w:pPr>
      <w:rPr>
        <w:rFonts w:hint="default"/>
        <w:lang w:val="en-US" w:eastAsia="en-US" w:bidi="en-US"/>
      </w:rPr>
    </w:lvl>
    <w:lvl w:ilvl="3" w:tplc="2C66973A">
      <w:numFmt w:val="bullet"/>
      <w:lvlText w:val="•"/>
      <w:lvlJc w:val="left"/>
      <w:pPr>
        <w:ind w:left="4519" w:hanging="219"/>
      </w:pPr>
      <w:rPr>
        <w:rFonts w:hint="default"/>
        <w:lang w:val="en-US" w:eastAsia="en-US" w:bidi="en-US"/>
      </w:rPr>
    </w:lvl>
    <w:lvl w:ilvl="4" w:tplc="29144DE6">
      <w:numFmt w:val="bullet"/>
      <w:lvlText w:val="•"/>
      <w:lvlJc w:val="left"/>
      <w:pPr>
        <w:ind w:left="5446" w:hanging="219"/>
      </w:pPr>
      <w:rPr>
        <w:rFonts w:hint="default"/>
        <w:lang w:val="en-US" w:eastAsia="en-US" w:bidi="en-US"/>
      </w:rPr>
    </w:lvl>
    <w:lvl w:ilvl="5" w:tplc="D8001E50">
      <w:numFmt w:val="bullet"/>
      <w:lvlText w:val="•"/>
      <w:lvlJc w:val="left"/>
      <w:pPr>
        <w:ind w:left="6373" w:hanging="219"/>
      </w:pPr>
      <w:rPr>
        <w:rFonts w:hint="default"/>
        <w:lang w:val="en-US" w:eastAsia="en-US" w:bidi="en-US"/>
      </w:rPr>
    </w:lvl>
    <w:lvl w:ilvl="6" w:tplc="3BDA88D0">
      <w:numFmt w:val="bullet"/>
      <w:lvlText w:val="•"/>
      <w:lvlJc w:val="left"/>
      <w:pPr>
        <w:ind w:left="7299" w:hanging="219"/>
      </w:pPr>
      <w:rPr>
        <w:rFonts w:hint="default"/>
        <w:lang w:val="en-US" w:eastAsia="en-US" w:bidi="en-US"/>
      </w:rPr>
    </w:lvl>
    <w:lvl w:ilvl="7" w:tplc="36C6A144">
      <w:numFmt w:val="bullet"/>
      <w:lvlText w:val="•"/>
      <w:lvlJc w:val="left"/>
      <w:pPr>
        <w:ind w:left="8226" w:hanging="219"/>
      </w:pPr>
      <w:rPr>
        <w:rFonts w:hint="default"/>
        <w:lang w:val="en-US" w:eastAsia="en-US" w:bidi="en-US"/>
      </w:rPr>
    </w:lvl>
    <w:lvl w:ilvl="8" w:tplc="26224B60">
      <w:numFmt w:val="bullet"/>
      <w:lvlText w:val="•"/>
      <w:lvlJc w:val="left"/>
      <w:pPr>
        <w:ind w:left="9153" w:hanging="219"/>
      </w:pPr>
      <w:rPr>
        <w:rFonts w:hint="default"/>
        <w:lang w:val="en-US" w:eastAsia="en-US" w:bidi="en-US"/>
      </w:rPr>
    </w:lvl>
  </w:abstractNum>
  <w:abstractNum w:abstractNumId="6">
    <w:nsid w:val="08985ECF"/>
    <w:multiLevelType w:val="hybridMultilevel"/>
    <w:tmpl w:val="D9FE651C"/>
    <w:lvl w:ilvl="0" w:tplc="7D8243BC">
      <w:numFmt w:val="bullet"/>
      <w:lvlText w:val=""/>
      <w:lvlJc w:val="left"/>
      <w:pPr>
        <w:ind w:left="1020" w:hanging="361"/>
      </w:pPr>
      <w:rPr>
        <w:rFonts w:ascii="Wingdings" w:eastAsia="Wingdings" w:hAnsi="Wingdings" w:cs="Wingdings" w:hint="default"/>
        <w:w w:val="100"/>
        <w:sz w:val="22"/>
        <w:szCs w:val="22"/>
        <w:lang w:val="en-US" w:eastAsia="en-US" w:bidi="en-US"/>
      </w:rPr>
    </w:lvl>
    <w:lvl w:ilvl="1" w:tplc="128011C2">
      <w:numFmt w:val="bullet"/>
      <w:lvlText w:val="•"/>
      <w:lvlJc w:val="left"/>
      <w:pPr>
        <w:ind w:left="2018" w:hanging="361"/>
      </w:pPr>
      <w:rPr>
        <w:rFonts w:hint="default"/>
        <w:lang w:val="en-US" w:eastAsia="en-US" w:bidi="en-US"/>
      </w:rPr>
    </w:lvl>
    <w:lvl w:ilvl="2" w:tplc="A3404FA4">
      <w:numFmt w:val="bullet"/>
      <w:lvlText w:val="•"/>
      <w:lvlJc w:val="left"/>
      <w:pPr>
        <w:ind w:left="3017" w:hanging="361"/>
      </w:pPr>
      <w:rPr>
        <w:rFonts w:hint="default"/>
        <w:lang w:val="en-US" w:eastAsia="en-US" w:bidi="en-US"/>
      </w:rPr>
    </w:lvl>
    <w:lvl w:ilvl="3" w:tplc="DC9CDBFC">
      <w:numFmt w:val="bullet"/>
      <w:lvlText w:val="•"/>
      <w:lvlJc w:val="left"/>
      <w:pPr>
        <w:ind w:left="4015" w:hanging="361"/>
      </w:pPr>
      <w:rPr>
        <w:rFonts w:hint="default"/>
        <w:lang w:val="en-US" w:eastAsia="en-US" w:bidi="en-US"/>
      </w:rPr>
    </w:lvl>
    <w:lvl w:ilvl="4" w:tplc="F0F0AA18">
      <w:numFmt w:val="bullet"/>
      <w:lvlText w:val="•"/>
      <w:lvlJc w:val="left"/>
      <w:pPr>
        <w:ind w:left="5014" w:hanging="361"/>
      </w:pPr>
      <w:rPr>
        <w:rFonts w:hint="default"/>
        <w:lang w:val="en-US" w:eastAsia="en-US" w:bidi="en-US"/>
      </w:rPr>
    </w:lvl>
    <w:lvl w:ilvl="5" w:tplc="099019EE">
      <w:numFmt w:val="bullet"/>
      <w:lvlText w:val="•"/>
      <w:lvlJc w:val="left"/>
      <w:pPr>
        <w:ind w:left="6013" w:hanging="361"/>
      </w:pPr>
      <w:rPr>
        <w:rFonts w:hint="default"/>
        <w:lang w:val="en-US" w:eastAsia="en-US" w:bidi="en-US"/>
      </w:rPr>
    </w:lvl>
    <w:lvl w:ilvl="6" w:tplc="FEA8368E">
      <w:numFmt w:val="bullet"/>
      <w:lvlText w:val="•"/>
      <w:lvlJc w:val="left"/>
      <w:pPr>
        <w:ind w:left="7011" w:hanging="361"/>
      </w:pPr>
      <w:rPr>
        <w:rFonts w:hint="default"/>
        <w:lang w:val="en-US" w:eastAsia="en-US" w:bidi="en-US"/>
      </w:rPr>
    </w:lvl>
    <w:lvl w:ilvl="7" w:tplc="71D45B30">
      <w:numFmt w:val="bullet"/>
      <w:lvlText w:val="•"/>
      <w:lvlJc w:val="left"/>
      <w:pPr>
        <w:ind w:left="8010" w:hanging="361"/>
      </w:pPr>
      <w:rPr>
        <w:rFonts w:hint="default"/>
        <w:lang w:val="en-US" w:eastAsia="en-US" w:bidi="en-US"/>
      </w:rPr>
    </w:lvl>
    <w:lvl w:ilvl="8" w:tplc="96BC53E2">
      <w:numFmt w:val="bullet"/>
      <w:lvlText w:val="•"/>
      <w:lvlJc w:val="left"/>
      <w:pPr>
        <w:ind w:left="9009" w:hanging="361"/>
      </w:pPr>
      <w:rPr>
        <w:rFonts w:hint="default"/>
        <w:lang w:val="en-US" w:eastAsia="en-US" w:bidi="en-US"/>
      </w:rPr>
    </w:lvl>
  </w:abstractNum>
  <w:abstractNum w:abstractNumId="7">
    <w:nsid w:val="0C235DA5"/>
    <w:multiLevelType w:val="hybridMultilevel"/>
    <w:tmpl w:val="946EB45A"/>
    <w:lvl w:ilvl="0" w:tplc="74485FA6">
      <w:numFmt w:val="bullet"/>
      <w:lvlText w:val=""/>
      <w:lvlJc w:val="left"/>
      <w:pPr>
        <w:ind w:left="660" w:hanging="360"/>
      </w:pPr>
      <w:rPr>
        <w:rFonts w:ascii="Wingdings" w:eastAsia="Wingdings" w:hAnsi="Wingdings" w:cs="Wingdings" w:hint="default"/>
        <w:w w:val="100"/>
        <w:sz w:val="22"/>
        <w:szCs w:val="22"/>
        <w:lang w:val="en-US" w:eastAsia="en-US" w:bidi="en-US"/>
      </w:rPr>
    </w:lvl>
    <w:lvl w:ilvl="1" w:tplc="D43A699C">
      <w:numFmt w:val="bullet"/>
      <w:lvlText w:val=""/>
      <w:lvlJc w:val="left"/>
      <w:pPr>
        <w:ind w:left="1020" w:hanging="361"/>
      </w:pPr>
      <w:rPr>
        <w:rFonts w:ascii="Wingdings" w:eastAsia="Wingdings" w:hAnsi="Wingdings" w:cs="Wingdings" w:hint="default"/>
        <w:color w:val="4F81BC"/>
        <w:w w:val="100"/>
        <w:sz w:val="22"/>
        <w:szCs w:val="22"/>
        <w:lang w:val="en-US" w:eastAsia="en-US" w:bidi="en-US"/>
      </w:rPr>
    </w:lvl>
    <w:lvl w:ilvl="2" w:tplc="1BA637B6">
      <w:numFmt w:val="bullet"/>
      <w:lvlText w:val="•"/>
      <w:lvlJc w:val="left"/>
      <w:pPr>
        <w:ind w:left="2129" w:hanging="361"/>
      </w:pPr>
      <w:rPr>
        <w:rFonts w:hint="default"/>
        <w:lang w:val="en-US" w:eastAsia="en-US" w:bidi="en-US"/>
      </w:rPr>
    </w:lvl>
    <w:lvl w:ilvl="3" w:tplc="A5007B46">
      <w:numFmt w:val="bullet"/>
      <w:lvlText w:val="•"/>
      <w:lvlJc w:val="left"/>
      <w:pPr>
        <w:ind w:left="3239" w:hanging="361"/>
      </w:pPr>
      <w:rPr>
        <w:rFonts w:hint="default"/>
        <w:lang w:val="en-US" w:eastAsia="en-US" w:bidi="en-US"/>
      </w:rPr>
    </w:lvl>
    <w:lvl w:ilvl="4" w:tplc="CCEAAD9C">
      <w:numFmt w:val="bullet"/>
      <w:lvlText w:val="•"/>
      <w:lvlJc w:val="left"/>
      <w:pPr>
        <w:ind w:left="4348" w:hanging="361"/>
      </w:pPr>
      <w:rPr>
        <w:rFonts w:hint="default"/>
        <w:lang w:val="en-US" w:eastAsia="en-US" w:bidi="en-US"/>
      </w:rPr>
    </w:lvl>
    <w:lvl w:ilvl="5" w:tplc="ADCE6116">
      <w:numFmt w:val="bullet"/>
      <w:lvlText w:val="•"/>
      <w:lvlJc w:val="left"/>
      <w:pPr>
        <w:ind w:left="5458" w:hanging="361"/>
      </w:pPr>
      <w:rPr>
        <w:rFonts w:hint="default"/>
        <w:lang w:val="en-US" w:eastAsia="en-US" w:bidi="en-US"/>
      </w:rPr>
    </w:lvl>
    <w:lvl w:ilvl="6" w:tplc="14FEA608">
      <w:numFmt w:val="bullet"/>
      <w:lvlText w:val="•"/>
      <w:lvlJc w:val="left"/>
      <w:pPr>
        <w:ind w:left="6568" w:hanging="361"/>
      </w:pPr>
      <w:rPr>
        <w:rFonts w:hint="default"/>
        <w:lang w:val="en-US" w:eastAsia="en-US" w:bidi="en-US"/>
      </w:rPr>
    </w:lvl>
    <w:lvl w:ilvl="7" w:tplc="FDBE27D4">
      <w:numFmt w:val="bullet"/>
      <w:lvlText w:val="•"/>
      <w:lvlJc w:val="left"/>
      <w:pPr>
        <w:ind w:left="7677" w:hanging="361"/>
      </w:pPr>
      <w:rPr>
        <w:rFonts w:hint="default"/>
        <w:lang w:val="en-US" w:eastAsia="en-US" w:bidi="en-US"/>
      </w:rPr>
    </w:lvl>
    <w:lvl w:ilvl="8" w:tplc="36E2F780">
      <w:numFmt w:val="bullet"/>
      <w:lvlText w:val="•"/>
      <w:lvlJc w:val="left"/>
      <w:pPr>
        <w:ind w:left="8787" w:hanging="361"/>
      </w:pPr>
      <w:rPr>
        <w:rFonts w:hint="default"/>
        <w:lang w:val="en-US" w:eastAsia="en-US" w:bidi="en-US"/>
      </w:rPr>
    </w:lvl>
  </w:abstractNum>
  <w:abstractNum w:abstractNumId="8">
    <w:nsid w:val="0CDD25DD"/>
    <w:multiLevelType w:val="hybridMultilevel"/>
    <w:tmpl w:val="85F80CB0"/>
    <w:lvl w:ilvl="0" w:tplc="409C1726">
      <w:numFmt w:val="bullet"/>
      <w:lvlText w:val=""/>
      <w:lvlJc w:val="left"/>
      <w:pPr>
        <w:ind w:left="1020" w:hanging="361"/>
      </w:pPr>
      <w:rPr>
        <w:rFonts w:ascii="Wingdings" w:eastAsia="Wingdings" w:hAnsi="Wingdings" w:cs="Wingdings" w:hint="default"/>
        <w:w w:val="100"/>
        <w:sz w:val="22"/>
        <w:szCs w:val="22"/>
        <w:lang w:val="en-US" w:eastAsia="en-US" w:bidi="en-US"/>
      </w:rPr>
    </w:lvl>
    <w:lvl w:ilvl="1" w:tplc="95BCF092">
      <w:numFmt w:val="bullet"/>
      <w:lvlText w:val="o"/>
      <w:lvlJc w:val="left"/>
      <w:pPr>
        <w:ind w:left="1380" w:hanging="360"/>
      </w:pPr>
      <w:rPr>
        <w:rFonts w:ascii="Courier New" w:eastAsia="Courier New" w:hAnsi="Courier New" w:cs="Courier New" w:hint="default"/>
        <w:w w:val="100"/>
        <w:sz w:val="22"/>
        <w:szCs w:val="22"/>
        <w:lang w:val="en-US" w:eastAsia="en-US" w:bidi="en-US"/>
      </w:rPr>
    </w:lvl>
    <w:lvl w:ilvl="2" w:tplc="9FB69A44">
      <w:numFmt w:val="bullet"/>
      <w:lvlText w:val="•"/>
      <w:lvlJc w:val="left"/>
      <w:pPr>
        <w:ind w:left="2449" w:hanging="360"/>
      </w:pPr>
      <w:rPr>
        <w:rFonts w:hint="default"/>
        <w:lang w:val="en-US" w:eastAsia="en-US" w:bidi="en-US"/>
      </w:rPr>
    </w:lvl>
    <w:lvl w:ilvl="3" w:tplc="8EF83ADA">
      <w:numFmt w:val="bullet"/>
      <w:lvlText w:val="•"/>
      <w:lvlJc w:val="left"/>
      <w:pPr>
        <w:ind w:left="3519" w:hanging="360"/>
      </w:pPr>
      <w:rPr>
        <w:rFonts w:hint="default"/>
        <w:lang w:val="en-US" w:eastAsia="en-US" w:bidi="en-US"/>
      </w:rPr>
    </w:lvl>
    <w:lvl w:ilvl="4" w:tplc="22B2631A">
      <w:numFmt w:val="bullet"/>
      <w:lvlText w:val="•"/>
      <w:lvlJc w:val="left"/>
      <w:pPr>
        <w:ind w:left="4588" w:hanging="360"/>
      </w:pPr>
      <w:rPr>
        <w:rFonts w:hint="default"/>
        <w:lang w:val="en-US" w:eastAsia="en-US" w:bidi="en-US"/>
      </w:rPr>
    </w:lvl>
    <w:lvl w:ilvl="5" w:tplc="4CFE0F90">
      <w:numFmt w:val="bullet"/>
      <w:lvlText w:val="•"/>
      <w:lvlJc w:val="left"/>
      <w:pPr>
        <w:ind w:left="5658" w:hanging="360"/>
      </w:pPr>
      <w:rPr>
        <w:rFonts w:hint="default"/>
        <w:lang w:val="en-US" w:eastAsia="en-US" w:bidi="en-US"/>
      </w:rPr>
    </w:lvl>
    <w:lvl w:ilvl="6" w:tplc="7AD0DFC0">
      <w:numFmt w:val="bullet"/>
      <w:lvlText w:val="•"/>
      <w:lvlJc w:val="left"/>
      <w:pPr>
        <w:ind w:left="6728" w:hanging="360"/>
      </w:pPr>
      <w:rPr>
        <w:rFonts w:hint="default"/>
        <w:lang w:val="en-US" w:eastAsia="en-US" w:bidi="en-US"/>
      </w:rPr>
    </w:lvl>
    <w:lvl w:ilvl="7" w:tplc="56FC8B2A">
      <w:numFmt w:val="bullet"/>
      <w:lvlText w:val="•"/>
      <w:lvlJc w:val="left"/>
      <w:pPr>
        <w:ind w:left="7797" w:hanging="360"/>
      </w:pPr>
      <w:rPr>
        <w:rFonts w:hint="default"/>
        <w:lang w:val="en-US" w:eastAsia="en-US" w:bidi="en-US"/>
      </w:rPr>
    </w:lvl>
    <w:lvl w:ilvl="8" w:tplc="32AEA0A4">
      <w:numFmt w:val="bullet"/>
      <w:lvlText w:val="•"/>
      <w:lvlJc w:val="left"/>
      <w:pPr>
        <w:ind w:left="8867" w:hanging="360"/>
      </w:pPr>
      <w:rPr>
        <w:rFonts w:hint="default"/>
        <w:lang w:val="en-US" w:eastAsia="en-US" w:bidi="en-US"/>
      </w:rPr>
    </w:lvl>
  </w:abstractNum>
  <w:abstractNum w:abstractNumId="9">
    <w:nsid w:val="104E3B65"/>
    <w:multiLevelType w:val="hybridMultilevel"/>
    <w:tmpl w:val="8E049588"/>
    <w:lvl w:ilvl="0" w:tplc="30A69F2E">
      <w:start w:val="1"/>
      <w:numFmt w:val="lowerLetter"/>
      <w:lvlText w:val="(%1)"/>
      <w:lvlJc w:val="left"/>
      <w:pPr>
        <w:ind w:left="589" w:hanging="290"/>
        <w:jc w:val="left"/>
      </w:pPr>
      <w:rPr>
        <w:rFonts w:ascii="Calibri" w:eastAsia="Calibri" w:hAnsi="Calibri" w:cs="Calibri" w:hint="default"/>
        <w:spacing w:val="-1"/>
        <w:w w:val="100"/>
        <w:sz w:val="22"/>
        <w:szCs w:val="22"/>
        <w:lang w:val="en-US" w:eastAsia="en-US" w:bidi="en-US"/>
      </w:rPr>
    </w:lvl>
    <w:lvl w:ilvl="1" w:tplc="303E471C">
      <w:numFmt w:val="bullet"/>
      <w:lvlText w:val=""/>
      <w:lvlJc w:val="left"/>
      <w:pPr>
        <w:ind w:left="1020" w:hanging="361"/>
      </w:pPr>
      <w:rPr>
        <w:rFonts w:ascii="Wingdings" w:eastAsia="Wingdings" w:hAnsi="Wingdings" w:cs="Wingdings" w:hint="default"/>
        <w:w w:val="100"/>
        <w:sz w:val="22"/>
        <w:szCs w:val="22"/>
        <w:lang w:val="en-US" w:eastAsia="en-US" w:bidi="en-US"/>
      </w:rPr>
    </w:lvl>
    <w:lvl w:ilvl="2" w:tplc="71DA22FE">
      <w:numFmt w:val="bullet"/>
      <w:lvlText w:val=""/>
      <w:lvlJc w:val="left"/>
      <w:pPr>
        <w:ind w:left="1380" w:hanging="360"/>
      </w:pPr>
      <w:rPr>
        <w:rFonts w:ascii="Symbol" w:eastAsia="Symbol" w:hAnsi="Symbol" w:cs="Symbol" w:hint="default"/>
        <w:w w:val="100"/>
        <w:sz w:val="22"/>
        <w:szCs w:val="22"/>
        <w:lang w:val="en-US" w:eastAsia="en-US" w:bidi="en-US"/>
      </w:rPr>
    </w:lvl>
    <w:lvl w:ilvl="3" w:tplc="F3362752">
      <w:numFmt w:val="bullet"/>
      <w:lvlText w:val="•"/>
      <w:lvlJc w:val="left"/>
      <w:pPr>
        <w:ind w:left="2583" w:hanging="360"/>
      </w:pPr>
      <w:rPr>
        <w:rFonts w:hint="default"/>
        <w:lang w:val="en-US" w:eastAsia="en-US" w:bidi="en-US"/>
      </w:rPr>
    </w:lvl>
    <w:lvl w:ilvl="4" w:tplc="BB1E261A">
      <w:numFmt w:val="bullet"/>
      <w:lvlText w:val="•"/>
      <w:lvlJc w:val="left"/>
      <w:pPr>
        <w:ind w:left="3786" w:hanging="360"/>
      </w:pPr>
      <w:rPr>
        <w:rFonts w:hint="default"/>
        <w:lang w:val="en-US" w:eastAsia="en-US" w:bidi="en-US"/>
      </w:rPr>
    </w:lvl>
    <w:lvl w:ilvl="5" w:tplc="39A019E2">
      <w:numFmt w:val="bullet"/>
      <w:lvlText w:val="•"/>
      <w:lvlJc w:val="left"/>
      <w:pPr>
        <w:ind w:left="4989" w:hanging="360"/>
      </w:pPr>
      <w:rPr>
        <w:rFonts w:hint="default"/>
        <w:lang w:val="en-US" w:eastAsia="en-US" w:bidi="en-US"/>
      </w:rPr>
    </w:lvl>
    <w:lvl w:ilvl="6" w:tplc="741859FA">
      <w:numFmt w:val="bullet"/>
      <w:lvlText w:val="•"/>
      <w:lvlJc w:val="left"/>
      <w:pPr>
        <w:ind w:left="6193" w:hanging="360"/>
      </w:pPr>
      <w:rPr>
        <w:rFonts w:hint="default"/>
        <w:lang w:val="en-US" w:eastAsia="en-US" w:bidi="en-US"/>
      </w:rPr>
    </w:lvl>
    <w:lvl w:ilvl="7" w:tplc="33E08D88">
      <w:numFmt w:val="bullet"/>
      <w:lvlText w:val="•"/>
      <w:lvlJc w:val="left"/>
      <w:pPr>
        <w:ind w:left="7396" w:hanging="360"/>
      </w:pPr>
      <w:rPr>
        <w:rFonts w:hint="default"/>
        <w:lang w:val="en-US" w:eastAsia="en-US" w:bidi="en-US"/>
      </w:rPr>
    </w:lvl>
    <w:lvl w:ilvl="8" w:tplc="04B4A7BE">
      <w:numFmt w:val="bullet"/>
      <w:lvlText w:val="•"/>
      <w:lvlJc w:val="left"/>
      <w:pPr>
        <w:ind w:left="8599" w:hanging="360"/>
      </w:pPr>
      <w:rPr>
        <w:rFonts w:hint="default"/>
        <w:lang w:val="en-US" w:eastAsia="en-US" w:bidi="en-US"/>
      </w:rPr>
    </w:lvl>
  </w:abstractNum>
  <w:abstractNum w:abstractNumId="10">
    <w:nsid w:val="1AEA2EC6"/>
    <w:multiLevelType w:val="hybridMultilevel"/>
    <w:tmpl w:val="16063C9E"/>
    <w:lvl w:ilvl="0" w:tplc="E4728CA0">
      <w:numFmt w:val="bullet"/>
      <w:lvlText w:val=""/>
      <w:lvlJc w:val="left"/>
      <w:pPr>
        <w:ind w:left="1020" w:hanging="361"/>
      </w:pPr>
      <w:rPr>
        <w:rFonts w:ascii="Wingdings" w:eastAsia="Wingdings" w:hAnsi="Wingdings" w:cs="Wingdings" w:hint="default"/>
        <w:w w:val="100"/>
        <w:sz w:val="22"/>
        <w:szCs w:val="22"/>
        <w:lang w:val="en-US" w:eastAsia="en-US" w:bidi="en-US"/>
      </w:rPr>
    </w:lvl>
    <w:lvl w:ilvl="1" w:tplc="7C765798">
      <w:numFmt w:val="bullet"/>
      <w:lvlText w:val="•"/>
      <w:lvlJc w:val="left"/>
      <w:pPr>
        <w:ind w:left="2018" w:hanging="361"/>
      </w:pPr>
      <w:rPr>
        <w:rFonts w:hint="default"/>
        <w:lang w:val="en-US" w:eastAsia="en-US" w:bidi="en-US"/>
      </w:rPr>
    </w:lvl>
    <w:lvl w:ilvl="2" w:tplc="CA9A19EC">
      <w:numFmt w:val="bullet"/>
      <w:lvlText w:val="•"/>
      <w:lvlJc w:val="left"/>
      <w:pPr>
        <w:ind w:left="3017" w:hanging="361"/>
      </w:pPr>
      <w:rPr>
        <w:rFonts w:hint="default"/>
        <w:lang w:val="en-US" w:eastAsia="en-US" w:bidi="en-US"/>
      </w:rPr>
    </w:lvl>
    <w:lvl w:ilvl="3" w:tplc="C6646760">
      <w:numFmt w:val="bullet"/>
      <w:lvlText w:val="•"/>
      <w:lvlJc w:val="left"/>
      <w:pPr>
        <w:ind w:left="4015" w:hanging="361"/>
      </w:pPr>
      <w:rPr>
        <w:rFonts w:hint="default"/>
        <w:lang w:val="en-US" w:eastAsia="en-US" w:bidi="en-US"/>
      </w:rPr>
    </w:lvl>
    <w:lvl w:ilvl="4" w:tplc="56905E12">
      <w:numFmt w:val="bullet"/>
      <w:lvlText w:val="•"/>
      <w:lvlJc w:val="left"/>
      <w:pPr>
        <w:ind w:left="5014" w:hanging="361"/>
      </w:pPr>
      <w:rPr>
        <w:rFonts w:hint="default"/>
        <w:lang w:val="en-US" w:eastAsia="en-US" w:bidi="en-US"/>
      </w:rPr>
    </w:lvl>
    <w:lvl w:ilvl="5" w:tplc="305A6920">
      <w:numFmt w:val="bullet"/>
      <w:lvlText w:val="•"/>
      <w:lvlJc w:val="left"/>
      <w:pPr>
        <w:ind w:left="6013" w:hanging="361"/>
      </w:pPr>
      <w:rPr>
        <w:rFonts w:hint="default"/>
        <w:lang w:val="en-US" w:eastAsia="en-US" w:bidi="en-US"/>
      </w:rPr>
    </w:lvl>
    <w:lvl w:ilvl="6" w:tplc="8F206638">
      <w:numFmt w:val="bullet"/>
      <w:lvlText w:val="•"/>
      <w:lvlJc w:val="left"/>
      <w:pPr>
        <w:ind w:left="7011" w:hanging="361"/>
      </w:pPr>
      <w:rPr>
        <w:rFonts w:hint="default"/>
        <w:lang w:val="en-US" w:eastAsia="en-US" w:bidi="en-US"/>
      </w:rPr>
    </w:lvl>
    <w:lvl w:ilvl="7" w:tplc="0ED08340">
      <w:numFmt w:val="bullet"/>
      <w:lvlText w:val="•"/>
      <w:lvlJc w:val="left"/>
      <w:pPr>
        <w:ind w:left="8010" w:hanging="361"/>
      </w:pPr>
      <w:rPr>
        <w:rFonts w:hint="default"/>
        <w:lang w:val="en-US" w:eastAsia="en-US" w:bidi="en-US"/>
      </w:rPr>
    </w:lvl>
    <w:lvl w:ilvl="8" w:tplc="BB762A70">
      <w:numFmt w:val="bullet"/>
      <w:lvlText w:val="•"/>
      <w:lvlJc w:val="left"/>
      <w:pPr>
        <w:ind w:left="9009" w:hanging="361"/>
      </w:pPr>
      <w:rPr>
        <w:rFonts w:hint="default"/>
        <w:lang w:val="en-US" w:eastAsia="en-US" w:bidi="en-US"/>
      </w:rPr>
    </w:lvl>
  </w:abstractNum>
  <w:abstractNum w:abstractNumId="11">
    <w:nsid w:val="1B3F779D"/>
    <w:multiLevelType w:val="hybridMultilevel"/>
    <w:tmpl w:val="298A1BC6"/>
    <w:lvl w:ilvl="0" w:tplc="EFD085FA">
      <w:numFmt w:val="bullet"/>
      <w:lvlText w:val="o"/>
      <w:lvlJc w:val="left"/>
      <w:pPr>
        <w:ind w:left="1020" w:hanging="361"/>
      </w:pPr>
      <w:rPr>
        <w:rFonts w:ascii="Courier New" w:eastAsia="Courier New" w:hAnsi="Courier New" w:cs="Courier New" w:hint="default"/>
        <w:w w:val="100"/>
        <w:sz w:val="22"/>
        <w:szCs w:val="22"/>
        <w:lang w:val="en-US" w:eastAsia="en-US" w:bidi="en-US"/>
      </w:rPr>
    </w:lvl>
    <w:lvl w:ilvl="1" w:tplc="6270E11A">
      <w:numFmt w:val="bullet"/>
      <w:lvlText w:val="•"/>
      <w:lvlJc w:val="left"/>
      <w:pPr>
        <w:ind w:left="2018" w:hanging="361"/>
      </w:pPr>
      <w:rPr>
        <w:rFonts w:hint="default"/>
        <w:lang w:val="en-US" w:eastAsia="en-US" w:bidi="en-US"/>
      </w:rPr>
    </w:lvl>
    <w:lvl w:ilvl="2" w:tplc="51C8E47A">
      <w:numFmt w:val="bullet"/>
      <w:lvlText w:val="•"/>
      <w:lvlJc w:val="left"/>
      <w:pPr>
        <w:ind w:left="3017" w:hanging="361"/>
      </w:pPr>
      <w:rPr>
        <w:rFonts w:hint="default"/>
        <w:lang w:val="en-US" w:eastAsia="en-US" w:bidi="en-US"/>
      </w:rPr>
    </w:lvl>
    <w:lvl w:ilvl="3" w:tplc="9DC0465A">
      <w:numFmt w:val="bullet"/>
      <w:lvlText w:val="•"/>
      <w:lvlJc w:val="left"/>
      <w:pPr>
        <w:ind w:left="4015" w:hanging="361"/>
      </w:pPr>
      <w:rPr>
        <w:rFonts w:hint="default"/>
        <w:lang w:val="en-US" w:eastAsia="en-US" w:bidi="en-US"/>
      </w:rPr>
    </w:lvl>
    <w:lvl w:ilvl="4" w:tplc="7E3E8162">
      <w:numFmt w:val="bullet"/>
      <w:lvlText w:val="•"/>
      <w:lvlJc w:val="left"/>
      <w:pPr>
        <w:ind w:left="5014" w:hanging="361"/>
      </w:pPr>
      <w:rPr>
        <w:rFonts w:hint="default"/>
        <w:lang w:val="en-US" w:eastAsia="en-US" w:bidi="en-US"/>
      </w:rPr>
    </w:lvl>
    <w:lvl w:ilvl="5" w:tplc="255CB812">
      <w:numFmt w:val="bullet"/>
      <w:lvlText w:val="•"/>
      <w:lvlJc w:val="left"/>
      <w:pPr>
        <w:ind w:left="6013" w:hanging="361"/>
      </w:pPr>
      <w:rPr>
        <w:rFonts w:hint="default"/>
        <w:lang w:val="en-US" w:eastAsia="en-US" w:bidi="en-US"/>
      </w:rPr>
    </w:lvl>
    <w:lvl w:ilvl="6" w:tplc="34702372">
      <w:numFmt w:val="bullet"/>
      <w:lvlText w:val="•"/>
      <w:lvlJc w:val="left"/>
      <w:pPr>
        <w:ind w:left="7011" w:hanging="361"/>
      </w:pPr>
      <w:rPr>
        <w:rFonts w:hint="default"/>
        <w:lang w:val="en-US" w:eastAsia="en-US" w:bidi="en-US"/>
      </w:rPr>
    </w:lvl>
    <w:lvl w:ilvl="7" w:tplc="2F1223CA">
      <w:numFmt w:val="bullet"/>
      <w:lvlText w:val="•"/>
      <w:lvlJc w:val="left"/>
      <w:pPr>
        <w:ind w:left="8010" w:hanging="361"/>
      </w:pPr>
      <w:rPr>
        <w:rFonts w:hint="default"/>
        <w:lang w:val="en-US" w:eastAsia="en-US" w:bidi="en-US"/>
      </w:rPr>
    </w:lvl>
    <w:lvl w:ilvl="8" w:tplc="4464FEFA">
      <w:numFmt w:val="bullet"/>
      <w:lvlText w:val="•"/>
      <w:lvlJc w:val="left"/>
      <w:pPr>
        <w:ind w:left="9009" w:hanging="361"/>
      </w:pPr>
      <w:rPr>
        <w:rFonts w:hint="default"/>
        <w:lang w:val="en-US" w:eastAsia="en-US" w:bidi="en-US"/>
      </w:rPr>
    </w:lvl>
  </w:abstractNum>
  <w:abstractNum w:abstractNumId="12">
    <w:nsid w:val="1BA25BB8"/>
    <w:multiLevelType w:val="hybridMultilevel"/>
    <w:tmpl w:val="CAB896EC"/>
    <w:lvl w:ilvl="0" w:tplc="82DCBB90">
      <w:numFmt w:val="bullet"/>
      <w:lvlText w:val=""/>
      <w:lvlJc w:val="left"/>
      <w:pPr>
        <w:ind w:left="1020" w:hanging="361"/>
      </w:pPr>
      <w:rPr>
        <w:rFonts w:ascii="Wingdings" w:eastAsia="Wingdings" w:hAnsi="Wingdings" w:cs="Wingdings" w:hint="default"/>
        <w:w w:val="100"/>
        <w:sz w:val="22"/>
        <w:szCs w:val="22"/>
        <w:lang w:val="en-US" w:eastAsia="en-US" w:bidi="en-US"/>
      </w:rPr>
    </w:lvl>
    <w:lvl w:ilvl="1" w:tplc="239C9346">
      <w:numFmt w:val="bullet"/>
      <w:lvlText w:val="•"/>
      <w:lvlJc w:val="left"/>
      <w:pPr>
        <w:ind w:left="2018" w:hanging="361"/>
      </w:pPr>
      <w:rPr>
        <w:rFonts w:hint="default"/>
        <w:lang w:val="en-US" w:eastAsia="en-US" w:bidi="en-US"/>
      </w:rPr>
    </w:lvl>
    <w:lvl w:ilvl="2" w:tplc="64F2198A">
      <w:numFmt w:val="bullet"/>
      <w:lvlText w:val="•"/>
      <w:lvlJc w:val="left"/>
      <w:pPr>
        <w:ind w:left="3017" w:hanging="361"/>
      </w:pPr>
      <w:rPr>
        <w:rFonts w:hint="default"/>
        <w:lang w:val="en-US" w:eastAsia="en-US" w:bidi="en-US"/>
      </w:rPr>
    </w:lvl>
    <w:lvl w:ilvl="3" w:tplc="40D82586">
      <w:numFmt w:val="bullet"/>
      <w:lvlText w:val="•"/>
      <w:lvlJc w:val="left"/>
      <w:pPr>
        <w:ind w:left="4015" w:hanging="361"/>
      </w:pPr>
      <w:rPr>
        <w:rFonts w:hint="default"/>
        <w:lang w:val="en-US" w:eastAsia="en-US" w:bidi="en-US"/>
      </w:rPr>
    </w:lvl>
    <w:lvl w:ilvl="4" w:tplc="CAA25332">
      <w:numFmt w:val="bullet"/>
      <w:lvlText w:val="•"/>
      <w:lvlJc w:val="left"/>
      <w:pPr>
        <w:ind w:left="5014" w:hanging="361"/>
      </w:pPr>
      <w:rPr>
        <w:rFonts w:hint="default"/>
        <w:lang w:val="en-US" w:eastAsia="en-US" w:bidi="en-US"/>
      </w:rPr>
    </w:lvl>
    <w:lvl w:ilvl="5" w:tplc="0212C1C0">
      <w:numFmt w:val="bullet"/>
      <w:lvlText w:val="•"/>
      <w:lvlJc w:val="left"/>
      <w:pPr>
        <w:ind w:left="6013" w:hanging="361"/>
      </w:pPr>
      <w:rPr>
        <w:rFonts w:hint="default"/>
        <w:lang w:val="en-US" w:eastAsia="en-US" w:bidi="en-US"/>
      </w:rPr>
    </w:lvl>
    <w:lvl w:ilvl="6" w:tplc="7A3839DC">
      <w:numFmt w:val="bullet"/>
      <w:lvlText w:val="•"/>
      <w:lvlJc w:val="left"/>
      <w:pPr>
        <w:ind w:left="7011" w:hanging="361"/>
      </w:pPr>
      <w:rPr>
        <w:rFonts w:hint="default"/>
        <w:lang w:val="en-US" w:eastAsia="en-US" w:bidi="en-US"/>
      </w:rPr>
    </w:lvl>
    <w:lvl w:ilvl="7" w:tplc="2CCA8620">
      <w:numFmt w:val="bullet"/>
      <w:lvlText w:val="•"/>
      <w:lvlJc w:val="left"/>
      <w:pPr>
        <w:ind w:left="8010" w:hanging="361"/>
      </w:pPr>
      <w:rPr>
        <w:rFonts w:hint="default"/>
        <w:lang w:val="en-US" w:eastAsia="en-US" w:bidi="en-US"/>
      </w:rPr>
    </w:lvl>
    <w:lvl w:ilvl="8" w:tplc="E452DD2A">
      <w:numFmt w:val="bullet"/>
      <w:lvlText w:val="•"/>
      <w:lvlJc w:val="left"/>
      <w:pPr>
        <w:ind w:left="9009" w:hanging="361"/>
      </w:pPr>
      <w:rPr>
        <w:rFonts w:hint="default"/>
        <w:lang w:val="en-US" w:eastAsia="en-US" w:bidi="en-US"/>
      </w:rPr>
    </w:lvl>
  </w:abstractNum>
  <w:abstractNum w:abstractNumId="13">
    <w:nsid w:val="1E5B2E79"/>
    <w:multiLevelType w:val="hybridMultilevel"/>
    <w:tmpl w:val="175EEF22"/>
    <w:lvl w:ilvl="0" w:tplc="6ECE6A0C">
      <w:numFmt w:val="bullet"/>
      <w:lvlText w:val=""/>
      <w:lvlJc w:val="left"/>
      <w:pPr>
        <w:ind w:left="1020" w:hanging="361"/>
      </w:pPr>
      <w:rPr>
        <w:rFonts w:hint="default"/>
        <w:w w:val="100"/>
        <w:lang w:val="en-US" w:eastAsia="en-US" w:bidi="en-US"/>
      </w:rPr>
    </w:lvl>
    <w:lvl w:ilvl="1" w:tplc="E5C8B87A">
      <w:numFmt w:val="bullet"/>
      <w:lvlText w:val="o"/>
      <w:lvlJc w:val="left"/>
      <w:pPr>
        <w:ind w:left="1380" w:hanging="360"/>
      </w:pPr>
      <w:rPr>
        <w:rFonts w:ascii="Courier New" w:eastAsia="Courier New" w:hAnsi="Courier New" w:cs="Courier New" w:hint="default"/>
        <w:w w:val="100"/>
        <w:sz w:val="22"/>
        <w:szCs w:val="22"/>
        <w:lang w:val="en-US" w:eastAsia="en-US" w:bidi="en-US"/>
      </w:rPr>
    </w:lvl>
    <w:lvl w:ilvl="2" w:tplc="CAE67676">
      <w:numFmt w:val="bullet"/>
      <w:lvlText w:val="•"/>
      <w:lvlJc w:val="left"/>
      <w:pPr>
        <w:ind w:left="1740" w:hanging="360"/>
      </w:pPr>
      <w:rPr>
        <w:rFonts w:hint="default"/>
        <w:lang w:val="en-US" w:eastAsia="en-US" w:bidi="en-US"/>
      </w:rPr>
    </w:lvl>
    <w:lvl w:ilvl="3" w:tplc="F796FFC8">
      <w:numFmt w:val="bullet"/>
      <w:lvlText w:val="•"/>
      <w:lvlJc w:val="left"/>
      <w:pPr>
        <w:ind w:left="1800" w:hanging="360"/>
      </w:pPr>
      <w:rPr>
        <w:rFonts w:hint="default"/>
        <w:lang w:val="en-US" w:eastAsia="en-US" w:bidi="en-US"/>
      </w:rPr>
    </w:lvl>
    <w:lvl w:ilvl="4" w:tplc="543CE7C6">
      <w:numFmt w:val="bullet"/>
      <w:lvlText w:val="•"/>
      <w:lvlJc w:val="left"/>
      <w:pPr>
        <w:ind w:left="3115" w:hanging="360"/>
      </w:pPr>
      <w:rPr>
        <w:rFonts w:hint="default"/>
        <w:lang w:val="en-US" w:eastAsia="en-US" w:bidi="en-US"/>
      </w:rPr>
    </w:lvl>
    <w:lvl w:ilvl="5" w:tplc="28326F1C">
      <w:numFmt w:val="bullet"/>
      <w:lvlText w:val="•"/>
      <w:lvlJc w:val="left"/>
      <w:pPr>
        <w:ind w:left="4430" w:hanging="360"/>
      </w:pPr>
      <w:rPr>
        <w:rFonts w:hint="default"/>
        <w:lang w:val="en-US" w:eastAsia="en-US" w:bidi="en-US"/>
      </w:rPr>
    </w:lvl>
    <w:lvl w:ilvl="6" w:tplc="DE32D126">
      <w:numFmt w:val="bullet"/>
      <w:lvlText w:val="•"/>
      <w:lvlJc w:val="left"/>
      <w:pPr>
        <w:ind w:left="5745" w:hanging="360"/>
      </w:pPr>
      <w:rPr>
        <w:rFonts w:hint="default"/>
        <w:lang w:val="en-US" w:eastAsia="en-US" w:bidi="en-US"/>
      </w:rPr>
    </w:lvl>
    <w:lvl w:ilvl="7" w:tplc="17383A8A">
      <w:numFmt w:val="bullet"/>
      <w:lvlText w:val="•"/>
      <w:lvlJc w:val="left"/>
      <w:pPr>
        <w:ind w:left="7060" w:hanging="360"/>
      </w:pPr>
      <w:rPr>
        <w:rFonts w:hint="default"/>
        <w:lang w:val="en-US" w:eastAsia="en-US" w:bidi="en-US"/>
      </w:rPr>
    </w:lvl>
    <w:lvl w:ilvl="8" w:tplc="2138AFDC">
      <w:numFmt w:val="bullet"/>
      <w:lvlText w:val="•"/>
      <w:lvlJc w:val="left"/>
      <w:pPr>
        <w:ind w:left="8376" w:hanging="360"/>
      </w:pPr>
      <w:rPr>
        <w:rFonts w:hint="default"/>
        <w:lang w:val="en-US" w:eastAsia="en-US" w:bidi="en-US"/>
      </w:rPr>
    </w:lvl>
  </w:abstractNum>
  <w:abstractNum w:abstractNumId="14">
    <w:nsid w:val="22803F6D"/>
    <w:multiLevelType w:val="hybridMultilevel"/>
    <w:tmpl w:val="02C6C0A8"/>
    <w:lvl w:ilvl="0" w:tplc="651682BC">
      <w:numFmt w:val="bullet"/>
      <w:lvlText w:val=""/>
      <w:lvlJc w:val="left"/>
      <w:pPr>
        <w:ind w:left="1020" w:hanging="361"/>
      </w:pPr>
      <w:rPr>
        <w:rFonts w:hint="default"/>
        <w:w w:val="100"/>
        <w:lang w:val="en-US" w:eastAsia="en-US" w:bidi="en-US"/>
      </w:rPr>
    </w:lvl>
    <w:lvl w:ilvl="1" w:tplc="C3CCE692">
      <w:numFmt w:val="bullet"/>
      <w:lvlText w:val="•"/>
      <w:lvlJc w:val="left"/>
      <w:pPr>
        <w:ind w:left="2018" w:hanging="361"/>
      </w:pPr>
      <w:rPr>
        <w:rFonts w:hint="default"/>
        <w:lang w:val="en-US" w:eastAsia="en-US" w:bidi="en-US"/>
      </w:rPr>
    </w:lvl>
    <w:lvl w:ilvl="2" w:tplc="137849C6">
      <w:numFmt w:val="bullet"/>
      <w:lvlText w:val="•"/>
      <w:lvlJc w:val="left"/>
      <w:pPr>
        <w:ind w:left="3017" w:hanging="361"/>
      </w:pPr>
      <w:rPr>
        <w:rFonts w:hint="default"/>
        <w:lang w:val="en-US" w:eastAsia="en-US" w:bidi="en-US"/>
      </w:rPr>
    </w:lvl>
    <w:lvl w:ilvl="3" w:tplc="84064A6E">
      <w:numFmt w:val="bullet"/>
      <w:lvlText w:val="•"/>
      <w:lvlJc w:val="left"/>
      <w:pPr>
        <w:ind w:left="4015" w:hanging="361"/>
      </w:pPr>
      <w:rPr>
        <w:rFonts w:hint="default"/>
        <w:lang w:val="en-US" w:eastAsia="en-US" w:bidi="en-US"/>
      </w:rPr>
    </w:lvl>
    <w:lvl w:ilvl="4" w:tplc="F4CE0D96">
      <w:numFmt w:val="bullet"/>
      <w:lvlText w:val="•"/>
      <w:lvlJc w:val="left"/>
      <w:pPr>
        <w:ind w:left="5014" w:hanging="361"/>
      </w:pPr>
      <w:rPr>
        <w:rFonts w:hint="default"/>
        <w:lang w:val="en-US" w:eastAsia="en-US" w:bidi="en-US"/>
      </w:rPr>
    </w:lvl>
    <w:lvl w:ilvl="5" w:tplc="965CEC82">
      <w:numFmt w:val="bullet"/>
      <w:lvlText w:val="•"/>
      <w:lvlJc w:val="left"/>
      <w:pPr>
        <w:ind w:left="6013" w:hanging="361"/>
      </w:pPr>
      <w:rPr>
        <w:rFonts w:hint="default"/>
        <w:lang w:val="en-US" w:eastAsia="en-US" w:bidi="en-US"/>
      </w:rPr>
    </w:lvl>
    <w:lvl w:ilvl="6" w:tplc="ECE6D368">
      <w:numFmt w:val="bullet"/>
      <w:lvlText w:val="•"/>
      <w:lvlJc w:val="left"/>
      <w:pPr>
        <w:ind w:left="7011" w:hanging="361"/>
      </w:pPr>
      <w:rPr>
        <w:rFonts w:hint="default"/>
        <w:lang w:val="en-US" w:eastAsia="en-US" w:bidi="en-US"/>
      </w:rPr>
    </w:lvl>
    <w:lvl w:ilvl="7" w:tplc="F5CE7D24">
      <w:numFmt w:val="bullet"/>
      <w:lvlText w:val="•"/>
      <w:lvlJc w:val="left"/>
      <w:pPr>
        <w:ind w:left="8010" w:hanging="361"/>
      </w:pPr>
      <w:rPr>
        <w:rFonts w:hint="default"/>
        <w:lang w:val="en-US" w:eastAsia="en-US" w:bidi="en-US"/>
      </w:rPr>
    </w:lvl>
    <w:lvl w:ilvl="8" w:tplc="68CE1C50">
      <w:numFmt w:val="bullet"/>
      <w:lvlText w:val="•"/>
      <w:lvlJc w:val="left"/>
      <w:pPr>
        <w:ind w:left="9009" w:hanging="361"/>
      </w:pPr>
      <w:rPr>
        <w:rFonts w:hint="default"/>
        <w:lang w:val="en-US" w:eastAsia="en-US" w:bidi="en-US"/>
      </w:rPr>
    </w:lvl>
  </w:abstractNum>
  <w:abstractNum w:abstractNumId="15">
    <w:nsid w:val="27BE54B5"/>
    <w:multiLevelType w:val="hybridMultilevel"/>
    <w:tmpl w:val="E7C63964"/>
    <w:lvl w:ilvl="0" w:tplc="34227252">
      <w:numFmt w:val="bullet"/>
      <w:lvlText w:val=""/>
      <w:lvlJc w:val="left"/>
      <w:pPr>
        <w:ind w:left="1020" w:hanging="361"/>
      </w:pPr>
      <w:rPr>
        <w:rFonts w:ascii="Symbol" w:eastAsia="Symbol" w:hAnsi="Symbol" w:cs="Symbol" w:hint="default"/>
        <w:w w:val="100"/>
        <w:sz w:val="22"/>
        <w:szCs w:val="22"/>
        <w:lang w:val="en-US" w:eastAsia="en-US" w:bidi="en-US"/>
      </w:rPr>
    </w:lvl>
    <w:lvl w:ilvl="1" w:tplc="51C44688">
      <w:numFmt w:val="bullet"/>
      <w:lvlText w:val="•"/>
      <w:lvlJc w:val="left"/>
      <w:pPr>
        <w:ind w:left="2018" w:hanging="361"/>
      </w:pPr>
      <w:rPr>
        <w:rFonts w:hint="default"/>
        <w:lang w:val="en-US" w:eastAsia="en-US" w:bidi="en-US"/>
      </w:rPr>
    </w:lvl>
    <w:lvl w:ilvl="2" w:tplc="51C8F45A">
      <w:numFmt w:val="bullet"/>
      <w:lvlText w:val="•"/>
      <w:lvlJc w:val="left"/>
      <w:pPr>
        <w:ind w:left="3017" w:hanging="361"/>
      </w:pPr>
      <w:rPr>
        <w:rFonts w:hint="default"/>
        <w:lang w:val="en-US" w:eastAsia="en-US" w:bidi="en-US"/>
      </w:rPr>
    </w:lvl>
    <w:lvl w:ilvl="3" w:tplc="B4F80410">
      <w:numFmt w:val="bullet"/>
      <w:lvlText w:val="•"/>
      <w:lvlJc w:val="left"/>
      <w:pPr>
        <w:ind w:left="4015" w:hanging="361"/>
      </w:pPr>
      <w:rPr>
        <w:rFonts w:hint="default"/>
        <w:lang w:val="en-US" w:eastAsia="en-US" w:bidi="en-US"/>
      </w:rPr>
    </w:lvl>
    <w:lvl w:ilvl="4" w:tplc="254E9A2C">
      <w:numFmt w:val="bullet"/>
      <w:lvlText w:val="•"/>
      <w:lvlJc w:val="left"/>
      <w:pPr>
        <w:ind w:left="5014" w:hanging="361"/>
      </w:pPr>
      <w:rPr>
        <w:rFonts w:hint="default"/>
        <w:lang w:val="en-US" w:eastAsia="en-US" w:bidi="en-US"/>
      </w:rPr>
    </w:lvl>
    <w:lvl w:ilvl="5" w:tplc="F6A835FA">
      <w:numFmt w:val="bullet"/>
      <w:lvlText w:val="•"/>
      <w:lvlJc w:val="left"/>
      <w:pPr>
        <w:ind w:left="6013" w:hanging="361"/>
      </w:pPr>
      <w:rPr>
        <w:rFonts w:hint="default"/>
        <w:lang w:val="en-US" w:eastAsia="en-US" w:bidi="en-US"/>
      </w:rPr>
    </w:lvl>
    <w:lvl w:ilvl="6" w:tplc="2054AF32">
      <w:numFmt w:val="bullet"/>
      <w:lvlText w:val="•"/>
      <w:lvlJc w:val="left"/>
      <w:pPr>
        <w:ind w:left="7011" w:hanging="361"/>
      </w:pPr>
      <w:rPr>
        <w:rFonts w:hint="default"/>
        <w:lang w:val="en-US" w:eastAsia="en-US" w:bidi="en-US"/>
      </w:rPr>
    </w:lvl>
    <w:lvl w:ilvl="7" w:tplc="B9D241A8">
      <w:numFmt w:val="bullet"/>
      <w:lvlText w:val="•"/>
      <w:lvlJc w:val="left"/>
      <w:pPr>
        <w:ind w:left="8010" w:hanging="361"/>
      </w:pPr>
      <w:rPr>
        <w:rFonts w:hint="default"/>
        <w:lang w:val="en-US" w:eastAsia="en-US" w:bidi="en-US"/>
      </w:rPr>
    </w:lvl>
    <w:lvl w:ilvl="8" w:tplc="246A6AEA">
      <w:numFmt w:val="bullet"/>
      <w:lvlText w:val="•"/>
      <w:lvlJc w:val="left"/>
      <w:pPr>
        <w:ind w:left="9009" w:hanging="361"/>
      </w:pPr>
      <w:rPr>
        <w:rFonts w:hint="default"/>
        <w:lang w:val="en-US" w:eastAsia="en-US" w:bidi="en-US"/>
      </w:rPr>
    </w:lvl>
  </w:abstractNum>
  <w:abstractNum w:abstractNumId="16">
    <w:nsid w:val="2CAD155E"/>
    <w:multiLevelType w:val="hybridMultilevel"/>
    <w:tmpl w:val="D0C25C0E"/>
    <w:lvl w:ilvl="0" w:tplc="FAC2ACEA">
      <w:numFmt w:val="bullet"/>
      <w:lvlText w:val=""/>
      <w:lvlJc w:val="left"/>
      <w:pPr>
        <w:ind w:left="1020" w:hanging="361"/>
      </w:pPr>
      <w:rPr>
        <w:rFonts w:ascii="Wingdings" w:eastAsia="Wingdings" w:hAnsi="Wingdings" w:cs="Wingdings" w:hint="default"/>
        <w:w w:val="100"/>
        <w:sz w:val="22"/>
        <w:szCs w:val="22"/>
        <w:lang w:val="en-US" w:eastAsia="en-US" w:bidi="en-US"/>
      </w:rPr>
    </w:lvl>
    <w:lvl w:ilvl="1" w:tplc="11844FF6">
      <w:numFmt w:val="bullet"/>
      <w:lvlText w:val=""/>
      <w:lvlJc w:val="left"/>
      <w:pPr>
        <w:ind w:left="1114" w:hanging="361"/>
      </w:pPr>
      <w:rPr>
        <w:rFonts w:ascii="Wingdings" w:eastAsia="Wingdings" w:hAnsi="Wingdings" w:cs="Wingdings" w:hint="default"/>
        <w:w w:val="100"/>
        <w:sz w:val="22"/>
        <w:szCs w:val="22"/>
        <w:lang w:val="en-US" w:eastAsia="en-US" w:bidi="en-US"/>
      </w:rPr>
    </w:lvl>
    <w:lvl w:ilvl="2" w:tplc="E87EDC30">
      <w:numFmt w:val="bullet"/>
      <w:lvlText w:val="o"/>
      <w:lvlJc w:val="left"/>
      <w:pPr>
        <w:ind w:left="1834" w:hanging="360"/>
      </w:pPr>
      <w:rPr>
        <w:rFonts w:ascii="Courier New" w:eastAsia="Courier New" w:hAnsi="Courier New" w:cs="Courier New" w:hint="default"/>
        <w:w w:val="100"/>
        <w:sz w:val="22"/>
        <w:szCs w:val="22"/>
        <w:lang w:val="en-US" w:eastAsia="en-US" w:bidi="en-US"/>
      </w:rPr>
    </w:lvl>
    <w:lvl w:ilvl="3" w:tplc="CECCE56A">
      <w:numFmt w:val="bullet"/>
      <w:lvlText w:val="•"/>
      <w:lvlJc w:val="left"/>
      <w:pPr>
        <w:ind w:left="2985" w:hanging="360"/>
      </w:pPr>
      <w:rPr>
        <w:rFonts w:hint="default"/>
        <w:lang w:val="en-US" w:eastAsia="en-US" w:bidi="en-US"/>
      </w:rPr>
    </w:lvl>
    <w:lvl w:ilvl="4" w:tplc="950A0C08">
      <w:numFmt w:val="bullet"/>
      <w:lvlText w:val="•"/>
      <w:lvlJc w:val="left"/>
      <w:pPr>
        <w:ind w:left="4131" w:hanging="360"/>
      </w:pPr>
      <w:rPr>
        <w:rFonts w:hint="default"/>
        <w:lang w:val="en-US" w:eastAsia="en-US" w:bidi="en-US"/>
      </w:rPr>
    </w:lvl>
    <w:lvl w:ilvl="5" w:tplc="C93241B4">
      <w:numFmt w:val="bullet"/>
      <w:lvlText w:val="•"/>
      <w:lvlJc w:val="left"/>
      <w:pPr>
        <w:ind w:left="5277" w:hanging="360"/>
      </w:pPr>
      <w:rPr>
        <w:rFonts w:hint="default"/>
        <w:lang w:val="en-US" w:eastAsia="en-US" w:bidi="en-US"/>
      </w:rPr>
    </w:lvl>
    <w:lvl w:ilvl="6" w:tplc="1BE6B996">
      <w:numFmt w:val="bullet"/>
      <w:lvlText w:val="•"/>
      <w:lvlJc w:val="left"/>
      <w:pPr>
        <w:ind w:left="6423" w:hanging="360"/>
      </w:pPr>
      <w:rPr>
        <w:rFonts w:hint="default"/>
        <w:lang w:val="en-US" w:eastAsia="en-US" w:bidi="en-US"/>
      </w:rPr>
    </w:lvl>
    <w:lvl w:ilvl="7" w:tplc="60647726">
      <w:numFmt w:val="bullet"/>
      <w:lvlText w:val="•"/>
      <w:lvlJc w:val="left"/>
      <w:pPr>
        <w:ind w:left="7569" w:hanging="360"/>
      </w:pPr>
      <w:rPr>
        <w:rFonts w:hint="default"/>
        <w:lang w:val="en-US" w:eastAsia="en-US" w:bidi="en-US"/>
      </w:rPr>
    </w:lvl>
    <w:lvl w:ilvl="8" w:tplc="84ECDE3C">
      <w:numFmt w:val="bullet"/>
      <w:lvlText w:val="•"/>
      <w:lvlJc w:val="left"/>
      <w:pPr>
        <w:ind w:left="8714" w:hanging="360"/>
      </w:pPr>
      <w:rPr>
        <w:rFonts w:hint="default"/>
        <w:lang w:val="en-US" w:eastAsia="en-US" w:bidi="en-US"/>
      </w:rPr>
    </w:lvl>
  </w:abstractNum>
  <w:abstractNum w:abstractNumId="17">
    <w:nsid w:val="2E693631"/>
    <w:multiLevelType w:val="hybridMultilevel"/>
    <w:tmpl w:val="5FE2BEF4"/>
    <w:lvl w:ilvl="0" w:tplc="2E50306A">
      <w:numFmt w:val="bullet"/>
      <w:lvlText w:val="-"/>
      <w:lvlJc w:val="left"/>
      <w:pPr>
        <w:ind w:left="168" w:hanging="118"/>
      </w:pPr>
      <w:rPr>
        <w:rFonts w:ascii="Calibri" w:eastAsia="Calibri" w:hAnsi="Calibri" w:cs="Calibri" w:hint="default"/>
        <w:w w:val="100"/>
        <w:sz w:val="22"/>
        <w:szCs w:val="22"/>
        <w:lang w:val="en-US" w:eastAsia="en-US" w:bidi="en-US"/>
      </w:rPr>
    </w:lvl>
    <w:lvl w:ilvl="1" w:tplc="B32624E2">
      <w:numFmt w:val="bullet"/>
      <w:lvlText w:val="•"/>
      <w:lvlJc w:val="left"/>
      <w:pPr>
        <w:ind w:left="654" w:hanging="118"/>
      </w:pPr>
      <w:rPr>
        <w:rFonts w:hint="default"/>
        <w:lang w:val="en-US" w:eastAsia="en-US" w:bidi="en-US"/>
      </w:rPr>
    </w:lvl>
    <w:lvl w:ilvl="2" w:tplc="568C98AA">
      <w:numFmt w:val="bullet"/>
      <w:lvlText w:val="•"/>
      <w:lvlJc w:val="left"/>
      <w:pPr>
        <w:ind w:left="1148" w:hanging="118"/>
      </w:pPr>
      <w:rPr>
        <w:rFonts w:hint="default"/>
        <w:lang w:val="en-US" w:eastAsia="en-US" w:bidi="en-US"/>
      </w:rPr>
    </w:lvl>
    <w:lvl w:ilvl="3" w:tplc="39FAB0BE">
      <w:numFmt w:val="bullet"/>
      <w:lvlText w:val="•"/>
      <w:lvlJc w:val="left"/>
      <w:pPr>
        <w:ind w:left="1642" w:hanging="118"/>
      </w:pPr>
      <w:rPr>
        <w:rFonts w:hint="default"/>
        <w:lang w:val="en-US" w:eastAsia="en-US" w:bidi="en-US"/>
      </w:rPr>
    </w:lvl>
    <w:lvl w:ilvl="4" w:tplc="1DEE952C">
      <w:numFmt w:val="bullet"/>
      <w:lvlText w:val="•"/>
      <w:lvlJc w:val="left"/>
      <w:pPr>
        <w:ind w:left="2137" w:hanging="118"/>
      </w:pPr>
      <w:rPr>
        <w:rFonts w:hint="default"/>
        <w:lang w:val="en-US" w:eastAsia="en-US" w:bidi="en-US"/>
      </w:rPr>
    </w:lvl>
    <w:lvl w:ilvl="5" w:tplc="624C64D4">
      <w:numFmt w:val="bullet"/>
      <w:lvlText w:val="•"/>
      <w:lvlJc w:val="left"/>
      <w:pPr>
        <w:ind w:left="2631" w:hanging="118"/>
      </w:pPr>
      <w:rPr>
        <w:rFonts w:hint="default"/>
        <w:lang w:val="en-US" w:eastAsia="en-US" w:bidi="en-US"/>
      </w:rPr>
    </w:lvl>
    <w:lvl w:ilvl="6" w:tplc="75DAC4CA">
      <w:numFmt w:val="bullet"/>
      <w:lvlText w:val="•"/>
      <w:lvlJc w:val="left"/>
      <w:pPr>
        <w:ind w:left="3125" w:hanging="118"/>
      </w:pPr>
      <w:rPr>
        <w:rFonts w:hint="default"/>
        <w:lang w:val="en-US" w:eastAsia="en-US" w:bidi="en-US"/>
      </w:rPr>
    </w:lvl>
    <w:lvl w:ilvl="7" w:tplc="F57ACF3A">
      <w:numFmt w:val="bullet"/>
      <w:lvlText w:val="•"/>
      <w:lvlJc w:val="left"/>
      <w:pPr>
        <w:ind w:left="3620" w:hanging="118"/>
      </w:pPr>
      <w:rPr>
        <w:rFonts w:hint="default"/>
        <w:lang w:val="en-US" w:eastAsia="en-US" w:bidi="en-US"/>
      </w:rPr>
    </w:lvl>
    <w:lvl w:ilvl="8" w:tplc="83B2A5A2">
      <w:numFmt w:val="bullet"/>
      <w:lvlText w:val="•"/>
      <w:lvlJc w:val="left"/>
      <w:pPr>
        <w:ind w:left="4114" w:hanging="118"/>
      </w:pPr>
      <w:rPr>
        <w:rFonts w:hint="default"/>
        <w:lang w:val="en-US" w:eastAsia="en-US" w:bidi="en-US"/>
      </w:rPr>
    </w:lvl>
  </w:abstractNum>
  <w:abstractNum w:abstractNumId="18">
    <w:nsid w:val="30CF3986"/>
    <w:multiLevelType w:val="hybridMultilevel"/>
    <w:tmpl w:val="0112620C"/>
    <w:lvl w:ilvl="0" w:tplc="0332DB34">
      <w:numFmt w:val="bullet"/>
      <w:lvlText w:val=""/>
      <w:lvlJc w:val="left"/>
      <w:pPr>
        <w:ind w:left="1020" w:hanging="361"/>
      </w:pPr>
      <w:rPr>
        <w:rFonts w:ascii="Wingdings" w:eastAsia="Wingdings" w:hAnsi="Wingdings" w:cs="Wingdings" w:hint="default"/>
        <w:color w:val="4F81BC"/>
        <w:w w:val="100"/>
        <w:sz w:val="22"/>
        <w:szCs w:val="22"/>
        <w:lang w:val="en-US" w:eastAsia="en-US" w:bidi="en-US"/>
      </w:rPr>
    </w:lvl>
    <w:lvl w:ilvl="1" w:tplc="ECE0DE06">
      <w:numFmt w:val="bullet"/>
      <w:lvlText w:val="•"/>
      <w:lvlJc w:val="left"/>
      <w:pPr>
        <w:ind w:left="2018" w:hanging="361"/>
      </w:pPr>
      <w:rPr>
        <w:rFonts w:hint="default"/>
        <w:lang w:val="en-US" w:eastAsia="en-US" w:bidi="en-US"/>
      </w:rPr>
    </w:lvl>
    <w:lvl w:ilvl="2" w:tplc="4E4AC3CE">
      <w:numFmt w:val="bullet"/>
      <w:lvlText w:val="•"/>
      <w:lvlJc w:val="left"/>
      <w:pPr>
        <w:ind w:left="3017" w:hanging="361"/>
      </w:pPr>
      <w:rPr>
        <w:rFonts w:hint="default"/>
        <w:lang w:val="en-US" w:eastAsia="en-US" w:bidi="en-US"/>
      </w:rPr>
    </w:lvl>
    <w:lvl w:ilvl="3" w:tplc="3D766416">
      <w:numFmt w:val="bullet"/>
      <w:lvlText w:val="•"/>
      <w:lvlJc w:val="left"/>
      <w:pPr>
        <w:ind w:left="4015" w:hanging="361"/>
      </w:pPr>
      <w:rPr>
        <w:rFonts w:hint="default"/>
        <w:lang w:val="en-US" w:eastAsia="en-US" w:bidi="en-US"/>
      </w:rPr>
    </w:lvl>
    <w:lvl w:ilvl="4" w:tplc="12A81B7A">
      <w:numFmt w:val="bullet"/>
      <w:lvlText w:val="•"/>
      <w:lvlJc w:val="left"/>
      <w:pPr>
        <w:ind w:left="5014" w:hanging="361"/>
      </w:pPr>
      <w:rPr>
        <w:rFonts w:hint="default"/>
        <w:lang w:val="en-US" w:eastAsia="en-US" w:bidi="en-US"/>
      </w:rPr>
    </w:lvl>
    <w:lvl w:ilvl="5" w:tplc="62DE76A6">
      <w:numFmt w:val="bullet"/>
      <w:lvlText w:val="•"/>
      <w:lvlJc w:val="left"/>
      <w:pPr>
        <w:ind w:left="6013" w:hanging="361"/>
      </w:pPr>
      <w:rPr>
        <w:rFonts w:hint="default"/>
        <w:lang w:val="en-US" w:eastAsia="en-US" w:bidi="en-US"/>
      </w:rPr>
    </w:lvl>
    <w:lvl w:ilvl="6" w:tplc="3BA0F0CC">
      <w:numFmt w:val="bullet"/>
      <w:lvlText w:val="•"/>
      <w:lvlJc w:val="left"/>
      <w:pPr>
        <w:ind w:left="7011" w:hanging="361"/>
      </w:pPr>
      <w:rPr>
        <w:rFonts w:hint="default"/>
        <w:lang w:val="en-US" w:eastAsia="en-US" w:bidi="en-US"/>
      </w:rPr>
    </w:lvl>
    <w:lvl w:ilvl="7" w:tplc="7CE4A74E">
      <w:numFmt w:val="bullet"/>
      <w:lvlText w:val="•"/>
      <w:lvlJc w:val="left"/>
      <w:pPr>
        <w:ind w:left="8010" w:hanging="361"/>
      </w:pPr>
      <w:rPr>
        <w:rFonts w:hint="default"/>
        <w:lang w:val="en-US" w:eastAsia="en-US" w:bidi="en-US"/>
      </w:rPr>
    </w:lvl>
    <w:lvl w:ilvl="8" w:tplc="0BE470E6">
      <w:numFmt w:val="bullet"/>
      <w:lvlText w:val="•"/>
      <w:lvlJc w:val="left"/>
      <w:pPr>
        <w:ind w:left="9009" w:hanging="361"/>
      </w:pPr>
      <w:rPr>
        <w:rFonts w:hint="default"/>
        <w:lang w:val="en-US" w:eastAsia="en-US" w:bidi="en-US"/>
      </w:rPr>
    </w:lvl>
  </w:abstractNum>
  <w:abstractNum w:abstractNumId="19">
    <w:nsid w:val="36C0281A"/>
    <w:multiLevelType w:val="hybridMultilevel"/>
    <w:tmpl w:val="2FD8FB98"/>
    <w:lvl w:ilvl="0" w:tplc="7A5A36E2">
      <w:start w:val="1"/>
      <w:numFmt w:val="decimal"/>
      <w:lvlText w:val="%1."/>
      <w:lvlJc w:val="left"/>
      <w:pPr>
        <w:ind w:left="1020" w:hanging="361"/>
        <w:jc w:val="left"/>
      </w:pPr>
      <w:rPr>
        <w:rFonts w:ascii="Calibri" w:eastAsia="Calibri" w:hAnsi="Calibri" w:cs="Calibri" w:hint="default"/>
        <w:w w:val="100"/>
        <w:sz w:val="22"/>
        <w:szCs w:val="22"/>
        <w:lang w:val="en-US" w:eastAsia="en-US" w:bidi="en-US"/>
      </w:rPr>
    </w:lvl>
    <w:lvl w:ilvl="1" w:tplc="C5027A26">
      <w:numFmt w:val="bullet"/>
      <w:lvlText w:val="•"/>
      <w:lvlJc w:val="left"/>
      <w:pPr>
        <w:ind w:left="2018" w:hanging="361"/>
      </w:pPr>
      <w:rPr>
        <w:rFonts w:hint="default"/>
        <w:lang w:val="en-US" w:eastAsia="en-US" w:bidi="en-US"/>
      </w:rPr>
    </w:lvl>
    <w:lvl w:ilvl="2" w:tplc="83F6EA9E">
      <w:numFmt w:val="bullet"/>
      <w:lvlText w:val="•"/>
      <w:lvlJc w:val="left"/>
      <w:pPr>
        <w:ind w:left="3017" w:hanging="361"/>
      </w:pPr>
      <w:rPr>
        <w:rFonts w:hint="default"/>
        <w:lang w:val="en-US" w:eastAsia="en-US" w:bidi="en-US"/>
      </w:rPr>
    </w:lvl>
    <w:lvl w:ilvl="3" w:tplc="4BEC2BEC">
      <w:numFmt w:val="bullet"/>
      <w:lvlText w:val="•"/>
      <w:lvlJc w:val="left"/>
      <w:pPr>
        <w:ind w:left="4015" w:hanging="361"/>
      </w:pPr>
      <w:rPr>
        <w:rFonts w:hint="default"/>
        <w:lang w:val="en-US" w:eastAsia="en-US" w:bidi="en-US"/>
      </w:rPr>
    </w:lvl>
    <w:lvl w:ilvl="4" w:tplc="54442AF4">
      <w:numFmt w:val="bullet"/>
      <w:lvlText w:val="•"/>
      <w:lvlJc w:val="left"/>
      <w:pPr>
        <w:ind w:left="5014" w:hanging="361"/>
      </w:pPr>
      <w:rPr>
        <w:rFonts w:hint="default"/>
        <w:lang w:val="en-US" w:eastAsia="en-US" w:bidi="en-US"/>
      </w:rPr>
    </w:lvl>
    <w:lvl w:ilvl="5" w:tplc="431CDE22">
      <w:numFmt w:val="bullet"/>
      <w:lvlText w:val="•"/>
      <w:lvlJc w:val="left"/>
      <w:pPr>
        <w:ind w:left="6013" w:hanging="361"/>
      </w:pPr>
      <w:rPr>
        <w:rFonts w:hint="default"/>
        <w:lang w:val="en-US" w:eastAsia="en-US" w:bidi="en-US"/>
      </w:rPr>
    </w:lvl>
    <w:lvl w:ilvl="6" w:tplc="382AF8AA">
      <w:numFmt w:val="bullet"/>
      <w:lvlText w:val="•"/>
      <w:lvlJc w:val="left"/>
      <w:pPr>
        <w:ind w:left="7011" w:hanging="361"/>
      </w:pPr>
      <w:rPr>
        <w:rFonts w:hint="default"/>
        <w:lang w:val="en-US" w:eastAsia="en-US" w:bidi="en-US"/>
      </w:rPr>
    </w:lvl>
    <w:lvl w:ilvl="7" w:tplc="2E1A0B0E">
      <w:numFmt w:val="bullet"/>
      <w:lvlText w:val="•"/>
      <w:lvlJc w:val="left"/>
      <w:pPr>
        <w:ind w:left="8010" w:hanging="361"/>
      </w:pPr>
      <w:rPr>
        <w:rFonts w:hint="default"/>
        <w:lang w:val="en-US" w:eastAsia="en-US" w:bidi="en-US"/>
      </w:rPr>
    </w:lvl>
    <w:lvl w:ilvl="8" w:tplc="68947618">
      <w:numFmt w:val="bullet"/>
      <w:lvlText w:val="•"/>
      <w:lvlJc w:val="left"/>
      <w:pPr>
        <w:ind w:left="9009" w:hanging="361"/>
      </w:pPr>
      <w:rPr>
        <w:rFonts w:hint="default"/>
        <w:lang w:val="en-US" w:eastAsia="en-US" w:bidi="en-US"/>
      </w:rPr>
    </w:lvl>
  </w:abstractNum>
  <w:abstractNum w:abstractNumId="20">
    <w:nsid w:val="3AB45524"/>
    <w:multiLevelType w:val="hybridMultilevel"/>
    <w:tmpl w:val="05FA82F0"/>
    <w:lvl w:ilvl="0" w:tplc="D656260A">
      <w:numFmt w:val="bullet"/>
      <w:lvlText w:val=""/>
      <w:lvlJc w:val="left"/>
      <w:pPr>
        <w:ind w:left="1020" w:hanging="361"/>
      </w:pPr>
      <w:rPr>
        <w:rFonts w:ascii="Wingdings" w:eastAsia="Wingdings" w:hAnsi="Wingdings" w:cs="Wingdings" w:hint="default"/>
        <w:w w:val="100"/>
        <w:sz w:val="22"/>
        <w:szCs w:val="22"/>
        <w:lang w:val="en-US" w:eastAsia="en-US" w:bidi="en-US"/>
      </w:rPr>
    </w:lvl>
    <w:lvl w:ilvl="1" w:tplc="97AC5172">
      <w:numFmt w:val="bullet"/>
      <w:lvlText w:val="•"/>
      <w:lvlJc w:val="left"/>
      <w:pPr>
        <w:ind w:left="2018" w:hanging="361"/>
      </w:pPr>
      <w:rPr>
        <w:rFonts w:hint="default"/>
        <w:lang w:val="en-US" w:eastAsia="en-US" w:bidi="en-US"/>
      </w:rPr>
    </w:lvl>
    <w:lvl w:ilvl="2" w:tplc="E8F4876E">
      <w:numFmt w:val="bullet"/>
      <w:lvlText w:val="•"/>
      <w:lvlJc w:val="left"/>
      <w:pPr>
        <w:ind w:left="3017" w:hanging="361"/>
      </w:pPr>
      <w:rPr>
        <w:rFonts w:hint="default"/>
        <w:lang w:val="en-US" w:eastAsia="en-US" w:bidi="en-US"/>
      </w:rPr>
    </w:lvl>
    <w:lvl w:ilvl="3" w:tplc="08029ADE">
      <w:numFmt w:val="bullet"/>
      <w:lvlText w:val="•"/>
      <w:lvlJc w:val="left"/>
      <w:pPr>
        <w:ind w:left="4015" w:hanging="361"/>
      </w:pPr>
      <w:rPr>
        <w:rFonts w:hint="default"/>
        <w:lang w:val="en-US" w:eastAsia="en-US" w:bidi="en-US"/>
      </w:rPr>
    </w:lvl>
    <w:lvl w:ilvl="4" w:tplc="BDFE506C">
      <w:numFmt w:val="bullet"/>
      <w:lvlText w:val="•"/>
      <w:lvlJc w:val="left"/>
      <w:pPr>
        <w:ind w:left="5014" w:hanging="361"/>
      </w:pPr>
      <w:rPr>
        <w:rFonts w:hint="default"/>
        <w:lang w:val="en-US" w:eastAsia="en-US" w:bidi="en-US"/>
      </w:rPr>
    </w:lvl>
    <w:lvl w:ilvl="5" w:tplc="9FDE74C6">
      <w:numFmt w:val="bullet"/>
      <w:lvlText w:val="•"/>
      <w:lvlJc w:val="left"/>
      <w:pPr>
        <w:ind w:left="6013" w:hanging="361"/>
      </w:pPr>
      <w:rPr>
        <w:rFonts w:hint="default"/>
        <w:lang w:val="en-US" w:eastAsia="en-US" w:bidi="en-US"/>
      </w:rPr>
    </w:lvl>
    <w:lvl w:ilvl="6" w:tplc="30BAB31C">
      <w:numFmt w:val="bullet"/>
      <w:lvlText w:val="•"/>
      <w:lvlJc w:val="left"/>
      <w:pPr>
        <w:ind w:left="7011" w:hanging="361"/>
      </w:pPr>
      <w:rPr>
        <w:rFonts w:hint="default"/>
        <w:lang w:val="en-US" w:eastAsia="en-US" w:bidi="en-US"/>
      </w:rPr>
    </w:lvl>
    <w:lvl w:ilvl="7" w:tplc="D12E4C98">
      <w:numFmt w:val="bullet"/>
      <w:lvlText w:val="•"/>
      <w:lvlJc w:val="left"/>
      <w:pPr>
        <w:ind w:left="8010" w:hanging="361"/>
      </w:pPr>
      <w:rPr>
        <w:rFonts w:hint="default"/>
        <w:lang w:val="en-US" w:eastAsia="en-US" w:bidi="en-US"/>
      </w:rPr>
    </w:lvl>
    <w:lvl w:ilvl="8" w:tplc="DDC42DBA">
      <w:numFmt w:val="bullet"/>
      <w:lvlText w:val="•"/>
      <w:lvlJc w:val="left"/>
      <w:pPr>
        <w:ind w:left="9009" w:hanging="361"/>
      </w:pPr>
      <w:rPr>
        <w:rFonts w:hint="default"/>
        <w:lang w:val="en-US" w:eastAsia="en-US" w:bidi="en-US"/>
      </w:rPr>
    </w:lvl>
  </w:abstractNum>
  <w:abstractNum w:abstractNumId="21">
    <w:nsid w:val="3AD54BFF"/>
    <w:multiLevelType w:val="hybridMultilevel"/>
    <w:tmpl w:val="78889250"/>
    <w:lvl w:ilvl="0" w:tplc="A1C45A2E">
      <w:numFmt w:val="bullet"/>
      <w:lvlText w:val="*"/>
      <w:lvlJc w:val="left"/>
      <w:pPr>
        <w:ind w:left="1056" w:hanging="216"/>
      </w:pPr>
      <w:rPr>
        <w:rFonts w:ascii="Courier New" w:eastAsia="Courier New" w:hAnsi="Courier New" w:cs="Courier New" w:hint="default"/>
        <w:b/>
        <w:bCs/>
        <w:w w:val="100"/>
        <w:sz w:val="18"/>
        <w:szCs w:val="18"/>
        <w:lang w:val="en-US" w:eastAsia="en-US" w:bidi="en-US"/>
      </w:rPr>
    </w:lvl>
    <w:lvl w:ilvl="1" w:tplc="2B1E6DA8">
      <w:numFmt w:val="bullet"/>
      <w:lvlText w:val="•"/>
      <w:lvlJc w:val="left"/>
      <w:pPr>
        <w:ind w:left="2054" w:hanging="216"/>
      </w:pPr>
      <w:rPr>
        <w:rFonts w:hint="default"/>
        <w:lang w:val="en-US" w:eastAsia="en-US" w:bidi="en-US"/>
      </w:rPr>
    </w:lvl>
    <w:lvl w:ilvl="2" w:tplc="55FAE7EA">
      <w:numFmt w:val="bullet"/>
      <w:lvlText w:val="•"/>
      <w:lvlJc w:val="left"/>
      <w:pPr>
        <w:ind w:left="3049" w:hanging="216"/>
      </w:pPr>
      <w:rPr>
        <w:rFonts w:hint="default"/>
        <w:lang w:val="en-US" w:eastAsia="en-US" w:bidi="en-US"/>
      </w:rPr>
    </w:lvl>
    <w:lvl w:ilvl="3" w:tplc="80269742">
      <w:numFmt w:val="bullet"/>
      <w:lvlText w:val="•"/>
      <w:lvlJc w:val="left"/>
      <w:pPr>
        <w:ind w:left="4043" w:hanging="216"/>
      </w:pPr>
      <w:rPr>
        <w:rFonts w:hint="default"/>
        <w:lang w:val="en-US" w:eastAsia="en-US" w:bidi="en-US"/>
      </w:rPr>
    </w:lvl>
    <w:lvl w:ilvl="4" w:tplc="2B3C2A1E">
      <w:numFmt w:val="bullet"/>
      <w:lvlText w:val="•"/>
      <w:lvlJc w:val="left"/>
      <w:pPr>
        <w:ind w:left="5038" w:hanging="216"/>
      </w:pPr>
      <w:rPr>
        <w:rFonts w:hint="default"/>
        <w:lang w:val="en-US" w:eastAsia="en-US" w:bidi="en-US"/>
      </w:rPr>
    </w:lvl>
    <w:lvl w:ilvl="5" w:tplc="2AE26450">
      <w:numFmt w:val="bullet"/>
      <w:lvlText w:val="•"/>
      <w:lvlJc w:val="left"/>
      <w:pPr>
        <w:ind w:left="6033" w:hanging="216"/>
      </w:pPr>
      <w:rPr>
        <w:rFonts w:hint="default"/>
        <w:lang w:val="en-US" w:eastAsia="en-US" w:bidi="en-US"/>
      </w:rPr>
    </w:lvl>
    <w:lvl w:ilvl="6" w:tplc="ED9C2F2C">
      <w:numFmt w:val="bullet"/>
      <w:lvlText w:val="•"/>
      <w:lvlJc w:val="left"/>
      <w:pPr>
        <w:ind w:left="7027" w:hanging="216"/>
      </w:pPr>
      <w:rPr>
        <w:rFonts w:hint="default"/>
        <w:lang w:val="en-US" w:eastAsia="en-US" w:bidi="en-US"/>
      </w:rPr>
    </w:lvl>
    <w:lvl w:ilvl="7" w:tplc="25C67A56">
      <w:numFmt w:val="bullet"/>
      <w:lvlText w:val="•"/>
      <w:lvlJc w:val="left"/>
      <w:pPr>
        <w:ind w:left="8022" w:hanging="216"/>
      </w:pPr>
      <w:rPr>
        <w:rFonts w:hint="default"/>
        <w:lang w:val="en-US" w:eastAsia="en-US" w:bidi="en-US"/>
      </w:rPr>
    </w:lvl>
    <w:lvl w:ilvl="8" w:tplc="93D6DC72">
      <w:numFmt w:val="bullet"/>
      <w:lvlText w:val="•"/>
      <w:lvlJc w:val="left"/>
      <w:pPr>
        <w:ind w:left="9017" w:hanging="216"/>
      </w:pPr>
      <w:rPr>
        <w:rFonts w:hint="default"/>
        <w:lang w:val="en-US" w:eastAsia="en-US" w:bidi="en-US"/>
      </w:rPr>
    </w:lvl>
  </w:abstractNum>
  <w:abstractNum w:abstractNumId="22">
    <w:nsid w:val="3C0F490B"/>
    <w:multiLevelType w:val="hybridMultilevel"/>
    <w:tmpl w:val="F760D824"/>
    <w:lvl w:ilvl="0" w:tplc="7E5AB55C">
      <w:numFmt w:val="bullet"/>
      <w:lvlText w:val=""/>
      <w:lvlJc w:val="left"/>
      <w:pPr>
        <w:ind w:left="1020" w:hanging="361"/>
      </w:pPr>
      <w:rPr>
        <w:rFonts w:ascii="Wingdings" w:eastAsia="Wingdings" w:hAnsi="Wingdings" w:cs="Wingdings" w:hint="default"/>
        <w:w w:val="100"/>
        <w:sz w:val="22"/>
        <w:szCs w:val="22"/>
        <w:lang w:val="en-US" w:eastAsia="en-US" w:bidi="en-US"/>
      </w:rPr>
    </w:lvl>
    <w:lvl w:ilvl="1" w:tplc="FDA8C4B8">
      <w:numFmt w:val="bullet"/>
      <w:lvlText w:val="•"/>
      <w:lvlJc w:val="left"/>
      <w:pPr>
        <w:ind w:left="2018" w:hanging="361"/>
      </w:pPr>
      <w:rPr>
        <w:rFonts w:hint="default"/>
        <w:lang w:val="en-US" w:eastAsia="en-US" w:bidi="en-US"/>
      </w:rPr>
    </w:lvl>
    <w:lvl w:ilvl="2" w:tplc="3F109CAE">
      <w:numFmt w:val="bullet"/>
      <w:lvlText w:val="•"/>
      <w:lvlJc w:val="left"/>
      <w:pPr>
        <w:ind w:left="3017" w:hanging="361"/>
      </w:pPr>
      <w:rPr>
        <w:rFonts w:hint="default"/>
        <w:lang w:val="en-US" w:eastAsia="en-US" w:bidi="en-US"/>
      </w:rPr>
    </w:lvl>
    <w:lvl w:ilvl="3" w:tplc="5C7C53E6">
      <w:numFmt w:val="bullet"/>
      <w:lvlText w:val="•"/>
      <w:lvlJc w:val="left"/>
      <w:pPr>
        <w:ind w:left="4015" w:hanging="361"/>
      </w:pPr>
      <w:rPr>
        <w:rFonts w:hint="default"/>
        <w:lang w:val="en-US" w:eastAsia="en-US" w:bidi="en-US"/>
      </w:rPr>
    </w:lvl>
    <w:lvl w:ilvl="4" w:tplc="0C0A3E2A">
      <w:numFmt w:val="bullet"/>
      <w:lvlText w:val="•"/>
      <w:lvlJc w:val="left"/>
      <w:pPr>
        <w:ind w:left="5014" w:hanging="361"/>
      </w:pPr>
      <w:rPr>
        <w:rFonts w:hint="default"/>
        <w:lang w:val="en-US" w:eastAsia="en-US" w:bidi="en-US"/>
      </w:rPr>
    </w:lvl>
    <w:lvl w:ilvl="5" w:tplc="56928C6A">
      <w:numFmt w:val="bullet"/>
      <w:lvlText w:val="•"/>
      <w:lvlJc w:val="left"/>
      <w:pPr>
        <w:ind w:left="6013" w:hanging="361"/>
      </w:pPr>
      <w:rPr>
        <w:rFonts w:hint="default"/>
        <w:lang w:val="en-US" w:eastAsia="en-US" w:bidi="en-US"/>
      </w:rPr>
    </w:lvl>
    <w:lvl w:ilvl="6" w:tplc="54BAB906">
      <w:numFmt w:val="bullet"/>
      <w:lvlText w:val="•"/>
      <w:lvlJc w:val="left"/>
      <w:pPr>
        <w:ind w:left="7011" w:hanging="361"/>
      </w:pPr>
      <w:rPr>
        <w:rFonts w:hint="default"/>
        <w:lang w:val="en-US" w:eastAsia="en-US" w:bidi="en-US"/>
      </w:rPr>
    </w:lvl>
    <w:lvl w:ilvl="7" w:tplc="C35C5CF4">
      <w:numFmt w:val="bullet"/>
      <w:lvlText w:val="•"/>
      <w:lvlJc w:val="left"/>
      <w:pPr>
        <w:ind w:left="8010" w:hanging="361"/>
      </w:pPr>
      <w:rPr>
        <w:rFonts w:hint="default"/>
        <w:lang w:val="en-US" w:eastAsia="en-US" w:bidi="en-US"/>
      </w:rPr>
    </w:lvl>
    <w:lvl w:ilvl="8" w:tplc="7458C842">
      <w:numFmt w:val="bullet"/>
      <w:lvlText w:val="•"/>
      <w:lvlJc w:val="left"/>
      <w:pPr>
        <w:ind w:left="9009" w:hanging="361"/>
      </w:pPr>
      <w:rPr>
        <w:rFonts w:hint="default"/>
        <w:lang w:val="en-US" w:eastAsia="en-US" w:bidi="en-US"/>
      </w:rPr>
    </w:lvl>
  </w:abstractNum>
  <w:abstractNum w:abstractNumId="23">
    <w:nsid w:val="3DAD63E6"/>
    <w:multiLevelType w:val="hybridMultilevel"/>
    <w:tmpl w:val="93DE54BA"/>
    <w:lvl w:ilvl="0" w:tplc="D9C2A96E">
      <w:numFmt w:val="bullet"/>
      <w:lvlText w:val=""/>
      <w:lvlJc w:val="left"/>
      <w:pPr>
        <w:ind w:left="1020" w:hanging="361"/>
      </w:pPr>
      <w:rPr>
        <w:rFonts w:ascii="Wingdings" w:eastAsia="Wingdings" w:hAnsi="Wingdings" w:cs="Wingdings" w:hint="default"/>
        <w:w w:val="100"/>
        <w:sz w:val="22"/>
        <w:szCs w:val="22"/>
        <w:lang w:val="en-US" w:eastAsia="en-US" w:bidi="en-US"/>
      </w:rPr>
    </w:lvl>
    <w:lvl w:ilvl="1" w:tplc="80B64E3A">
      <w:numFmt w:val="bullet"/>
      <w:lvlText w:val="•"/>
      <w:lvlJc w:val="left"/>
      <w:pPr>
        <w:ind w:left="2018" w:hanging="361"/>
      </w:pPr>
      <w:rPr>
        <w:rFonts w:hint="default"/>
        <w:lang w:val="en-US" w:eastAsia="en-US" w:bidi="en-US"/>
      </w:rPr>
    </w:lvl>
    <w:lvl w:ilvl="2" w:tplc="941CA00E">
      <w:numFmt w:val="bullet"/>
      <w:lvlText w:val="•"/>
      <w:lvlJc w:val="left"/>
      <w:pPr>
        <w:ind w:left="3017" w:hanging="361"/>
      </w:pPr>
      <w:rPr>
        <w:rFonts w:hint="default"/>
        <w:lang w:val="en-US" w:eastAsia="en-US" w:bidi="en-US"/>
      </w:rPr>
    </w:lvl>
    <w:lvl w:ilvl="3" w:tplc="B2E0CEA6">
      <w:numFmt w:val="bullet"/>
      <w:lvlText w:val="•"/>
      <w:lvlJc w:val="left"/>
      <w:pPr>
        <w:ind w:left="4015" w:hanging="361"/>
      </w:pPr>
      <w:rPr>
        <w:rFonts w:hint="default"/>
        <w:lang w:val="en-US" w:eastAsia="en-US" w:bidi="en-US"/>
      </w:rPr>
    </w:lvl>
    <w:lvl w:ilvl="4" w:tplc="389E791E">
      <w:numFmt w:val="bullet"/>
      <w:lvlText w:val="•"/>
      <w:lvlJc w:val="left"/>
      <w:pPr>
        <w:ind w:left="5014" w:hanging="361"/>
      </w:pPr>
      <w:rPr>
        <w:rFonts w:hint="default"/>
        <w:lang w:val="en-US" w:eastAsia="en-US" w:bidi="en-US"/>
      </w:rPr>
    </w:lvl>
    <w:lvl w:ilvl="5" w:tplc="14D2FEA4">
      <w:numFmt w:val="bullet"/>
      <w:lvlText w:val="•"/>
      <w:lvlJc w:val="left"/>
      <w:pPr>
        <w:ind w:left="6013" w:hanging="361"/>
      </w:pPr>
      <w:rPr>
        <w:rFonts w:hint="default"/>
        <w:lang w:val="en-US" w:eastAsia="en-US" w:bidi="en-US"/>
      </w:rPr>
    </w:lvl>
    <w:lvl w:ilvl="6" w:tplc="9A04FC40">
      <w:numFmt w:val="bullet"/>
      <w:lvlText w:val="•"/>
      <w:lvlJc w:val="left"/>
      <w:pPr>
        <w:ind w:left="7011" w:hanging="361"/>
      </w:pPr>
      <w:rPr>
        <w:rFonts w:hint="default"/>
        <w:lang w:val="en-US" w:eastAsia="en-US" w:bidi="en-US"/>
      </w:rPr>
    </w:lvl>
    <w:lvl w:ilvl="7" w:tplc="E6C81ED6">
      <w:numFmt w:val="bullet"/>
      <w:lvlText w:val="•"/>
      <w:lvlJc w:val="left"/>
      <w:pPr>
        <w:ind w:left="8010" w:hanging="361"/>
      </w:pPr>
      <w:rPr>
        <w:rFonts w:hint="default"/>
        <w:lang w:val="en-US" w:eastAsia="en-US" w:bidi="en-US"/>
      </w:rPr>
    </w:lvl>
    <w:lvl w:ilvl="8" w:tplc="5AFA81A4">
      <w:numFmt w:val="bullet"/>
      <w:lvlText w:val="•"/>
      <w:lvlJc w:val="left"/>
      <w:pPr>
        <w:ind w:left="9009" w:hanging="361"/>
      </w:pPr>
      <w:rPr>
        <w:rFonts w:hint="default"/>
        <w:lang w:val="en-US" w:eastAsia="en-US" w:bidi="en-US"/>
      </w:rPr>
    </w:lvl>
  </w:abstractNum>
  <w:abstractNum w:abstractNumId="24">
    <w:nsid w:val="416E5527"/>
    <w:multiLevelType w:val="hybridMultilevel"/>
    <w:tmpl w:val="0D746DB6"/>
    <w:lvl w:ilvl="0" w:tplc="7D022F0A">
      <w:numFmt w:val="bullet"/>
      <w:lvlText w:val=""/>
      <w:lvlJc w:val="left"/>
      <w:pPr>
        <w:ind w:left="1020" w:hanging="361"/>
      </w:pPr>
      <w:rPr>
        <w:rFonts w:ascii="Wingdings" w:eastAsia="Wingdings" w:hAnsi="Wingdings" w:cs="Wingdings" w:hint="default"/>
        <w:w w:val="100"/>
        <w:sz w:val="22"/>
        <w:szCs w:val="22"/>
        <w:lang w:val="en-US" w:eastAsia="en-US" w:bidi="en-US"/>
      </w:rPr>
    </w:lvl>
    <w:lvl w:ilvl="1" w:tplc="EF52E344">
      <w:numFmt w:val="bullet"/>
      <w:lvlText w:val="•"/>
      <w:lvlJc w:val="left"/>
      <w:pPr>
        <w:ind w:left="2018" w:hanging="361"/>
      </w:pPr>
      <w:rPr>
        <w:rFonts w:hint="default"/>
        <w:lang w:val="en-US" w:eastAsia="en-US" w:bidi="en-US"/>
      </w:rPr>
    </w:lvl>
    <w:lvl w:ilvl="2" w:tplc="5E3CA33A">
      <w:numFmt w:val="bullet"/>
      <w:lvlText w:val="•"/>
      <w:lvlJc w:val="left"/>
      <w:pPr>
        <w:ind w:left="3017" w:hanging="361"/>
      </w:pPr>
      <w:rPr>
        <w:rFonts w:hint="default"/>
        <w:lang w:val="en-US" w:eastAsia="en-US" w:bidi="en-US"/>
      </w:rPr>
    </w:lvl>
    <w:lvl w:ilvl="3" w:tplc="5D947926">
      <w:numFmt w:val="bullet"/>
      <w:lvlText w:val="•"/>
      <w:lvlJc w:val="left"/>
      <w:pPr>
        <w:ind w:left="4015" w:hanging="361"/>
      </w:pPr>
      <w:rPr>
        <w:rFonts w:hint="default"/>
        <w:lang w:val="en-US" w:eastAsia="en-US" w:bidi="en-US"/>
      </w:rPr>
    </w:lvl>
    <w:lvl w:ilvl="4" w:tplc="44000ABC">
      <w:numFmt w:val="bullet"/>
      <w:lvlText w:val="•"/>
      <w:lvlJc w:val="left"/>
      <w:pPr>
        <w:ind w:left="5014" w:hanging="361"/>
      </w:pPr>
      <w:rPr>
        <w:rFonts w:hint="default"/>
        <w:lang w:val="en-US" w:eastAsia="en-US" w:bidi="en-US"/>
      </w:rPr>
    </w:lvl>
    <w:lvl w:ilvl="5" w:tplc="529CA396">
      <w:numFmt w:val="bullet"/>
      <w:lvlText w:val="•"/>
      <w:lvlJc w:val="left"/>
      <w:pPr>
        <w:ind w:left="6013" w:hanging="361"/>
      </w:pPr>
      <w:rPr>
        <w:rFonts w:hint="default"/>
        <w:lang w:val="en-US" w:eastAsia="en-US" w:bidi="en-US"/>
      </w:rPr>
    </w:lvl>
    <w:lvl w:ilvl="6" w:tplc="4AFE6E8E">
      <w:numFmt w:val="bullet"/>
      <w:lvlText w:val="•"/>
      <w:lvlJc w:val="left"/>
      <w:pPr>
        <w:ind w:left="7011" w:hanging="361"/>
      </w:pPr>
      <w:rPr>
        <w:rFonts w:hint="default"/>
        <w:lang w:val="en-US" w:eastAsia="en-US" w:bidi="en-US"/>
      </w:rPr>
    </w:lvl>
    <w:lvl w:ilvl="7" w:tplc="C5D2978E">
      <w:numFmt w:val="bullet"/>
      <w:lvlText w:val="•"/>
      <w:lvlJc w:val="left"/>
      <w:pPr>
        <w:ind w:left="8010" w:hanging="361"/>
      </w:pPr>
      <w:rPr>
        <w:rFonts w:hint="default"/>
        <w:lang w:val="en-US" w:eastAsia="en-US" w:bidi="en-US"/>
      </w:rPr>
    </w:lvl>
    <w:lvl w:ilvl="8" w:tplc="9B1AB826">
      <w:numFmt w:val="bullet"/>
      <w:lvlText w:val="•"/>
      <w:lvlJc w:val="left"/>
      <w:pPr>
        <w:ind w:left="9009" w:hanging="361"/>
      </w:pPr>
      <w:rPr>
        <w:rFonts w:hint="default"/>
        <w:lang w:val="en-US" w:eastAsia="en-US" w:bidi="en-US"/>
      </w:rPr>
    </w:lvl>
  </w:abstractNum>
  <w:abstractNum w:abstractNumId="25">
    <w:nsid w:val="437226D6"/>
    <w:multiLevelType w:val="hybridMultilevel"/>
    <w:tmpl w:val="4B64CE92"/>
    <w:lvl w:ilvl="0" w:tplc="62FA654A">
      <w:start w:val="1"/>
      <w:numFmt w:val="decimal"/>
      <w:lvlText w:val="%1."/>
      <w:lvlJc w:val="left"/>
      <w:pPr>
        <w:ind w:left="1958" w:hanging="219"/>
        <w:jc w:val="left"/>
      </w:pPr>
      <w:rPr>
        <w:rFonts w:ascii="Calibri" w:eastAsia="Calibri" w:hAnsi="Calibri" w:cs="Calibri" w:hint="default"/>
        <w:w w:val="100"/>
        <w:sz w:val="22"/>
        <w:szCs w:val="22"/>
        <w:lang w:val="en-US" w:eastAsia="en-US" w:bidi="en-US"/>
      </w:rPr>
    </w:lvl>
    <w:lvl w:ilvl="1" w:tplc="53B268F6">
      <w:numFmt w:val="bullet"/>
      <w:lvlText w:val="•"/>
      <w:lvlJc w:val="left"/>
      <w:pPr>
        <w:ind w:left="2864" w:hanging="219"/>
      </w:pPr>
      <w:rPr>
        <w:rFonts w:hint="default"/>
        <w:lang w:val="en-US" w:eastAsia="en-US" w:bidi="en-US"/>
      </w:rPr>
    </w:lvl>
    <w:lvl w:ilvl="2" w:tplc="114E3208">
      <w:numFmt w:val="bullet"/>
      <w:lvlText w:val="•"/>
      <w:lvlJc w:val="left"/>
      <w:pPr>
        <w:ind w:left="3769" w:hanging="219"/>
      </w:pPr>
      <w:rPr>
        <w:rFonts w:hint="default"/>
        <w:lang w:val="en-US" w:eastAsia="en-US" w:bidi="en-US"/>
      </w:rPr>
    </w:lvl>
    <w:lvl w:ilvl="3" w:tplc="DD1AAD4C">
      <w:numFmt w:val="bullet"/>
      <w:lvlText w:val="•"/>
      <w:lvlJc w:val="left"/>
      <w:pPr>
        <w:ind w:left="4673" w:hanging="219"/>
      </w:pPr>
      <w:rPr>
        <w:rFonts w:hint="default"/>
        <w:lang w:val="en-US" w:eastAsia="en-US" w:bidi="en-US"/>
      </w:rPr>
    </w:lvl>
    <w:lvl w:ilvl="4" w:tplc="D37E42A4">
      <w:numFmt w:val="bullet"/>
      <w:lvlText w:val="•"/>
      <w:lvlJc w:val="left"/>
      <w:pPr>
        <w:ind w:left="5578" w:hanging="219"/>
      </w:pPr>
      <w:rPr>
        <w:rFonts w:hint="default"/>
        <w:lang w:val="en-US" w:eastAsia="en-US" w:bidi="en-US"/>
      </w:rPr>
    </w:lvl>
    <w:lvl w:ilvl="5" w:tplc="D84A2F66">
      <w:numFmt w:val="bullet"/>
      <w:lvlText w:val="•"/>
      <w:lvlJc w:val="left"/>
      <w:pPr>
        <w:ind w:left="6483" w:hanging="219"/>
      </w:pPr>
      <w:rPr>
        <w:rFonts w:hint="default"/>
        <w:lang w:val="en-US" w:eastAsia="en-US" w:bidi="en-US"/>
      </w:rPr>
    </w:lvl>
    <w:lvl w:ilvl="6" w:tplc="E2300092">
      <w:numFmt w:val="bullet"/>
      <w:lvlText w:val="•"/>
      <w:lvlJc w:val="left"/>
      <w:pPr>
        <w:ind w:left="7387" w:hanging="219"/>
      </w:pPr>
      <w:rPr>
        <w:rFonts w:hint="default"/>
        <w:lang w:val="en-US" w:eastAsia="en-US" w:bidi="en-US"/>
      </w:rPr>
    </w:lvl>
    <w:lvl w:ilvl="7" w:tplc="235AA59E">
      <w:numFmt w:val="bullet"/>
      <w:lvlText w:val="•"/>
      <w:lvlJc w:val="left"/>
      <w:pPr>
        <w:ind w:left="8292" w:hanging="219"/>
      </w:pPr>
      <w:rPr>
        <w:rFonts w:hint="default"/>
        <w:lang w:val="en-US" w:eastAsia="en-US" w:bidi="en-US"/>
      </w:rPr>
    </w:lvl>
    <w:lvl w:ilvl="8" w:tplc="4A5E63AA">
      <w:numFmt w:val="bullet"/>
      <w:lvlText w:val="•"/>
      <w:lvlJc w:val="left"/>
      <w:pPr>
        <w:ind w:left="9197" w:hanging="219"/>
      </w:pPr>
      <w:rPr>
        <w:rFonts w:hint="default"/>
        <w:lang w:val="en-US" w:eastAsia="en-US" w:bidi="en-US"/>
      </w:rPr>
    </w:lvl>
  </w:abstractNum>
  <w:abstractNum w:abstractNumId="26">
    <w:nsid w:val="45692060"/>
    <w:multiLevelType w:val="hybridMultilevel"/>
    <w:tmpl w:val="6FAA40D0"/>
    <w:lvl w:ilvl="0" w:tplc="FB466EDA">
      <w:numFmt w:val="bullet"/>
      <w:lvlText w:val=""/>
      <w:lvlJc w:val="left"/>
      <w:pPr>
        <w:ind w:left="1020" w:hanging="361"/>
      </w:pPr>
      <w:rPr>
        <w:rFonts w:ascii="Symbol" w:eastAsia="Symbol" w:hAnsi="Symbol" w:cs="Symbol" w:hint="default"/>
        <w:w w:val="100"/>
        <w:sz w:val="22"/>
        <w:szCs w:val="22"/>
        <w:lang w:val="en-US" w:eastAsia="en-US" w:bidi="en-US"/>
      </w:rPr>
    </w:lvl>
    <w:lvl w:ilvl="1" w:tplc="13E6CFF8">
      <w:numFmt w:val="bullet"/>
      <w:lvlText w:val="•"/>
      <w:lvlJc w:val="left"/>
      <w:pPr>
        <w:ind w:left="2018" w:hanging="361"/>
      </w:pPr>
      <w:rPr>
        <w:rFonts w:hint="default"/>
        <w:lang w:val="en-US" w:eastAsia="en-US" w:bidi="en-US"/>
      </w:rPr>
    </w:lvl>
    <w:lvl w:ilvl="2" w:tplc="18222C1C">
      <w:numFmt w:val="bullet"/>
      <w:lvlText w:val="•"/>
      <w:lvlJc w:val="left"/>
      <w:pPr>
        <w:ind w:left="3017" w:hanging="361"/>
      </w:pPr>
      <w:rPr>
        <w:rFonts w:hint="default"/>
        <w:lang w:val="en-US" w:eastAsia="en-US" w:bidi="en-US"/>
      </w:rPr>
    </w:lvl>
    <w:lvl w:ilvl="3" w:tplc="AF68AB9C">
      <w:numFmt w:val="bullet"/>
      <w:lvlText w:val="•"/>
      <w:lvlJc w:val="left"/>
      <w:pPr>
        <w:ind w:left="4015" w:hanging="361"/>
      </w:pPr>
      <w:rPr>
        <w:rFonts w:hint="default"/>
        <w:lang w:val="en-US" w:eastAsia="en-US" w:bidi="en-US"/>
      </w:rPr>
    </w:lvl>
    <w:lvl w:ilvl="4" w:tplc="28127D6C">
      <w:numFmt w:val="bullet"/>
      <w:lvlText w:val="•"/>
      <w:lvlJc w:val="left"/>
      <w:pPr>
        <w:ind w:left="5014" w:hanging="361"/>
      </w:pPr>
      <w:rPr>
        <w:rFonts w:hint="default"/>
        <w:lang w:val="en-US" w:eastAsia="en-US" w:bidi="en-US"/>
      </w:rPr>
    </w:lvl>
    <w:lvl w:ilvl="5" w:tplc="2F4A8C5C">
      <w:numFmt w:val="bullet"/>
      <w:lvlText w:val="•"/>
      <w:lvlJc w:val="left"/>
      <w:pPr>
        <w:ind w:left="6013" w:hanging="361"/>
      </w:pPr>
      <w:rPr>
        <w:rFonts w:hint="default"/>
        <w:lang w:val="en-US" w:eastAsia="en-US" w:bidi="en-US"/>
      </w:rPr>
    </w:lvl>
    <w:lvl w:ilvl="6" w:tplc="293672EA">
      <w:numFmt w:val="bullet"/>
      <w:lvlText w:val="•"/>
      <w:lvlJc w:val="left"/>
      <w:pPr>
        <w:ind w:left="7011" w:hanging="361"/>
      </w:pPr>
      <w:rPr>
        <w:rFonts w:hint="default"/>
        <w:lang w:val="en-US" w:eastAsia="en-US" w:bidi="en-US"/>
      </w:rPr>
    </w:lvl>
    <w:lvl w:ilvl="7" w:tplc="E0C461A4">
      <w:numFmt w:val="bullet"/>
      <w:lvlText w:val="•"/>
      <w:lvlJc w:val="left"/>
      <w:pPr>
        <w:ind w:left="8010" w:hanging="361"/>
      </w:pPr>
      <w:rPr>
        <w:rFonts w:hint="default"/>
        <w:lang w:val="en-US" w:eastAsia="en-US" w:bidi="en-US"/>
      </w:rPr>
    </w:lvl>
    <w:lvl w:ilvl="8" w:tplc="5B66B11A">
      <w:numFmt w:val="bullet"/>
      <w:lvlText w:val="•"/>
      <w:lvlJc w:val="left"/>
      <w:pPr>
        <w:ind w:left="9009" w:hanging="361"/>
      </w:pPr>
      <w:rPr>
        <w:rFonts w:hint="default"/>
        <w:lang w:val="en-US" w:eastAsia="en-US" w:bidi="en-US"/>
      </w:rPr>
    </w:lvl>
  </w:abstractNum>
  <w:abstractNum w:abstractNumId="27">
    <w:nsid w:val="460D33A1"/>
    <w:multiLevelType w:val="hybridMultilevel"/>
    <w:tmpl w:val="A6441D14"/>
    <w:lvl w:ilvl="0" w:tplc="DA4AE87A">
      <w:start w:val="1"/>
      <w:numFmt w:val="decimal"/>
      <w:lvlText w:val="%1."/>
      <w:lvlJc w:val="left"/>
      <w:pPr>
        <w:ind w:left="518" w:hanging="219"/>
        <w:jc w:val="left"/>
      </w:pPr>
      <w:rPr>
        <w:rFonts w:ascii="Calibri" w:eastAsia="Calibri" w:hAnsi="Calibri" w:cs="Calibri" w:hint="default"/>
        <w:w w:val="100"/>
        <w:sz w:val="22"/>
        <w:szCs w:val="22"/>
        <w:lang w:val="en-US" w:eastAsia="en-US" w:bidi="en-US"/>
      </w:rPr>
    </w:lvl>
    <w:lvl w:ilvl="1" w:tplc="3264AE7A">
      <w:numFmt w:val="bullet"/>
      <w:lvlText w:val=""/>
      <w:lvlJc w:val="left"/>
      <w:pPr>
        <w:ind w:left="1020" w:hanging="361"/>
      </w:pPr>
      <w:rPr>
        <w:rFonts w:ascii="Symbol" w:eastAsia="Symbol" w:hAnsi="Symbol" w:cs="Symbol" w:hint="default"/>
        <w:w w:val="100"/>
        <w:sz w:val="22"/>
        <w:szCs w:val="22"/>
        <w:lang w:val="en-US" w:eastAsia="en-US" w:bidi="en-US"/>
      </w:rPr>
    </w:lvl>
    <w:lvl w:ilvl="2" w:tplc="0212C62C">
      <w:numFmt w:val="bullet"/>
      <w:lvlText w:val="•"/>
      <w:lvlJc w:val="left"/>
      <w:pPr>
        <w:ind w:left="2129" w:hanging="361"/>
      </w:pPr>
      <w:rPr>
        <w:rFonts w:hint="default"/>
        <w:lang w:val="en-US" w:eastAsia="en-US" w:bidi="en-US"/>
      </w:rPr>
    </w:lvl>
    <w:lvl w:ilvl="3" w:tplc="43F4428C">
      <w:numFmt w:val="bullet"/>
      <w:lvlText w:val="•"/>
      <w:lvlJc w:val="left"/>
      <w:pPr>
        <w:ind w:left="3239" w:hanging="361"/>
      </w:pPr>
      <w:rPr>
        <w:rFonts w:hint="default"/>
        <w:lang w:val="en-US" w:eastAsia="en-US" w:bidi="en-US"/>
      </w:rPr>
    </w:lvl>
    <w:lvl w:ilvl="4" w:tplc="4B30FAD6">
      <w:numFmt w:val="bullet"/>
      <w:lvlText w:val="•"/>
      <w:lvlJc w:val="left"/>
      <w:pPr>
        <w:ind w:left="4348" w:hanging="361"/>
      </w:pPr>
      <w:rPr>
        <w:rFonts w:hint="default"/>
        <w:lang w:val="en-US" w:eastAsia="en-US" w:bidi="en-US"/>
      </w:rPr>
    </w:lvl>
    <w:lvl w:ilvl="5" w:tplc="8BD4AE9A">
      <w:numFmt w:val="bullet"/>
      <w:lvlText w:val="•"/>
      <w:lvlJc w:val="left"/>
      <w:pPr>
        <w:ind w:left="5458" w:hanging="361"/>
      </w:pPr>
      <w:rPr>
        <w:rFonts w:hint="default"/>
        <w:lang w:val="en-US" w:eastAsia="en-US" w:bidi="en-US"/>
      </w:rPr>
    </w:lvl>
    <w:lvl w:ilvl="6" w:tplc="EC44A496">
      <w:numFmt w:val="bullet"/>
      <w:lvlText w:val="•"/>
      <w:lvlJc w:val="left"/>
      <w:pPr>
        <w:ind w:left="6568" w:hanging="361"/>
      </w:pPr>
      <w:rPr>
        <w:rFonts w:hint="default"/>
        <w:lang w:val="en-US" w:eastAsia="en-US" w:bidi="en-US"/>
      </w:rPr>
    </w:lvl>
    <w:lvl w:ilvl="7" w:tplc="BDE4622C">
      <w:numFmt w:val="bullet"/>
      <w:lvlText w:val="•"/>
      <w:lvlJc w:val="left"/>
      <w:pPr>
        <w:ind w:left="7677" w:hanging="361"/>
      </w:pPr>
      <w:rPr>
        <w:rFonts w:hint="default"/>
        <w:lang w:val="en-US" w:eastAsia="en-US" w:bidi="en-US"/>
      </w:rPr>
    </w:lvl>
    <w:lvl w:ilvl="8" w:tplc="A756F9E0">
      <w:numFmt w:val="bullet"/>
      <w:lvlText w:val="•"/>
      <w:lvlJc w:val="left"/>
      <w:pPr>
        <w:ind w:left="8787" w:hanging="361"/>
      </w:pPr>
      <w:rPr>
        <w:rFonts w:hint="default"/>
        <w:lang w:val="en-US" w:eastAsia="en-US" w:bidi="en-US"/>
      </w:rPr>
    </w:lvl>
  </w:abstractNum>
  <w:abstractNum w:abstractNumId="28">
    <w:nsid w:val="496E4EDA"/>
    <w:multiLevelType w:val="hybridMultilevel"/>
    <w:tmpl w:val="719E46B4"/>
    <w:lvl w:ilvl="0" w:tplc="E60C14AA">
      <w:numFmt w:val="bullet"/>
      <w:lvlText w:val=""/>
      <w:lvlJc w:val="left"/>
      <w:pPr>
        <w:ind w:left="1020" w:hanging="361"/>
      </w:pPr>
      <w:rPr>
        <w:rFonts w:hint="default"/>
        <w:w w:val="100"/>
        <w:lang w:val="en-US" w:eastAsia="en-US" w:bidi="en-US"/>
      </w:rPr>
    </w:lvl>
    <w:lvl w:ilvl="1" w:tplc="32CAF47E">
      <w:numFmt w:val="bullet"/>
      <w:lvlText w:val=""/>
      <w:lvlJc w:val="left"/>
      <w:pPr>
        <w:ind w:left="1740" w:hanging="360"/>
      </w:pPr>
      <w:rPr>
        <w:rFonts w:ascii="Wingdings" w:eastAsia="Wingdings" w:hAnsi="Wingdings" w:cs="Wingdings" w:hint="default"/>
        <w:w w:val="100"/>
        <w:sz w:val="22"/>
        <w:szCs w:val="22"/>
        <w:lang w:val="en-US" w:eastAsia="en-US" w:bidi="en-US"/>
      </w:rPr>
    </w:lvl>
    <w:lvl w:ilvl="2" w:tplc="50F2CE94">
      <w:numFmt w:val="bullet"/>
      <w:lvlText w:val="•"/>
      <w:lvlJc w:val="left"/>
      <w:pPr>
        <w:ind w:left="2769" w:hanging="360"/>
      </w:pPr>
      <w:rPr>
        <w:rFonts w:hint="default"/>
        <w:lang w:val="en-US" w:eastAsia="en-US" w:bidi="en-US"/>
      </w:rPr>
    </w:lvl>
    <w:lvl w:ilvl="3" w:tplc="8E92DCE4">
      <w:numFmt w:val="bullet"/>
      <w:lvlText w:val="•"/>
      <w:lvlJc w:val="left"/>
      <w:pPr>
        <w:ind w:left="3799" w:hanging="360"/>
      </w:pPr>
      <w:rPr>
        <w:rFonts w:hint="default"/>
        <w:lang w:val="en-US" w:eastAsia="en-US" w:bidi="en-US"/>
      </w:rPr>
    </w:lvl>
    <w:lvl w:ilvl="4" w:tplc="A6DE2CF6">
      <w:numFmt w:val="bullet"/>
      <w:lvlText w:val="•"/>
      <w:lvlJc w:val="left"/>
      <w:pPr>
        <w:ind w:left="4828" w:hanging="360"/>
      </w:pPr>
      <w:rPr>
        <w:rFonts w:hint="default"/>
        <w:lang w:val="en-US" w:eastAsia="en-US" w:bidi="en-US"/>
      </w:rPr>
    </w:lvl>
    <w:lvl w:ilvl="5" w:tplc="287C631E">
      <w:numFmt w:val="bullet"/>
      <w:lvlText w:val="•"/>
      <w:lvlJc w:val="left"/>
      <w:pPr>
        <w:ind w:left="5858" w:hanging="360"/>
      </w:pPr>
      <w:rPr>
        <w:rFonts w:hint="default"/>
        <w:lang w:val="en-US" w:eastAsia="en-US" w:bidi="en-US"/>
      </w:rPr>
    </w:lvl>
    <w:lvl w:ilvl="6" w:tplc="E4E266B0">
      <w:numFmt w:val="bullet"/>
      <w:lvlText w:val="•"/>
      <w:lvlJc w:val="left"/>
      <w:pPr>
        <w:ind w:left="6888" w:hanging="360"/>
      </w:pPr>
      <w:rPr>
        <w:rFonts w:hint="default"/>
        <w:lang w:val="en-US" w:eastAsia="en-US" w:bidi="en-US"/>
      </w:rPr>
    </w:lvl>
    <w:lvl w:ilvl="7" w:tplc="D77A138A">
      <w:numFmt w:val="bullet"/>
      <w:lvlText w:val="•"/>
      <w:lvlJc w:val="left"/>
      <w:pPr>
        <w:ind w:left="7917" w:hanging="360"/>
      </w:pPr>
      <w:rPr>
        <w:rFonts w:hint="default"/>
        <w:lang w:val="en-US" w:eastAsia="en-US" w:bidi="en-US"/>
      </w:rPr>
    </w:lvl>
    <w:lvl w:ilvl="8" w:tplc="EAE2626E">
      <w:numFmt w:val="bullet"/>
      <w:lvlText w:val="•"/>
      <w:lvlJc w:val="left"/>
      <w:pPr>
        <w:ind w:left="8947" w:hanging="360"/>
      </w:pPr>
      <w:rPr>
        <w:rFonts w:hint="default"/>
        <w:lang w:val="en-US" w:eastAsia="en-US" w:bidi="en-US"/>
      </w:rPr>
    </w:lvl>
  </w:abstractNum>
  <w:abstractNum w:abstractNumId="29">
    <w:nsid w:val="4BD44323"/>
    <w:multiLevelType w:val="hybridMultilevel"/>
    <w:tmpl w:val="B920ADC0"/>
    <w:lvl w:ilvl="0" w:tplc="4426EE06">
      <w:numFmt w:val="bullet"/>
      <w:lvlText w:val="*"/>
      <w:lvlJc w:val="left"/>
      <w:pPr>
        <w:ind w:left="1488" w:hanging="216"/>
      </w:pPr>
      <w:rPr>
        <w:rFonts w:ascii="Courier New" w:eastAsia="Courier New" w:hAnsi="Courier New" w:cs="Courier New" w:hint="default"/>
        <w:b/>
        <w:bCs/>
        <w:w w:val="100"/>
        <w:sz w:val="18"/>
        <w:szCs w:val="18"/>
        <w:lang w:val="en-US" w:eastAsia="en-US" w:bidi="en-US"/>
      </w:rPr>
    </w:lvl>
    <w:lvl w:ilvl="1" w:tplc="FAB47A78">
      <w:numFmt w:val="bullet"/>
      <w:lvlText w:val="•"/>
      <w:lvlJc w:val="left"/>
      <w:pPr>
        <w:ind w:left="2432" w:hanging="216"/>
      </w:pPr>
      <w:rPr>
        <w:rFonts w:hint="default"/>
        <w:lang w:val="en-US" w:eastAsia="en-US" w:bidi="en-US"/>
      </w:rPr>
    </w:lvl>
    <w:lvl w:ilvl="2" w:tplc="D9123C9C">
      <w:numFmt w:val="bullet"/>
      <w:lvlText w:val="•"/>
      <w:lvlJc w:val="left"/>
      <w:pPr>
        <w:ind w:left="3385" w:hanging="216"/>
      </w:pPr>
      <w:rPr>
        <w:rFonts w:hint="default"/>
        <w:lang w:val="en-US" w:eastAsia="en-US" w:bidi="en-US"/>
      </w:rPr>
    </w:lvl>
    <w:lvl w:ilvl="3" w:tplc="8F40027C">
      <w:numFmt w:val="bullet"/>
      <w:lvlText w:val="•"/>
      <w:lvlJc w:val="left"/>
      <w:pPr>
        <w:ind w:left="4337" w:hanging="216"/>
      </w:pPr>
      <w:rPr>
        <w:rFonts w:hint="default"/>
        <w:lang w:val="en-US" w:eastAsia="en-US" w:bidi="en-US"/>
      </w:rPr>
    </w:lvl>
    <w:lvl w:ilvl="4" w:tplc="87BEEA62">
      <w:numFmt w:val="bullet"/>
      <w:lvlText w:val="•"/>
      <w:lvlJc w:val="left"/>
      <w:pPr>
        <w:ind w:left="5290" w:hanging="216"/>
      </w:pPr>
      <w:rPr>
        <w:rFonts w:hint="default"/>
        <w:lang w:val="en-US" w:eastAsia="en-US" w:bidi="en-US"/>
      </w:rPr>
    </w:lvl>
    <w:lvl w:ilvl="5" w:tplc="475A9D16">
      <w:numFmt w:val="bullet"/>
      <w:lvlText w:val="•"/>
      <w:lvlJc w:val="left"/>
      <w:pPr>
        <w:ind w:left="6243" w:hanging="216"/>
      </w:pPr>
      <w:rPr>
        <w:rFonts w:hint="default"/>
        <w:lang w:val="en-US" w:eastAsia="en-US" w:bidi="en-US"/>
      </w:rPr>
    </w:lvl>
    <w:lvl w:ilvl="6" w:tplc="D1ECC682">
      <w:numFmt w:val="bullet"/>
      <w:lvlText w:val="•"/>
      <w:lvlJc w:val="left"/>
      <w:pPr>
        <w:ind w:left="7195" w:hanging="216"/>
      </w:pPr>
      <w:rPr>
        <w:rFonts w:hint="default"/>
        <w:lang w:val="en-US" w:eastAsia="en-US" w:bidi="en-US"/>
      </w:rPr>
    </w:lvl>
    <w:lvl w:ilvl="7" w:tplc="02D4C454">
      <w:numFmt w:val="bullet"/>
      <w:lvlText w:val="•"/>
      <w:lvlJc w:val="left"/>
      <w:pPr>
        <w:ind w:left="8148" w:hanging="216"/>
      </w:pPr>
      <w:rPr>
        <w:rFonts w:hint="default"/>
        <w:lang w:val="en-US" w:eastAsia="en-US" w:bidi="en-US"/>
      </w:rPr>
    </w:lvl>
    <w:lvl w:ilvl="8" w:tplc="434E6B72">
      <w:numFmt w:val="bullet"/>
      <w:lvlText w:val="•"/>
      <w:lvlJc w:val="left"/>
      <w:pPr>
        <w:ind w:left="9101" w:hanging="216"/>
      </w:pPr>
      <w:rPr>
        <w:rFonts w:hint="default"/>
        <w:lang w:val="en-US" w:eastAsia="en-US" w:bidi="en-US"/>
      </w:rPr>
    </w:lvl>
  </w:abstractNum>
  <w:abstractNum w:abstractNumId="30">
    <w:nsid w:val="4BF12F5B"/>
    <w:multiLevelType w:val="hybridMultilevel"/>
    <w:tmpl w:val="E99E0534"/>
    <w:lvl w:ilvl="0" w:tplc="E9E0CB7E">
      <w:numFmt w:val="bullet"/>
      <w:lvlText w:val=""/>
      <w:lvlJc w:val="left"/>
      <w:pPr>
        <w:ind w:left="1020" w:hanging="361"/>
      </w:pPr>
      <w:rPr>
        <w:rFonts w:ascii="Wingdings" w:eastAsia="Wingdings" w:hAnsi="Wingdings" w:cs="Wingdings" w:hint="default"/>
        <w:w w:val="100"/>
        <w:sz w:val="22"/>
        <w:szCs w:val="22"/>
        <w:lang w:val="en-US" w:eastAsia="en-US" w:bidi="en-US"/>
      </w:rPr>
    </w:lvl>
    <w:lvl w:ilvl="1" w:tplc="2BDAC25E">
      <w:numFmt w:val="bullet"/>
      <w:lvlText w:val="•"/>
      <w:lvlJc w:val="left"/>
      <w:pPr>
        <w:ind w:left="2018" w:hanging="361"/>
      </w:pPr>
      <w:rPr>
        <w:rFonts w:hint="default"/>
        <w:lang w:val="en-US" w:eastAsia="en-US" w:bidi="en-US"/>
      </w:rPr>
    </w:lvl>
    <w:lvl w:ilvl="2" w:tplc="4A9E0066">
      <w:numFmt w:val="bullet"/>
      <w:lvlText w:val="•"/>
      <w:lvlJc w:val="left"/>
      <w:pPr>
        <w:ind w:left="3017" w:hanging="361"/>
      </w:pPr>
      <w:rPr>
        <w:rFonts w:hint="default"/>
        <w:lang w:val="en-US" w:eastAsia="en-US" w:bidi="en-US"/>
      </w:rPr>
    </w:lvl>
    <w:lvl w:ilvl="3" w:tplc="B8A0880E">
      <w:numFmt w:val="bullet"/>
      <w:lvlText w:val="•"/>
      <w:lvlJc w:val="left"/>
      <w:pPr>
        <w:ind w:left="4015" w:hanging="361"/>
      </w:pPr>
      <w:rPr>
        <w:rFonts w:hint="default"/>
        <w:lang w:val="en-US" w:eastAsia="en-US" w:bidi="en-US"/>
      </w:rPr>
    </w:lvl>
    <w:lvl w:ilvl="4" w:tplc="08F28608">
      <w:numFmt w:val="bullet"/>
      <w:lvlText w:val="•"/>
      <w:lvlJc w:val="left"/>
      <w:pPr>
        <w:ind w:left="5014" w:hanging="361"/>
      </w:pPr>
      <w:rPr>
        <w:rFonts w:hint="default"/>
        <w:lang w:val="en-US" w:eastAsia="en-US" w:bidi="en-US"/>
      </w:rPr>
    </w:lvl>
    <w:lvl w:ilvl="5" w:tplc="517098AA">
      <w:numFmt w:val="bullet"/>
      <w:lvlText w:val="•"/>
      <w:lvlJc w:val="left"/>
      <w:pPr>
        <w:ind w:left="6013" w:hanging="361"/>
      </w:pPr>
      <w:rPr>
        <w:rFonts w:hint="default"/>
        <w:lang w:val="en-US" w:eastAsia="en-US" w:bidi="en-US"/>
      </w:rPr>
    </w:lvl>
    <w:lvl w:ilvl="6" w:tplc="3EE2B9E4">
      <w:numFmt w:val="bullet"/>
      <w:lvlText w:val="•"/>
      <w:lvlJc w:val="left"/>
      <w:pPr>
        <w:ind w:left="7011" w:hanging="361"/>
      </w:pPr>
      <w:rPr>
        <w:rFonts w:hint="default"/>
        <w:lang w:val="en-US" w:eastAsia="en-US" w:bidi="en-US"/>
      </w:rPr>
    </w:lvl>
    <w:lvl w:ilvl="7" w:tplc="E5908638">
      <w:numFmt w:val="bullet"/>
      <w:lvlText w:val="•"/>
      <w:lvlJc w:val="left"/>
      <w:pPr>
        <w:ind w:left="8010" w:hanging="361"/>
      </w:pPr>
      <w:rPr>
        <w:rFonts w:hint="default"/>
        <w:lang w:val="en-US" w:eastAsia="en-US" w:bidi="en-US"/>
      </w:rPr>
    </w:lvl>
    <w:lvl w:ilvl="8" w:tplc="A23437CE">
      <w:numFmt w:val="bullet"/>
      <w:lvlText w:val="•"/>
      <w:lvlJc w:val="left"/>
      <w:pPr>
        <w:ind w:left="9009" w:hanging="361"/>
      </w:pPr>
      <w:rPr>
        <w:rFonts w:hint="default"/>
        <w:lang w:val="en-US" w:eastAsia="en-US" w:bidi="en-US"/>
      </w:rPr>
    </w:lvl>
  </w:abstractNum>
  <w:abstractNum w:abstractNumId="31">
    <w:nsid w:val="51F8649F"/>
    <w:multiLevelType w:val="hybridMultilevel"/>
    <w:tmpl w:val="DC12597C"/>
    <w:lvl w:ilvl="0" w:tplc="6BCE50EC">
      <w:numFmt w:val="bullet"/>
      <w:lvlText w:val=""/>
      <w:lvlJc w:val="left"/>
      <w:pPr>
        <w:ind w:left="300" w:hanging="361"/>
      </w:pPr>
      <w:rPr>
        <w:rFonts w:hint="default"/>
        <w:w w:val="100"/>
        <w:lang w:val="en-US" w:eastAsia="en-US" w:bidi="en-US"/>
      </w:rPr>
    </w:lvl>
    <w:lvl w:ilvl="1" w:tplc="EF320D3C">
      <w:numFmt w:val="bullet"/>
      <w:lvlText w:val="•"/>
      <w:lvlJc w:val="left"/>
      <w:pPr>
        <w:ind w:left="1370" w:hanging="361"/>
      </w:pPr>
      <w:rPr>
        <w:rFonts w:hint="default"/>
        <w:lang w:val="en-US" w:eastAsia="en-US" w:bidi="en-US"/>
      </w:rPr>
    </w:lvl>
    <w:lvl w:ilvl="2" w:tplc="0B74DECC">
      <w:numFmt w:val="bullet"/>
      <w:lvlText w:val="•"/>
      <w:lvlJc w:val="left"/>
      <w:pPr>
        <w:ind w:left="2441" w:hanging="361"/>
      </w:pPr>
      <w:rPr>
        <w:rFonts w:hint="default"/>
        <w:lang w:val="en-US" w:eastAsia="en-US" w:bidi="en-US"/>
      </w:rPr>
    </w:lvl>
    <w:lvl w:ilvl="3" w:tplc="C5502E98">
      <w:numFmt w:val="bullet"/>
      <w:lvlText w:val="•"/>
      <w:lvlJc w:val="left"/>
      <w:pPr>
        <w:ind w:left="3511" w:hanging="361"/>
      </w:pPr>
      <w:rPr>
        <w:rFonts w:hint="default"/>
        <w:lang w:val="en-US" w:eastAsia="en-US" w:bidi="en-US"/>
      </w:rPr>
    </w:lvl>
    <w:lvl w:ilvl="4" w:tplc="CDF2685C">
      <w:numFmt w:val="bullet"/>
      <w:lvlText w:val="•"/>
      <w:lvlJc w:val="left"/>
      <w:pPr>
        <w:ind w:left="4582" w:hanging="361"/>
      </w:pPr>
      <w:rPr>
        <w:rFonts w:hint="default"/>
        <w:lang w:val="en-US" w:eastAsia="en-US" w:bidi="en-US"/>
      </w:rPr>
    </w:lvl>
    <w:lvl w:ilvl="5" w:tplc="203620F8">
      <w:numFmt w:val="bullet"/>
      <w:lvlText w:val="•"/>
      <w:lvlJc w:val="left"/>
      <w:pPr>
        <w:ind w:left="5653" w:hanging="361"/>
      </w:pPr>
      <w:rPr>
        <w:rFonts w:hint="default"/>
        <w:lang w:val="en-US" w:eastAsia="en-US" w:bidi="en-US"/>
      </w:rPr>
    </w:lvl>
    <w:lvl w:ilvl="6" w:tplc="53844848">
      <w:numFmt w:val="bullet"/>
      <w:lvlText w:val="•"/>
      <w:lvlJc w:val="left"/>
      <w:pPr>
        <w:ind w:left="6723" w:hanging="361"/>
      </w:pPr>
      <w:rPr>
        <w:rFonts w:hint="default"/>
        <w:lang w:val="en-US" w:eastAsia="en-US" w:bidi="en-US"/>
      </w:rPr>
    </w:lvl>
    <w:lvl w:ilvl="7" w:tplc="718C6094">
      <w:numFmt w:val="bullet"/>
      <w:lvlText w:val="•"/>
      <w:lvlJc w:val="left"/>
      <w:pPr>
        <w:ind w:left="7794" w:hanging="361"/>
      </w:pPr>
      <w:rPr>
        <w:rFonts w:hint="default"/>
        <w:lang w:val="en-US" w:eastAsia="en-US" w:bidi="en-US"/>
      </w:rPr>
    </w:lvl>
    <w:lvl w:ilvl="8" w:tplc="88AEF89E">
      <w:numFmt w:val="bullet"/>
      <w:lvlText w:val="•"/>
      <w:lvlJc w:val="left"/>
      <w:pPr>
        <w:ind w:left="8865" w:hanging="361"/>
      </w:pPr>
      <w:rPr>
        <w:rFonts w:hint="default"/>
        <w:lang w:val="en-US" w:eastAsia="en-US" w:bidi="en-US"/>
      </w:rPr>
    </w:lvl>
  </w:abstractNum>
  <w:abstractNum w:abstractNumId="32">
    <w:nsid w:val="57CB437E"/>
    <w:multiLevelType w:val="hybridMultilevel"/>
    <w:tmpl w:val="E3A4CCE2"/>
    <w:lvl w:ilvl="0" w:tplc="89A4BFB6">
      <w:start w:val="1"/>
      <w:numFmt w:val="decimal"/>
      <w:lvlText w:val="%1."/>
      <w:lvlJc w:val="left"/>
      <w:pPr>
        <w:ind w:left="518" w:hanging="219"/>
        <w:jc w:val="left"/>
      </w:pPr>
      <w:rPr>
        <w:rFonts w:ascii="Calibri" w:eastAsia="Calibri" w:hAnsi="Calibri" w:cs="Calibri" w:hint="default"/>
        <w:w w:val="100"/>
        <w:sz w:val="22"/>
        <w:szCs w:val="22"/>
        <w:lang w:val="en-US" w:eastAsia="en-US" w:bidi="en-US"/>
      </w:rPr>
    </w:lvl>
    <w:lvl w:ilvl="1" w:tplc="5750EFE2">
      <w:numFmt w:val="bullet"/>
      <w:lvlText w:val=""/>
      <w:lvlJc w:val="left"/>
      <w:pPr>
        <w:ind w:left="1020" w:hanging="361"/>
      </w:pPr>
      <w:rPr>
        <w:rFonts w:ascii="Wingdings" w:eastAsia="Wingdings" w:hAnsi="Wingdings" w:cs="Wingdings" w:hint="default"/>
        <w:w w:val="100"/>
        <w:sz w:val="22"/>
        <w:szCs w:val="22"/>
        <w:lang w:val="en-US" w:eastAsia="en-US" w:bidi="en-US"/>
      </w:rPr>
    </w:lvl>
    <w:lvl w:ilvl="2" w:tplc="75744A80">
      <w:numFmt w:val="bullet"/>
      <w:lvlText w:val="o"/>
      <w:lvlJc w:val="left"/>
      <w:pPr>
        <w:ind w:left="2100" w:hanging="360"/>
      </w:pPr>
      <w:rPr>
        <w:rFonts w:ascii="Courier New" w:eastAsia="Courier New" w:hAnsi="Courier New" w:cs="Courier New" w:hint="default"/>
        <w:w w:val="100"/>
        <w:sz w:val="22"/>
        <w:szCs w:val="22"/>
        <w:lang w:val="en-US" w:eastAsia="en-US" w:bidi="en-US"/>
      </w:rPr>
    </w:lvl>
    <w:lvl w:ilvl="3" w:tplc="6018F302">
      <w:numFmt w:val="bullet"/>
      <w:lvlText w:val="•"/>
      <w:lvlJc w:val="left"/>
      <w:pPr>
        <w:ind w:left="3213" w:hanging="360"/>
      </w:pPr>
      <w:rPr>
        <w:rFonts w:hint="default"/>
        <w:lang w:val="en-US" w:eastAsia="en-US" w:bidi="en-US"/>
      </w:rPr>
    </w:lvl>
    <w:lvl w:ilvl="4" w:tplc="18F0FFD6">
      <w:numFmt w:val="bullet"/>
      <w:lvlText w:val="•"/>
      <w:lvlJc w:val="left"/>
      <w:pPr>
        <w:ind w:left="4326" w:hanging="360"/>
      </w:pPr>
      <w:rPr>
        <w:rFonts w:hint="default"/>
        <w:lang w:val="en-US" w:eastAsia="en-US" w:bidi="en-US"/>
      </w:rPr>
    </w:lvl>
    <w:lvl w:ilvl="5" w:tplc="47DE9938">
      <w:numFmt w:val="bullet"/>
      <w:lvlText w:val="•"/>
      <w:lvlJc w:val="left"/>
      <w:pPr>
        <w:ind w:left="5439" w:hanging="360"/>
      </w:pPr>
      <w:rPr>
        <w:rFonts w:hint="default"/>
        <w:lang w:val="en-US" w:eastAsia="en-US" w:bidi="en-US"/>
      </w:rPr>
    </w:lvl>
    <w:lvl w:ilvl="6" w:tplc="9D7C4F28">
      <w:numFmt w:val="bullet"/>
      <w:lvlText w:val="•"/>
      <w:lvlJc w:val="left"/>
      <w:pPr>
        <w:ind w:left="6553" w:hanging="360"/>
      </w:pPr>
      <w:rPr>
        <w:rFonts w:hint="default"/>
        <w:lang w:val="en-US" w:eastAsia="en-US" w:bidi="en-US"/>
      </w:rPr>
    </w:lvl>
    <w:lvl w:ilvl="7" w:tplc="270C84EA">
      <w:numFmt w:val="bullet"/>
      <w:lvlText w:val="•"/>
      <w:lvlJc w:val="left"/>
      <w:pPr>
        <w:ind w:left="7666" w:hanging="360"/>
      </w:pPr>
      <w:rPr>
        <w:rFonts w:hint="default"/>
        <w:lang w:val="en-US" w:eastAsia="en-US" w:bidi="en-US"/>
      </w:rPr>
    </w:lvl>
    <w:lvl w:ilvl="8" w:tplc="90C20390">
      <w:numFmt w:val="bullet"/>
      <w:lvlText w:val="•"/>
      <w:lvlJc w:val="left"/>
      <w:pPr>
        <w:ind w:left="8779" w:hanging="360"/>
      </w:pPr>
      <w:rPr>
        <w:rFonts w:hint="default"/>
        <w:lang w:val="en-US" w:eastAsia="en-US" w:bidi="en-US"/>
      </w:rPr>
    </w:lvl>
  </w:abstractNum>
  <w:abstractNum w:abstractNumId="33">
    <w:nsid w:val="5C015C62"/>
    <w:multiLevelType w:val="hybridMultilevel"/>
    <w:tmpl w:val="C406C6C0"/>
    <w:lvl w:ilvl="0" w:tplc="4BA6759E">
      <w:start w:val="1"/>
      <w:numFmt w:val="decimal"/>
      <w:lvlText w:val="%1)"/>
      <w:lvlJc w:val="left"/>
      <w:pPr>
        <w:ind w:left="530" w:hanging="231"/>
        <w:jc w:val="left"/>
      </w:pPr>
      <w:rPr>
        <w:rFonts w:ascii="Calibri" w:eastAsia="Calibri" w:hAnsi="Calibri" w:cs="Calibri" w:hint="default"/>
        <w:w w:val="100"/>
        <w:sz w:val="22"/>
        <w:szCs w:val="22"/>
        <w:lang w:val="en-US" w:eastAsia="en-US" w:bidi="en-US"/>
      </w:rPr>
    </w:lvl>
    <w:lvl w:ilvl="1" w:tplc="8B26C416">
      <w:numFmt w:val="bullet"/>
      <w:lvlText w:val=""/>
      <w:lvlJc w:val="left"/>
      <w:pPr>
        <w:ind w:left="1020" w:hanging="361"/>
      </w:pPr>
      <w:rPr>
        <w:rFonts w:hint="default"/>
        <w:w w:val="100"/>
        <w:lang w:val="en-US" w:eastAsia="en-US" w:bidi="en-US"/>
      </w:rPr>
    </w:lvl>
    <w:lvl w:ilvl="2" w:tplc="20F2548C">
      <w:numFmt w:val="bullet"/>
      <w:lvlText w:val="•"/>
      <w:lvlJc w:val="left"/>
      <w:pPr>
        <w:ind w:left="2129" w:hanging="361"/>
      </w:pPr>
      <w:rPr>
        <w:rFonts w:hint="default"/>
        <w:lang w:val="en-US" w:eastAsia="en-US" w:bidi="en-US"/>
      </w:rPr>
    </w:lvl>
    <w:lvl w:ilvl="3" w:tplc="00643320">
      <w:numFmt w:val="bullet"/>
      <w:lvlText w:val="•"/>
      <w:lvlJc w:val="left"/>
      <w:pPr>
        <w:ind w:left="3239" w:hanging="361"/>
      </w:pPr>
      <w:rPr>
        <w:rFonts w:hint="default"/>
        <w:lang w:val="en-US" w:eastAsia="en-US" w:bidi="en-US"/>
      </w:rPr>
    </w:lvl>
    <w:lvl w:ilvl="4" w:tplc="D4789910">
      <w:numFmt w:val="bullet"/>
      <w:lvlText w:val="•"/>
      <w:lvlJc w:val="left"/>
      <w:pPr>
        <w:ind w:left="4348" w:hanging="361"/>
      </w:pPr>
      <w:rPr>
        <w:rFonts w:hint="default"/>
        <w:lang w:val="en-US" w:eastAsia="en-US" w:bidi="en-US"/>
      </w:rPr>
    </w:lvl>
    <w:lvl w:ilvl="5" w:tplc="A6989CD2">
      <w:numFmt w:val="bullet"/>
      <w:lvlText w:val="•"/>
      <w:lvlJc w:val="left"/>
      <w:pPr>
        <w:ind w:left="5458" w:hanging="361"/>
      </w:pPr>
      <w:rPr>
        <w:rFonts w:hint="default"/>
        <w:lang w:val="en-US" w:eastAsia="en-US" w:bidi="en-US"/>
      </w:rPr>
    </w:lvl>
    <w:lvl w:ilvl="6" w:tplc="C2DE6BFE">
      <w:numFmt w:val="bullet"/>
      <w:lvlText w:val="•"/>
      <w:lvlJc w:val="left"/>
      <w:pPr>
        <w:ind w:left="6568" w:hanging="361"/>
      </w:pPr>
      <w:rPr>
        <w:rFonts w:hint="default"/>
        <w:lang w:val="en-US" w:eastAsia="en-US" w:bidi="en-US"/>
      </w:rPr>
    </w:lvl>
    <w:lvl w:ilvl="7" w:tplc="810C43E4">
      <w:numFmt w:val="bullet"/>
      <w:lvlText w:val="•"/>
      <w:lvlJc w:val="left"/>
      <w:pPr>
        <w:ind w:left="7677" w:hanging="361"/>
      </w:pPr>
      <w:rPr>
        <w:rFonts w:hint="default"/>
        <w:lang w:val="en-US" w:eastAsia="en-US" w:bidi="en-US"/>
      </w:rPr>
    </w:lvl>
    <w:lvl w:ilvl="8" w:tplc="CCFEA322">
      <w:numFmt w:val="bullet"/>
      <w:lvlText w:val="•"/>
      <w:lvlJc w:val="left"/>
      <w:pPr>
        <w:ind w:left="8787" w:hanging="361"/>
      </w:pPr>
      <w:rPr>
        <w:rFonts w:hint="default"/>
        <w:lang w:val="en-US" w:eastAsia="en-US" w:bidi="en-US"/>
      </w:rPr>
    </w:lvl>
  </w:abstractNum>
  <w:abstractNum w:abstractNumId="34">
    <w:nsid w:val="5FC00681"/>
    <w:multiLevelType w:val="hybridMultilevel"/>
    <w:tmpl w:val="602A8232"/>
    <w:lvl w:ilvl="0" w:tplc="2954023C">
      <w:numFmt w:val="bullet"/>
      <w:lvlText w:val=""/>
      <w:lvlJc w:val="left"/>
      <w:pPr>
        <w:ind w:left="1020" w:hanging="361"/>
      </w:pPr>
      <w:rPr>
        <w:rFonts w:ascii="Wingdings" w:eastAsia="Wingdings" w:hAnsi="Wingdings" w:cs="Wingdings" w:hint="default"/>
        <w:w w:val="100"/>
        <w:sz w:val="22"/>
        <w:szCs w:val="22"/>
        <w:lang w:val="en-US" w:eastAsia="en-US" w:bidi="en-US"/>
      </w:rPr>
    </w:lvl>
    <w:lvl w:ilvl="1" w:tplc="16263570">
      <w:numFmt w:val="bullet"/>
      <w:lvlText w:val="•"/>
      <w:lvlJc w:val="left"/>
      <w:pPr>
        <w:ind w:left="2018" w:hanging="361"/>
      </w:pPr>
      <w:rPr>
        <w:rFonts w:hint="default"/>
        <w:lang w:val="en-US" w:eastAsia="en-US" w:bidi="en-US"/>
      </w:rPr>
    </w:lvl>
    <w:lvl w:ilvl="2" w:tplc="65D4E914">
      <w:numFmt w:val="bullet"/>
      <w:lvlText w:val="•"/>
      <w:lvlJc w:val="left"/>
      <w:pPr>
        <w:ind w:left="3017" w:hanging="361"/>
      </w:pPr>
      <w:rPr>
        <w:rFonts w:hint="default"/>
        <w:lang w:val="en-US" w:eastAsia="en-US" w:bidi="en-US"/>
      </w:rPr>
    </w:lvl>
    <w:lvl w:ilvl="3" w:tplc="48485912">
      <w:numFmt w:val="bullet"/>
      <w:lvlText w:val="•"/>
      <w:lvlJc w:val="left"/>
      <w:pPr>
        <w:ind w:left="4015" w:hanging="361"/>
      </w:pPr>
      <w:rPr>
        <w:rFonts w:hint="default"/>
        <w:lang w:val="en-US" w:eastAsia="en-US" w:bidi="en-US"/>
      </w:rPr>
    </w:lvl>
    <w:lvl w:ilvl="4" w:tplc="7AFA5C12">
      <w:numFmt w:val="bullet"/>
      <w:lvlText w:val="•"/>
      <w:lvlJc w:val="left"/>
      <w:pPr>
        <w:ind w:left="5014" w:hanging="361"/>
      </w:pPr>
      <w:rPr>
        <w:rFonts w:hint="default"/>
        <w:lang w:val="en-US" w:eastAsia="en-US" w:bidi="en-US"/>
      </w:rPr>
    </w:lvl>
    <w:lvl w:ilvl="5" w:tplc="BC72E31E">
      <w:numFmt w:val="bullet"/>
      <w:lvlText w:val="•"/>
      <w:lvlJc w:val="left"/>
      <w:pPr>
        <w:ind w:left="6013" w:hanging="361"/>
      </w:pPr>
      <w:rPr>
        <w:rFonts w:hint="default"/>
        <w:lang w:val="en-US" w:eastAsia="en-US" w:bidi="en-US"/>
      </w:rPr>
    </w:lvl>
    <w:lvl w:ilvl="6" w:tplc="77BE332E">
      <w:numFmt w:val="bullet"/>
      <w:lvlText w:val="•"/>
      <w:lvlJc w:val="left"/>
      <w:pPr>
        <w:ind w:left="7011" w:hanging="361"/>
      </w:pPr>
      <w:rPr>
        <w:rFonts w:hint="default"/>
        <w:lang w:val="en-US" w:eastAsia="en-US" w:bidi="en-US"/>
      </w:rPr>
    </w:lvl>
    <w:lvl w:ilvl="7" w:tplc="CD92D10E">
      <w:numFmt w:val="bullet"/>
      <w:lvlText w:val="•"/>
      <w:lvlJc w:val="left"/>
      <w:pPr>
        <w:ind w:left="8010" w:hanging="361"/>
      </w:pPr>
      <w:rPr>
        <w:rFonts w:hint="default"/>
        <w:lang w:val="en-US" w:eastAsia="en-US" w:bidi="en-US"/>
      </w:rPr>
    </w:lvl>
    <w:lvl w:ilvl="8" w:tplc="AD8C7E62">
      <w:numFmt w:val="bullet"/>
      <w:lvlText w:val="•"/>
      <w:lvlJc w:val="left"/>
      <w:pPr>
        <w:ind w:left="9009" w:hanging="361"/>
      </w:pPr>
      <w:rPr>
        <w:rFonts w:hint="default"/>
        <w:lang w:val="en-US" w:eastAsia="en-US" w:bidi="en-US"/>
      </w:rPr>
    </w:lvl>
  </w:abstractNum>
  <w:abstractNum w:abstractNumId="35">
    <w:nsid w:val="617221C3"/>
    <w:multiLevelType w:val="hybridMultilevel"/>
    <w:tmpl w:val="C748996C"/>
    <w:lvl w:ilvl="0" w:tplc="4CF49FD0">
      <w:start w:val="1"/>
      <w:numFmt w:val="decimal"/>
      <w:lvlText w:val="%1)"/>
      <w:lvlJc w:val="left"/>
      <w:pPr>
        <w:ind w:left="230" w:hanging="231"/>
        <w:jc w:val="left"/>
      </w:pPr>
      <w:rPr>
        <w:rFonts w:ascii="Calibri" w:eastAsia="Calibri" w:hAnsi="Calibri" w:cs="Calibri" w:hint="default"/>
        <w:w w:val="100"/>
        <w:sz w:val="22"/>
        <w:szCs w:val="22"/>
        <w:lang w:val="en-US" w:eastAsia="en-US" w:bidi="en-US"/>
      </w:rPr>
    </w:lvl>
    <w:lvl w:ilvl="1" w:tplc="9E860854">
      <w:numFmt w:val="bullet"/>
      <w:lvlText w:val="•"/>
      <w:lvlJc w:val="left"/>
      <w:pPr>
        <w:ind w:left="418" w:hanging="231"/>
      </w:pPr>
      <w:rPr>
        <w:rFonts w:hint="default"/>
        <w:lang w:val="en-US" w:eastAsia="en-US" w:bidi="en-US"/>
      </w:rPr>
    </w:lvl>
    <w:lvl w:ilvl="2" w:tplc="B9DE0562">
      <w:numFmt w:val="bullet"/>
      <w:lvlText w:val="•"/>
      <w:lvlJc w:val="left"/>
      <w:pPr>
        <w:ind w:left="597" w:hanging="231"/>
      </w:pPr>
      <w:rPr>
        <w:rFonts w:hint="default"/>
        <w:lang w:val="en-US" w:eastAsia="en-US" w:bidi="en-US"/>
      </w:rPr>
    </w:lvl>
    <w:lvl w:ilvl="3" w:tplc="BBE4886C">
      <w:numFmt w:val="bullet"/>
      <w:lvlText w:val="•"/>
      <w:lvlJc w:val="left"/>
      <w:pPr>
        <w:ind w:left="776" w:hanging="231"/>
      </w:pPr>
      <w:rPr>
        <w:rFonts w:hint="default"/>
        <w:lang w:val="en-US" w:eastAsia="en-US" w:bidi="en-US"/>
      </w:rPr>
    </w:lvl>
    <w:lvl w:ilvl="4" w:tplc="2F9E189E">
      <w:numFmt w:val="bullet"/>
      <w:lvlText w:val="•"/>
      <w:lvlJc w:val="left"/>
      <w:pPr>
        <w:ind w:left="954" w:hanging="231"/>
      </w:pPr>
      <w:rPr>
        <w:rFonts w:hint="default"/>
        <w:lang w:val="en-US" w:eastAsia="en-US" w:bidi="en-US"/>
      </w:rPr>
    </w:lvl>
    <w:lvl w:ilvl="5" w:tplc="AAC85822">
      <w:numFmt w:val="bullet"/>
      <w:lvlText w:val="•"/>
      <w:lvlJc w:val="left"/>
      <w:pPr>
        <w:ind w:left="1133" w:hanging="231"/>
      </w:pPr>
      <w:rPr>
        <w:rFonts w:hint="default"/>
        <w:lang w:val="en-US" w:eastAsia="en-US" w:bidi="en-US"/>
      </w:rPr>
    </w:lvl>
    <w:lvl w:ilvl="6" w:tplc="627EF400">
      <w:numFmt w:val="bullet"/>
      <w:lvlText w:val="•"/>
      <w:lvlJc w:val="left"/>
      <w:pPr>
        <w:ind w:left="1312" w:hanging="231"/>
      </w:pPr>
      <w:rPr>
        <w:rFonts w:hint="default"/>
        <w:lang w:val="en-US" w:eastAsia="en-US" w:bidi="en-US"/>
      </w:rPr>
    </w:lvl>
    <w:lvl w:ilvl="7" w:tplc="45BEDC46">
      <w:numFmt w:val="bullet"/>
      <w:lvlText w:val="•"/>
      <w:lvlJc w:val="left"/>
      <w:pPr>
        <w:ind w:left="1490" w:hanging="231"/>
      </w:pPr>
      <w:rPr>
        <w:rFonts w:hint="default"/>
        <w:lang w:val="en-US" w:eastAsia="en-US" w:bidi="en-US"/>
      </w:rPr>
    </w:lvl>
    <w:lvl w:ilvl="8" w:tplc="2CD0B7B0">
      <w:numFmt w:val="bullet"/>
      <w:lvlText w:val="•"/>
      <w:lvlJc w:val="left"/>
      <w:pPr>
        <w:ind w:left="1669" w:hanging="231"/>
      </w:pPr>
      <w:rPr>
        <w:rFonts w:hint="default"/>
        <w:lang w:val="en-US" w:eastAsia="en-US" w:bidi="en-US"/>
      </w:rPr>
    </w:lvl>
  </w:abstractNum>
  <w:abstractNum w:abstractNumId="36">
    <w:nsid w:val="627902DE"/>
    <w:multiLevelType w:val="hybridMultilevel"/>
    <w:tmpl w:val="42647CFE"/>
    <w:lvl w:ilvl="0" w:tplc="780038EE">
      <w:numFmt w:val="bullet"/>
      <w:lvlText w:val="o"/>
      <w:lvlJc w:val="left"/>
      <w:pPr>
        <w:ind w:left="1020" w:hanging="361"/>
      </w:pPr>
      <w:rPr>
        <w:rFonts w:ascii="Courier New" w:eastAsia="Courier New" w:hAnsi="Courier New" w:cs="Courier New" w:hint="default"/>
        <w:w w:val="100"/>
        <w:sz w:val="22"/>
        <w:szCs w:val="22"/>
        <w:lang w:val="en-US" w:eastAsia="en-US" w:bidi="en-US"/>
      </w:rPr>
    </w:lvl>
    <w:lvl w:ilvl="1" w:tplc="8A5A3F46">
      <w:numFmt w:val="bullet"/>
      <w:lvlText w:val="•"/>
      <w:lvlJc w:val="left"/>
      <w:pPr>
        <w:ind w:left="2018" w:hanging="361"/>
      </w:pPr>
      <w:rPr>
        <w:rFonts w:hint="default"/>
        <w:lang w:val="en-US" w:eastAsia="en-US" w:bidi="en-US"/>
      </w:rPr>
    </w:lvl>
    <w:lvl w:ilvl="2" w:tplc="D1CC1A0C">
      <w:numFmt w:val="bullet"/>
      <w:lvlText w:val="•"/>
      <w:lvlJc w:val="left"/>
      <w:pPr>
        <w:ind w:left="3017" w:hanging="361"/>
      </w:pPr>
      <w:rPr>
        <w:rFonts w:hint="default"/>
        <w:lang w:val="en-US" w:eastAsia="en-US" w:bidi="en-US"/>
      </w:rPr>
    </w:lvl>
    <w:lvl w:ilvl="3" w:tplc="A9B2B0C4">
      <w:numFmt w:val="bullet"/>
      <w:lvlText w:val="•"/>
      <w:lvlJc w:val="left"/>
      <w:pPr>
        <w:ind w:left="4015" w:hanging="361"/>
      </w:pPr>
      <w:rPr>
        <w:rFonts w:hint="default"/>
        <w:lang w:val="en-US" w:eastAsia="en-US" w:bidi="en-US"/>
      </w:rPr>
    </w:lvl>
    <w:lvl w:ilvl="4" w:tplc="C41CE4FE">
      <w:numFmt w:val="bullet"/>
      <w:lvlText w:val="•"/>
      <w:lvlJc w:val="left"/>
      <w:pPr>
        <w:ind w:left="5014" w:hanging="361"/>
      </w:pPr>
      <w:rPr>
        <w:rFonts w:hint="default"/>
        <w:lang w:val="en-US" w:eastAsia="en-US" w:bidi="en-US"/>
      </w:rPr>
    </w:lvl>
    <w:lvl w:ilvl="5" w:tplc="634CF322">
      <w:numFmt w:val="bullet"/>
      <w:lvlText w:val="•"/>
      <w:lvlJc w:val="left"/>
      <w:pPr>
        <w:ind w:left="6013" w:hanging="361"/>
      </w:pPr>
      <w:rPr>
        <w:rFonts w:hint="default"/>
        <w:lang w:val="en-US" w:eastAsia="en-US" w:bidi="en-US"/>
      </w:rPr>
    </w:lvl>
    <w:lvl w:ilvl="6" w:tplc="DF00A226">
      <w:numFmt w:val="bullet"/>
      <w:lvlText w:val="•"/>
      <w:lvlJc w:val="left"/>
      <w:pPr>
        <w:ind w:left="7011" w:hanging="361"/>
      </w:pPr>
      <w:rPr>
        <w:rFonts w:hint="default"/>
        <w:lang w:val="en-US" w:eastAsia="en-US" w:bidi="en-US"/>
      </w:rPr>
    </w:lvl>
    <w:lvl w:ilvl="7" w:tplc="0388CD7C">
      <w:numFmt w:val="bullet"/>
      <w:lvlText w:val="•"/>
      <w:lvlJc w:val="left"/>
      <w:pPr>
        <w:ind w:left="8010" w:hanging="361"/>
      </w:pPr>
      <w:rPr>
        <w:rFonts w:hint="default"/>
        <w:lang w:val="en-US" w:eastAsia="en-US" w:bidi="en-US"/>
      </w:rPr>
    </w:lvl>
    <w:lvl w:ilvl="8" w:tplc="951AA3C0">
      <w:numFmt w:val="bullet"/>
      <w:lvlText w:val="•"/>
      <w:lvlJc w:val="left"/>
      <w:pPr>
        <w:ind w:left="9009" w:hanging="361"/>
      </w:pPr>
      <w:rPr>
        <w:rFonts w:hint="default"/>
        <w:lang w:val="en-US" w:eastAsia="en-US" w:bidi="en-US"/>
      </w:rPr>
    </w:lvl>
  </w:abstractNum>
  <w:abstractNum w:abstractNumId="37">
    <w:nsid w:val="62B92A61"/>
    <w:multiLevelType w:val="hybridMultilevel"/>
    <w:tmpl w:val="08423036"/>
    <w:lvl w:ilvl="0" w:tplc="065A2220">
      <w:numFmt w:val="bullet"/>
      <w:lvlText w:val=""/>
      <w:lvlJc w:val="left"/>
      <w:pPr>
        <w:ind w:left="1020" w:hanging="361"/>
      </w:pPr>
      <w:rPr>
        <w:rFonts w:ascii="Wingdings" w:eastAsia="Wingdings" w:hAnsi="Wingdings" w:cs="Wingdings" w:hint="default"/>
        <w:w w:val="100"/>
        <w:sz w:val="22"/>
        <w:szCs w:val="22"/>
        <w:lang w:val="en-US" w:eastAsia="en-US" w:bidi="en-US"/>
      </w:rPr>
    </w:lvl>
    <w:lvl w:ilvl="1" w:tplc="870C7FCC">
      <w:numFmt w:val="bullet"/>
      <w:lvlText w:val="o"/>
      <w:lvlJc w:val="left"/>
      <w:pPr>
        <w:ind w:left="1740" w:hanging="360"/>
      </w:pPr>
      <w:rPr>
        <w:rFonts w:ascii="Courier New" w:eastAsia="Courier New" w:hAnsi="Courier New" w:cs="Courier New" w:hint="default"/>
        <w:w w:val="100"/>
        <w:sz w:val="22"/>
        <w:szCs w:val="22"/>
        <w:lang w:val="en-US" w:eastAsia="en-US" w:bidi="en-US"/>
      </w:rPr>
    </w:lvl>
    <w:lvl w:ilvl="2" w:tplc="4A144096">
      <w:numFmt w:val="bullet"/>
      <w:lvlText w:val="•"/>
      <w:lvlJc w:val="left"/>
      <w:pPr>
        <w:ind w:left="2769" w:hanging="360"/>
      </w:pPr>
      <w:rPr>
        <w:rFonts w:hint="default"/>
        <w:lang w:val="en-US" w:eastAsia="en-US" w:bidi="en-US"/>
      </w:rPr>
    </w:lvl>
    <w:lvl w:ilvl="3" w:tplc="1ABE72B2">
      <w:numFmt w:val="bullet"/>
      <w:lvlText w:val="•"/>
      <w:lvlJc w:val="left"/>
      <w:pPr>
        <w:ind w:left="3799" w:hanging="360"/>
      </w:pPr>
      <w:rPr>
        <w:rFonts w:hint="default"/>
        <w:lang w:val="en-US" w:eastAsia="en-US" w:bidi="en-US"/>
      </w:rPr>
    </w:lvl>
    <w:lvl w:ilvl="4" w:tplc="B8C87EE0">
      <w:numFmt w:val="bullet"/>
      <w:lvlText w:val="•"/>
      <w:lvlJc w:val="left"/>
      <w:pPr>
        <w:ind w:left="4828" w:hanging="360"/>
      </w:pPr>
      <w:rPr>
        <w:rFonts w:hint="default"/>
        <w:lang w:val="en-US" w:eastAsia="en-US" w:bidi="en-US"/>
      </w:rPr>
    </w:lvl>
    <w:lvl w:ilvl="5" w:tplc="FAC02BF4">
      <w:numFmt w:val="bullet"/>
      <w:lvlText w:val="•"/>
      <w:lvlJc w:val="left"/>
      <w:pPr>
        <w:ind w:left="5858" w:hanging="360"/>
      </w:pPr>
      <w:rPr>
        <w:rFonts w:hint="default"/>
        <w:lang w:val="en-US" w:eastAsia="en-US" w:bidi="en-US"/>
      </w:rPr>
    </w:lvl>
    <w:lvl w:ilvl="6" w:tplc="A8D228BC">
      <w:numFmt w:val="bullet"/>
      <w:lvlText w:val="•"/>
      <w:lvlJc w:val="left"/>
      <w:pPr>
        <w:ind w:left="6888" w:hanging="360"/>
      </w:pPr>
      <w:rPr>
        <w:rFonts w:hint="default"/>
        <w:lang w:val="en-US" w:eastAsia="en-US" w:bidi="en-US"/>
      </w:rPr>
    </w:lvl>
    <w:lvl w:ilvl="7" w:tplc="4238E86E">
      <w:numFmt w:val="bullet"/>
      <w:lvlText w:val="•"/>
      <w:lvlJc w:val="left"/>
      <w:pPr>
        <w:ind w:left="7917" w:hanging="360"/>
      </w:pPr>
      <w:rPr>
        <w:rFonts w:hint="default"/>
        <w:lang w:val="en-US" w:eastAsia="en-US" w:bidi="en-US"/>
      </w:rPr>
    </w:lvl>
    <w:lvl w:ilvl="8" w:tplc="4B64CE26">
      <w:numFmt w:val="bullet"/>
      <w:lvlText w:val="•"/>
      <w:lvlJc w:val="left"/>
      <w:pPr>
        <w:ind w:left="8947" w:hanging="360"/>
      </w:pPr>
      <w:rPr>
        <w:rFonts w:hint="default"/>
        <w:lang w:val="en-US" w:eastAsia="en-US" w:bidi="en-US"/>
      </w:rPr>
    </w:lvl>
  </w:abstractNum>
  <w:abstractNum w:abstractNumId="38">
    <w:nsid w:val="77607610"/>
    <w:multiLevelType w:val="hybridMultilevel"/>
    <w:tmpl w:val="15BE9966"/>
    <w:lvl w:ilvl="0" w:tplc="5952F72A">
      <w:numFmt w:val="bullet"/>
      <w:lvlText w:val=""/>
      <w:lvlJc w:val="left"/>
      <w:pPr>
        <w:ind w:left="1020" w:hanging="361"/>
      </w:pPr>
      <w:rPr>
        <w:rFonts w:hint="default"/>
        <w:w w:val="100"/>
        <w:lang w:val="en-US" w:eastAsia="en-US" w:bidi="en-US"/>
      </w:rPr>
    </w:lvl>
    <w:lvl w:ilvl="1" w:tplc="C1183396">
      <w:numFmt w:val="bullet"/>
      <w:lvlText w:val="•"/>
      <w:lvlJc w:val="left"/>
      <w:pPr>
        <w:ind w:left="2018" w:hanging="361"/>
      </w:pPr>
      <w:rPr>
        <w:rFonts w:hint="default"/>
        <w:lang w:val="en-US" w:eastAsia="en-US" w:bidi="en-US"/>
      </w:rPr>
    </w:lvl>
    <w:lvl w:ilvl="2" w:tplc="47EE0BA2">
      <w:numFmt w:val="bullet"/>
      <w:lvlText w:val="•"/>
      <w:lvlJc w:val="left"/>
      <w:pPr>
        <w:ind w:left="3017" w:hanging="361"/>
      </w:pPr>
      <w:rPr>
        <w:rFonts w:hint="default"/>
        <w:lang w:val="en-US" w:eastAsia="en-US" w:bidi="en-US"/>
      </w:rPr>
    </w:lvl>
    <w:lvl w:ilvl="3" w:tplc="CA3CE57A">
      <w:numFmt w:val="bullet"/>
      <w:lvlText w:val="•"/>
      <w:lvlJc w:val="left"/>
      <w:pPr>
        <w:ind w:left="4015" w:hanging="361"/>
      </w:pPr>
      <w:rPr>
        <w:rFonts w:hint="default"/>
        <w:lang w:val="en-US" w:eastAsia="en-US" w:bidi="en-US"/>
      </w:rPr>
    </w:lvl>
    <w:lvl w:ilvl="4" w:tplc="33B8A80C">
      <w:numFmt w:val="bullet"/>
      <w:lvlText w:val="•"/>
      <w:lvlJc w:val="left"/>
      <w:pPr>
        <w:ind w:left="5014" w:hanging="361"/>
      </w:pPr>
      <w:rPr>
        <w:rFonts w:hint="default"/>
        <w:lang w:val="en-US" w:eastAsia="en-US" w:bidi="en-US"/>
      </w:rPr>
    </w:lvl>
    <w:lvl w:ilvl="5" w:tplc="44226398">
      <w:numFmt w:val="bullet"/>
      <w:lvlText w:val="•"/>
      <w:lvlJc w:val="left"/>
      <w:pPr>
        <w:ind w:left="6013" w:hanging="361"/>
      </w:pPr>
      <w:rPr>
        <w:rFonts w:hint="default"/>
        <w:lang w:val="en-US" w:eastAsia="en-US" w:bidi="en-US"/>
      </w:rPr>
    </w:lvl>
    <w:lvl w:ilvl="6" w:tplc="2E40D2AA">
      <w:numFmt w:val="bullet"/>
      <w:lvlText w:val="•"/>
      <w:lvlJc w:val="left"/>
      <w:pPr>
        <w:ind w:left="7011" w:hanging="361"/>
      </w:pPr>
      <w:rPr>
        <w:rFonts w:hint="default"/>
        <w:lang w:val="en-US" w:eastAsia="en-US" w:bidi="en-US"/>
      </w:rPr>
    </w:lvl>
    <w:lvl w:ilvl="7" w:tplc="429CEAAA">
      <w:numFmt w:val="bullet"/>
      <w:lvlText w:val="•"/>
      <w:lvlJc w:val="left"/>
      <w:pPr>
        <w:ind w:left="8010" w:hanging="361"/>
      </w:pPr>
      <w:rPr>
        <w:rFonts w:hint="default"/>
        <w:lang w:val="en-US" w:eastAsia="en-US" w:bidi="en-US"/>
      </w:rPr>
    </w:lvl>
    <w:lvl w:ilvl="8" w:tplc="118C7D46">
      <w:numFmt w:val="bullet"/>
      <w:lvlText w:val="•"/>
      <w:lvlJc w:val="left"/>
      <w:pPr>
        <w:ind w:left="9009" w:hanging="361"/>
      </w:pPr>
      <w:rPr>
        <w:rFonts w:hint="default"/>
        <w:lang w:val="en-US" w:eastAsia="en-US" w:bidi="en-US"/>
      </w:rPr>
    </w:lvl>
  </w:abstractNum>
  <w:abstractNum w:abstractNumId="39">
    <w:nsid w:val="7A155265"/>
    <w:multiLevelType w:val="hybridMultilevel"/>
    <w:tmpl w:val="6E08A174"/>
    <w:lvl w:ilvl="0" w:tplc="7E8E6C3C">
      <w:start w:val="1"/>
      <w:numFmt w:val="decimal"/>
      <w:lvlText w:val="%1."/>
      <w:lvlJc w:val="left"/>
      <w:pPr>
        <w:ind w:left="300" w:hanging="235"/>
        <w:jc w:val="left"/>
      </w:pPr>
      <w:rPr>
        <w:rFonts w:ascii="Calibri" w:eastAsia="Calibri" w:hAnsi="Calibri" w:cs="Calibri" w:hint="default"/>
        <w:w w:val="100"/>
        <w:sz w:val="22"/>
        <w:szCs w:val="22"/>
        <w:lang w:val="en-US" w:eastAsia="en-US" w:bidi="en-US"/>
      </w:rPr>
    </w:lvl>
    <w:lvl w:ilvl="1" w:tplc="D262849A">
      <w:numFmt w:val="bullet"/>
      <w:lvlText w:val=""/>
      <w:lvlJc w:val="left"/>
      <w:pPr>
        <w:ind w:left="1020" w:hanging="361"/>
      </w:pPr>
      <w:rPr>
        <w:rFonts w:ascii="Wingdings" w:eastAsia="Wingdings" w:hAnsi="Wingdings" w:cs="Wingdings" w:hint="default"/>
        <w:w w:val="100"/>
        <w:sz w:val="22"/>
        <w:szCs w:val="22"/>
        <w:lang w:val="en-US" w:eastAsia="en-US" w:bidi="en-US"/>
      </w:rPr>
    </w:lvl>
    <w:lvl w:ilvl="2" w:tplc="68B4285E">
      <w:numFmt w:val="bullet"/>
      <w:lvlText w:val="•"/>
      <w:lvlJc w:val="left"/>
      <w:pPr>
        <w:ind w:left="2129" w:hanging="361"/>
      </w:pPr>
      <w:rPr>
        <w:rFonts w:hint="default"/>
        <w:lang w:val="en-US" w:eastAsia="en-US" w:bidi="en-US"/>
      </w:rPr>
    </w:lvl>
    <w:lvl w:ilvl="3" w:tplc="27044B0C">
      <w:numFmt w:val="bullet"/>
      <w:lvlText w:val="•"/>
      <w:lvlJc w:val="left"/>
      <w:pPr>
        <w:ind w:left="3239" w:hanging="361"/>
      </w:pPr>
      <w:rPr>
        <w:rFonts w:hint="default"/>
        <w:lang w:val="en-US" w:eastAsia="en-US" w:bidi="en-US"/>
      </w:rPr>
    </w:lvl>
    <w:lvl w:ilvl="4" w:tplc="834203C6">
      <w:numFmt w:val="bullet"/>
      <w:lvlText w:val="•"/>
      <w:lvlJc w:val="left"/>
      <w:pPr>
        <w:ind w:left="4348" w:hanging="361"/>
      </w:pPr>
      <w:rPr>
        <w:rFonts w:hint="default"/>
        <w:lang w:val="en-US" w:eastAsia="en-US" w:bidi="en-US"/>
      </w:rPr>
    </w:lvl>
    <w:lvl w:ilvl="5" w:tplc="194023C2">
      <w:numFmt w:val="bullet"/>
      <w:lvlText w:val="•"/>
      <w:lvlJc w:val="left"/>
      <w:pPr>
        <w:ind w:left="5458" w:hanging="361"/>
      </w:pPr>
      <w:rPr>
        <w:rFonts w:hint="default"/>
        <w:lang w:val="en-US" w:eastAsia="en-US" w:bidi="en-US"/>
      </w:rPr>
    </w:lvl>
    <w:lvl w:ilvl="6" w:tplc="439C153E">
      <w:numFmt w:val="bullet"/>
      <w:lvlText w:val="•"/>
      <w:lvlJc w:val="left"/>
      <w:pPr>
        <w:ind w:left="6568" w:hanging="361"/>
      </w:pPr>
      <w:rPr>
        <w:rFonts w:hint="default"/>
        <w:lang w:val="en-US" w:eastAsia="en-US" w:bidi="en-US"/>
      </w:rPr>
    </w:lvl>
    <w:lvl w:ilvl="7" w:tplc="49C6C0B2">
      <w:numFmt w:val="bullet"/>
      <w:lvlText w:val="•"/>
      <w:lvlJc w:val="left"/>
      <w:pPr>
        <w:ind w:left="7677" w:hanging="361"/>
      </w:pPr>
      <w:rPr>
        <w:rFonts w:hint="default"/>
        <w:lang w:val="en-US" w:eastAsia="en-US" w:bidi="en-US"/>
      </w:rPr>
    </w:lvl>
    <w:lvl w:ilvl="8" w:tplc="DDB4E9BC">
      <w:numFmt w:val="bullet"/>
      <w:lvlText w:val="•"/>
      <w:lvlJc w:val="left"/>
      <w:pPr>
        <w:ind w:left="8787" w:hanging="361"/>
      </w:pPr>
      <w:rPr>
        <w:rFonts w:hint="default"/>
        <w:lang w:val="en-US" w:eastAsia="en-US" w:bidi="en-US"/>
      </w:rPr>
    </w:lvl>
  </w:abstractNum>
  <w:abstractNum w:abstractNumId="40">
    <w:nsid w:val="7EFB2DA7"/>
    <w:multiLevelType w:val="hybridMultilevel"/>
    <w:tmpl w:val="3844EEEC"/>
    <w:lvl w:ilvl="0" w:tplc="9904B9D6">
      <w:numFmt w:val="bullet"/>
      <w:lvlText w:val=""/>
      <w:lvlJc w:val="left"/>
      <w:pPr>
        <w:ind w:left="660" w:hanging="360"/>
      </w:pPr>
      <w:rPr>
        <w:rFonts w:ascii="Wingdings" w:eastAsia="Wingdings" w:hAnsi="Wingdings" w:cs="Wingdings" w:hint="default"/>
        <w:w w:val="100"/>
        <w:sz w:val="22"/>
        <w:szCs w:val="22"/>
        <w:lang w:val="en-US" w:eastAsia="en-US" w:bidi="en-US"/>
      </w:rPr>
    </w:lvl>
    <w:lvl w:ilvl="1" w:tplc="F9C4841C">
      <w:numFmt w:val="bullet"/>
      <w:lvlText w:val=""/>
      <w:lvlJc w:val="left"/>
      <w:pPr>
        <w:ind w:left="1380" w:hanging="360"/>
      </w:pPr>
      <w:rPr>
        <w:rFonts w:ascii="Wingdings" w:eastAsia="Wingdings" w:hAnsi="Wingdings" w:cs="Wingdings" w:hint="default"/>
        <w:w w:val="100"/>
        <w:sz w:val="22"/>
        <w:szCs w:val="22"/>
        <w:lang w:val="en-US" w:eastAsia="en-US" w:bidi="en-US"/>
      </w:rPr>
    </w:lvl>
    <w:lvl w:ilvl="2" w:tplc="88F81DB6">
      <w:numFmt w:val="bullet"/>
      <w:lvlText w:val="o"/>
      <w:lvlJc w:val="left"/>
      <w:pPr>
        <w:ind w:left="2100" w:hanging="360"/>
      </w:pPr>
      <w:rPr>
        <w:rFonts w:hint="default"/>
        <w:w w:val="100"/>
        <w:lang w:val="en-US" w:eastAsia="en-US" w:bidi="en-US"/>
      </w:rPr>
    </w:lvl>
    <w:lvl w:ilvl="3" w:tplc="19ECF7A4">
      <w:numFmt w:val="bullet"/>
      <w:lvlText w:val="•"/>
      <w:lvlJc w:val="left"/>
      <w:pPr>
        <w:ind w:left="3213" w:hanging="360"/>
      </w:pPr>
      <w:rPr>
        <w:rFonts w:hint="default"/>
        <w:lang w:val="en-US" w:eastAsia="en-US" w:bidi="en-US"/>
      </w:rPr>
    </w:lvl>
    <w:lvl w:ilvl="4" w:tplc="0748D2FE">
      <w:numFmt w:val="bullet"/>
      <w:lvlText w:val="•"/>
      <w:lvlJc w:val="left"/>
      <w:pPr>
        <w:ind w:left="4326" w:hanging="360"/>
      </w:pPr>
      <w:rPr>
        <w:rFonts w:hint="default"/>
        <w:lang w:val="en-US" w:eastAsia="en-US" w:bidi="en-US"/>
      </w:rPr>
    </w:lvl>
    <w:lvl w:ilvl="5" w:tplc="DFD2369E">
      <w:numFmt w:val="bullet"/>
      <w:lvlText w:val="•"/>
      <w:lvlJc w:val="left"/>
      <w:pPr>
        <w:ind w:left="5439" w:hanging="360"/>
      </w:pPr>
      <w:rPr>
        <w:rFonts w:hint="default"/>
        <w:lang w:val="en-US" w:eastAsia="en-US" w:bidi="en-US"/>
      </w:rPr>
    </w:lvl>
    <w:lvl w:ilvl="6" w:tplc="AF1AF696">
      <w:numFmt w:val="bullet"/>
      <w:lvlText w:val="•"/>
      <w:lvlJc w:val="left"/>
      <w:pPr>
        <w:ind w:left="6553" w:hanging="360"/>
      </w:pPr>
      <w:rPr>
        <w:rFonts w:hint="default"/>
        <w:lang w:val="en-US" w:eastAsia="en-US" w:bidi="en-US"/>
      </w:rPr>
    </w:lvl>
    <w:lvl w:ilvl="7" w:tplc="89EA70AC">
      <w:numFmt w:val="bullet"/>
      <w:lvlText w:val="•"/>
      <w:lvlJc w:val="left"/>
      <w:pPr>
        <w:ind w:left="7666" w:hanging="360"/>
      </w:pPr>
      <w:rPr>
        <w:rFonts w:hint="default"/>
        <w:lang w:val="en-US" w:eastAsia="en-US" w:bidi="en-US"/>
      </w:rPr>
    </w:lvl>
    <w:lvl w:ilvl="8" w:tplc="D4149666">
      <w:numFmt w:val="bullet"/>
      <w:lvlText w:val="•"/>
      <w:lvlJc w:val="left"/>
      <w:pPr>
        <w:ind w:left="8779" w:hanging="360"/>
      </w:pPr>
      <w:rPr>
        <w:rFonts w:hint="default"/>
        <w:lang w:val="en-US" w:eastAsia="en-US" w:bidi="en-US"/>
      </w:rPr>
    </w:lvl>
  </w:abstractNum>
  <w:num w:numId="1">
    <w:abstractNumId w:val="0"/>
  </w:num>
  <w:num w:numId="2">
    <w:abstractNumId w:val="26"/>
  </w:num>
  <w:num w:numId="3">
    <w:abstractNumId w:val="34"/>
  </w:num>
  <w:num w:numId="4">
    <w:abstractNumId w:val="3"/>
  </w:num>
  <w:num w:numId="5">
    <w:abstractNumId w:val="19"/>
  </w:num>
  <w:num w:numId="6">
    <w:abstractNumId w:val="2"/>
  </w:num>
  <w:num w:numId="7">
    <w:abstractNumId w:val="14"/>
  </w:num>
  <w:num w:numId="8">
    <w:abstractNumId w:val="23"/>
  </w:num>
  <w:num w:numId="9">
    <w:abstractNumId w:val="4"/>
  </w:num>
  <w:num w:numId="10">
    <w:abstractNumId w:val="33"/>
  </w:num>
  <w:num w:numId="11">
    <w:abstractNumId w:val="38"/>
  </w:num>
  <w:num w:numId="12">
    <w:abstractNumId w:val="16"/>
  </w:num>
  <w:num w:numId="13">
    <w:abstractNumId w:val="11"/>
  </w:num>
  <w:num w:numId="14">
    <w:abstractNumId w:val="21"/>
  </w:num>
  <w:num w:numId="15">
    <w:abstractNumId w:val="29"/>
  </w:num>
  <w:num w:numId="16">
    <w:abstractNumId w:val="24"/>
  </w:num>
  <w:num w:numId="17">
    <w:abstractNumId w:val="12"/>
  </w:num>
  <w:num w:numId="18">
    <w:abstractNumId w:val="9"/>
  </w:num>
  <w:num w:numId="19">
    <w:abstractNumId w:val="36"/>
  </w:num>
  <w:num w:numId="20">
    <w:abstractNumId w:val="20"/>
  </w:num>
  <w:num w:numId="21">
    <w:abstractNumId w:val="37"/>
  </w:num>
  <w:num w:numId="22">
    <w:abstractNumId w:val="1"/>
  </w:num>
  <w:num w:numId="23">
    <w:abstractNumId w:val="31"/>
  </w:num>
  <w:num w:numId="24">
    <w:abstractNumId w:val="25"/>
  </w:num>
  <w:num w:numId="25">
    <w:abstractNumId w:val="5"/>
  </w:num>
  <w:num w:numId="26">
    <w:abstractNumId w:val="8"/>
  </w:num>
  <w:num w:numId="27">
    <w:abstractNumId w:val="13"/>
  </w:num>
  <w:num w:numId="28">
    <w:abstractNumId w:val="7"/>
  </w:num>
  <w:num w:numId="29">
    <w:abstractNumId w:val="30"/>
  </w:num>
  <w:num w:numId="30">
    <w:abstractNumId w:val="18"/>
  </w:num>
  <w:num w:numId="31">
    <w:abstractNumId w:val="27"/>
  </w:num>
  <w:num w:numId="32">
    <w:abstractNumId w:val="32"/>
  </w:num>
  <w:num w:numId="33">
    <w:abstractNumId w:val="39"/>
  </w:num>
  <w:num w:numId="34">
    <w:abstractNumId w:val="22"/>
  </w:num>
  <w:num w:numId="35">
    <w:abstractNumId w:val="6"/>
  </w:num>
  <w:num w:numId="36">
    <w:abstractNumId w:val="17"/>
  </w:num>
  <w:num w:numId="37">
    <w:abstractNumId w:val="35"/>
  </w:num>
  <w:num w:numId="38">
    <w:abstractNumId w:val="15"/>
  </w:num>
  <w:num w:numId="39">
    <w:abstractNumId w:val="40"/>
  </w:num>
  <w:num w:numId="40">
    <w:abstractNumId w:val="10"/>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drawingGridHorizontalSpacing w:val="110"/>
  <w:displayHorizontalDrawingGridEvery w:val="2"/>
  <w:characterSpacingControl w:val="doNotCompress"/>
  <w:hdrShapeDefaults>
    <o:shapedefaults v:ext="edit" spidmax="430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560F8"/>
    <w:rsid w:val="00236C22"/>
    <w:rsid w:val="003560F8"/>
    <w:rsid w:val="00473114"/>
    <w:rsid w:val="00AD6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305"/>
    <o:shapelayout v:ext="edit">
      <o:idmap v:ext="edit" data="1,3,4"/>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300"/>
      <w:outlineLvl w:val="0"/>
    </w:pPr>
    <w:rPr>
      <w:rFonts w:ascii="Cambria" w:eastAsia="Cambria" w:hAnsi="Cambria" w:cs="Cambria"/>
      <w:b/>
      <w:bCs/>
      <w:sz w:val="32"/>
      <w:szCs w:val="32"/>
    </w:rPr>
  </w:style>
  <w:style w:type="paragraph" w:styleId="Heading2">
    <w:name w:val="heading 2"/>
    <w:basedOn w:val="Normal"/>
    <w:uiPriority w:val="1"/>
    <w:qFormat/>
    <w:pPr>
      <w:spacing w:before="19"/>
      <w:ind w:left="504"/>
      <w:outlineLvl w:val="1"/>
    </w:pPr>
    <w:rPr>
      <w:rFonts w:ascii="Cambria" w:eastAsia="Cambria" w:hAnsi="Cambria" w:cs="Cambria"/>
      <w:sz w:val="32"/>
      <w:szCs w:val="32"/>
    </w:rPr>
  </w:style>
  <w:style w:type="paragraph" w:styleId="Heading3">
    <w:name w:val="heading 3"/>
    <w:basedOn w:val="Normal"/>
    <w:uiPriority w:val="1"/>
    <w:qFormat/>
    <w:pPr>
      <w:ind w:left="300"/>
      <w:outlineLvl w:val="2"/>
    </w:pPr>
    <w:rPr>
      <w:rFonts w:ascii="Cambria" w:eastAsia="Cambria" w:hAnsi="Cambria" w:cs="Cambria"/>
      <w:b/>
      <w:bCs/>
      <w:sz w:val="28"/>
      <w:szCs w:val="28"/>
    </w:rPr>
  </w:style>
  <w:style w:type="paragraph" w:styleId="Heading4">
    <w:name w:val="heading 4"/>
    <w:basedOn w:val="Normal"/>
    <w:uiPriority w:val="1"/>
    <w:qFormat/>
    <w:pPr>
      <w:ind w:left="300"/>
      <w:outlineLvl w:val="3"/>
    </w:pPr>
    <w:rPr>
      <w:rFonts w:ascii="Cambria" w:eastAsia="Cambria" w:hAnsi="Cambria" w:cs="Cambria"/>
      <w:b/>
      <w:bCs/>
      <w:sz w:val="26"/>
      <w:szCs w:val="26"/>
      <w:u w:val="single" w:color="000000"/>
    </w:rPr>
  </w:style>
  <w:style w:type="paragraph" w:styleId="Heading5">
    <w:name w:val="heading 5"/>
    <w:basedOn w:val="Normal"/>
    <w:uiPriority w:val="1"/>
    <w:qFormat/>
    <w:pPr>
      <w:ind w:left="10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AD60CA"/>
    <w:rPr>
      <w:rFonts w:ascii="Tahoma" w:hAnsi="Tahoma" w:cs="Tahoma"/>
      <w:sz w:val="16"/>
      <w:szCs w:val="16"/>
    </w:rPr>
  </w:style>
  <w:style w:type="character" w:customStyle="1" w:styleId="BalloonTextChar">
    <w:name w:val="Balloon Text Char"/>
    <w:basedOn w:val="DefaultParagraphFont"/>
    <w:link w:val="BalloonText"/>
    <w:uiPriority w:val="99"/>
    <w:semiHidden/>
    <w:rsid w:val="00AD60CA"/>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3264</Words>
  <Characters>18610</Characters>
  <Application>Microsoft Office Word</Application>
  <DocSecurity>0</DocSecurity>
  <Lines>155</Lines>
  <Paragraphs>43</Paragraphs>
  <ScaleCrop>false</ScaleCrop>
  <Company/>
  <LinksUpToDate>false</LinksUpToDate>
  <CharactersWithSpaces>21831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 S I T                                                    UNIX SYSTEM PROGRAMMING NOTES</dc:title>
  <dc:creator>divya</dc:creator>
  <cp:lastModifiedBy>Harshi D</cp:lastModifiedBy>
  <cp:revision>4</cp:revision>
  <dcterms:created xsi:type="dcterms:W3CDTF">2019-09-04T00:30:00Z</dcterms:created>
  <dcterms:modified xsi:type="dcterms:W3CDTF">2019-09-03T19:04:00Z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2012-12-31T00:00:00Z</vt:filetime>
  </property>
  <property fmtid="{D5CDD505-2E9C-101B-9397-08002B2CF9AE}" pid="3" name="Creator">
    <vt:lpwstr>Microsoft® Office Word 2007</vt:lpwstr>
  </property>
  <property fmtid="{D5CDD505-2E9C-101B-9397-08002B2CF9AE}" pid="4" name="LastSaved">
    <vt:filetime>2019-09-04T00:00:00Z</vt:filetime>
  </property>
</Properties>
</file>