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AB" w:rsidRDefault="00DD25AB" w:rsidP="00802703">
      <w:pPr>
        <w:tabs>
          <w:tab w:val="center" w:pos="851"/>
        </w:tabs>
        <w:spacing w:after="0" w:line="240" w:lineRule="auto"/>
        <w:jc w:val="center"/>
        <w:rPr>
          <w:b/>
        </w:rPr>
      </w:pPr>
      <w:r>
        <w:rPr>
          <w:b/>
          <w:noProof/>
          <w:lang w:val="es-MX" w:eastAsia="es-MX"/>
        </w:rPr>
        <mc:AlternateContent>
          <mc:Choice Requires="wps">
            <w:drawing>
              <wp:anchor distT="0" distB="0" distL="114300" distR="114300" simplePos="0" relativeHeight="251661312" behindDoc="0" locked="0" layoutInCell="1" allowOverlap="1" wp14:anchorId="3CC6A849" wp14:editId="2C32CD91">
                <wp:simplePos x="0" y="0"/>
                <wp:positionH relativeFrom="column">
                  <wp:posOffset>2002730</wp:posOffset>
                </wp:positionH>
                <wp:positionV relativeFrom="paragraph">
                  <wp:posOffset>-838595</wp:posOffset>
                </wp:positionV>
                <wp:extent cx="3572510" cy="655607"/>
                <wp:effectExtent l="0" t="0" r="8890" b="0"/>
                <wp:wrapNone/>
                <wp:docPr id="3" name="3 Cuadro de texto"/>
                <wp:cNvGraphicFramePr/>
                <a:graphic xmlns:a="http://schemas.openxmlformats.org/drawingml/2006/main">
                  <a:graphicData uri="http://schemas.microsoft.com/office/word/2010/wordprocessingShape">
                    <wps:wsp>
                      <wps:cNvSpPr txBox="1"/>
                      <wps:spPr>
                        <a:xfrm>
                          <a:off x="0" y="0"/>
                          <a:ext cx="3572510"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C6A849" id="_x0000_t202" coordsize="21600,21600" o:spt="202" path="m,l,21600r21600,l21600,xe">
                <v:stroke joinstyle="miter"/>
                <v:path gradientshapeok="t" o:connecttype="rect"/>
              </v:shapetype>
              <v:shape id="3 Cuadro de texto" o:spid="_x0000_s1026" type="#_x0000_t202" style="position:absolute;margin-left:157.7pt;margin-top:-66.05pt;width:281.3pt;height:5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" fillcolor="white [3201]" stroked="f" strokeweight=".5pt">
                <v:textbo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v:textbox>
              </v:shape>
            </w:pict>
          </mc:Fallback>
        </mc:AlternateContent>
      </w:r>
      <w:r>
        <w:rPr>
          <w:b/>
        </w:rPr>
        <w:t>P</w:t>
      </w:r>
      <w:r w:rsidR="009207A5">
        <w:rPr>
          <w:b/>
        </w:rPr>
        <w:t>LA</w:t>
      </w:r>
      <w:r w:rsidR="00AB7605">
        <w:rPr>
          <w:b/>
        </w:rPr>
        <w:t xml:space="preserve">N DE INTERVENCION  </w:t>
      </w:r>
      <w:r w:rsidR="00802703">
        <w:rPr>
          <w:b/>
        </w:rPr>
        <w:t>COMUNICACIÓN</w:t>
      </w:r>
      <w:r w:rsidR="00802703">
        <w:rPr>
          <w:b/>
        </w:rPr>
        <w:t xml:space="preserve"> </w:t>
      </w:r>
      <w:r w:rsidR="003041BE">
        <w:rPr>
          <w:b/>
        </w:rPr>
        <w:t xml:space="preserve">USAER </w:t>
      </w:r>
      <w:r w:rsidR="00B05DE8">
        <w:rPr>
          <w:b/>
        </w:rPr>
        <w:t>-CAM</w:t>
      </w:r>
    </w:p>
    <w:p w:rsidR="00AB7605" w:rsidRDefault="00AB7605" w:rsidP="00802703">
      <w:pPr>
        <w:tabs>
          <w:tab w:val="center" w:pos="851"/>
        </w:tabs>
        <w:spacing w:after="0" w:line="240" w:lineRule="auto"/>
        <w:jc w:val="center"/>
        <w:rPr>
          <w:b/>
        </w:rPr>
      </w:pPr>
      <w:r>
        <w:rPr>
          <w:b/>
        </w:rPr>
        <w:t>Ciclo Escolar 2019-2020</w:t>
      </w:r>
    </w:p>
    <w:p w:rsidR="00B05DE8" w:rsidRDefault="00B05DE8" w:rsidP="00B05DE8">
      <w:pPr>
        <w:tabs>
          <w:tab w:val="center" w:pos="851"/>
        </w:tabs>
        <w:spacing w:after="0" w:line="240" w:lineRule="auto"/>
        <w:ind w:firstLine="708"/>
        <w:rPr>
          <w:b/>
        </w:rPr>
      </w:pPr>
      <w:r>
        <w:rPr>
          <w:b/>
        </w:rPr>
        <w:t xml:space="preserve">                                                                                                 </w:t>
      </w:r>
    </w:p>
    <w:p w:rsidR="00B05DE8" w:rsidRDefault="00B05DE8" w:rsidP="00B05DE8">
      <w:pPr>
        <w:tabs>
          <w:tab w:val="center" w:pos="851"/>
        </w:tabs>
        <w:spacing w:after="0" w:line="240" w:lineRule="auto"/>
        <w:ind w:firstLine="708"/>
        <w:jc w:val="center"/>
        <w:rPr>
          <w:b/>
        </w:rPr>
      </w:pPr>
    </w:p>
    <w:p w:rsidR="00DD25AB" w:rsidRDefault="00B05DE8" w:rsidP="00B05DE8">
      <w:pPr>
        <w:tabs>
          <w:tab w:val="center" w:pos="851"/>
        </w:tabs>
        <w:spacing w:after="0" w:line="240" w:lineRule="auto"/>
        <w:rPr>
          <w:b/>
        </w:rPr>
      </w:pPr>
      <w:r>
        <w:rPr>
          <w:b/>
        </w:rPr>
        <w:t>N</w:t>
      </w:r>
      <w:r w:rsidR="00DD25AB">
        <w:rPr>
          <w:b/>
        </w:rPr>
        <w:t>ombre de la Institución:</w:t>
      </w:r>
      <w:r w:rsidR="00DD25AB" w:rsidRPr="00AE3EA5">
        <w:t xml:space="preserve"> ______________________________</w:t>
      </w:r>
      <w:r>
        <w:t>____________________</w:t>
      </w:r>
      <w:r w:rsidR="00DD25AB">
        <w:t xml:space="preserve">_ </w:t>
      </w:r>
      <w:r w:rsidR="00DD25AB" w:rsidRPr="008D6C86">
        <w:rPr>
          <w:b/>
        </w:rPr>
        <w:t>Fecha: ____________</w:t>
      </w:r>
      <w:r w:rsidR="006D240B">
        <w:rPr>
          <w:b/>
        </w:rPr>
        <w:t>__</w:t>
      </w:r>
      <w:r w:rsidR="00DD25AB" w:rsidRPr="008D6C86">
        <w:rPr>
          <w:b/>
        </w:rPr>
        <w:t>______</w:t>
      </w:r>
      <w:r w:rsidR="00DD25AB">
        <w:rPr>
          <w:b/>
        </w:rPr>
        <w:t xml:space="preserve"> </w:t>
      </w:r>
    </w:p>
    <w:p w:rsidR="00DD25AB" w:rsidRDefault="00DD25AB" w:rsidP="00DD25AB">
      <w:pPr>
        <w:tabs>
          <w:tab w:val="center" w:pos="851"/>
        </w:tabs>
        <w:spacing w:after="0" w:line="240" w:lineRule="auto"/>
        <w:jc w:val="both"/>
        <w:rPr>
          <w:b/>
        </w:rPr>
      </w:pPr>
      <w:r w:rsidRPr="008D6C86">
        <w:rPr>
          <w:b/>
        </w:rPr>
        <w:t>Nombre de la Especialista: ________________________________________________</w:t>
      </w:r>
      <w:r>
        <w:rPr>
          <w:b/>
        </w:rPr>
        <w:t xml:space="preserve">____________________  </w:t>
      </w:r>
      <w:r w:rsidRPr="008D6C86">
        <w:rPr>
          <w:b/>
        </w:rPr>
        <w:t>No. De Sesiones ___________</w:t>
      </w:r>
    </w:p>
    <w:p w:rsidR="00DD25AB" w:rsidRDefault="00DD25AB" w:rsidP="00DD25AB">
      <w:pPr>
        <w:tabs>
          <w:tab w:val="center" w:pos="851"/>
        </w:tabs>
        <w:spacing w:after="0" w:line="240" w:lineRule="auto"/>
        <w:jc w:val="both"/>
        <w:rPr>
          <w:b/>
        </w:rPr>
      </w:pPr>
      <w:r>
        <w:rPr>
          <w:b/>
        </w:rPr>
        <w:t xml:space="preserve">Bloque _________________         </w:t>
      </w:r>
      <w:r w:rsidR="006D240B">
        <w:rPr>
          <w:b/>
        </w:rPr>
        <w:t xml:space="preserve">Asignatura </w:t>
      </w:r>
      <w:r>
        <w:rPr>
          <w:b/>
        </w:rPr>
        <w:t xml:space="preserve">  _________________</w:t>
      </w:r>
      <w:r w:rsidR="006D240B">
        <w:rPr>
          <w:b/>
        </w:rPr>
        <w:t>_______  Grado____________   Grupo_________________</w:t>
      </w:r>
    </w:p>
    <w:p w:rsidR="006D240B" w:rsidRDefault="00AB7605" w:rsidP="00DD25AB">
      <w:pPr>
        <w:tabs>
          <w:tab w:val="center" w:pos="851"/>
        </w:tabs>
        <w:spacing w:after="0" w:line="240" w:lineRule="auto"/>
        <w:jc w:val="both"/>
        <w:rPr>
          <w:b/>
        </w:rPr>
      </w:pPr>
      <w:r>
        <w:rPr>
          <w:b/>
        </w:rPr>
        <w:t>Nombre de los alumnos que enfrentan BAPS</w:t>
      </w:r>
      <w:r w:rsidR="006D240B">
        <w:rPr>
          <w:b/>
        </w:rPr>
        <w:t>: _________________________________________________________</w:t>
      </w:r>
      <w:r>
        <w:rPr>
          <w:b/>
        </w:rPr>
        <w:t>______________________</w:t>
      </w:r>
    </w:p>
    <w:p w:rsidR="00DD25AB" w:rsidRPr="00307DDC" w:rsidRDefault="00DD25AB" w:rsidP="00DD25AB">
      <w:pPr>
        <w:tabs>
          <w:tab w:val="center" w:pos="851"/>
        </w:tabs>
        <w:spacing w:after="0" w:line="240" w:lineRule="auto"/>
        <w:ind w:firstLine="708"/>
        <w:jc w:val="center"/>
        <w:rPr>
          <w:b/>
        </w:rPr>
      </w:pPr>
    </w:p>
    <w:tbl>
      <w:tblPr>
        <w:tblStyle w:val="Tablaconcuadrcula"/>
        <w:tblW w:w="0" w:type="auto"/>
        <w:tblLook w:val="04A0" w:firstRow="1" w:lastRow="0" w:firstColumn="1" w:lastColumn="0" w:noHBand="0" w:noVBand="1"/>
      </w:tblPr>
      <w:tblGrid>
        <w:gridCol w:w="2518"/>
        <w:gridCol w:w="705"/>
        <w:gridCol w:w="2272"/>
        <w:gridCol w:w="3544"/>
        <w:gridCol w:w="3853"/>
      </w:tblGrid>
      <w:tr w:rsidR="009A27B4" w:rsidTr="009A27B4">
        <w:trPr>
          <w:trHeight w:val="454"/>
        </w:trPr>
        <w:tc>
          <w:tcPr>
            <w:tcW w:w="3223" w:type="dxa"/>
            <w:gridSpan w:val="2"/>
          </w:tcPr>
          <w:p w:rsidR="009A27B4" w:rsidRPr="006D240B" w:rsidRDefault="009A27B4" w:rsidP="006D240B">
            <w:pPr>
              <w:jc w:val="center"/>
              <w:rPr>
                <w:b/>
              </w:rPr>
            </w:pPr>
            <w:r w:rsidRPr="006D240B">
              <w:rPr>
                <w:b/>
              </w:rPr>
              <w:t>Barreras</w:t>
            </w:r>
          </w:p>
        </w:tc>
        <w:tc>
          <w:tcPr>
            <w:tcW w:w="2272" w:type="dxa"/>
          </w:tcPr>
          <w:p w:rsidR="009A27B4" w:rsidRPr="006D240B" w:rsidRDefault="009A27B4" w:rsidP="006D240B">
            <w:pPr>
              <w:jc w:val="center"/>
              <w:rPr>
                <w:b/>
              </w:rPr>
            </w:pPr>
            <w:r>
              <w:rPr>
                <w:b/>
              </w:rPr>
              <w:t xml:space="preserve">Campo de Formación Académica  </w:t>
            </w:r>
          </w:p>
        </w:tc>
        <w:tc>
          <w:tcPr>
            <w:tcW w:w="3544" w:type="dxa"/>
          </w:tcPr>
          <w:p w:rsidR="009A27B4" w:rsidRPr="006D240B" w:rsidRDefault="009A27B4">
            <w:pPr>
              <w:rPr>
                <w:b/>
              </w:rPr>
            </w:pPr>
            <w:r>
              <w:rPr>
                <w:b/>
              </w:rPr>
              <w:t xml:space="preserve">            </w:t>
            </w:r>
            <w:r w:rsidRPr="006D240B">
              <w:rPr>
                <w:b/>
              </w:rPr>
              <w:t xml:space="preserve">Aprendizaje Esperado </w:t>
            </w:r>
          </w:p>
        </w:tc>
        <w:tc>
          <w:tcPr>
            <w:tcW w:w="3853" w:type="dxa"/>
          </w:tcPr>
          <w:p w:rsidR="009A27B4" w:rsidRPr="006D240B" w:rsidRDefault="009A27B4">
            <w:pPr>
              <w:rPr>
                <w:b/>
              </w:rPr>
            </w:pPr>
            <w:r>
              <w:rPr>
                <w:b/>
              </w:rPr>
              <w:t xml:space="preserve">            </w:t>
            </w:r>
            <w:r w:rsidRPr="006D240B">
              <w:rPr>
                <w:b/>
              </w:rPr>
              <w:t xml:space="preserve">Aprendizaje Ajustado </w:t>
            </w:r>
          </w:p>
        </w:tc>
      </w:tr>
      <w:tr w:rsidR="00941C6A" w:rsidTr="003041BE">
        <w:trPr>
          <w:trHeight w:val="398"/>
        </w:trPr>
        <w:tc>
          <w:tcPr>
            <w:tcW w:w="2518" w:type="dxa"/>
          </w:tcPr>
          <w:p w:rsidR="00941C6A" w:rsidRDefault="00941C6A" w:rsidP="00941C6A">
            <w:r>
              <w:t>Actitudinal</w:t>
            </w:r>
          </w:p>
        </w:tc>
        <w:tc>
          <w:tcPr>
            <w:tcW w:w="705" w:type="dxa"/>
          </w:tcPr>
          <w:p w:rsidR="00941C6A" w:rsidRDefault="00941C6A" w:rsidP="00941C6A"/>
        </w:tc>
        <w:tc>
          <w:tcPr>
            <w:tcW w:w="2272" w:type="dxa"/>
            <w:vMerge w:val="restart"/>
          </w:tcPr>
          <w:p w:rsidR="00941C6A" w:rsidRPr="003041BE" w:rsidRDefault="00941C6A" w:rsidP="00941C6A">
            <w:pPr>
              <w:rPr>
                <w:i/>
              </w:rPr>
            </w:pPr>
            <w:r>
              <w:rPr>
                <w:i/>
                <w:color w:val="A6A6A6" w:themeColor="background1" w:themeShade="A6"/>
              </w:rPr>
              <w:t xml:space="preserve">El área de comunicación permeara el campo de formación de Exploración y comprensión del mundo natural y social. </w:t>
            </w:r>
          </w:p>
        </w:tc>
        <w:tc>
          <w:tcPr>
            <w:tcW w:w="3544" w:type="dxa"/>
            <w:vMerge w:val="restart"/>
          </w:tcPr>
          <w:p w:rsidR="00941C6A" w:rsidRPr="003041BE" w:rsidRDefault="00941C6A" w:rsidP="00941C6A">
            <w:pPr>
              <w:rPr>
                <w:i/>
              </w:rPr>
            </w:pPr>
            <w:r w:rsidRPr="003041BE">
              <w:rPr>
                <w:i/>
                <w:color w:val="A6A6A6" w:themeColor="background1" w:themeShade="A6"/>
              </w:rPr>
              <w:t xml:space="preserve">Aprendizaje que el docente regular este trabajando </w:t>
            </w:r>
          </w:p>
        </w:tc>
        <w:tc>
          <w:tcPr>
            <w:tcW w:w="3853" w:type="dxa"/>
            <w:vMerge w:val="restart"/>
          </w:tcPr>
          <w:p w:rsidR="00941C6A" w:rsidRPr="0063561D" w:rsidRDefault="00E47016" w:rsidP="00E47016">
            <w:pPr>
              <w:rPr>
                <w:i/>
              </w:rPr>
            </w:pPr>
            <w:r>
              <w:rPr>
                <w:i/>
                <w:color w:val="A6A6A6" w:themeColor="background1" w:themeShade="A6"/>
              </w:rPr>
              <w:t xml:space="preserve">Los ajustes serán realizados en base a la condición comunicativa del alumno, al tipo de barrera que enfrentan y a las dimensiones del lenguaje de forma, contenido y uso. </w:t>
            </w:r>
            <w:r w:rsidR="00941C6A" w:rsidRPr="0063561D">
              <w:rPr>
                <w:i/>
                <w:color w:val="A6A6A6" w:themeColor="background1" w:themeShade="A6"/>
              </w:rPr>
              <w:t>)</w:t>
            </w:r>
          </w:p>
        </w:tc>
      </w:tr>
      <w:tr w:rsidR="00941C6A" w:rsidTr="006911BC">
        <w:trPr>
          <w:trHeight w:val="219"/>
        </w:trPr>
        <w:tc>
          <w:tcPr>
            <w:tcW w:w="3223" w:type="dxa"/>
            <w:gridSpan w:val="2"/>
          </w:tcPr>
          <w:p w:rsidR="00941C6A" w:rsidRPr="003041BE" w:rsidRDefault="00941C6A" w:rsidP="00941C6A">
            <w:pPr>
              <w:rPr>
                <w:i/>
                <w:color w:val="A6A6A6" w:themeColor="background1" w:themeShade="A6"/>
              </w:rPr>
            </w:pPr>
            <w:r w:rsidRPr="003041BE">
              <w:rPr>
                <w:i/>
                <w:color w:val="A6A6A6" w:themeColor="background1" w:themeShade="A6"/>
              </w:rPr>
              <w:t xml:space="preserve">Descripción breve y clara de la barrera que enfrenta el alumno </w:t>
            </w:r>
          </w:p>
          <w:p w:rsidR="00941C6A" w:rsidRDefault="00941C6A" w:rsidP="00941C6A"/>
          <w:p w:rsidR="00941C6A" w:rsidRDefault="00941C6A" w:rsidP="00941C6A"/>
          <w:p w:rsidR="00941C6A" w:rsidRDefault="00941C6A" w:rsidP="00941C6A"/>
          <w:p w:rsidR="00941C6A" w:rsidRDefault="00941C6A" w:rsidP="00941C6A"/>
        </w:tc>
        <w:tc>
          <w:tcPr>
            <w:tcW w:w="2272" w:type="dxa"/>
            <w:vMerge/>
          </w:tcPr>
          <w:p w:rsidR="00941C6A" w:rsidRPr="006D240B" w:rsidRDefault="00941C6A" w:rsidP="00941C6A">
            <w:pPr>
              <w:jc w:val="center"/>
              <w:rPr>
                <w:b/>
              </w:rPr>
            </w:pPr>
          </w:p>
        </w:tc>
        <w:tc>
          <w:tcPr>
            <w:tcW w:w="3544" w:type="dxa"/>
            <w:vMerge/>
          </w:tcPr>
          <w:p w:rsidR="00941C6A" w:rsidRDefault="00941C6A" w:rsidP="00941C6A"/>
        </w:tc>
        <w:tc>
          <w:tcPr>
            <w:tcW w:w="3853" w:type="dxa"/>
            <w:vMerge/>
          </w:tcPr>
          <w:p w:rsidR="00941C6A" w:rsidRDefault="00941C6A" w:rsidP="00941C6A"/>
        </w:tc>
      </w:tr>
      <w:tr w:rsidR="00941C6A" w:rsidTr="003041BE">
        <w:trPr>
          <w:trHeight w:val="219"/>
        </w:trPr>
        <w:tc>
          <w:tcPr>
            <w:tcW w:w="2518" w:type="dxa"/>
          </w:tcPr>
          <w:p w:rsidR="00941C6A" w:rsidRDefault="00941C6A" w:rsidP="00941C6A">
            <w:r>
              <w:t>Pedagógica</w:t>
            </w:r>
          </w:p>
        </w:tc>
        <w:tc>
          <w:tcPr>
            <w:tcW w:w="705" w:type="dxa"/>
          </w:tcPr>
          <w:p w:rsidR="00941C6A" w:rsidRDefault="00941C6A" w:rsidP="00941C6A"/>
        </w:tc>
        <w:tc>
          <w:tcPr>
            <w:tcW w:w="2272" w:type="dxa"/>
            <w:vMerge/>
          </w:tcPr>
          <w:p w:rsidR="00941C6A" w:rsidRPr="006D240B" w:rsidRDefault="00941C6A" w:rsidP="00941C6A">
            <w:pPr>
              <w:jc w:val="center"/>
              <w:rPr>
                <w:b/>
              </w:rPr>
            </w:pPr>
          </w:p>
        </w:tc>
        <w:tc>
          <w:tcPr>
            <w:tcW w:w="3544" w:type="dxa"/>
            <w:vMerge/>
          </w:tcPr>
          <w:p w:rsidR="00941C6A" w:rsidRDefault="00941C6A" w:rsidP="00941C6A"/>
        </w:tc>
        <w:tc>
          <w:tcPr>
            <w:tcW w:w="3853" w:type="dxa"/>
            <w:vMerge/>
          </w:tcPr>
          <w:p w:rsidR="00941C6A" w:rsidRDefault="00941C6A" w:rsidP="00941C6A"/>
        </w:tc>
      </w:tr>
      <w:tr w:rsidR="00941C6A" w:rsidTr="00AB0167">
        <w:trPr>
          <w:trHeight w:val="219"/>
        </w:trPr>
        <w:tc>
          <w:tcPr>
            <w:tcW w:w="3223" w:type="dxa"/>
            <w:gridSpan w:val="2"/>
          </w:tcPr>
          <w:p w:rsidR="00941C6A" w:rsidRPr="003041BE" w:rsidRDefault="00941C6A" w:rsidP="00941C6A">
            <w:pPr>
              <w:rPr>
                <w:i/>
                <w:color w:val="A6A6A6" w:themeColor="background1" w:themeShade="A6"/>
              </w:rPr>
            </w:pPr>
            <w:r w:rsidRPr="003041BE">
              <w:rPr>
                <w:i/>
                <w:color w:val="A6A6A6" w:themeColor="background1" w:themeShade="A6"/>
              </w:rPr>
              <w:t xml:space="preserve">Descripción breve y clara de la barrera que enfrenta el alumno </w:t>
            </w:r>
          </w:p>
          <w:p w:rsidR="00941C6A" w:rsidRDefault="00941C6A" w:rsidP="00941C6A"/>
          <w:p w:rsidR="00941C6A" w:rsidRDefault="00941C6A" w:rsidP="00941C6A"/>
          <w:p w:rsidR="00941C6A" w:rsidRDefault="00941C6A" w:rsidP="00941C6A"/>
        </w:tc>
        <w:tc>
          <w:tcPr>
            <w:tcW w:w="2272" w:type="dxa"/>
            <w:vMerge/>
          </w:tcPr>
          <w:p w:rsidR="00941C6A" w:rsidRPr="006D240B" w:rsidRDefault="00941C6A" w:rsidP="00941C6A">
            <w:pPr>
              <w:jc w:val="center"/>
              <w:rPr>
                <w:b/>
              </w:rPr>
            </w:pPr>
          </w:p>
        </w:tc>
        <w:tc>
          <w:tcPr>
            <w:tcW w:w="3544" w:type="dxa"/>
            <w:vMerge/>
          </w:tcPr>
          <w:p w:rsidR="00941C6A" w:rsidRDefault="00941C6A" w:rsidP="00941C6A"/>
        </w:tc>
        <w:tc>
          <w:tcPr>
            <w:tcW w:w="3853" w:type="dxa"/>
            <w:vMerge/>
          </w:tcPr>
          <w:p w:rsidR="00941C6A" w:rsidRDefault="00941C6A" w:rsidP="00941C6A"/>
        </w:tc>
      </w:tr>
      <w:tr w:rsidR="00941C6A" w:rsidTr="003041BE">
        <w:trPr>
          <w:trHeight w:val="239"/>
        </w:trPr>
        <w:tc>
          <w:tcPr>
            <w:tcW w:w="2518" w:type="dxa"/>
          </w:tcPr>
          <w:p w:rsidR="00941C6A" w:rsidRDefault="00941C6A" w:rsidP="00941C6A">
            <w:r>
              <w:t xml:space="preserve">De Organización </w:t>
            </w:r>
          </w:p>
        </w:tc>
        <w:tc>
          <w:tcPr>
            <w:tcW w:w="705" w:type="dxa"/>
          </w:tcPr>
          <w:p w:rsidR="00941C6A" w:rsidRDefault="00941C6A" w:rsidP="00941C6A"/>
        </w:tc>
        <w:tc>
          <w:tcPr>
            <w:tcW w:w="2272" w:type="dxa"/>
            <w:vMerge/>
          </w:tcPr>
          <w:p w:rsidR="00941C6A" w:rsidRDefault="00941C6A" w:rsidP="00941C6A"/>
        </w:tc>
        <w:tc>
          <w:tcPr>
            <w:tcW w:w="3544" w:type="dxa"/>
            <w:vMerge/>
          </w:tcPr>
          <w:p w:rsidR="00941C6A" w:rsidRDefault="00941C6A" w:rsidP="00941C6A"/>
        </w:tc>
        <w:tc>
          <w:tcPr>
            <w:tcW w:w="3853" w:type="dxa"/>
            <w:vMerge/>
          </w:tcPr>
          <w:p w:rsidR="00941C6A" w:rsidRDefault="00941C6A" w:rsidP="00941C6A"/>
        </w:tc>
      </w:tr>
      <w:tr w:rsidR="00941C6A" w:rsidTr="00633A8D">
        <w:trPr>
          <w:trHeight w:val="239"/>
        </w:trPr>
        <w:tc>
          <w:tcPr>
            <w:tcW w:w="3223" w:type="dxa"/>
            <w:gridSpan w:val="2"/>
          </w:tcPr>
          <w:p w:rsidR="00941C6A" w:rsidRPr="003041BE" w:rsidRDefault="00941C6A" w:rsidP="00941C6A">
            <w:pPr>
              <w:rPr>
                <w:i/>
                <w:color w:val="A6A6A6" w:themeColor="background1" w:themeShade="A6"/>
              </w:rPr>
            </w:pPr>
            <w:r w:rsidRPr="003041BE">
              <w:rPr>
                <w:i/>
                <w:color w:val="A6A6A6" w:themeColor="background1" w:themeShade="A6"/>
              </w:rPr>
              <w:t xml:space="preserve">Descripción breve y clara de la barrera que enfrenta el alumno </w:t>
            </w:r>
          </w:p>
          <w:p w:rsidR="00941C6A" w:rsidRDefault="00941C6A" w:rsidP="00941C6A"/>
          <w:p w:rsidR="00941C6A" w:rsidRDefault="00941C6A" w:rsidP="00941C6A"/>
          <w:p w:rsidR="00941C6A" w:rsidRDefault="00941C6A" w:rsidP="00941C6A"/>
          <w:p w:rsidR="00941C6A" w:rsidRDefault="00941C6A" w:rsidP="00941C6A"/>
          <w:p w:rsidR="00941C6A" w:rsidRDefault="00941C6A" w:rsidP="00941C6A"/>
        </w:tc>
        <w:tc>
          <w:tcPr>
            <w:tcW w:w="2272" w:type="dxa"/>
          </w:tcPr>
          <w:p w:rsidR="00941C6A" w:rsidRDefault="00941C6A" w:rsidP="00941C6A"/>
        </w:tc>
        <w:tc>
          <w:tcPr>
            <w:tcW w:w="3544" w:type="dxa"/>
          </w:tcPr>
          <w:p w:rsidR="00941C6A" w:rsidRDefault="00941C6A" w:rsidP="00941C6A"/>
        </w:tc>
        <w:tc>
          <w:tcPr>
            <w:tcW w:w="3853" w:type="dxa"/>
          </w:tcPr>
          <w:p w:rsidR="00941C6A" w:rsidRDefault="00941C6A" w:rsidP="00941C6A"/>
        </w:tc>
      </w:tr>
    </w:tbl>
    <w:p w:rsidR="0063561D" w:rsidRDefault="0063561D" w:rsidP="0063561D">
      <w:pPr>
        <w:spacing w:after="0"/>
        <w:rPr>
          <w:b/>
        </w:rPr>
      </w:pPr>
    </w:p>
    <w:p w:rsidR="0063561D" w:rsidRPr="0063561D" w:rsidRDefault="0063561D" w:rsidP="0063561D">
      <w:pPr>
        <w:spacing w:after="0"/>
        <w:rPr>
          <w:b/>
        </w:rPr>
      </w:pPr>
      <w:r>
        <w:rPr>
          <w:b/>
        </w:rPr>
        <w:t xml:space="preserve">                                                                                                         </w:t>
      </w:r>
      <w:r w:rsidRPr="0063561D">
        <w:rPr>
          <w:b/>
        </w:rPr>
        <w:t>Estrategias de Intervención</w:t>
      </w:r>
    </w:p>
    <w:p w:rsidR="00DD25AB" w:rsidRPr="009A27B4" w:rsidRDefault="0063561D" w:rsidP="0063561D">
      <w:pPr>
        <w:spacing w:after="0"/>
        <w:jc w:val="center"/>
      </w:pPr>
      <w:r w:rsidRPr="0063561D">
        <w:t xml:space="preserve">Acompañamiento </w:t>
      </w:r>
      <w:r w:rsidR="006D240B" w:rsidRPr="0063561D">
        <w:t xml:space="preserve"> </w:t>
      </w:r>
      <w:r w:rsidR="006D240B">
        <w:rPr>
          <w:b/>
        </w:rPr>
        <w:t>_____________</w:t>
      </w:r>
      <w:r w:rsidR="009A27B4">
        <w:rPr>
          <w:b/>
        </w:rPr>
        <w:t>__</w:t>
      </w:r>
      <w:r>
        <w:rPr>
          <w:b/>
        </w:rPr>
        <w:t xml:space="preserve">_   </w:t>
      </w:r>
      <w:r w:rsidRPr="0063561D">
        <w:t xml:space="preserve">Asesoría </w:t>
      </w:r>
      <w:r w:rsidR="009A27B4">
        <w:rPr>
          <w:b/>
        </w:rPr>
        <w:t xml:space="preserve">__________________________   </w:t>
      </w:r>
      <w:r w:rsidR="006D240B">
        <w:rPr>
          <w:b/>
        </w:rPr>
        <w:t xml:space="preserve"> </w:t>
      </w:r>
      <w:r w:rsidRPr="0063561D">
        <w:t>Orientación</w:t>
      </w:r>
      <w:r>
        <w:rPr>
          <w:b/>
        </w:rPr>
        <w:t xml:space="preserve"> </w:t>
      </w:r>
      <w:r w:rsidR="006D240B" w:rsidRPr="006D240B">
        <w:rPr>
          <w:b/>
        </w:rPr>
        <w:t xml:space="preserve"> ____</w:t>
      </w:r>
      <w:r w:rsidR="009A27B4">
        <w:rPr>
          <w:b/>
        </w:rPr>
        <w:t>___</w:t>
      </w:r>
      <w:r w:rsidR="006D240B" w:rsidRPr="006D240B">
        <w:rPr>
          <w:b/>
        </w:rPr>
        <w:t>___________</w:t>
      </w:r>
      <w:r w:rsidR="009A27B4">
        <w:rPr>
          <w:b/>
        </w:rPr>
        <w:t>_______</w:t>
      </w:r>
      <w:r w:rsidR="006D240B" w:rsidRPr="006D240B">
        <w:rPr>
          <w:b/>
        </w:rPr>
        <w:t>___</w:t>
      </w:r>
    </w:p>
    <w:tbl>
      <w:tblPr>
        <w:tblStyle w:val="Tablaconcuadrcula"/>
        <w:tblW w:w="0" w:type="auto"/>
        <w:tblLook w:val="04A0" w:firstRow="1" w:lastRow="0" w:firstColumn="1" w:lastColumn="0" w:noHBand="0" w:noVBand="1"/>
      </w:tblPr>
      <w:tblGrid>
        <w:gridCol w:w="5180"/>
        <w:gridCol w:w="2347"/>
        <w:gridCol w:w="2668"/>
        <w:gridCol w:w="2801"/>
      </w:tblGrid>
      <w:tr w:rsidR="00755BBA" w:rsidTr="00AB7605">
        <w:trPr>
          <w:trHeight w:val="279"/>
        </w:trPr>
        <w:tc>
          <w:tcPr>
            <w:tcW w:w="5258" w:type="dxa"/>
            <w:tcBorders>
              <w:bottom w:val="single" w:sz="4" w:space="0" w:color="auto"/>
            </w:tcBorders>
          </w:tcPr>
          <w:p w:rsidR="00755BBA" w:rsidRDefault="00755BBA" w:rsidP="006D240B">
            <w:pPr>
              <w:rPr>
                <w:b/>
              </w:rPr>
            </w:pPr>
            <w:r>
              <w:rPr>
                <w:b/>
              </w:rPr>
              <w:t>Fecha</w:t>
            </w:r>
          </w:p>
        </w:tc>
        <w:tc>
          <w:tcPr>
            <w:tcW w:w="2363" w:type="dxa"/>
            <w:tcBorders>
              <w:bottom w:val="single" w:sz="4" w:space="0" w:color="auto"/>
            </w:tcBorders>
          </w:tcPr>
          <w:p w:rsidR="00755BBA" w:rsidRDefault="00755BBA" w:rsidP="00B57F91">
            <w:pPr>
              <w:jc w:val="center"/>
              <w:rPr>
                <w:b/>
              </w:rPr>
            </w:pPr>
            <w:r>
              <w:rPr>
                <w:b/>
              </w:rPr>
              <w:t>Recursos</w:t>
            </w:r>
          </w:p>
        </w:tc>
        <w:tc>
          <w:tcPr>
            <w:tcW w:w="2693" w:type="dxa"/>
            <w:tcBorders>
              <w:bottom w:val="single" w:sz="4" w:space="0" w:color="auto"/>
            </w:tcBorders>
          </w:tcPr>
          <w:p w:rsidR="00755BBA" w:rsidRDefault="008D2BAB" w:rsidP="00B57F91">
            <w:pPr>
              <w:jc w:val="center"/>
              <w:rPr>
                <w:b/>
              </w:rPr>
            </w:pPr>
            <w:r>
              <w:rPr>
                <w:b/>
              </w:rPr>
              <w:t>Observación del especialista</w:t>
            </w:r>
          </w:p>
        </w:tc>
        <w:tc>
          <w:tcPr>
            <w:tcW w:w="2832" w:type="dxa"/>
            <w:tcBorders>
              <w:bottom w:val="single" w:sz="4" w:space="0" w:color="auto"/>
            </w:tcBorders>
          </w:tcPr>
          <w:p w:rsidR="00755BBA" w:rsidRDefault="0063561D" w:rsidP="00B57F91">
            <w:pPr>
              <w:jc w:val="center"/>
              <w:rPr>
                <w:b/>
              </w:rPr>
            </w:pPr>
            <w:r>
              <w:rPr>
                <w:b/>
              </w:rPr>
              <w:t xml:space="preserve">Impacto </w:t>
            </w:r>
            <w:r w:rsidR="00AB7605">
              <w:rPr>
                <w:b/>
              </w:rPr>
              <w:t>Maestro Regular</w:t>
            </w:r>
          </w:p>
        </w:tc>
      </w:tr>
      <w:tr w:rsidR="00755BBA" w:rsidTr="00AB7605">
        <w:tc>
          <w:tcPr>
            <w:tcW w:w="5258" w:type="dxa"/>
          </w:tcPr>
          <w:p w:rsidR="00755BBA" w:rsidRDefault="00755BBA" w:rsidP="00755BBA">
            <w:pPr>
              <w:rPr>
                <w:b/>
              </w:rPr>
            </w:pPr>
            <w:r>
              <w:rPr>
                <w:b/>
              </w:rPr>
              <w:t>Actividades</w:t>
            </w:r>
          </w:p>
          <w:p w:rsidR="00755BBA" w:rsidRPr="00AB7605" w:rsidRDefault="00AB7605" w:rsidP="00755BBA">
            <w:pPr>
              <w:rPr>
                <w:i/>
                <w:color w:val="A6A6A6" w:themeColor="background1" w:themeShade="A6"/>
              </w:rPr>
            </w:pPr>
            <w:r w:rsidRPr="00AB7605">
              <w:rPr>
                <w:i/>
                <w:color w:val="A6A6A6" w:themeColor="background1" w:themeShade="A6"/>
              </w:rPr>
              <w:t xml:space="preserve">Se  registran las actividades acordes a la estrategia de intervención </w:t>
            </w:r>
          </w:p>
          <w:p w:rsidR="00755BBA" w:rsidRDefault="00755BBA" w:rsidP="003041BE">
            <w:pPr>
              <w:rPr>
                <w:b/>
              </w:rPr>
            </w:pPr>
          </w:p>
        </w:tc>
        <w:tc>
          <w:tcPr>
            <w:tcW w:w="2363" w:type="dxa"/>
          </w:tcPr>
          <w:p w:rsidR="00755BBA" w:rsidRPr="00AB7605" w:rsidRDefault="00AB7605" w:rsidP="006D240B">
            <w:pPr>
              <w:rPr>
                <w:i/>
              </w:rPr>
            </w:pPr>
            <w:r w:rsidRPr="00AB7605">
              <w:rPr>
                <w:i/>
                <w:color w:val="A6A6A6" w:themeColor="background1" w:themeShade="A6"/>
              </w:rPr>
              <w:t>Recursos materiales, metodológicos, teóricos, que se emplearan en las actividades</w:t>
            </w:r>
          </w:p>
        </w:tc>
        <w:tc>
          <w:tcPr>
            <w:tcW w:w="2693" w:type="dxa"/>
          </w:tcPr>
          <w:p w:rsidR="00755BBA" w:rsidRPr="00AB7605" w:rsidRDefault="008D2BAB" w:rsidP="006D240B">
            <w:pPr>
              <w:rPr>
                <w:i/>
              </w:rPr>
            </w:pPr>
            <w:r>
              <w:rPr>
                <w:i/>
                <w:color w:val="A6A6A6" w:themeColor="background1" w:themeShade="A6"/>
              </w:rPr>
              <w:t xml:space="preserve">Registro de situaciones significativas, relacionadas al alumno y contexto áulico. </w:t>
            </w:r>
            <w:r w:rsidR="00AB7605" w:rsidRPr="00AB7605">
              <w:rPr>
                <w:i/>
                <w:color w:val="A6A6A6" w:themeColor="background1" w:themeShade="A6"/>
              </w:rPr>
              <w:t>.</w:t>
            </w:r>
          </w:p>
        </w:tc>
        <w:tc>
          <w:tcPr>
            <w:tcW w:w="2832" w:type="dxa"/>
          </w:tcPr>
          <w:p w:rsidR="00755BBA" w:rsidRPr="00AB7605" w:rsidRDefault="00AB7605" w:rsidP="006D240B">
            <w:pPr>
              <w:rPr>
                <w:i/>
              </w:rPr>
            </w:pPr>
            <w:r w:rsidRPr="00AB7605">
              <w:rPr>
                <w:i/>
                <w:color w:val="A6A6A6" w:themeColor="background1" w:themeShade="A6"/>
              </w:rPr>
              <w:t>Apartado que llenará el maestro de  Aula Regular, para valorar el impacto de la actividad en el aprendizaje de los alumnos</w:t>
            </w:r>
          </w:p>
        </w:tc>
      </w:tr>
      <w:tr w:rsidR="00755BBA" w:rsidTr="00AB7605">
        <w:trPr>
          <w:trHeight w:val="279"/>
        </w:trPr>
        <w:tc>
          <w:tcPr>
            <w:tcW w:w="5258" w:type="dxa"/>
            <w:tcBorders>
              <w:bottom w:val="single" w:sz="4" w:space="0" w:color="auto"/>
            </w:tcBorders>
          </w:tcPr>
          <w:p w:rsidR="00755BBA" w:rsidRPr="00755BBA" w:rsidRDefault="00755BBA" w:rsidP="008E3B47">
            <w:pPr>
              <w:rPr>
                <w:b/>
              </w:rPr>
            </w:pPr>
            <w:r>
              <w:rPr>
                <w:b/>
              </w:rPr>
              <w:t>Fecha</w:t>
            </w:r>
          </w:p>
        </w:tc>
        <w:tc>
          <w:tcPr>
            <w:tcW w:w="2363" w:type="dxa"/>
            <w:tcBorders>
              <w:bottom w:val="single" w:sz="4" w:space="0" w:color="auto"/>
            </w:tcBorders>
          </w:tcPr>
          <w:p w:rsidR="00755BBA" w:rsidRDefault="00755BBA" w:rsidP="008E3B47">
            <w:pPr>
              <w:jc w:val="center"/>
              <w:rPr>
                <w:b/>
              </w:rPr>
            </w:pPr>
            <w:r>
              <w:rPr>
                <w:b/>
              </w:rPr>
              <w:t>Recursos</w:t>
            </w:r>
          </w:p>
        </w:tc>
        <w:tc>
          <w:tcPr>
            <w:tcW w:w="2693" w:type="dxa"/>
            <w:tcBorders>
              <w:bottom w:val="single" w:sz="4" w:space="0" w:color="auto"/>
            </w:tcBorders>
          </w:tcPr>
          <w:p w:rsidR="00755BBA" w:rsidRDefault="008D2BAB" w:rsidP="008E3B47">
            <w:pPr>
              <w:jc w:val="center"/>
              <w:rPr>
                <w:b/>
              </w:rPr>
            </w:pPr>
            <w:r>
              <w:rPr>
                <w:b/>
              </w:rPr>
              <w:t>Observación del especialista</w:t>
            </w:r>
          </w:p>
        </w:tc>
        <w:tc>
          <w:tcPr>
            <w:tcW w:w="2832" w:type="dxa"/>
            <w:tcBorders>
              <w:bottom w:val="single" w:sz="4" w:space="0" w:color="auto"/>
            </w:tcBorders>
          </w:tcPr>
          <w:p w:rsidR="00755BBA" w:rsidRDefault="0063561D" w:rsidP="008E3B47">
            <w:pPr>
              <w:jc w:val="center"/>
              <w:rPr>
                <w:b/>
              </w:rPr>
            </w:pPr>
            <w:r>
              <w:rPr>
                <w:b/>
              </w:rPr>
              <w:t xml:space="preserve">Impacto </w:t>
            </w:r>
            <w:r w:rsidR="00AB7605">
              <w:rPr>
                <w:b/>
              </w:rPr>
              <w:t>Maestro Regular</w:t>
            </w:r>
          </w:p>
        </w:tc>
      </w:tr>
      <w:tr w:rsidR="00755BBA" w:rsidTr="00AB7605">
        <w:tc>
          <w:tcPr>
            <w:tcW w:w="5258" w:type="dxa"/>
          </w:tcPr>
          <w:p w:rsidR="00755BBA" w:rsidRDefault="00755BBA" w:rsidP="008E3B47">
            <w:pPr>
              <w:rPr>
                <w:b/>
              </w:rPr>
            </w:pPr>
            <w:r>
              <w:rPr>
                <w:b/>
              </w:rPr>
              <w:t>Actividades</w:t>
            </w:r>
          </w:p>
          <w:p w:rsidR="00755BBA" w:rsidRDefault="00755BBA" w:rsidP="008E3B47">
            <w:pPr>
              <w:rPr>
                <w:b/>
              </w:rPr>
            </w:pPr>
          </w:p>
          <w:p w:rsidR="002E02BC" w:rsidRPr="00755BBA" w:rsidRDefault="002E02BC" w:rsidP="008E3B47"/>
        </w:tc>
        <w:tc>
          <w:tcPr>
            <w:tcW w:w="2363" w:type="dxa"/>
          </w:tcPr>
          <w:p w:rsidR="00755BBA" w:rsidRDefault="00755BBA" w:rsidP="008E3B47">
            <w:pPr>
              <w:rPr>
                <w:b/>
              </w:rPr>
            </w:pPr>
          </w:p>
        </w:tc>
        <w:tc>
          <w:tcPr>
            <w:tcW w:w="2693" w:type="dxa"/>
          </w:tcPr>
          <w:p w:rsidR="00755BBA" w:rsidRDefault="00755BBA" w:rsidP="008E3B47">
            <w:pPr>
              <w:rPr>
                <w:b/>
              </w:rPr>
            </w:pPr>
          </w:p>
        </w:tc>
        <w:tc>
          <w:tcPr>
            <w:tcW w:w="2832" w:type="dxa"/>
          </w:tcPr>
          <w:p w:rsidR="00755BBA" w:rsidRDefault="00755BBA" w:rsidP="008E3B47">
            <w:pPr>
              <w:rPr>
                <w:b/>
              </w:rPr>
            </w:pPr>
          </w:p>
        </w:tc>
      </w:tr>
      <w:tr w:rsidR="00755BBA" w:rsidTr="00AB7605">
        <w:trPr>
          <w:trHeight w:val="279"/>
        </w:trPr>
        <w:tc>
          <w:tcPr>
            <w:tcW w:w="5258" w:type="dxa"/>
            <w:tcBorders>
              <w:bottom w:val="single" w:sz="4" w:space="0" w:color="auto"/>
            </w:tcBorders>
          </w:tcPr>
          <w:p w:rsidR="00755BBA" w:rsidRDefault="00755BBA" w:rsidP="008E3B47">
            <w:pPr>
              <w:rPr>
                <w:b/>
              </w:rPr>
            </w:pPr>
            <w:r>
              <w:rPr>
                <w:b/>
              </w:rPr>
              <w:t>Fecha</w:t>
            </w:r>
          </w:p>
        </w:tc>
        <w:tc>
          <w:tcPr>
            <w:tcW w:w="2363" w:type="dxa"/>
            <w:tcBorders>
              <w:bottom w:val="single" w:sz="4" w:space="0" w:color="auto"/>
            </w:tcBorders>
          </w:tcPr>
          <w:p w:rsidR="00755BBA" w:rsidRDefault="00755BBA" w:rsidP="008E3B47">
            <w:pPr>
              <w:jc w:val="center"/>
              <w:rPr>
                <w:b/>
              </w:rPr>
            </w:pPr>
            <w:r>
              <w:rPr>
                <w:b/>
              </w:rPr>
              <w:t>Recursos</w:t>
            </w:r>
          </w:p>
        </w:tc>
        <w:tc>
          <w:tcPr>
            <w:tcW w:w="2693" w:type="dxa"/>
            <w:tcBorders>
              <w:bottom w:val="single" w:sz="4" w:space="0" w:color="auto"/>
            </w:tcBorders>
          </w:tcPr>
          <w:p w:rsidR="00755BBA" w:rsidRDefault="008D2BAB" w:rsidP="008E3B47">
            <w:pPr>
              <w:jc w:val="center"/>
              <w:rPr>
                <w:b/>
              </w:rPr>
            </w:pPr>
            <w:r>
              <w:rPr>
                <w:b/>
              </w:rPr>
              <w:t>Observación del especialista</w:t>
            </w:r>
          </w:p>
        </w:tc>
        <w:tc>
          <w:tcPr>
            <w:tcW w:w="2832" w:type="dxa"/>
            <w:tcBorders>
              <w:bottom w:val="single" w:sz="4" w:space="0" w:color="auto"/>
            </w:tcBorders>
          </w:tcPr>
          <w:p w:rsidR="00755BBA" w:rsidRDefault="0063561D" w:rsidP="008E3B47">
            <w:pPr>
              <w:jc w:val="center"/>
              <w:rPr>
                <w:b/>
              </w:rPr>
            </w:pPr>
            <w:r>
              <w:rPr>
                <w:b/>
              </w:rPr>
              <w:t xml:space="preserve">Impacto </w:t>
            </w:r>
            <w:r w:rsidR="00AB7605">
              <w:rPr>
                <w:b/>
              </w:rPr>
              <w:t xml:space="preserve"> Maestro Regular</w:t>
            </w:r>
          </w:p>
        </w:tc>
      </w:tr>
      <w:tr w:rsidR="00755BBA" w:rsidTr="00AB7605">
        <w:tc>
          <w:tcPr>
            <w:tcW w:w="5258" w:type="dxa"/>
          </w:tcPr>
          <w:p w:rsidR="00755BBA" w:rsidRDefault="00755BBA" w:rsidP="008E3B47">
            <w:pPr>
              <w:rPr>
                <w:b/>
              </w:rPr>
            </w:pPr>
            <w:r>
              <w:rPr>
                <w:b/>
              </w:rPr>
              <w:t xml:space="preserve">Actividades  </w:t>
            </w:r>
          </w:p>
          <w:p w:rsidR="00755BBA" w:rsidRDefault="00755BBA" w:rsidP="008E3B47">
            <w:pPr>
              <w:rPr>
                <w:b/>
              </w:rPr>
            </w:pPr>
          </w:p>
          <w:p w:rsidR="002E02BC" w:rsidRDefault="002E02BC" w:rsidP="008E3B47">
            <w:pPr>
              <w:rPr>
                <w:b/>
              </w:rPr>
            </w:pPr>
          </w:p>
        </w:tc>
        <w:tc>
          <w:tcPr>
            <w:tcW w:w="2363" w:type="dxa"/>
          </w:tcPr>
          <w:p w:rsidR="00755BBA" w:rsidRDefault="00755BBA" w:rsidP="008E3B47">
            <w:pPr>
              <w:rPr>
                <w:b/>
              </w:rPr>
            </w:pPr>
          </w:p>
        </w:tc>
        <w:tc>
          <w:tcPr>
            <w:tcW w:w="2693" w:type="dxa"/>
          </w:tcPr>
          <w:p w:rsidR="00755BBA" w:rsidRDefault="00755BBA" w:rsidP="008E3B47">
            <w:pPr>
              <w:rPr>
                <w:b/>
              </w:rPr>
            </w:pPr>
          </w:p>
        </w:tc>
        <w:tc>
          <w:tcPr>
            <w:tcW w:w="2832" w:type="dxa"/>
          </w:tcPr>
          <w:p w:rsidR="00755BBA" w:rsidRDefault="00755BBA" w:rsidP="008E3B47">
            <w:pPr>
              <w:rPr>
                <w:b/>
              </w:rPr>
            </w:pPr>
          </w:p>
        </w:tc>
      </w:tr>
      <w:tr w:rsidR="00755BBA" w:rsidTr="00AB7605">
        <w:trPr>
          <w:trHeight w:val="279"/>
        </w:trPr>
        <w:tc>
          <w:tcPr>
            <w:tcW w:w="5258" w:type="dxa"/>
            <w:tcBorders>
              <w:bottom w:val="single" w:sz="4" w:space="0" w:color="auto"/>
            </w:tcBorders>
          </w:tcPr>
          <w:p w:rsidR="00755BBA" w:rsidRDefault="00755BBA" w:rsidP="008E3B47">
            <w:pPr>
              <w:rPr>
                <w:b/>
              </w:rPr>
            </w:pPr>
            <w:r>
              <w:rPr>
                <w:b/>
              </w:rPr>
              <w:t>Fecha</w:t>
            </w:r>
          </w:p>
        </w:tc>
        <w:tc>
          <w:tcPr>
            <w:tcW w:w="2363" w:type="dxa"/>
            <w:tcBorders>
              <w:bottom w:val="single" w:sz="4" w:space="0" w:color="auto"/>
            </w:tcBorders>
          </w:tcPr>
          <w:p w:rsidR="00755BBA" w:rsidRDefault="00755BBA" w:rsidP="008E3B47">
            <w:pPr>
              <w:jc w:val="center"/>
              <w:rPr>
                <w:b/>
              </w:rPr>
            </w:pPr>
            <w:r>
              <w:rPr>
                <w:b/>
              </w:rPr>
              <w:t>Recursos</w:t>
            </w:r>
          </w:p>
        </w:tc>
        <w:tc>
          <w:tcPr>
            <w:tcW w:w="2693" w:type="dxa"/>
            <w:tcBorders>
              <w:bottom w:val="single" w:sz="4" w:space="0" w:color="auto"/>
            </w:tcBorders>
          </w:tcPr>
          <w:p w:rsidR="00755BBA" w:rsidRDefault="008D2BAB" w:rsidP="008E3B47">
            <w:pPr>
              <w:jc w:val="center"/>
              <w:rPr>
                <w:b/>
              </w:rPr>
            </w:pPr>
            <w:r>
              <w:rPr>
                <w:b/>
              </w:rPr>
              <w:t>Observación del especialista</w:t>
            </w:r>
          </w:p>
        </w:tc>
        <w:tc>
          <w:tcPr>
            <w:tcW w:w="2832" w:type="dxa"/>
            <w:tcBorders>
              <w:bottom w:val="single" w:sz="4" w:space="0" w:color="auto"/>
            </w:tcBorders>
          </w:tcPr>
          <w:p w:rsidR="00755BBA" w:rsidRDefault="0063561D" w:rsidP="008E3B47">
            <w:pPr>
              <w:jc w:val="center"/>
              <w:rPr>
                <w:b/>
              </w:rPr>
            </w:pPr>
            <w:r>
              <w:rPr>
                <w:b/>
              </w:rPr>
              <w:t>Impacto</w:t>
            </w:r>
            <w:r w:rsidR="00AB7605">
              <w:rPr>
                <w:b/>
              </w:rPr>
              <w:t xml:space="preserve"> Maestro Regular</w:t>
            </w:r>
          </w:p>
        </w:tc>
      </w:tr>
      <w:tr w:rsidR="00755BBA" w:rsidTr="00AB7605">
        <w:tc>
          <w:tcPr>
            <w:tcW w:w="5258" w:type="dxa"/>
          </w:tcPr>
          <w:p w:rsidR="00755BBA" w:rsidRDefault="00755BBA" w:rsidP="00755BBA">
            <w:pPr>
              <w:rPr>
                <w:b/>
              </w:rPr>
            </w:pPr>
            <w:r>
              <w:rPr>
                <w:b/>
              </w:rPr>
              <w:t>Actividades</w:t>
            </w:r>
          </w:p>
          <w:p w:rsidR="00755BBA" w:rsidRDefault="00755BBA" w:rsidP="008E3B47">
            <w:pPr>
              <w:rPr>
                <w:b/>
              </w:rPr>
            </w:pPr>
          </w:p>
        </w:tc>
        <w:tc>
          <w:tcPr>
            <w:tcW w:w="2363" w:type="dxa"/>
          </w:tcPr>
          <w:p w:rsidR="00755BBA" w:rsidRDefault="00755BBA" w:rsidP="008E3B47">
            <w:pPr>
              <w:rPr>
                <w:b/>
              </w:rPr>
            </w:pPr>
          </w:p>
        </w:tc>
        <w:tc>
          <w:tcPr>
            <w:tcW w:w="2693" w:type="dxa"/>
          </w:tcPr>
          <w:p w:rsidR="00755BBA" w:rsidRDefault="00755BBA" w:rsidP="008E3B47">
            <w:pPr>
              <w:rPr>
                <w:b/>
              </w:rPr>
            </w:pPr>
          </w:p>
        </w:tc>
        <w:tc>
          <w:tcPr>
            <w:tcW w:w="2832" w:type="dxa"/>
          </w:tcPr>
          <w:p w:rsidR="00755BBA" w:rsidRDefault="00755BBA" w:rsidP="008E3B47">
            <w:pPr>
              <w:rPr>
                <w:b/>
              </w:rPr>
            </w:pPr>
          </w:p>
        </w:tc>
      </w:tr>
      <w:tr w:rsidR="00755BBA" w:rsidTr="00DC6BD8">
        <w:tc>
          <w:tcPr>
            <w:tcW w:w="13146" w:type="dxa"/>
            <w:gridSpan w:val="4"/>
          </w:tcPr>
          <w:p w:rsidR="00755BBA" w:rsidRDefault="00755BBA" w:rsidP="008E3B47">
            <w:pPr>
              <w:rPr>
                <w:b/>
              </w:rPr>
            </w:pPr>
            <w:r>
              <w:rPr>
                <w:b/>
              </w:rPr>
              <w:t xml:space="preserve">Evaluación / Instrumento de Evaluación para medir avances  </w:t>
            </w:r>
            <w:bookmarkStart w:id="0" w:name="_GoBack"/>
            <w:bookmarkEnd w:id="0"/>
          </w:p>
          <w:p w:rsidR="00755BBA" w:rsidRDefault="00522C7C" w:rsidP="008E3B47">
            <w:pPr>
              <w:rPr>
                <w:b/>
              </w:rPr>
            </w:pPr>
            <w:r>
              <w:rPr>
                <w:i/>
                <w:color w:val="A6A6A6" w:themeColor="background1" w:themeShade="A6"/>
              </w:rPr>
              <w:t>La evaluación se realizara al final del periodo en que se realiza esta planeación, a través del empleo de diversos instrumentos que den cuenta de la mejora del aprendizaje en los alumnos que enfrentan barreras (lista de cotejo, rúbricas, etc.). Se realiza el seguimiento del plan de intervención  y se realizan los ajustes necesarios de acuerdo a los resultados obtenidos.</w:t>
            </w:r>
          </w:p>
          <w:p w:rsidR="00755BBA" w:rsidRDefault="00755BBA" w:rsidP="00522C7C">
            <w:pPr>
              <w:rPr>
                <w:b/>
              </w:rPr>
            </w:pPr>
          </w:p>
        </w:tc>
      </w:tr>
    </w:tbl>
    <w:p w:rsidR="00DD25AB" w:rsidRDefault="00DD25AB"/>
    <w:p w:rsidR="00DD25AB" w:rsidRDefault="00DD25AB"/>
    <w:p w:rsidR="00B57F91" w:rsidRDefault="00B57F91">
      <w:r>
        <w:lastRenderedPageBreak/>
        <w:t xml:space="preserve">       ______________________________________                                                                  _________________________________________</w:t>
      </w:r>
    </w:p>
    <w:p w:rsidR="00DD25AB" w:rsidRDefault="00B57F91" w:rsidP="00B57F91">
      <w:pPr>
        <w:tabs>
          <w:tab w:val="center" w:pos="851"/>
        </w:tabs>
        <w:spacing w:after="0" w:line="240" w:lineRule="auto"/>
      </w:pPr>
      <w:r>
        <w:t xml:space="preserve">                </w:t>
      </w:r>
      <w:r w:rsidR="00DD25AB" w:rsidRPr="00AE3EA5">
        <w:t xml:space="preserve">NOMBRE Y FIRMA DEL ESPECIALISTA                   </w:t>
      </w:r>
      <w:r w:rsidR="00DD25AB">
        <w:t xml:space="preserve">    </w:t>
      </w:r>
      <w:r w:rsidR="00DD25AB" w:rsidRPr="00AE3EA5">
        <w:t xml:space="preserve">                         </w:t>
      </w:r>
      <w:r w:rsidR="00DD25AB">
        <w:t xml:space="preserve">                          </w:t>
      </w:r>
      <w:r w:rsidR="00DD25AB" w:rsidRPr="00AE3EA5">
        <w:t xml:space="preserve">                NOMBRE Y FIRMA DEL DIRECTOR </w:t>
      </w:r>
    </w:p>
    <w:p w:rsidR="00DD25AB" w:rsidRDefault="00DD25AB"/>
    <w:sectPr w:rsidR="00DD25AB" w:rsidSect="00DD25AB">
      <w:headerReference w:type="default" r:id="rId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B9E" w:rsidRDefault="00971B9E" w:rsidP="00B05DE8">
      <w:pPr>
        <w:spacing w:after="0" w:line="240" w:lineRule="auto"/>
      </w:pPr>
      <w:r>
        <w:separator/>
      </w:r>
    </w:p>
  </w:endnote>
  <w:endnote w:type="continuationSeparator" w:id="0">
    <w:p w:rsidR="00971B9E" w:rsidRDefault="00971B9E" w:rsidP="00B0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B9E" w:rsidRDefault="00971B9E" w:rsidP="00B05DE8">
      <w:pPr>
        <w:spacing w:after="0" w:line="240" w:lineRule="auto"/>
      </w:pPr>
      <w:r>
        <w:separator/>
      </w:r>
    </w:p>
  </w:footnote>
  <w:footnote w:type="continuationSeparator" w:id="0">
    <w:p w:rsidR="00971B9E" w:rsidRDefault="00971B9E" w:rsidP="00B05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DE8" w:rsidRDefault="00B05DE8">
    <w:pPr>
      <w:pStyle w:val="Encabezado"/>
    </w:pPr>
    <w:r>
      <w:rPr>
        <w:b/>
        <w:noProof/>
        <w:lang w:val="es-MX" w:eastAsia="es-MX"/>
      </w:rPr>
      <w:drawing>
        <wp:anchor distT="0" distB="0" distL="114300" distR="114300" simplePos="0" relativeHeight="251659264" behindDoc="1" locked="0" layoutInCell="1" allowOverlap="1" wp14:anchorId="2C0EB1D9" wp14:editId="4AC9AED1">
          <wp:simplePos x="0" y="0"/>
          <wp:positionH relativeFrom="margin">
            <wp:align>left</wp:align>
          </wp:positionH>
          <wp:positionV relativeFrom="paragraph">
            <wp:posOffset>-144007</wp:posOffset>
          </wp:positionV>
          <wp:extent cx="1200785" cy="791210"/>
          <wp:effectExtent l="0" t="0" r="0" b="8890"/>
          <wp:wrapThrough wrapText="bothSides">
            <wp:wrapPolygon edited="0">
              <wp:start x="2056" y="0"/>
              <wp:lineTo x="343" y="8841"/>
              <wp:lineTo x="0" y="11961"/>
              <wp:lineTo x="1028" y="19762"/>
              <wp:lineTo x="2399" y="20803"/>
              <wp:lineTo x="5483" y="21323"/>
              <wp:lineTo x="7196" y="21323"/>
              <wp:lineTo x="9252" y="20803"/>
              <wp:lineTo x="10280" y="19242"/>
              <wp:lineTo x="9938" y="17162"/>
              <wp:lineTo x="21246" y="13522"/>
              <wp:lineTo x="21246" y="2080"/>
              <wp:lineTo x="5825" y="0"/>
              <wp:lineTo x="2056"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785" cy="79121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B"/>
    <w:rsid w:val="00072694"/>
    <w:rsid w:val="000E6242"/>
    <w:rsid w:val="001670A6"/>
    <w:rsid w:val="001E6984"/>
    <w:rsid w:val="002E02BC"/>
    <w:rsid w:val="003041BE"/>
    <w:rsid w:val="003060B4"/>
    <w:rsid w:val="00522C7C"/>
    <w:rsid w:val="00545171"/>
    <w:rsid w:val="0063561D"/>
    <w:rsid w:val="006D240B"/>
    <w:rsid w:val="00755BBA"/>
    <w:rsid w:val="007D0E21"/>
    <w:rsid w:val="00802703"/>
    <w:rsid w:val="008D2BAB"/>
    <w:rsid w:val="009207A5"/>
    <w:rsid w:val="00941C6A"/>
    <w:rsid w:val="00971B9E"/>
    <w:rsid w:val="009A27B4"/>
    <w:rsid w:val="00AB7605"/>
    <w:rsid w:val="00B05DE8"/>
    <w:rsid w:val="00B24687"/>
    <w:rsid w:val="00B57F91"/>
    <w:rsid w:val="00D234D7"/>
    <w:rsid w:val="00DD25AB"/>
    <w:rsid w:val="00E47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1DAE5-82D3-492A-9178-880C2E96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5A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2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05D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5DE8"/>
    <w:rPr>
      <w:lang w:val="es-ES"/>
    </w:rPr>
  </w:style>
  <w:style w:type="paragraph" w:styleId="Piedepgina">
    <w:name w:val="footer"/>
    <w:basedOn w:val="Normal"/>
    <w:link w:val="PiedepginaCar"/>
    <w:uiPriority w:val="99"/>
    <w:unhideWhenUsed/>
    <w:rsid w:val="00B05D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DE8"/>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Particular</cp:lastModifiedBy>
  <cp:revision>7</cp:revision>
  <dcterms:created xsi:type="dcterms:W3CDTF">2019-07-05T19:07:00Z</dcterms:created>
  <dcterms:modified xsi:type="dcterms:W3CDTF">2019-07-08T16:30:00Z</dcterms:modified>
</cp:coreProperties>
</file>