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980" w:type="dxa"/>
        <w:tblInd w:w="-81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44"/>
        <w:gridCol w:w="4046"/>
        <w:gridCol w:w="1620"/>
        <w:gridCol w:w="3870"/>
      </w:tblGrid>
      <w:tr w:rsidR="005C095F" w:rsidRPr="00960289" w14:paraId="39A639BF" w14:textId="77777777" w:rsidTr="005C095F">
        <w:trPr>
          <w:trHeight w:val="1170"/>
        </w:trPr>
        <w:tc>
          <w:tcPr>
            <w:tcW w:w="10980" w:type="dxa"/>
            <w:gridSpan w:val="4"/>
          </w:tcPr>
          <w:p w14:paraId="351D21CB" w14:textId="77777777" w:rsidR="005C095F" w:rsidRPr="005C095F" w:rsidRDefault="005C095F" w:rsidP="005C095F">
            <w:pPr>
              <w:pStyle w:val="ListParagraph"/>
              <w:jc w:val="center"/>
              <w:rPr>
                <w:sz w:val="24"/>
                <w:szCs w:val="24"/>
              </w:rPr>
            </w:pPr>
            <w:r w:rsidRPr="00960289">
              <w:br w:type="page"/>
            </w:r>
            <w:r w:rsidRPr="00960289">
              <w:rPr>
                <w:noProof/>
              </w:rPr>
              <w:drawing>
                <wp:inline distT="0" distB="0" distL="0" distR="0" wp14:anchorId="0FEA6A04" wp14:editId="2EF1D85F">
                  <wp:extent cx="1857375" cy="438150"/>
                  <wp:effectExtent l="0" t="0" r="0" b="0"/>
                  <wp:docPr id="1" name="Picture 2" descr="https://lh7-rt.googleusercontent.com/docsz/AD_4nXdr0DZpXUh6deb3tYvpJxP2q6pFS9r8zA1nblOLxMCE_AjYmGTncRahLVf_sG8HmT6oGdae_NyEtg5WwuJTgUnH9v0ooBNXPqS69dyr-jxqk6VQbxho4FiiLRNSEhObMcwdpXirALx7s__o7zKf1A?key=qWyjguFuhnlZ64LhmBzZdtP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https://lh7-rt.googleusercontent.com/docsz/AD_4nXdr0DZpXUh6deb3tYvpJxP2q6pFS9r8zA1nblOLxMCE_AjYmGTncRahLVf_sG8HmT6oGdae_NyEtg5WwuJTgUnH9v0ooBNXPqS69dyr-jxqk6VQbxho4FiiLRNSEhObMcwdpXirALx7s__o7zKf1A?key=qWyjguFuhnlZ64LhmBzZdtP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95F" w:rsidRPr="00960289" w14:paraId="3577BF9E" w14:textId="77777777" w:rsidTr="005C095F">
        <w:trPr>
          <w:trHeight w:val="60"/>
        </w:trPr>
        <w:tc>
          <w:tcPr>
            <w:tcW w:w="10980" w:type="dxa"/>
            <w:gridSpan w:val="4"/>
            <w:tcBorders>
              <w:bottom w:val="single" w:sz="4" w:space="0" w:color="000000"/>
            </w:tcBorders>
          </w:tcPr>
          <w:p w14:paraId="3902156D" w14:textId="77777777" w:rsidR="005C095F" w:rsidRPr="00960289" w:rsidRDefault="005C095F" w:rsidP="005C095F">
            <w:pPr>
              <w:jc w:val="center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  <w:sz w:val="28"/>
                <w:szCs w:val="28"/>
              </w:rPr>
              <w:t>North Campus</w:t>
            </w:r>
          </w:p>
          <w:p w14:paraId="1FFCC38D" w14:textId="77777777" w:rsidR="005C095F" w:rsidRPr="00960289" w:rsidRDefault="005C095F" w:rsidP="005C095F">
            <w:pPr>
              <w:spacing w:after="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Assignment 1</w:t>
            </w:r>
          </w:p>
          <w:p w14:paraId="3EE6C09B" w14:textId="77777777" w:rsidR="005C095F" w:rsidRPr="00960289" w:rsidRDefault="005C095F" w:rsidP="001E3F00">
            <w:pPr>
              <w:rPr>
                <w:sz w:val="24"/>
                <w:szCs w:val="24"/>
              </w:rPr>
            </w:pPr>
          </w:p>
        </w:tc>
      </w:tr>
      <w:tr w:rsidR="005C095F" w:rsidRPr="00960289" w14:paraId="3777A7D2" w14:textId="77777777" w:rsidTr="005C095F">
        <w:trPr>
          <w:trHeight w:val="432"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EEAE9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Subject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6D6AB" w14:textId="77777777" w:rsidR="005C095F" w:rsidRPr="00960289" w:rsidRDefault="005C095F" w:rsidP="001E3F00">
            <w:pPr>
              <w:spacing w:after="60"/>
              <w:rPr>
                <w:sz w:val="20"/>
              </w:rPr>
            </w:pPr>
            <w:r w:rsidRPr="00960289">
              <w:rPr>
                <w:color w:val="000000"/>
              </w:rPr>
              <w:t>DATABASE MANAGEMENT SYSTEMS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638C9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Program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D489F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color w:val="000000"/>
              </w:rPr>
              <w:t>BS(CS)</w:t>
            </w:r>
          </w:p>
        </w:tc>
      </w:tr>
      <w:tr w:rsidR="005C095F" w:rsidRPr="00960289" w14:paraId="34C41CBE" w14:textId="77777777" w:rsidTr="005C095F">
        <w:trPr>
          <w:trHeight w:val="432"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DF5A4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Faculty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53999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color w:val="000000"/>
              </w:rPr>
              <w:t>Faraz Abdul Basit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F4BB7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Time Allowed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8A0F8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</w:p>
        </w:tc>
      </w:tr>
      <w:tr w:rsidR="005C095F" w:rsidRPr="00960289" w14:paraId="4DC2C822" w14:textId="77777777" w:rsidTr="005C095F">
        <w:trPr>
          <w:trHeight w:val="432"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F65E9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CLO, GA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58106" w14:textId="77777777" w:rsidR="00A2320A" w:rsidRPr="00A2320A" w:rsidRDefault="00A2320A" w:rsidP="00A2320A">
            <w:pPr>
              <w:spacing w:after="60"/>
              <w:rPr>
                <w:sz w:val="24"/>
                <w:szCs w:val="24"/>
              </w:rPr>
            </w:pPr>
            <w:r w:rsidRPr="00A2320A">
              <w:rPr>
                <w:sz w:val="24"/>
                <w:szCs w:val="24"/>
              </w:rPr>
              <w:t>CLO2</w:t>
            </w:r>
          </w:p>
          <w:p w14:paraId="2F7393CE" w14:textId="77777777" w:rsidR="00A2320A" w:rsidRPr="00A2320A" w:rsidRDefault="00A2320A" w:rsidP="00A2320A">
            <w:pPr>
              <w:spacing w:after="60"/>
              <w:rPr>
                <w:sz w:val="24"/>
                <w:szCs w:val="24"/>
              </w:rPr>
            </w:pPr>
            <w:r w:rsidRPr="00A2320A">
              <w:rPr>
                <w:sz w:val="24"/>
                <w:szCs w:val="24"/>
              </w:rPr>
              <w:t>GA5</w:t>
            </w:r>
          </w:p>
          <w:p w14:paraId="7FFA0A64" w14:textId="77777777" w:rsidR="005C095F" w:rsidRPr="00960289" w:rsidRDefault="00A2320A" w:rsidP="00A2320A">
            <w:pPr>
              <w:spacing w:after="60"/>
              <w:rPr>
                <w:sz w:val="24"/>
                <w:szCs w:val="24"/>
              </w:rPr>
            </w:pPr>
            <w:r w:rsidRPr="00A2320A">
              <w:rPr>
                <w:sz w:val="24"/>
                <w:szCs w:val="24"/>
              </w:rPr>
              <w:t>C3 – Apply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DA640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ABE9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</w:p>
        </w:tc>
      </w:tr>
    </w:tbl>
    <w:p w14:paraId="4484ACEC" w14:textId="77777777" w:rsidR="00A2320A" w:rsidRDefault="00A2320A" w:rsidP="00A2320A">
      <w:pPr>
        <w:pStyle w:val="NormalWeb"/>
      </w:pPr>
      <w:r>
        <w:t>A real-world application database must support efficient data storage and flexible data retrieval. In this assignment, you are required to design a multi-table relational database, populate it with sufficient data, and apply advanced SQL querying techniques using wildcard searches.</w:t>
      </w:r>
    </w:p>
    <w:p w14:paraId="30EABB24" w14:textId="77777777" w:rsidR="00A2320A" w:rsidRDefault="00000000" w:rsidP="00A2320A">
      <w:r>
        <w:pict w14:anchorId="0F0681D7">
          <v:rect id="_x0000_i1025" style="width:0;height:1.5pt" o:hralign="center" o:hrstd="t" o:hr="t" fillcolor="#a0a0a0" stroked="f"/>
        </w:pict>
      </w:r>
    </w:p>
    <w:p w14:paraId="381A3303" w14:textId="77777777" w:rsidR="00A2320A" w:rsidRDefault="00A2320A" w:rsidP="00A2320A">
      <w:pPr>
        <w:pStyle w:val="Heading3"/>
      </w:pPr>
      <w:r>
        <w:rPr>
          <w:rStyle w:val="Strong"/>
          <w:b/>
          <w:bCs/>
        </w:rPr>
        <w:t>Assignment Tasks</w:t>
      </w:r>
    </w:p>
    <w:p w14:paraId="6023D93F" w14:textId="77777777" w:rsidR="00A2320A" w:rsidRDefault="00A2320A" w:rsidP="00A2320A">
      <w:pPr>
        <w:pStyle w:val="NormalWeb"/>
        <w:numPr>
          <w:ilvl w:val="0"/>
          <w:numId w:val="3"/>
        </w:numPr>
      </w:pPr>
      <w:r>
        <w:rPr>
          <w:rStyle w:val="Strong"/>
        </w:rPr>
        <w:t>Design</w:t>
      </w:r>
      <w:r>
        <w:t xml:space="preserve"> a relational database schema consisting of </w:t>
      </w:r>
      <w:r>
        <w:rPr>
          <w:rStyle w:val="Strong"/>
        </w:rPr>
        <w:t>at least five (5) interrelated tables</w:t>
      </w:r>
      <w:r>
        <w:t>.</w:t>
      </w:r>
    </w:p>
    <w:p w14:paraId="5A5239F3" w14:textId="77777777" w:rsidR="00A2320A" w:rsidRDefault="00A2320A" w:rsidP="00A2320A">
      <w:pPr>
        <w:pStyle w:val="NormalWeb"/>
        <w:numPr>
          <w:ilvl w:val="1"/>
          <w:numId w:val="3"/>
        </w:numPr>
      </w:pPr>
      <w:r>
        <w:t>The schema must represent a realistic application domain (e.g., university management system, e-commerce system, hospital system, library system, etc.).</w:t>
      </w:r>
    </w:p>
    <w:p w14:paraId="1F8606FB" w14:textId="77777777" w:rsidR="00A2320A" w:rsidRDefault="00A2320A" w:rsidP="00A2320A">
      <w:pPr>
        <w:pStyle w:val="NormalWeb"/>
        <w:numPr>
          <w:ilvl w:val="1"/>
          <w:numId w:val="3"/>
        </w:numPr>
      </w:pPr>
      <w:r>
        <w:t xml:space="preserve">Clearly </w:t>
      </w:r>
      <w:r>
        <w:rPr>
          <w:rStyle w:val="Strong"/>
        </w:rPr>
        <w:t>define</w:t>
      </w:r>
      <w:r>
        <w:t xml:space="preserve"> primary keys and foreign key relationships.</w:t>
      </w:r>
    </w:p>
    <w:p w14:paraId="73C68DA4" w14:textId="77777777" w:rsidR="00A2320A" w:rsidRDefault="00A2320A" w:rsidP="00A2320A">
      <w:pPr>
        <w:pStyle w:val="NormalWeb"/>
        <w:numPr>
          <w:ilvl w:val="0"/>
          <w:numId w:val="3"/>
        </w:numPr>
      </w:pPr>
      <w:r>
        <w:rPr>
          <w:rStyle w:val="Strong"/>
        </w:rPr>
        <w:t>Create</w:t>
      </w:r>
      <w:r>
        <w:t xml:space="preserve"> all tables using appropriate SQL Data Definition Language (DDL) commands.</w:t>
      </w:r>
    </w:p>
    <w:p w14:paraId="2334D134" w14:textId="77777777" w:rsidR="00A2320A" w:rsidRDefault="00A2320A" w:rsidP="00A2320A">
      <w:pPr>
        <w:pStyle w:val="NormalWeb"/>
        <w:numPr>
          <w:ilvl w:val="1"/>
          <w:numId w:val="3"/>
        </w:numPr>
      </w:pPr>
      <w:r>
        <w:t>Use suitable data types and constraints where necessary.</w:t>
      </w:r>
    </w:p>
    <w:p w14:paraId="3C4A7ED9" w14:textId="77777777" w:rsidR="00A2320A" w:rsidRDefault="00A2320A" w:rsidP="00A2320A">
      <w:pPr>
        <w:pStyle w:val="NormalWeb"/>
        <w:numPr>
          <w:ilvl w:val="0"/>
          <w:numId w:val="3"/>
        </w:numPr>
      </w:pPr>
      <w:r>
        <w:rPr>
          <w:rStyle w:val="Strong"/>
        </w:rPr>
        <w:t>Insert</w:t>
      </w:r>
      <w:r>
        <w:t xml:space="preserve"> a minimum of </w:t>
      </w:r>
      <w:r>
        <w:rPr>
          <w:rStyle w:val="Strong"/>
        </w:rPr>
        <w:t>100 records</w:t>
      </w:r>
      <w:r>
        <w:t xml:space="preserve"> into </w:t>
      </w:r>
      <w:r>
        <w:rPr>
          <w:rStyle w:val="Strong"/>
        </w:rPr>
        <w:t>at least one table</w:t>
      </w:r>
      <w:r>
        <w:t xml:space="preserve"> of your designed schema.</w:t>
      </w:r>
    </w:p>
    <w:p w14:paraId="10F12533" w14:textId="77777777" w:rsidR="00A2320A" w:rsidRDefault="00A2320A" w:rsidP="00A2320A">
      <w:pPr>
        <w:pStyle w:val="NormalWeb"/>
        <w:numPr>
          <w:ilvl w:val="1"/>
          <w:numId w:val="3"/>
        </w:numPr>
      </w:pPr>
      <w:r>
        <w:t>Ensure the inserted data is meaningful and supports query testing.</w:t>
      </w:r>
    </w:p>
    <w:p w14:paraId="0E2CCB41" w14:textId="77777777" w:rsidR="00A2320A" w:rsidRDefault="00A2320A" w:rsidP="00A2320A">
      <w:pPr>
        <w:pStyle w:val="NormalWeb"/>
        <w:numPr>
          <w:ilvl w:val="0"/>
          <w:numId w:val="3"/>
        </w:numPr>
      </w:pPr>
      <w:r>
        <w:t xml:space="preserve">Using SQL </w:t>
      </w:r>
      <w:r>
        <w:rPr>
          <w:rStyle w:val="Strong"/>
        </w:rPr>
        <w:t>wildcard operators</w:t>
      </w:r>
      <w:r>
        <w:t xml:space="preserve"> (</w:t>
      </w:r>
      <w:r>
        <w:rPr>
          <w:rStyle w:val="HTMLCode"/>
        </w:rPr>
        <w:t>LIKE</w:t>
      </w:r>
      <w:r>
        <w:t xml:space="preserve">, </w:t>
      </w:r>
      <w:r>
        <w:rPr>
          <w:rStyle w:val="HTMLCode"/>
        </w:rPr>
        <w:t>%</w:t>
      </w:r>
      <w:r>
        <w:t xml:space="preserve">, </w:t>
      </w:r>
      <w:r>
        <w:rPr>
          <w:rStyle w:val="HTMLCode"/>
        </w:rPr>
        <w:t>_</w:t>
      </w:r>
      <w:r>
        <w:t xml:space="preserve">), </w:t>
      </w:r>
      <w:r>
        <w:rPr>
          <w:rStyle w:val="Strong"/>
        </w:rPr>
        <w:t>apply</w:t>
      </w:r>
      <w:r>
        <w:t xml:space="preserve"> search queries on </w:t>
      </w:r>
      <w:r>
        <w:rPr>
          <w:rStyle w:val="Strong"/>
        </w:rPr>
        <w:t>all relevant searchable columns</w:t>
      </w:r>
      <w:r>
        <w:t xml:space="preserve"> of the populated table(s).</w:t>
      </w:r>
    </w:p>
    <w:p w14:paraId="677E3927" w14:textId="77777777" w:rsidR="00A2320A" w:rsidRDefault="00A2320A" w:rsidP="00A2320A">
      <w:pPr>
        <w:pStyle w:val="NormalWeb"/>
        <w:numPr>
          <w:ilvl w:val="1"/>
          <w:numId w:val="3"/>
        </w:numPr>
      </w:pPr>
      <w:r>
        <w:t>Each searchable attribute should be tested with appropriate wildcard conditions.</w:t>
      </w:r>
    </w:p>
    <w:p w14:paraId="70638460" w14:textId="77777777" w:rsidR="00A2320A" w:rsidRDefault="00A2320A" w:rsidP="00A2320A">
      <w:pPr>
        <w:pStyle w:val="NormalWeb"/>
        <w:numPr>
          <w:ilvl w:val="1"/>
          <w:numId w:val="3"/>
        </w:numPr>
      </w:pPr>
      <w:r>
        <w:t>Queries should demonstrate different search patterns (prefix, suffix, partial match, and pattern-based search).</w:t>
      </w:r>
    </w:p>
    <w:p w14:paraId="34DA56B4" w14:textId="77777777" w:rsidR="00A2320A" w:rsidRDefault="00A2320A" w:rsidP="00A2320A">
      <w:pPr>
        <w:pStyle w:val="NormalWeb"/>
        <w:numPr>
          <w:ilvl w:val="0"/>
          <w:numId w:val="3"/>
        </w:numPr>
      </w:pPr>
      <w:r>
        <w:rPr>
          <w:rStyle w:val="Strong"/>
        </w:rPr>
        <w:t>Demonstrate</w:t>
      </w:r>
      <w:r>
        <w:t xml:space="preserve"> how wildcard queries can be used to retrieve filtered data based on:</w:t>
      </w:r>
    </w:p>
    <w:p w14:paraId="373D0CBC" w14:textId="77777777" w:rsidR="00A2320A" w:rsidRDefault="00A2320A" w:rsidP="00A2320A">
      <w:pPr>
        <w:pStyle w:val="NormalWeb"/>
        <w:numPr>
          <w:ilvl w:val="1"/>
          <w:numId w:val="3"/>
        </w:numPr>
      </w:pPr>
      <w:r>
        <w:t>Textual attributes</w:t>
      </w:r>
    </w:p>
    <w:p w14:paraId="3C1E5DDE" w14:textId="77777777" w:rsidR="00A2320A" w:rsidRDefault="00A2320A" w:rsidP="00A2320A">
      <w:pPr>
        <w:pStyle w:val="NormalWeb"/>
        <w:numPr>
          <w:ilvl w:val="1"/>
          <w:numId w:val="3"/>
        </w:numPr>
      </w:pPr>
      <w:r>
        <w:t>Identifiers</w:t>
      </w:r>
    </w:p>
    <w:p w14:paraId="7403D1C1" w14:textId="77777777" w:rsidR="00A2320A" w:rsidRDefault="00A2320A" w:rsidP="00A2320A">
      <w:pPr>
        <w:pStyle w:val="NormalWeb"/>
        <w:numPr>
          <w:ilvl w:val="1"/>
          <w:numId w:val="3"/>
        </w:numPr>
      </w:pPr>
      <w:r>
        <w:t>Descriptive fields</w:t>
      </w:r>
    </w:p>
    <w:p w14:paraId="5192DD96" w14:textId="77777777" w:rsidR="00A2320A" w:rsidRDefault="00A2320A" w:rsidP="00A2320A">
      <w:pPr>
        <w:pStyle w:val="NormalWeb"/>
        <w:numPr>
          <w:ilvl w:val="0"/>
          <w:numId w:val="3"/>
        </w:numPr>
      </w:pPr>
      <w:r>
        <w:rPr>
          <w:rStyle w:val="Strong"/>
        </w:rPr>
        <w:t>Analyze</w:t>
      </w:r>
      <w:r>
        <w:t xml:space="preserve"> the effectiveness of wildcard searches by briefly explaining how these queries support flexible data retrieval in real-world database applications.</w:t>
      </w:r>
    </w:p>
    <w:p w14:paraId="0A4BA2BB" w14:textId="77777777" w:rsidR="00A2320A" w:rsidRDefault="00000000" w:rsidP="00A2320A">
      <w:r>
        <w:lastRenderedPageBreak/>
        <w:pict w14:anchorId="07AFD9F8">
          <v:rect id="_x0000_i1026" style="width:0;height:1.5pt" o:hralign="center" o:hrstd="t" o:hr="t" fillcolor="#a0a0a0" stroked="f"/>
        </w:pict>
      </w:r>
    </w:p>
    <w:p w14:paraId="12AE8E3E" w14:textId="77777777" w:rsidR="00A2320A" w:rsidRDefault="00A2320A" w:rsidP="00A2320A">
      <w:pPr>
        <w:pStyle w:val="Heading3"/>
      </w:pPr>
      <w:r>
        <w:rPr>
          <w:rStyle w:val="Strong"/>
          <w:b/>
          <w:bCs/>
        </w:rPr>
        <w:t>Submission Guidelines</w:t>
      </w:r>
    </w:p>
    <w:p w14:paraId="4D939DBD" w14:textId="77777777" w:rsidR="00A2320A" w:rsidRDefault="00A2320A" w:rsidP="00A2320A">
      <w:pPr>
        <w:pStyle w:val="NormalWeb"/>
        <w:numPr>
          <w:ilvl w:val="0"/>
          <w:numId w:val="4"/>
        </w:numPr>
      </w:pPr>
      <w:r>
        <w:t>Submit SQL scripts for:</w:t>
      </w:r>
    </w:p>
    <w:p w14:paraId="331744DC" w14:textId="77777777" w:rsidR="00A2320A" w:rsidRDefault="00A2320A" w:rsidP="00A2320A">
      <w:pPr>
        <w:pStyle w:val="NormalWeb"/>
        <w:numPr>
          <w:ilvl w:val="1"/>
          <w:numId w:val="4"/>
        </w:numPr>
      </w:pPr>
      <w:r>
        <w:t>Table creation</w:t>
      </w:r>
    </w:p>
    <w:p w14:paraId="1EB986AA" w14:textId="77777777" w:rsidR="00A2320A" w:rsidRDefault="00A2320A" w:rsidP="00A2320A">
      <w:pPr>
        <w:pStyle w:val="NormalWeb"/>
        <w:numPr>
          <w:ilvl w:val="1"/>
          <w:numId w:val="4"/>
        </w:numPr>
      </w:pPr>
      <w:r>
        <w:t>Data insertion</w:t>
      </w:r>
    </w:p>
    <w:p w14:paraId="4E6FD9F6" w14:textId="77777777" w:rsidR="00A2320A" w:rsidRDefault="00A2320A" w:rsidP="00A2320A">
      <w:pPr>
        <w:pStyle w:val="NormalWeb"/>
        <w:numPr>
          <w:ilvl w:val="1"/>
          <w:numId w:val="4"/>
        </w:numPr>
      </w:pPr>
      <w:r>
        <w:t>Wildcard search queries</w:t>
      </w:r>
    </w:p>
    <w:p w14:paraId="340980AB" w14:textId="77777777" w:rsidR="00A2320A" w:rsidRDefault="00A2320A" w:rsidP="00A2320A">
      <w:pPr>
        <w:pStyle w:val="NormalWeb"/>
        <w:numPr>
          <w:ilvl w:val="0"/>
          <w:numId w:val="4"/>
        </w:numPr>
      </w:pPr>
      <w:r>
        <w:t>Use proper SQL formatting and naming conventions</w:t>
      </w:r>
    </w:p>
    <w:p w14:paraId="6B99F2D7" w14:textId="77777777" w:rsidR="00A2320A" w:rsidRDefault="00A2320A" w:rsidP="00A2320A">
      <w:pPr>
        <w:pStyle w:val="NormalWeb"/>
        <w:numPr>
          <w:ilvl w:val="0"/>
          <w:numId w:val="4"/>
        </w:numPr>
      </w:pPr>
      <w:r>
        <w:t>Ensure the database schema is logically consistent and free of redundancy</w:t>
      </w:r>
    </w:p>
    <w:p w14:paraId="0C061054" w14:textId="77777777" w:rsidR="00A2320A" w:rsidRDefault="00A2320A" w:rsidP="00A2320A">
      <w:pPr>
        <w:pStyle w:val="NormalWeb"/>
        <w:numPr>
          <w:ilvl w:val="0"/>
          <w:numId w:val="4"/>
        </w:numPr>
      </w:pPr>
      <w:r>
        <w:t>Clearly comment your SQL queries for readability</w:t>
      </w:r>
    </w:p>
    <w:p w14:paraId="00A3F145" w14:textId="77777777" w:rsidR="000E1466" w:rsidRDefault="000E1466" w:rsidP="000E1466">
      <w:pPr>
        <w:pStyle w:val="NormalWeb"/>
      </w:pPr>
    </w:p>
    <w:p w14:paraId="51AA7ABB" w14:textId="77777777" w:rsidR="000E1466" w:rsidRPr="000E1466" w:rsidRDefault="000E1466" w:rsidP="000E1466">
      <w:pPr>
        <w:ind w:left="360"/>
        <w:rPr>
          <w:b/>
          <w:bCs/>
          <w:sz w:val="44"/>
          <w:szCs w:val="44"/>
        </w:rPr>
      </w:pPr>
      <w:r w:rsidRPr="00BE4D7A">
        <w:rPr>
          <w:noProof/>
        </w:rPr>
        <w:drawing>
          <wp:inline distT="0" distB="0" distL="0" distR="0" wp14:anchorId="0DD22A88" wp14:editId="52B66438">
            <wp:extent cx="2956560" cy="2212340"/>
            <wp:effectExtent l="0" t="0" r="0" b="0"/>
            <wp:docPr id="127328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3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252" cy="221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3A2F96C1" wp14:editId="4EB73EDB">
            <wp:extent cx="2948940" cy="2239645"/>
            <wp:effectExtent l="0" t="0" r="3810" b="8255"/>
            <wp:docPr id="73697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70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423" cy="226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lastRenderedPageBreak/>
        <w:drawing>
          <wp:inline distT="0" distB="0" distL="0" distR="0" wp14:anchorId="66F3421B" wp14:editId="1D3BEAE4">
            <wp:extent cx="2979420" cy="2596515"/>
            <wp:effectExtent l="0" t="0" r="0" b="0"/>
            <wp:docPr id="10799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3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862" cy="2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1EAEE194" wp14:editId="3610BFCF">
            <wp:extent cx="2948940" cy="2240210"/>
            <wp:effectExtent l="0" t="0" r="3810" b="8255"/>
            <wp:docPr id="187307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72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8184" cy="22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445C" w14:textId="77777777" w:rsidR="000E1466" w:rsidRPr="000E1466" w:rsidRDefault="000E1466" w:rsidP="000E1466">
      <w:pPr>
        <w:pStyle w:val="ListParagraph"/>
        <w:numPr>
          <w:ilvl w:val="0"/>
          <w:numId w:val="4"/>
        </w:numPr>
        <w:rPr>
          <w:b/>
          <w:bCs/>
          <w:sz w:val="44"/>
          <w:szCs w:val="44"/>
        </w:rPr>
      </w:pPr>
      <w:r w:rsidRPr="00BE4D7A">
        <w:rPr>
          <w:noProof/>
        </w:rPr>
        <w:lastRenderedPageBreak/>
        <w:drawing>
          <wp:inline distT="0" distB="0" distL="0" distR="0" wp14:anchorId="3B9B4842" wp14:editId="4F2FE092">
            <wp:extent cx="2523744" cy="2240280"/>
            <wp:effectExtent l="0" t="0" r="0" b="7620"/>
            <wp:docPr id="38811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7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7AC71DA6" wp14:editId="43C956A0">
            <wp:extent cx="2258568" cy="2240280"/>
            <wp:effectExtent l="0" t="0" r="8890" b="7620"/>
            <wp:docPr id="21379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96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1E0D1291" wp14:editId="768E015D">
            <wp:extent cx="2705100" cy="2240280"/>
            <wp:effectExtent l="0" t="0" r="0" b="7620"/>
            <wp:docPr id="5331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4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40D751EF" wp14:editId="1F6F0F20">
            <wp:extent cx="2560320" cy="2240280"/>
            <wp:effectExtent l="0" t="0" r="0" b="7620"/>
            <wp:docPr id="136953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32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02A3F52D" wp14:editId="67017BD0">
            <wp:extent cx="2395728" cy="2240280"/>
            <wp:effectExtent l="0" t="0" r="5080" b="7620"/>
            <wp:docPr id="70324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6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3EF7CACF" wp14:editId="432C356D">
            <wp:extent cx="2450592" cy="2240280"/>
            <wp:effectExtent l="0" t="0" r="6985" b="7620"/>
            <wp:docPr id="26743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33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lastRenderedPageBreak/>
        <w:drawing>
          <wp:inline distT="0" distB="0" distL="0" distR="0" wp14:anchorId="120A625A" wp14:editId="336BE2AC">
            <wp:extent cx="2587752" cy="2240280"/>
            <wp:effectExtent l="0" t="0" r="3175" b="7620"/>
            <wp:docPr id="33430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058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775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4CE3C15E" wp14:editId="587E07AB">
            <wp:extent cx="2898648" cy="2240280"/>
            <wp:effectExtent l="0" t="0" r="0" b="7620"/>
            <wp:docPr id="17947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71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864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75F900C3" wp14:editId="6C9F2A47">
            <wp:extent cx="2715768" cy="2240280"/>
            <wp:effectExtent l="0" t="0" r="8890" b="7620"/>
            <wp:docPr id="38243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5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3125E64C" wp14:editId="1600B8DE">
            <wp:extent cx="2688336" cy="2240280"/>
            <wp:effectExtent l="0" t="0" r="0" b="7620"/>
            <wp:docPr id="90573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31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lastRenderedPageBreak/>
        <w:drawing>
          <wp:inline distT="0" distB="0" distL="0" distR="0" wp14:anchorId="34C0EC86" wp14:editId="683E9C48">
            <wp:extent cx="2395728" cy="2240280"/>
            <wp:effectExtent l="0" t="0" r="5080" b="7620"/>
            <wp:docPr id="127397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77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44FE5A8F" wp14:editId="6CE50912">
            <wp:extent cx="2770632" cy="2240280"/>
            <wp:effectExtent l="0" t="0" r="0" b="7620"/>
            <wp:docPr id="166949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96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2999F1AD" wp14:editId="11D93053">
            <wp:extent cx="2926080" cy="1590675"/>
            <wp:effectExtent l="0" t="0" r="7620" b="9525"/>
            <wp:docPr id="31619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97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6494" cy="15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541F95A6" wp14:editId="5ABCF5AB">
            <wp:extent cx="2987040" cy="1809750"/>
            <wp:effectExtent l="0" t="0" r="3810" b="0"/>
            <wp:docPr id="32788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81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1E297E56" wp14:editId="38E05B38">
            <wp:extent cx="2979420" cy="2002790"/>
            <wp:effectExtent l="0" t="0" r="0" b="0"/>
            <wp:docPr id="174344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436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lastRenderedPageBreak/>
        <w:drawing>
          <wp:inline distT="0" distB="0" distL="0" distR="0" wp14:anchorId="1218531B" wp14:editId="4A38EB87">
            <wp:extent cx="2880360" cy="2240043"/>
            <wp:effectExtent l="0" t="0" r="0" b="8255"/>
            <wp:docPr id="123413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66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0181" cy="225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D7A">
        <w:rPr>
          <w:noProof/>
        </w:rPr>
        <w:drawing>
          <wp:inline distT="0" distB="0" distL="0" distR="0" wp14:anchorId="04B08724" wp14:editId="033D358A">
            <wp:extent cx="3040380" cy="2240100"/>
            <wp:effectExtent l="0" t="0" r="7620" b="8255"/>
            <wp:docPr id="9213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96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7345" cy="22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5E3BB138" wp14:editId="330A9321">
            <wp:extent cx="2560320" cy="2240280"/>
            <wp:effectExtent l="0" t="0" r="0" b="7620"/>
            <wp:docPr id="11550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96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37BB250B" wp14:editId="2188D87C">
            <wp:extent cx="2295144" cy="2240280"/>
            <wp:effectExtent l="0" t="0" r="0" b="7620"/>
            <wp:docPr id="44953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323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lastRenderedPageBreak/>
        <w:drawing>
          <wp:inline distT="0" distB="0" distL="0" distR="0" wp14:anchorId="19E5DD73" wp14:editId="226D346F">
            <wp:extent cx="2770632" cy="2240280"/>
            <wp:effectExtent l="0" t="0" r="0" b="7620"/>
            <wp:docPr id="19762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573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063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52814DE1" wp14:editId="45959C7C">
            <wp:extent cx="2941320" cy="2239995"/>
            <wp:effectExtent l="0" t="0" r="0" b="8255"/>
            <wp:docPr id="17322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66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6753" cy="224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17A12288" wp14:editId="1BB67AF3">
            <wp:extent cx="2587752" cy="2240280"/>
            <wp:effectExtent l="0" t="0" r="3175" b="7620"/>
            <wp:docPr id="8303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124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8775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429770F4" wp14:editId="46D50EB7">
            <wp:extent cx="3322320" cy="1334135"/>
            <wp:effectExtent l="0" t="0" r="0" b="0"/>
            <wp:docPr id="19194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001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lastRenderedPageBreak/>
        <w:drawing>
          <wp:inline distT="0" distB="0" distL="0" distR="0" wp14:anchorId="76A266A8" wp14:editId="4F49359D">
            <wp:extent cx="2523744" cy="2240280"/>
            <wp:effectExtent l="0" t="0" r="0" b="7620"/>
            <wp:docPr id="111744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470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469AA82B" wp14:editId="3632552F">
            <wp:extent cx="2415540" cy="2240177"/>
            <wp:effectExtent l="0" t="0" r="3810" b="8255"/>
            <wp:docPr id="194030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051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8884" cy="22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43FAC491" wp14:editId="0653B603">
            <wp:extent cx="3447288" cy="2240280"/>
            <wp:effectExtent l="0" t="0" r="1270" b="7620"/>
            <wp:docPr id="89797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715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728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547A4191" wp14:editId="71324585">
            <wp:extent cx="2459736" cy="2240280"/>
            <wp:effectExtent l="0" t="0" r="0" b="7620"/>
            <wp:docPr id="31795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515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59736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30A1E419" wp14:editId="4DB85265">
            <wp:extent cx="2633472" cy="2240280"/>
            <wp:effectExtent l="0" t="0" r="0" b="7620"/>
            <wp:docPr id="104873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58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3347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lastRenderedPageBreak/>
        <w:drawing>
          <wp:inline distT="0" distB="0" distL="0" distR="0" wp14:anchorId="333DD930" wp14:editId="66C1E0E0">
            <wp:extent cx="2377440" cy="2240280"/>
            <wp:effectExtent l="0" t="0" r="3810" b="7620"/>
            <wp:docPr id="5404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282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36DCD46E" wp14:editId="50CE5EBF">
            <wp:extent cx="2441448" cy="2240280"/>
            <wp:effectExtent l="0" t="0" r="0" b="7620"/>
            <wp:docPr id="20996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20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1815969D" wp14:editId="0F3FB49E">
            <wp:extent cx="2880360" cy="2240280"/>
            <wp:effectExtent l="0" t="0" r="0" b="7620"/>
            <wp:docPr id="72487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758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1A00D1FD" wp14:editId="2C84A06B">
            <wp:extent cx="2304288" cy="2240280"/>
            <wp:effectExtent l="0" t="0" r="1270" b="7620"/>
            <wp:docPr id="109897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722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770AE39D" wp14:editId="77CAE775">
            <wp:extent cx="2395728" cy="2240280"/>
            <wp:effectExtent l="0" t="0" r="5080" b="7620"/>
            <wp:docPr id="116611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157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lastRenderedPageBreak/>
        <w:drawing>
          <wp:inline distT="0" distB="0" distL="0" distR="0" wp14:anchorId="3E1E6339" wp14:editId="2ED154F4">
            <wp:extent cx="3429000" cy="2240139"/>
            <wp:effectExtent l="0" t="0" r="0" b="8255"/>
            <wp:docPr id="67402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61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6787" cy="224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2FB4E6EA" wp14:editId="4A0B636B">
            <wp:extent cx="3025140" cy="1304925"/>
            <wp:effectExtent l="0" t="0" r="3810" b="9525"/>
            <wp:docPr id="36179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90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25580" cy="130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31F1D37E" wp14:editId="254B5786">
            <wp:extent cx="2857500" cy="2239645"/>
            <wp:effectExtent l="0" t="0" r="0" b="8255"/>
            <wp:docPr id="44946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666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63363" cy="22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566985D9" wp14:editId="2940AB54">
            <wp:extent cx="2827020" cy="933450"/>
            <wp:effectExtent l="0" t="0" r="0" b="0"/>
            <wp:docPr id="20602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0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27444" cy="93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EB0">
        <w:rPr>
          <w:noProof/>
        </w:rPr>
        <w:drawing>
          <wp:inline distT="0" distB="0" distL="0" distR="0" wp14:anchorId="30F972A9" wp14:editId="6CB07943">
            <wp:extent cx="2979420" cy="1247775"/>
            <wp:effectExtent l="0" t="0" r="0" b="9525"/>
            <wp:docPr id="66214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433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79840" cy="124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CB78" w14:textId="77777777" w:rsidR="000E1466" w:rsidRDefault="000E1466" w:rsidP="000E1466">
      <w:pPr>
        <w:pStyle w:val="NormalWeb"/>
      </w:pPr>
    </w:p>
    <w:p w14:paraId="5FAD217C" w14:textId="77777777" w:rsidR="004C7B29" w:rsidRPr="005C095F" w:rsidRDefault="004C7B29" w:rsidP="00A2320A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sectPr w:rsidR="004C7B29" w:rsidRPr="005C095F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177540" w14:textId="77777777" w:rsidR="00C9090A" w:rsidRDefault="00C9090A" w:rsidP="00421077">
      <w:pPr>
        <w:spacing w:after="0" w:line="240" w:lineRule="auto"/>
      </w:pPr>
      <w:r>
        <w:separator/>
      </w:r>
    </w:p>
  </w:endnote>
  <w:endnote w:type="continuationSeparator" w:id="0">
    <w:p w14:paraId="25CFC752" w14:textId="77777777" w:rsidR="00C9090A" w:rsidRDefault="00C9090A" w:rsidP="0042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B2C7" w14:textId="77777777" w:rsidR="00421077" w:rsidRDefault="004210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7A49C" w14:textId="77777777" w:rsidR="00421077" w:rsidRDefault="004210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0387E" w14:textId="77777777" w:rsidR="00421077" w:rsidRDefault="00421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5D7034" w14:textId="77777777" w:rsidR="00C9090A" w:rsidRDefault="00C9090A" w:rsidP="00421077">
      <w:pPr>
        <w:spacing w:after="0" w:line="240" w:lineRule="auto"/>
      </w:pPr>
      <w:r>
        <w:separator/>
      </w:r>
    </w:p>
  </w:footnote>
  <w:footnote w:type="continuationSeparator" w:id="0">
    <w:p w14:paraId="1699305C" w14:textId="77777777" w:rsidR="00C9090A" w:rsidRDefault="00C9090A" w:rsidP="00421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E1E68E" w14:textId="77777777" w:rsidR="00421077" w:rsidRDefault="004210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87C96" w14:textId="77777777" w:rsidR="00421077" w:rsidRDefault="00421077" w:rsidP="00421077">
    <w:pPr>
      <w:pStyle w:val="Header"/>
    </w:pPr>
    <w:r>
      <w:t>Name: Muhammad Uzair Baig</w:t>
    </w:r>
  </w:p>
  <w:p w14:paraId="2A10784F" w14:textId="77777777" w:rsidR="00421077" w:rsidRDefault="00421077" w:rsidP="00421077">
    <w:pPr>
      <w:pStyle w:val="Header"/>
    </w:pPr>
    <w:r>
      <w:t>ID: IU04-0123-0195</w:t>
    </w:r>
  </w:p>
  <w:p w14:paraId="7D9389D9" w14:textId="77777777" w:rsidR="00421077" w:rsidRPr="00421077" w:rsidRDefault="00421077" w:rsidP="004210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9275CE" w14:textId="77777777" w:rsidR="00421077" w:rsidRDefault="004210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03418"/>
    <w:multiLevelType w:val="hybridMultilevel"/>
    <w:tmpl w:val="AB1CC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E5F63"/>
    <w:multiLevelType w:val="multilevel"/>
    <w:tmpl w:val="3D32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5297B"/>
    <w:multiLevelType w:val="multilevel"/>
    <w:tmpl w:val="3BC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B64B0"/>
    <w:multiLevelType w:val="multilevel"/>
    <w:tmpl w:val="F9E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591354">
    <w:abstractNumId w:val="0"/>
  </w:num>
  <w:num w:numId="2" w16cid:durableId="84693023">
    <w:abstractNumId w:val="2"/>
  </w:num>
  <w:num w:numId="3" w16cid:durableId="185876312">
    <w:abstractNumId w:val="1"/>
  </w:num>
  <w:num w:numId="4" w16cid:durableId="71051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29"/>
    <w:rsid w:val="000063AE"/>
    <w:rsid w:val="000E1466"/>
    <w:rsid w:val="002C18A3"/>
    <w:rsid w:val="003755AD"/>
    <w:rsid w:val="00421077"/>
    <w:rsid w:val="004C7B29"/>
    <w:rsid w:val="005C095F"/>
    <w:rsid w:val="00833A83"/>
    <w:rsid w:val="00A2320A"/>
    <w:rsid w:val="00BF0A91"/>
    <w:rsid w:val="00C9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6E3F55"/>
  <w15:chartTrackingRefBased/>
  <w15:docId w15:val="{50DB8123-B4B9-4B98-A4F0-37E61361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0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7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7B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7B2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B2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C09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421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077"/>
  </w:style>
  <w:style w:type="paragraph" w:styleId="Footer">
    <w:name w:val="footer"/>
    <w:basedOn w:val="Normal"/>
    <w:link w:val="FooterChar"/>
    <w:uiPriority w:val="99"/>
    <w:unhideWhenUsed/>
    <w:rsid w:val="00421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3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2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Abdul Basit</dc:creator>
  <cp:keywords/>
  <dc:description/>
  <cp:lastModifiedBy>DELL</cp:lastModifiedBy>
  <cp:revision>7</cp:revision>
  <dcterms:created xsi:type="dcterms:W3CDTF">2025-11-11T09:09:00Z</dcterms:created>
  <dcterms:modified xsi:type="dcterms:W3CDTF">2026-01-21T15:47:00Z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30047afd-d24f-4b6e-9145-cb0a508e53fe</vt:lpwstr>
  </property>
</Properties>
</file>