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AC" w:rsidRPr="00301AAC" w:rsidRDefault="00301AAC" w:rsidP="00301AAC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</w:rPr>
      </w:pPr>
      <w:r w:rsidRPr="00301AAC"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</w:rPr>
        <w:t>The Design Requirements of a Decision Support System for Waste Control</w:t>
      </w:r>
    </w:p>
    <w:p w:rsidR="00301AAC" w:rsidRPr="00301AAC" w:rsidRDefault="00301AAC" w:rsidP="00301AAC">
      <w:pPr>
        <w:numPr>
          <w:ilvl w:val="0"/>
          <w:numId w:val="1"/>
        </w:numPr>
        <w:pBdr>
          <w:left w:val="single" w:sz="6" w:space="6" w:color="000000"/>
        </w:pBdr>
        <w:shd w:val="clear" w:color="auto" w:fill="FFFFFF"/>
        <w:spacing w:after="120" w:line="240" w:lineRule="auto"/>
        <w:ind w:left="-135" w:right="255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301AAC">
        <w:rPr>
          <w:rFonts w:ascii="Helvetica" w:eastAsia="Times New Roman" w:hAnsi="Helvetica" w:cs="Times New Roman"/>
          <w:color w:val="000000"/>
          <w:sz w:val="27"/>
          <w:szCs w:val="27"/>
        </w:rPr>
        <w:t>Conference paper</w:t>
      </w:r>
    </w:p>
    <w:p w:rsidR="00301AAC" w:rsidRPr="00301AAC" w:rsidRDefault="00301AAC" w:rsidP="00301AAC">
      <w:pPr>
        <w:numPr>
          <w:ilvl w:val="0"/>
          <w:numId w:val="1"/>
        </w:numPr>
        <w:pBdr>
          <w:left w:val="single" w:sz="6" w:space="6" w:color="000000"/>
        </w:pBdr>
        <w:shd w:val="clear" w:color="auto" w:fill="FFFFFF"/>
        <w:spacing w:after="120" w:line="240" w:lineRule="auto"/>
        <w:ind w:left="-135" w:right="255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301AAC">
        <w:rPr>
          <w:rFonts w:ascii="Helvetica" w:eastAsia="Times New Roman" w:hAnsi="Helvetica" w:cs="Times New Roman"/>
          <w:color w:val="000000"/>
          <w:sz w:val="27"/>
          <w:szCs w:val="27"/>
        </w:rPr>
        <w:t>First Online: 17 April 2021</w:t>
      </w:r>
    </w:p>
    <w:p w:rsidR="00301AAC" w:rsidRPr="00301AAC" w:rsidRDefault="00301AAC" w:rsidP="00301AAC">
      <w:pPr>
        <w:numPr>
          <w:ilvl w:val="0"/>
          <w:numId w:val="2"/>
        </w:numPr>
        <w:pBdr>
          <w:left w:val="single" w:sz="6" w:space="6" w:color="000000"/>
        </w:pBdr>
        <w:shd w:val="clear" w:color="auto" w:fill="FFFFFF"/>
        <w:spacing w:after="120" w:line="240" w:lineRule="auto"/>
        <w:ind w:left="-135" w:right="255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301AAC">
        <w:rPr>
          <w:rFonts w:ascii="Helvetica" w:eastAsia="Times New Roman" w:hAnsi="Helvetica" w:cs="Times New Roman"/>
          <w:color w:val="000000"/>
          <w:sz w:val="27"/>
          <w:szCs w:val="27"/>
        </w:rPr>
        <w:t>pp 444–453</w:t>
      </w:r>
    </w:p>
    <w:p w:rsidR="00301AAC" w:rsidRPr="00301AAC" w:rsidRDefault="00301AAC" w:rsidP="00301AAC">
      <w:pPr>
        <w:numPr>
          <w:ilvl w:val="0"/>
          <w:numId w:val="2"/>
        </w:numPr>
        <w:pBdr>
          <w:left w:val="single" w:sz="6" w:space="6" w:color="000000"/>
        </w:pBdr>
        <w:shd w:val="clear" w:color="auto" w:fill="FFFFFF"/>
        <w:spacing w:after="120" w:line="240" w:lineRule="auto"/>
        <w:ind w:left="-135" w:right="255"/>
        <w:rPr>
          <w:rFonts w:ascii="Helvetica" w:eastAsia="Times New Roman" w:hAnsi="Helvetica" w:cs="Times New Roman"/>
          <w:color w:val="000000"/>
          <w:sz w:val="27"/>
          <w:szCs w:val="27"/>
        </w:rPr>
      </w:pPr>
      <w:hyperlink r:id="rId7" w:anchor="citeas" w:history="1">
        <w:r w:rsidRPr="00301AAC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</w:rPr>
          <w:t>Cite this conference paper</w:t>
        </w:r>
      </w:hyperlink>
    </w:p>
    <w:p w:rsidR="00301AAC" w:rsidRPr="00301AAC" w:rsidRDefault="00301AAC" w:rsidP="00301AA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hyperlink r:id="rId8" w:history="1">
        <w:r w:rsidRPr="00301AAC">
          <w:rPr>
            <w:rFonts w:ascii="Helvetica" w:eastAsia="Times New Roman" w:hAnsi="Helvetica" w:cs="Times New Roman"/>
            <w:b/>
            <w:bCs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>
                  <wp:extent cx="688975" cy="1036955"/>
                  <wp:effectExtent l="0" t="0" r="0" b="0"/>
                  <wp:docPr id="1" name="Rectangle 1" descr="https://media.springernature.com/w72/springer-static/cover-hires/book/978-3-030-73050-5?as=webp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688975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2BCB53C" id="Rectangle 1" o:spid="_x0000_s1026" alt="https://media.springernature.com/w72/springer-static/cover-hires/book/978-3-030-73050-5?as=webp" href="https://link.springer.com/book/10.1007/978-3-030-73050-5" style="width:54.25pt;height:8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01AAC">
          <w:rPr>
            <w:rFonts w:ascii="Helvetica" w:eastAsia="Times New Roman" w:hAnsi="Helvetica" w:cs="Times New Roman"/>
            <w:b/>
            <w:bCs/>
            <w:color w:val="000000"/>
            <w:sz w:val="27"/>
            <w:szCs w:val="27"/>
            <w:u w:val="single"/>
          </w:rPr>
          <w:t>Hybrid Intelligent Systems</w:t>
        </w:r>
      </w:hyperlink>
      <w:r w:rsidRPr="00301AAC">
        <w:rPr>
          <w:rFonts w:ascii="Helvetica" w:eastAsia="Times New Roman" w:hAnsi="Helvetica" w:cs="Times New Roman"/>
          <w:color w:val="222222"/>
          <w:sz w:val="27"/>
          <w:szCs w:val="27"/>
        </w:rPr>
        <w:t>(HIS 2020)</w:t>
      </w:r>
    </w:p>
    <w:p w:rsidR="00301AAC" w:rsidRPr="00301AAC" w:rsidRDefault="00301AAC" w:rsidP="00301A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ind w:left="0" w:right="120"/>
        <w:rPr>
          <w:rFonts w:ascii="Helvetica" w:eastAsia="Times New Roman" w:hAnsi="Helvetica" w:cs="Times New Roman"/>
          <w:color w:val="222222"/>
          <w:sz w:val="27"/>
          <w:szCs w:val="27"/>
        </w:rPr>
      </w:pPr>
      <w:hyperlink r:id="rId9" w:anchor="auth-Mahmoud-Ershadi" w:history="1">
        <w:r w:rsidRPr="00301AAC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</w:rPr>
          <w:t>Mahmoud Ershadi</w:t>
        </w:r>
      </w:hyperlink>
      <w:r w:rsidRPr="00301AAC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</w:p>
    <w:p w:rsidR="00301AAC" w:rsidRPr="00301AAC" w:rsidRDefault="00301AAC" w:rsidP="00301A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ind w:left="0" w:right="120"/>
        <w:rPr>
          <w:rFonts w:ascii="Helvetica" w:eastAsia="Times New Roman" w:hAnsi="Helvetica" w:cs="Times New Roman"/>
          <w:color w:val="222222"/>
          <w:sz w:val="27"/>
          <w:szCs w:val="27"/>
        </w:rPr>
      </w:pPr>
      <w:hyperlink r:id="rId10" w:anchor="auth-Marcus-Jefferies" w:history="1">
        <w:r w:rsidRPr="00301AAC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</w:rPr>
          <w:t>Marcus Jefferies</w:t>
        </w:r>
      </w:hyperlink>
      <w:r w:rsidRPr="00301AAC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</w:p>
    <w:p w:rsidR="00301AAC" w:rsidRPr="00301AAC" w:rsidRDefault="00301AAC" w:rsidP="00301A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ind w:left="0" w:right="120"/>
        <w:rPr>
          <w:rFonts w:ascii="Helvetica" w:eastAsia="Times New Roman" w:hAnsi="Helvetica" w:cs="Times New Roman"/>
          <w:color w:val="222222"/>
          <w:sz w:val="27"/>
          <w:szCs w:val="27"/>
        </w:rPr>
      </w:pPr>
      <w:hyperlink r:id="rId11" w:anchor="auth-Peter-Davis" w:history="1">
        <w:r w:rsidRPr="00301AAC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</w:rPr>
          <w:t>Peter Davis</w:t>
        </w:r>
      </w:hyperlink>
      <w:r w:rsidRPr="00301AAC">
        <w:rPr>
          <w:rFonts w:ascii="Helvetica" w:eastAsia="Times New Roman" w:hAnsi="Helvetica" w:cs="Times New Roman"/>
          <w:color w:val="222222"/>
          <w:sz w:val="27"/>
          <w:szCs w:val="27"/>
        </w:rPr>
        <w:t> &amp; </w:t>
      </w:r>
    </w:p>
    <w:p w:rsidR="00301AAC" w:rsidRPr="00301AAC" w:rsidRDefault="00301AAC" w:rsidP="00301A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ind w:left="0" w:right="120"/>
        <w:rPr>
          <w:rFonts w:ascii="Helvetica" w:eastAsia="Times New Roman" w:hAnsi="Helvetica" w:cs="Times New Roman"/>
          <w:color w:val="222222"/>
          <w:sz w:val="27"/>
          <w:szCs w:val="27"/>
        </w:rPr>
      </w:pPr>
      <w:hyperlink r:id="rId12" w:anchor="auth-Mohammad-Mojtahedi" w:history="1">
        <w:r w:rsidRPr="00301AAC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</w:rPr>
          <w:t>Mohammad Mojtahedi</w:t>
        </w:r>
      </w:hyperlink>
      <w:r w:rsidRPr="00301AAC">
        <w:rPr>
          <w:rFonts w:ascii="Helvetica" w:eastAsia="Times New Roman" w:hAnsi="Helvetica" w:cs="Times New Roman"/>
          <w:color w:val="222222"/>
          <w:sz w:val="27"/>
          <w:szCs w:val="27"/>
        </w:rPr>
        <w:t> </w:t>
      </w:r>
    </w:p>
    <w:p w:rsidR="00301AAC" w:rsidRPr="00301AAC" w:rsidRDefault="00301AAC" w:rsidP="00301AA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301AAC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>Part of the book series:</w:t>
      </w:r>
      <w:r w:rsidRPr="00301AAC">
        <w:rPr>
          <w:rFonts w:ascii="Helvetica" w:eastAsia="Times New Roman" w:hAnsi="Helvetica" w:cs="Times New Roman"/>
          <w:color w:val="222222"/>
          <w:sz w:val="27"/>
          <w:szCs w:val="27"/>
        </w:rPr>
        <w:t> </w:t>
      </w:r>
      <w:hyperlink r:id="rId13" w:history="1">
        <w:r w:rsidRPr="00301AAC">
          <w:rPr>
            <w:rFonts w:ascii="Helvetica" w:eastAsia="Times New Roman" w:hAnsi="Helvetica" w:cs="Times New Roman"/>
            <w:color w:val="025E8D"/>
            <w:sz w:val="27"/>
            <w:szCs w:val="27"/>
            <w:u w:val="single"/>
          </w:rPr>
          <w:t>Advances in Intelligent Systems and Computing</w:t>
        </w:r>
      </w:hyperlink>
      <w:r w:rsidRPr="00301AAC">
        <w:rPr>
          <w:rFonts w:ascii="Helvetica" w:eastAsia="Times New Roman" w:hAnsi="Helvetica" w:cs="Times New Roman"/>
          <w:color w:val="222222"/>
          <w:sz w:val="27"/>
          <w:szCs w:val="27"/>
        </w:rPr>
        <w:t> ((AISC,volume 1375))</w:t>
      </w:r>
    </w:p>
    <w:p w:rsidR="00301AAC" w:rsidRPr="00301AAC" w:rsidRDefault="00301AAC" w:rsidP="00301AA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</w:pPr>
      <w:r w:rsidRPr="00301AAC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>Included in the following conference series:</w:t>
      </w:r>
    </w:p>
    <w:p w:rsidR="00301AAC" w:rsidRPr="00301AAC" w:rsidRDefault="00301AAC" w:rsidP="00301A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222222"/>
          <w:sz w:val="27"/>
          <w:szCs w:val="27"/>
        </w:rPr>
      </w:pPr>
      <w:hyperlink r:id="rId14" w:history="1">
        <w:r w:rsidRPr="00301AAC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</w:rPr>
          <w:t>International Conference on Hybrid Intelligent Systems</w:t>
        </w:r>
      </w:hyperlink>
    </w:p>
    <w:p w:rsidR="00301AAC" w:rsidRPr="00301AAC" w:rsidRDefault="00301AAC" w:rsidP="00301AA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</w:pPr>
      <w:r w:rsidRPr="00301AAC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>797 </w:t>
      </w:r>
      <w:r w:rsidRPr="00301AAC">
        <w:rPr>
          <w:rFonts w:ascii="Helvetica" w:eastAsia="Times New Roman" w:hAnsi="Helvetica" w:cs="Times New Roman"/>
          <w:color w:val="222222"/>
          <w:sz w:val="27"/>
          <w:szCs w:val="27"/>
        </w:rPr>
        <w:t>Accesses</w:t>
      </w:r>
    </w:p>
    <w:p w:rsidR="00301AAC" w:rsidRPr="00301AAC" w:rsidRDefault="00301AAC" w:rsidP="00301AAC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</w:pPr>
      <w:r w:rsidRPr="00301AAC">
        <w:rPr>
          <w:rFonts w:ascii="Helvetica" w:eastAsia="Times New Roman" w:hAnsi="Helvetica" w:cs="Times New Roman"/>
          <w:b/>
          <w:bCs/>
          <w:color w:val="222222"/>
          <w:sz w:val="27"/>
          <w:szCs w:val="27"/>
        </w:rPr>
        <w:t>1 </w:t>
      </w:r>
      <w:hyperlink r:id="rId15" w:tgtFrame="_blank" w:tooltip="Visit Springer Citations for full citation details" w:history="1">
        <w:r w:rsidRPr="00301AAC">
          <w:rPr>
            <w:rFonts w:ascii="Helvetica" w:eastAsia="Times New Roman" w:hAnsi="Helvetica" w:cs="Times New Roman"/>
            <w:color w:val="000000"/>
            <w:sz w:val="27"/>
            <w:szCs w:val="27"/>
            <w:u w:val="single"/>
          </w:rPr>
          <w:t>Citations</w:t>
        </w:r>
      </w:hyperlink>
    </w:p>
    <w:p w:rsidR="00301AAC" w:rsidRPr="00301AAC" w:rsidRDefault="00301AAC" w:rsidP="00301AAC">
      <w:pPr>
        <w:pBdr>
          <w:bottom w:val="single" w:sz="6" w:space="6" w:color="C5E0F4"/>
        </w:pBdr>
        <w:shd w:val="clear" w:color="auto" w:fill="FFFFFF"/>
        <w:spacing w:after="240" w:line="240" w:lineRule="auto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301AAC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Abstract</w:t>
      </w:r>
    </w:p>
    <w:p w:rsidR="00301AAC" w:rsidRPr="00301AAC" w:rsidRDefault="00301AAC" w:rsidP="00301AAC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301AAC">
        <w:rPr>
          <w:rFonts w:ascii="Helvetica" w:eastAsia="Times New Roman" w:hAnsi="Helvetica" w:cs="Times New Roman"/>
          <w:color w:val="222222"/>
          <w:sz w:val="27"/>
          <w:szCs w:val="27"/>
        </w:rPr>
        <w:t xml:space="preserve">Decision support systems (DSS) have a wide variety of applications in management decisions and optimization of engineering processes. Nowadays, the construction industry calls for state-of-the-art mechanisms to take control of the waste generated on construction sites. Executives need </w:t>
      </w:r>
      <w:r w:rsidRPr="00301AAC">
        <w:rPr>
          <w:rFonts w:ascii="Helvetica" w:eastAsia="Times New Roman" w:hAnsi="Helvetica" w:cs="Times New Roman"/>
          <w:color w:val="222222"/>
          <w:sz w:val="27"/>
          <w:szCs w:val="27"/>
        </w:rPr>
        <w:lastRenderedPageBreak/>
        <w:t>advanced systems and technologies to help them get instant information from construction sites and control the activities in a way that minimum waste is generated. This paper explains how real-time multi-agent DSS as robust information technology tools can be applied to help control the environmental risks posed by construction operations. DSS provides a platform in which courses of actions from several teams are coordinated and corresponding massive data from the construction site are analyzed and compiled to support judgments. A qualitative study was conducted to identify how to design such a system using both machine and human agents. The results of this study constitute a basis for the detailed design of a waste control DSS that can be developed by programming experts.</w:t>
      </w:r>
    </w:p>
    <w:p w:rsidR="00C940F9" w:rsidRDefault="00C940F9">
      <w:bookmarkStart w:id="0" w:name="_GoBack"/>
      <w:bookmarkEnd w:id="0"/>
    </w:p>
    <w:p w:rsidR="00C940F9" w:rsidRDefault="00C940F9" w:rsidP="00C940F9">
      <w:r>
        <w:t>To incorporate novel functionality for radioactive waste (RAW) inventory record-keeping (WIRKs) using blockchain technology, you can follow these steps and include them in your research report. Here's an outline and some details to help you structure your report effectively:</w:t>
      </w:r>
    </w:p>
    <w:p w:rsidR="00C940F9" w:rsidRDefault="00C940F9" w:rsidP="00C940F9"/>
    <w:p w:rsidR="00C940F9" w:rsidRPr="0046709C" w:rsidRDefault="00C940F9" w:rsidP="00C940F9">
      <w:pPr>
        <w:rPr>
          <w:b/>
          <w:sz w:val="36"/>
        </w:rPr>
      </w:pPr>
      <w:r>
        <w:t xml:space="preserve">### Research Report Outline: </w:t>
      </w:r>
      <w:r w:rsidRPr="0046709C">
        <w:rPr>
          <w:b/>
          <w:sz w:val="36"/>
        </w:rPr>
        <w:t xml:space="preserve">Radioactive Waste Inventory Record-Keeping (WIRKs) Using </w:t>
      </w:r>
      <w:r w:rsidR="0046709C" w:rsidRPr="0046709C">
        <w:rPr>
          <w:b/>
          <w:sz w:val="36"/>
        </w:rPr>
        <w:t>Block chain</w:t>
      </w:r>
      <w:r w:rsidRPr="0046709C">
        <w:rPr>
          <w:b/>
          <w:sz w:val="36"/>
        </w:rPr>
        <w:t xml:space="preserve"> Technology at AEMCK</w:t>
      </w:r>
    </w:p>
    <w:p w:rsidR="00C940F9" w:rsidRDefault="00C940F9" w:rsidP="00C940F9"/>
    <w:p w:rsidR="00C940F9" w:rsidRDefault="00C940F9" w:rsidP="00C940F9">
      <w:r>
        <w:t>#### 1. Introduction</w:t>
      </w:r>
    </w:p>
    <w:p w:rsidR="00C940F9" w:rsidRDefault="00C940F9" w:rsidP="00C940F9">
      <w:r>
        <w:t>- **Background and Importance of Radioactive Waste Management**</w:t>
      </w:r>
    </w:p>
    <w:p w:rsidR="00C940F9" w:rsidRDefault="00C940F9" w:rsidP="00C940F9">
      <w:r>
        <w:t>- **Overview of AEMCK Hospital's RAW Collection and Disposal System**</w:t>
      </w:r>
    </w:p>
    <w:p w:rsidR="00C940F9" w:rsidRDefault="00C940F9" w:rsidP="00C940F9">
      <w:r>
        <w:t>- **Introduction to WIRKs Software**</w:t>
      </w:r>
    </w:p>
    <w:p w:rsidR="00C940F9" w:rsidRDefault="00C940F9" w:rsidP="00C940F9">
      <w:r>
        <w:t>- **Purpose and Scope of the Report**</w:t>
      </w:r>
    </w:p>
    <w:p w:rsidR="00C940F9" w:rsidRDefault="00C940F9" w:rsidP="00C940F9"/>
    <w:p w:rsidR="00C940F9" w:rsidRDefault="00C940F9" w:rsidP="00C940F9">
      <w:r>
        <w:t>#### 2. Current Methodology for RAW Collection and Disposal</w:t>
      </w:r>
    </w:p>
    <w:p w:rsidR="00C940F9" w:rsidRDefault="00C940F9" w:rsidP="00C940F9">
      <w:r>
        <w:t>- **Detailed Description of Current Processes**</w:t>
      </w:r>
    </w:p>
    <w:p w:rsidR="00C940F9" w:rsidRDefault="00C940F9" w:rsidP="00C940F9">
      <w:r>
        <w:t>- **Challenges and Limitations in the Existing System**</w:t>
      </w:r>
    </w:p>
    <w:p w:rsidR="00C940F9" w:rsidRDefault="00C940F9" w:rsidP="00C940F9">
      <w:r>
        <w:t>- **Data Security and Integrity Concerns**</w:t>
      </w:r>
    </w:p>
    <w:p w:rsidR="00C940F9" w:rsidRDefault="00C940F9" w:rsidP="00C940F9"/>
    <w:p w:rsidR="00C940F9" w:rsidRDefault="00C940F9" w:rsidP="00C940F9">
      <w:r>
        <w:t>#### 3. Introduction to Blockchain Technology</w:t>
      </w:r>
    </w:p>
    <w:p w:rsidR="00C940F9" w:rsidRDefault="00C940F9" w:rsidP="00C940F9">
      <w:r>
        <w:t>- **Overview of Blockchain Technology**</w:t>
      </w:r>
    </w:p>
    <w:p w:rsidR="00C940F9" w:rsidRDefault="00C940F9" w:rsidP="00C940F9">
      <w:r>
        <w:lastRenderedPageBreak/>
        <w:t>- **Key Features: Decentralization, Immutability, Transparency, and Security**</w:t>
      </w:r>
    </w:p>
    <w:p w:rsidR="00C940F9" w:rsidRDefault="00C940F9" w:rsidP="00C940F9">
      <w:r>
        <w:t>- **Applications of Blockchain in Various Industries**</w:t>
      </w:r>
    </w:p>
    <w:p w:rsidR="00C940F9" w:rsidRDefault="00C940F9" w:rsidP="00C940F9"/>
    <w:p w:rsidR="00C940F9" w:rsidRDefault="00C940F9" w:rsidP="00C940F9">
      <w:r>
        <w:t>#### 4. Novel Functionality for RAW Management Using Blockchain</w:t>
      </w:r>
    </w:p>
    <w:p w:rsidR="00C940F9" w:rsidRDefault="00C940F9" w:rsidP="00C940F9">
      <w:r>
        <w:t>- **Conceptual Framework**</w:t>
      </w:r>
    </w:p>
    <w:p w:rsidR="00C940F9" w:rsidRDefault="00C940F9" w:rsidP="00C940F9">
      <w:r>
        <w:t xml:space="preserve">  - Explanation of how blockchain can enhance RAW management</w:t>
      </w:r>
    </w:p>
    <w:p w:rsidR="00C940F9" w:rsidRDefault="00C940F9" w:rsidP="00C940F9">
      <w:r>
        <w:t xml:space="preserve">  - Integration of WIRKs with blockchain technology</w:t>
      </w:r>
    </w:p>
    <w:p w:rsidR="00C940F9" w:rsidRDefault="00C940F9" w:rsidP="00C940F9">
      <w:r>
        <w:t>- **Design and Implementation**</w:t>
      </w:r>
    </w:p>
    <w:p w:rsidR="00C940F9" w:rsidRDefault="00C940F9" w:rsidP="00C940F9">
      <w:r>
        <w:t xml:space="preserve">  - Detailed description of the blockchain-based methodology for RAW collection and disposal</w:t>
      </w:r>
    </w:p>
    <w:p w:rsidR="00C940F9" w:rsidRDefault="00C940F9" w:rsidP="00C940F9">
      <w:r>
        <w:t xml:space="preserve">  - Steps to integrate blockchain with existing WIRKs software</w:t>
      </w:r>
    </w:p>
    <w:p w:rsidR="00C940F9" w:rsidRDefault="00C940F9" w:rsidP="00C940F9"/>
    <w:p w:rsidR="00C940F9" w:rsidRDefault="00C940F9" w:rsidP="00C940F9">
      <w:r>
        <w:t>#### 5. Methodology for Collection and Disposal of RAW</w:t>
      </w:r>
    </w:p>
    <w:p w:rsidR="00C940F9" w:rsidRDefault="00C940F9" w:rsidP="00C940F9">
      <w:r>
        <w:t>- **New Methodology Overview**</w:t>
      </w:r>
    </w:p>
    <w:p w:rsidR="00C940F9" w:rsidRDefault="00C940F9" w:rsidP="00C940F9">
      <w:r>
        <w:t>- **Data Collection and Recording**</w:t>
      </w:r>
    </w:p>
    <w:p w:rsidR="00C940F9" w:rsidRDefault="00C940F9" w:rsidP="00C940F9">
      <w:r>
        <w:t xml:space="preserve">  - How blockchain will record and secure data on RAW</w:t>
      </w:r>
    </w:p>
    <w:p w:rsidR="00C940F9" w:rsidRDefault="00C940F9" w:rsidP="00C940F9">
      <w:r>
        <w:t>- **Smart Contracts for Disposal**</w:t>
      </w:r>
    </w:p>
    <w:p w:rsidR="00C940F9" w:rsidRDefault="00C940F9" w:rsidP="00C940F9">
      <w:r>
        <w:t xml:space="preserve">  - Using smart contracts to automate and enforce disposal protocols</w:t>
      </w:r>
    </w:p>
    <w:p w:rsidR="00C940F9" w:rsidRDefault="00C940F9" w:rsidP="00C940F9">
      <w:r>
        <w:t>- **Traceability and Auditability**</w:t>
      </w:r>
    </w:p>
    <w:p w:rsidR="00C940F9" w:rsidRDefault="00C940F9" w:rsidP="00C940F9">
      <w:r>
        <w:t xml:space="preserve">  - Ensuring complete traceability of RAW from collection to disposal</w:t>
      </w:r>
    </w:p>
    <w:p w:rsidR="00C940F9" w:rsidRDefault="00C940F9" w:rsidP="00C940F9"/>
    <w:p w:rsidR="00C940F9" w:rsidRDefault="00C940F9" w:rsidP="00C940F9">
      <w:r>
        <w:t>#### 6. Benefits of Blockchain Integration</w:t>
      </w:r>
    </w:p>
    <w:p w:rsidR="00C940F9" w:rsidRDefault="00C940F9" w:rsidP="00C940F9">
      <w:r>
        <w:t>- **Enhanced Data Security and Integrity**</w:t>
      </w:r>
    </w:p>
    <w:p w:rsidR="00C940F9" w:rsidRDefault="00C940F9" w:rsidP="00C940F9">
      <w:r>
        <w:t>- **Improved Transparency and Accountability**</w:t>
      </w:r>
    </w:p>
    <w:p w:rsidR="00C940F9" w:rsidRDefault="00C940F9" w:rsidP="00C940F9">
      <w:r>
        <w:t>- **Efficient Record-Keeping and Management**</w:t>
      </w:r>
    </w:p>
    <w:p w:rsidR="00C940F9" w:rsidRDefault="00C940F9" w:rsidP="00C940F9">
      <w:r>
        <w:t>- **Reduced Risk of Fraud and Errors**</w:t>
      </w:r>
    </w:p>
    <w:p w:rsidR="00C940F9" w:rsidRDefault="00C940F9" w:rsidP="00C940F9">
      <w:r>
        <w:t>- **Streamlined Compliance with Regulatory Standards**</w:t>
      </w:r>
    </w:p>
    <w:p w:rsidR="00C940F9" w:rsidRDefault="00C940F9" w:rsidP="00C940F9"/>
    <w:p w:rsidR="00C940F9" w:rsidRDefault="00C940F9" w:rsidP="00C940F9">
      <w:r>
        <w:t>#### 7. Case Study: Implementation at AEMCK Hospital</w:t>
      </w:r>
    </w:p>
    <w:p w:rsidR="00C940F9" w:rsidRDefault="00C940F9" w:rsidP="00C940F9">
      <w:r>
        <w:t>- **Pilot Project Overview**</w:t>
      </w:r>
    </w:p>
    <w:p w:rsidR="00C940F9" w:rsidRDefault="00C940F9" w:rsidP="00C940F9">
      <w:r>
        <w:t>- **Initial Results and Findings**</w:t>
      </w:r>
    </w:p>
    <w:p w:rsidR="00C940F9" w:rsidRDefault="00C940F9" w:rsidP="00C940F9">
      <w:r>
        <w:t>- **Challenges Faced and Solutions Implemented**</w:t>
      </w:r>
    </w:p>
    <w:p w:rsidR="00C940F9" w:rsidRDefault="00C940F9" w:rsidP="00C940F9">
      <w:r>
        <w:t>- **Impact on RAW Management Efficiency and Security**</w:t>
      </w:r>
    </w:p>
    <w:p w:rsidR="00C940F9" w:rsidRDefault="00C940F9" w:rsidP="00C940F9"/>
    <w:p w:rsidR="00C940F9" w:rsidRDefault="00C940F9" w:rsidP="00C940F9">
      <w:r>
        <w:t>#### 8. Future Prospects and Recommendations</w:t>
      </w:r>
    </w:p>
    <w:p w:rsidR="00C940F9" w:rsidRDefault="00C940F9" w:rsidP="00C940F9">
      <w:r>
        <w:t>- **Potential for Further Enhancements**</w:t>
      </w:r>
    </w:p>
    <w:p w:rsidR="00C940F9" w:rsidRDefault="00C940F9" w:rsidP="00C940F9">
      <w:r>
        <w:t>- **Scalability and Adaptability to Other Hospitals/Institutions**</w:t>
      </w:r>
    </w:p>
    <w:p w:rsidR="00C940F9" w:rsidRDefault="00C940F9" w:rsidP="00C940F9">
      <w:r>
        <w:t>- **Recommendations for Implementation and Best Practices**</w:t>
      </w:r>
    </w:p>
    <w:p w:rsidR="00C940F9" w:rsidRDefault="00C940F9" w:rsidP="00C940F9"/>
    <w:p w:rsidR="00C940F9" w:rsidRDefault="00C940F9" w:rsidP="00C940F9">
      <w:r>
        <w:t>#### 9. Conclusion</w:t>
      </w:r>
    </w:p>
    <w:p w:rsidR="00C940F9" w:rsidRDefault="00C940F9" w:rsidP="00C940F9">
      <w:r>
        <w:t>- **Summary of Findings**</w:t>
      </w:r>
    </w:p>
    <w:p w:rsidR="00C940F9" w:rsidRDefault="00C940F9" w:rsidP="00C940F9">
      <w:r>
        <w:t>- **Significance of Blockchain Integration in RAW Management**</w:t>
      </w:r>
    </w:p>
    <w:p w:rsidR="00C940F9" w:rsidRDefault="00C940F9" w:rsidP="00C940F9">
      <w:r>
        <w:t>- **Final Thoughts and Future Directions**</w:t>
      </w:r>
    </w:p>
    <w:p w:rsidR="00C940F9" w:rsidRDefault="00C940F9" w:rsidP="00C940F9"/>
    <w:p w:rsidR="00C940F9" w:rsidRDefault="00C940F9" w:rsidP="00C940F9">
      <w:r>
        <w:t>### Detailed Description of Blockchain Integration</w:t>
      </w:r>
    </w:p>
    <w:p w:rsidR="00C940F9" w:rsidRDefault="00C940F9" w:rsidP="00C940F9"/>
    <w:p w:rsidR="00C940F9" w:rsidRDefault="00C940F9" w:rsidP="00C940F9">
      <w:r>
        <w:t>#### Conceptual Framework</w:t>
      </w:r>
    </w:p>
    <w:p w:rsidR="00C940F9" w:rsidRDefault="00C940F9" w:rsidP="00C940F9">
      <w:r>
        <w:t>- **Blockchain Ledger:** Each transaction (collection or disposal of RAW) is recorded on a decentralized ledger that is immutable and transparent.</w:t>
      </w:r>
    </w:p>
    <w:p w:rsidR="00C940F9" w:rsidRDefault="00C940F9" w:rsidP="00C940F9">
      <w:r>
        <w:t>- **Smart Contracts:** Automated contracts that trigger actions (e.g., sending alerts, initiating disposal processes) when predefined conditions are met.</w:t>
      </w:r>
    </w:p>
    <w:p w:rsidR="00C940F9" w:rsidRDefault="00C940F9" w:rsidP="00C940F9"/>
    <w:p w:rsidR="00C940F9" w:rsidRDefault="00C940F9" w:rsidP="00C940F9">
      <w:r>
        <w:t>#### Design and Implementation</w:t>
      </w:r>
    </w:p>
    <w:p w:rsidR="00C940F9" w:rsidRDefault="00C940F9" w:rsidP="00C940F9">
      <w:r>
        <w:t>- **Step 1: Data Recording**</w:t>
      </w:r>
    </w:p>
    <w:p w:rsidR="00C940F9" w:rsidRDefault="00C940F9" w:rsidP="00C940F9">
      <w:r>
        <w:t xml:space="preserve">  - Each RAW collection instance is recorded on the blockchain with details such as date, time, quantity, and source.</w:t>
      </w:r>
    </w:p>
    <w:p w:rsidR="00C940F9" w:rsidRDefault="00C940F9" w:rsidP="00C940F9">
      <w:r>
        <w:t>- **Step 2: Verification and Validation**</w:t>
      </w:r>
    </w:p>
    <w:p w:rsidR="00C940F9" w:rsidRDefault="00C940F9" w:rsidP="00C940F9">
      <w:r>
        <w:t xml:space="preserve">  - Authorized personnel verify the data, and validation is performed via consensus mechanisms.</w:t>
      </w:r>
    </w:p>
    <w:p w:rsidR="00C940F9" w:rsidRDefault="00C940F9" w:rsidP="00C940F9">
      <w:r>
        <w:t>- **Step 3: Storage and Access**</w:t>
      </w:r>
    </w:p>
    <w:p w:rsidR="00C940F9" w:rsidRDefault="00C940F9" w:rsidP="00C940F9">
      <w:r>
        <w:t xml:space="preserve">  - Data is stored in a secure, decentralized manner, accessible only to authorized users.</w:t>
      </w:r>
    </w:p>
    <w:p w:rsidR="00C940F9" w:rsidRDefault="00C940F9" w:rsidP="00C940F9">
      <w:r>
        <w:t>- **Step 4: Disposal Process**</w:t>
      </w:r>
    </w:p>
    <w:p w:rsidR="00C940F9" w:rsidRDefault="00C940F9" w:rsidP="00C940F9">
      <w:r>
        <w:t xml:space="preserve">  - Smart contracts manage the disposal process, ensuring compliance with safety and regulatory standards.</w:t>
      </w:r>
    </w:p>
    <w:p w:rsidR="00C940F9" w:rsidRDefault="00C940F9" w:rsidP="00C940F9"/>
    <w:p w:rsidR="00C940F9" w:rsidRDefault="00C940F9" w:rsidP="00C940F9">
      <w:r>
        <w:t>### Methodology for Collection and Disposal of RAW</w:t>
      </w:r>
    </w:p>
    <w:p w:rsidR="00C940F9" w:rsidRDefault="00C940F9" w:rsidP="00C940F9"/>
    <w:p w:rsidR="00C940F9" w:rsidRDefault="00C940F9" w:rsidP="00C940F9">
      <w:r>
        <w:t>#### Data Collection and Recording</w:t>
      </w:r>
    </w:p>
    <w:p w:rsidR="00C940F9" w:rsidRDefault="00C940F9" w:rsidP="00C940F9">
      <w:r>
        <w:lastRenderedPageBreak/>
        <w:t>- **Use of IoT Devices:** Integrate IoT sensors to automatically collect data on RAW quantities and status.</w:t>
      </w:r>
    </w:p>
    <w:p w:rsidR="00C940F9" w:rsidRDefault="00C940F9" w:rsidP="00C940F9">
      <w:r>
        <w:t>- **Blockchain Nodes:** Each department handling RAW can have a blockchain node to record transactions.</w:t>
      </w:r>
    </w:p>
    <w:p w:rsidR="00C940F9" w:rsidRDefault="00C940F9" w:rsidP="00C940F9"/>
    <w:p w:rsidR="00C940F9" w:rsidRDefault="00C940F9" w:rsidP="00C940F9">
      <w:r>
        <w:t>#### Smart Contracts for Disposal</w:t>
      </w:r>
    </w:p>
    <w:p w:rsidR="00C940F9" w:rsidRDefault="00C940F9" w:rsidP="00C940F9">
      <w:r>
        <w:t>- **Automated Triggers:** Smart contracts can trigger notifications for disposal once certain thresholds are met.</w:t>
      </w:r>
    </w:p>
    <w:p w:rsidR="00C940F9" w:rsidRDefault="00C940F9" w:rsidP="00C940F9">
      <w:r>
        <w:t>- **Compliance Checks:** Ensure all disposal actions comply with regulatory requirements.</w:t>
      </w:r>
    </w:p>
    <w:p w:rsidR="00C940F9" w:rsidRDefault="00C940F9" w:rsidP="00C940F9"/>
    <w:p w:rsidR="00C940F9" w:rsidRDefault="00C940F9" w:rsidP="00C940F9">
      <w:r>
        <w:t>#### Traceability and Auditability</w:t>
      </w:r>
    </w:p>
    <w:p w:rsidR="00C940F9" w:rsidRDefault="00C940F9" w:rsidP="00C940F9">
      <w:r>
        <w:t>- **Immutable Records:** Every transaction is recorded permanently, providing a complete audit trail.</w:t>
      </w:r>
    </w:p>
    <w:p w:rsidR="00C940F9" w:rsidRDefault="00C940F9" w:rsidP="00C940F9">
      <w:r>
        <w:t>- **Real-Time Monitoring:** Enable real-time tracking of RAW from collection to disposal.</w:t>
      </w:r>
    </w:p>
    <w:p w:rsidR="00C940F9" w:rsidRDefault="00C940F9" w:rsidP="00C940F9"/>
    <w:p w:rsidR="00C940F9" w:rsidRDefault="00C940F9" w:rsidP="00C940F9">
      <w:r>
        <w:t>By incorporating blockchain technology into the WIRKs software, you can significantly enhance the security, transparency, and efficiency of RAW management at AEMCK hospital. This integration will not only streamline the record-keeping process but also ensure compliance with stringent regulatory standards and improve overall accountability.</w:t>
      </w:r>
    </w:p>
    <w:p w:rsidR="00C940F9" w:rsidRDefault="00C940F9" w:rsidP="00C940F9"/>
    <w:p w:rsidR="00C940F9" w:rsidRDefault="00C940F9" w:rsidP="00C940F9">
      <w:r>
        <w:t>### Additional Tips for Writing the Report</w:t>
      </w:r>
    </w:p>
    <w:p w:rsidR="00C940F9" w:rsidRDefault="00C940F9" w:rsidP="00C940F9">
      <w:r>
        <w:t>- **Use Visuals:** Include diagrams and flowcharts to illustrate the blockchain integration process.</w:t>
      </w:r>
    </w:p>
    <w:p w:rsidR="00C940F9" w:rsidRDefault="00C940F9" w:rsidP="00C940F9">
      <w:r>
        <w:t>- **Provide Real-World Examples:** Cite case studies or examples from other industries where blockchain has been successfully implemented.</w:t>
      </w:r>
    </w:p>
    <w:p w:rsidR="00C940F9" w:rsidRDefault="00C940F9" w:rsidP="00C940F9">
      <w:r>
        <w:t>- **Technical Details:** Include technical specifications and code snippets where necessary to provide a deeper understanding of the integration process.</w:t>
      </w:r>
    </w:p>
    <w:p w:rsidR="00C940F9" w:rsidRDefault="00C940F9" w:rsidP="00C940F9">
      <w:r>
        <w:t>- **Collaborate with Experts:** Work with blockchain experts to ensure the accuracy and feasibility of your proposed methodology.</w:t>
      </w:r>
    </w:p>
    <w:p w:rsidR="00C940F9" w:rsidRDefault="00C940F9" w:rsidP="00C940F9"/>
    <w:p w:rsidR="00C940F9" w:rsidRDefault="00C940F9" w:rsidP="00C940F9">
      <w:r>
        <w:t>By following this outline and incorporating these details, you can create a comprehensive and insightful research report on the novel functionality of RAW management using blockchain technology at AEMCK hospital.</w:t>
      </w:r>
      <w:r w:rsidRPr="00C940F9">
        <w:t xml:space="preserve"> </w:t>
      </w:r>
      <w:r>
        <w:t>To incorporate novel functionality for radioactive waste (RAW) inventory record-keeping (WIRKs) using blockchain technology, you can follow these steps and include them in your research report. Here's an outline and some details to help you structure your report effectively:</w:t>
      </w:r>
    </w:p>
    <w:p w:rsidR="00C940F9" w:rsidRDefault="00C940F9" w:rsidP="00C940F9"/>
    <w:p w:rsidR="00C940F9" w:rsidRDefault="00C940F9" w:rsidP="00C940F9">
      <w:r>
        <w:t>### Research Report Outline: Radioactive Waste Inventory Record-Keeping (WIRKs) Using Blockchain Technology at AEMCK</w:t>
      </w:r>
    </w:p>
    <w:p w:rsidR="00C940F9" w:rsidRDefault="00C940F9" w:rsidP="00C940F9"/>
    <w:p w:rsidR="00C940F9" w:rsidRDefault="00C940F9" w:rsidP="00C940F9">
      <w:r>
        <w:t>#### 1. Introduction</w:t>
      </w:r>
    </w:p>
    <w:p w:rsidR="00C940F9" w:rsidRDefault="00C940F9" w:rsidP="00C940F9">
      <w:r>
        <w:t>- **Background and Importance of Radioactive Waste Management**</w:t>
      </w:r>
    </w:p>
    <w:p w:rsidR="00C940F9" w:rsidRDefault="00C940F9" w:rsidP="00C940F9">
      <w:r>
        <w:t>- **Overview of AEMCK Hospital's RAW Collection and Disposal System**</w:t>
      </w:r>
    </w:p>
    <w:p w:rsidR="00C940F9" w:rsidRDefault="00C940F9" w:rsidP="00C940F9">
      <w:r>
        <w:t>- **Introduction to WIRKs Software**</w:t>
      </w:r>
    </w:p>
    <w:p w:rsidR="00C940F9" w:rsidRDefault="00C940F9" w:rsidP="00C940F9">
      <w:r>
        <w:t>- **Purpose and Scope of the Report**</w:t>
      </w:r>
    </w:p>
    <w:p w:rsidR="00C940F9" w:rsidRDefault="00C940F9" w:rsidP="00C940F9"/>
    <w:p w:rsidR="00C940F9" w:rsidRDefault="00C940F9" w:rsidP="00C940F9">
      <w:r>
        <w:t>#### 2. Current Methodology for RAW Collection and Disposal</w:t>
      </w:r>
    </w:p>
    <w:p w:rsidR="00C940F9" w:rsidRDefault="00C940F9" w:rsidP="00C940F9">
      <w:r>
        <w:t>- **Detailed Description of Current Processes**</w:t>
      </w:r>
    </w:p>
    <w:p w:rsidR="00C940F9" w:rsidRDefault="00C940F9" w:rsidP="00C940F9">
      <w:r>
        <w:t>- **Challenges and Limitations in the Existing System**</w:t>
      </w:r>
    </w:p>
    <w:p w:rsidR="00C940F9" w:rsidRDefault="00C940F9" w:rsidP="00C940F9">
      <w:r>
        <w:t>- **Data Security and Integrity Concerns**</w:t>
      </w:r>
    </w:p>
    <w:p w:rsidR="00C940F9" w:rsidRDefault="00C940F9" w:rsidP="00C940F9"/>
    <w:p w:rsidR="00C940F9" w:rsidRDefault="00C940F9" w:rsidP="00C940F9">
      <w:r>
        <w:t>#### 3. Introduction to Blockchain Technology</w:t>
      </w:r>
    </w:p>
    <w:p w:rsidR="00C940F9" w:rsidRDefault="00C940F9" w:rsidP="00C940F9">
      <w:r>
        <w:t>- **Overview of Blockchain Technology**</w:t>
      </w:r>
    </w:p>
    <w:p w:rsidR="00C940F9" w:rsidRDefault="00C940F9" w:rsidP="00C940F9">
      <w:r>
        <w:t>- **Key Features: Decentralization, Immutability, Transparency, and Security**</w:t>
      </w:r>
    </w:p>
    <w:p w:rsidR="00C940F9" w:rsidRDefault="00C940F9" w:rsidP="00C940F9">
      <w:r>
        <w:t>- **Applications of Blockchain in Various Industries**</w:t>
      </w:r>
    </w:p>
    <w:p w:rsidR="00C940F9" w:rsidRDefault="00C940F9" w:rsidP="00C940F9"/>
    <w:p w:rsidR="00C940F9" w:rsidRDefault="00C940F9" w:rsidP="00C940F9">
      <w:r>
        <w:t>#### 4. Novel Functionality for RAW Management Using Blockchain</w:t>
      </w:r>
    </w:p>
    <w:p w:rsidR="00C940F9" w:rsidRDefault="00C940F9" w:rsidP="00C940F9">
      <w:r>
        <w:t>- **Conceptual Framework**</w:t>
      </w:r>
    </w:p>
    <w:p w:rsidR="00C940F9" w:rsidRDefault="00C940F9" w:rsidP="00C940F9">
      <w:r>
        <w:t xml:space="preserve">  - Explanation of how blockchain can enhance RAW management</w:t>
      </w:r>
    </w:p>
    <w:p w:rsidR="00C940F9" w:rsidRDefault="00C940F9" w:rsidP="00C940F9">
      <w:r>
        <w:t xml:space="preserve">  - Integration of WIRKs with blockchain technology</w:t>
      </w:r>
    </w:p>
    <w:p w:rsidR="00C940F9" w:rsidRDefault="00C940F9" w:rsidP="00C940F9">
      <w:r>
        <w:t>- **Design and Implementation**</w:t>
      </w:r>
    </w:p>
    <w:p w:rsidR="00C940F9" w:rsidRDefault="00C940F9" w:rsidP="00C940F9">
      <w:r>
        <w:t xml:space="preserve">  - Detailed description of the blockchain-based methodology for RAW collection and disposal</w:t>
      </w:r>
    </w:p>
    <w:p w:rsidR="00C940F9" w:rsidRDefault="00C940F9" w:rsidP="00C940F9">
      <w:r>
        <w:t xml:space="preserve">  - Steps to integrate blockchain with existing WIRKs software</w:t>
      </w:r>
    </w:p>
    <w:p w:rsidR="00C940F9" w:rsidRDefault="00C940F9" w:rsidP="00C940F9"/>
    <w:p w:rsidR="00C940F9" w:rsidRDefault="00C940F9" w:rsidP="00C940F9">
      <w:r>
        <w:t>#### 5. Methodology for Collection and Disposal of RAW</w:t>
      </w:r>
    </w:p>
    <w:p w:rsidR="00C940F9" w:rsidRDefault="00C940F9" w:rsidP="00C940F9">
      <w:r>
        <w:lastRenderedPageBreak/>
        <w:t>- **New Methodology Overview**</w:t>
      </w:r>
    </w:p>
    <w:p w:rsidR="00C940F9" w:rsidRDefault="00C940F9" w:rsidP="00C940F9">
      <w:r>
        <w:t>- **Data Collection and Recording**</w:t>
      </w:r>
    </w:p>
    <w:p w:rsidR="00C940F9" w:rsidRDefault="00C940F9" w:rsidP="00C940F9">
      <w:r>
        <w:t xml:space="preserve">  - How blockchain will record and secure data on RAW</w:t>
      </w:r>
    </w:p>
    <w:p w:rsidR="00C940F9" w:rsidRDefault="00C940F9" w:rsidP="00C940F9">
      <w:r>
        <w:t>- **Smart Contracts for Disposal**</w:t>
      </w:r>
    </w:p>
    <w:p w:rsidR="00C940F9" w:rsidRDefault="00C940F9" w:rsidP="00C940F9">
      <w:r>
        <w:t xml:space="preserve">  - Using smart contracts to automate and enforce disposal protocols</w:t>
      </w:r>
    </w:p>
    <w:p w:rsidR="00C940F9" w:rsidRDefault="00C940F9" w:rsidP="00C940F9">
      <w:r>
        <w:t>- **Traceability and Auditability**</w:t>
      </w:r>
    </w:p>
    <w:p w:rsidR="00C940F9" w:rsidRDefault="00C940F9" w:rsidP="00C940F9">
      <w:r>
        <w:t xml:space="preserve">  - Ensuring complete traceability of RAW from collection to disposal</w:t>
      </w:r>
    </w:p>
    <w:p w:rsidR="00C940F9" w:rsidRDefault="00C940F9" w:rsidP="00C940F9"/>
    <w:p w:rsidR="00C940F9" w:rsidRDefault="00C940F9" w:rsidP="00C940F9">
      <w:r>
        <w:t>#### 6. Benefits of Blockchain Integration</w:t>
      </w:r>
    </w:p>
    <w:p w:rsidR="00C940F9" w:rsidRDefault="00C940F9" w:rsidP="00C940F9">
      <w:r>
        <w:t>- **Enhanced Data Security and Integrity**</w:t>
      </w:r>
    </w:p>
    <w:p w:rsidR="00C940F9" w:rsidRDefault="00C940F9" w:rsidP="00C940F9">
      <w:r>
        <w:t>- **Improved Transparency and Accountability**</w:t>
      </w:r>
    </w:p>
    <w:p w:rsidR="00C940F9" w:rsidRDefault="00C940F9" w:rsidP="00C940F9">
      <w:r>
        <w:t>- **Efficient Record-Keeping and Management**</w:t>
      </w:r>
    </w:p>
    <w:p w:rsidR="00C940F9" w:rsidRDefault="00C940F9" w:rsidP="00C940F9">
      <w:r>
        <w:t>- **Reduced Risk of Fraud and Errors**</w:t>
      </w:r>
    </w:p>
    <w:p w:rsidR="00C940F9" w:rsidRDefault="00C940F9" w:rsidP="00C940F9">
      <w:r>
        <w:t>- **Streamlined Compliance with Regulatory Standards**</w:t>
      </w:r>
    </w:p>
    <w:p w:rsidR="00C940F9" w:rsidRDefault="00C940F9" w:rsidP="00C940F9"/>
    <w:p w:rsidR="00C940F9" w:rsidRDefault="00C940F9" w:rsidP="00C940F9">
      <w:r>
        <w:t>#### 7. Case Study: Implementation at AEMCK Hospital</w:t>
      </w:r>
    </w:p>
    <w:p w:rsidR="00C940F9" w:rsidRDefault="00C940F9" w:rsidP="00C940F9">
      <w:r>
        <w:t>- **Pilot Project Overview**</w:t>
      </w:r>
    </w:p>
    <w:p w:rsidR="00C940F9" w:rsidRDefault="00C940F9" w:rsidP="00C940F9">
      <w:r>
        <w:t>- **Initial Results and Findings**</w:t>
      </w:r>
    </w:p>
    <w:p w:rsidR="00C940F9" w:rsidRDefault="00C940F9" w:rsidP="00C940F9">
      <w:r>
        <w:t>- **Challenges Faced and Solutions Implemented**</w:t>
      </w:r>
    </w:p>
    <w:p w:rsidR="00C940F9" w:rsidRDefault="00C940F9" w:rsidP="00C940F9">
      <w:r>
        <w:t>- **Impact on RAW Management Efficiency and Security**</w:t>
      </w:r>
    </w:p>
    <w:p w:rsidR="00C940F9" w:rsidRDefault="00C940F9" w:rsidP="00C940F9"/>
    <w:p w:rsidR="00C940F9" w:rsidRDefault="00C940F9" w:rsidP="00C940F9">
      <w:r>
        <w:t>#### 8. Future Prospects and Recommendations</w:t>
      </w:r>
    </w:p>
    <w:p w:rsidR="00C940F9" w:rsidRDefault="00C940F9" w:rsidP="00C940F9">
      <w:r>
        <w:t>- **Potential for Further Enhancements**</w:t>
      </w:r>
    </w:p>
    <w:p w:rsidR="00C940F9" w:rsidRDefault="00C940F9" w:rsidP="00C940F9">
      <w:r>
        <w:t>- **Scalability and Adaptability to Other Hospitals/Institutions**</w:t>
      </w:r>
    </w:p>
    <w:p w:rsidR="00C940F9" w:rsidRDefault="00C940F9" w:rsidP="00C940F9">
      <w:r>
        <w:t>- **Recommendations for Implementation and Best Practices**</w:t>
      </w:r>
    </w:p>
    <w:p w:rsidR="00C940F9" w:rsidRDefault="00C940F9" w:rsidP="00C940F9"/>
    <w:p w:rsidR="00C940F9" w:rsidRDefault="00C940F9" w:rsidP="00C940F9">
      <w:r>
        <w:t>#### 9. Conclusion</w:t>
      </w:r>
    </w:p>
    <w:p w:rsidR="00C940F9" w:rsidRDefault="00C940F9" w:rsidP="00C940F9">
      <w:r>
        <w:t>- **Summary of Findings**</w:t>
      </w:r>
    </w:p>
    <w:p w:rsidR="00C940F9" w:rsidRDefault="00C940F9" w:rsidP="00C940F9">
      <w:r>
        <w:t>- **Significance of Blockchain Integration in RAW Management**</w:t>
      </w:r>
    </w:p>
    <w:p w:rsidR="00C940F9" w:rsidRDefault="00C940F9" w:rsidP="00C940F9">
      <w:r>
        <w:lastRenderedPageBreak/>
        <w:t>- **Final Thoughts and Future Directions**</w:t>
      </w:r>
    </w:p>
    <w:p w:rsidR="00C940F9" w:rsidRDefault="00C940F9" w:rsidP="00C940F9"/>
    <w:p w:rsidR="00C940F9" w:rsidRDefault="00C940F9" w:rsidP="00C940F9">
      <w:r>
        <w:t>### Detailed Description of Blockchain Integration</w:t>
      </w:r>
    </w:p>
    <w:p w:rsidR="00C940F9" w:rsidRDefault="00C940F9" w:rsidP="00C940F9"/>
    <w:p w:rsidR="00C940F9" w:rsidRDefault="00C940F9" w:rsidP="00C940F9">
      <w:r>
        <w:t>#### Conceptual Framework</w:t>
      </w:r>
    </w:p>
    <w:p w:rsidR="00C940F9" w:rsidRDefault="00C940F9" w:rsidP="00C940F9">
      <w:r>
        <w:t>- **Blockchain Ledger:** Each transaction (collection or disposal of RAW) is recorded on a decentralized ledger that is immutable and transparent.</w:t>
      </w:r>
    </w:p>
    <w:p w:rsidR="00C940F9" w:rsidRDefault="00C940F9" w:rsidP="00C940F9">
      <w:r>
        <w:t>- **Smart Contracts:** Automated contracts that trigger actions (e.g., sending alerts, initiating disposal processes) when predefined conditions are met.</w:t>
      </w:r>
    </w:p>
    <w:p w:rsidR="00C940F9" w:rsidRDefault="00C940F9" w:rsidP="00C940F9"/>
    <w:p w:rsidR="00C940F9" w:rsidRDefault="00C940F9" w:rsidP="00C940F9">
      <w:r>
        <w:t>#### Design and Implementation</w:t>
      </w:r>
    </w:p>
    <w:p w:rsidR="00C940F9" w:rsidRDefault="00C940F9" w:rsidP="00C940F9">
      <w:r>
        <w:t>- **Step 1: Data Recording**</w:t>
      </w:r>
    </w:p>
    <w:p w:rsidR="00C940F9" w:rsidRDefault="00C940F9" w:rsidP="00C940F9">
      <w:r>
        <w:t xml:space="preserve">  - Each RAW collection instance is recorded on the blockchain with details such as date, time, quantity, and source.</w:t>
      </w:r>
    </w:p>
    <w:p w:rsidR="00C940F9" w:rsidRDefault="00C940F9" w:rsidP="00C940F9">
      <w:r>
        <w:t>- **Step 2: Verification and Validation**</w:t>
      </w:r>
    </w:p>
    <w:p w:rsidR="00C940F9" w:rsidRDefault="00C940F9" w:rsidP="00C940F9">
      <w:r>
        <w:t xml:space="preserve">  - Authorized personnel verify the data, and validation is performed via consensus mechanisms.</w:t>
      </w:r>
    </w:p>
    <w:p w:rsidR="00C940F9" w:rsidRDefault="00C940F9" w:rsidP="00C940F9">
      <w:r>
        <w:t>- **Step 3: Storage and Access**</w:t>
      </w:r>
    </w:p>
    <w:p w:rsidR="00C940F9" w:rsidRDefault="00C940F9" w:rsidP="00C940F9">
      <w:r>
        <w:t xml:space="preserve">  - Data is stored in a secure, decentralized manner, accessible only to authorized users.</w:t>
      </w:r>
    </w:p>
    <w:p w:rsidR="00C940F9" w:rsidRDefault="00C940F9" w:rsidP="00C940F9">
      <w:r>
        <w:t>- **Step 4: Disposal Process**</w:t>
      </w:r>
    </w:p>
    <w:p w:rsidR="00C940F9" w:rsidRDefault="00C940F9" w:rsidP="00C940F9">
      <w:r>
        <w:t xml:space="preserve">  - Smart contracts manage the disposal process, ensuring compliance with safety and regulatory standards.</w:t>
      </w:r>
    </w:p>
    <w:p w:rsidR="00C940F9" w:rsidRDefault="00C940F9" w:rsidP="00C940F9"/>
    <w:p w:rsidR="00C940F9" w:rsidRDefault="00C940F9" w:rsidP="00C940F9">
      <w:r>
        <w:t>### Methodology for Collection and Disposal of RAW</w:t>
      </w:r>
    </w:p>
    <w:p w:rsidR="00C940F9" w:rsidRDefault="00C940F9" w:rsidP="00C940F9"/>
    <w:p w:rsidR="00C940F9" w:rsidRDefault="00C940F9" w:rsidP="00C940F9">
      <w:r>
        <w:t>#### Data Collection and Recording</w:t>
      </w:r>
    </w:p>
    <w:p w:rsidR="00C940F9" w:rsidRDefault="00C940F9" w:rsidP="00C940F9">
      <w:r>
        <w:t>- **Use of IoT Devices:** Integrate IoT sensors to automatically collect data on RAW quantities and status.</w:t>
      </w:r>
    </w:p>
    <w:p w:rsidR="00C940F9" w:rsidRDefault="00C940F9" w:rsidP="00C940F9">
      <w:r>
        <w:t>- **Blockchain Nodes:** Each department handling RAW can have a blockchain node to record transactions.</w:t>
      </w:r>
    </w:p>
    <w:p w:rsidR="00C940F9" w:rsidRDefault="00C940F9" w:rsidP="00C940F9"/>
    <w:p w:rsidR="00C940F9" w:rsidRDefault="00C940F9" w:rsidP="00C940F9">
      <w:r>
        <w:t>#### Smart Contracts for Disposal</w:t>
      </w:r>
    </w:p>
    <w:p w:rsidR="00C940F9" w:rsidRDefault="00C940F9" w:rsidP="00C940F9">
      <w:r>
        <w:lastRenderedPageBreak/>
        <w:t>- **Automated Triggers:** Smart contracts can trigger notifications for disposal once certain thresholds are met.</w:t>
      </w:r>
    </w:p>
    <w:p w:rsidR="00C940F9" w:rsidRDefault="00C940F9" w:rsidP="00C940F9">
      <w:r>
        <w:t>- **Compliance Checks:** Ensure all disposal actions comply with regulatory requirements.</w:t>
      </w:r>
    </w:p>
    <w:p w:rsidR="00C940F9" w:rsidRDefault="00C940F9" w:rsidP="00C940F9"/>
    <w:p w:rsidR="00C940F9" w:rsidRDefault="00C940F9" w:rsidP="00C940F9">
      <w:r>
        <w:t>#### Traceability and Auditability</w:t>
      </w:r>
    </w:p>
    <w:p w:rsidR="00C940F9" w:rsidRDefault="00C940F9" w:rsidP="00C940F9">
      <w:r>
        <w:t>- **Immutable Records:** Every transaction is recorded permanently, providing a complete audit trail.</w:t>
      </w:r>
    </w:p>
    <w:p w:rsidR="00C940F9" w:rsidRDefault="00C940F9" w:rsidP="00C940F9">
      <w:r>
        <w:t>- **Real-Time Monitoring:** Enable real-time tracking of RAW from collection to disposal.</w:t>
      </w:r>
    </w:p>
    <w:p w:rsidR="00C940F9" w:rsidRDefault="00C940F9" w:rsidP="00C940F9"/>
    <w:p w:rsidR="00C940F9" w:rsidRDefault="00C940F9" w:rsidP="00C940F9">
      <w:r>
        <w:t>By incorporating blockchain technology into the WIRKs software, you can significantly enhance the security, transparency, and efficiency of RAW management at AEMCK hospital. This integration will not only streamline the record-keeping process but also ensure compliance with stringent regulatory standards and improve overall accountability.</w:t>
      </w:r>
    </w:p>
    <w:p w:rsidR="00C940F9" w:rsidRDefault="00C940F9" w:rsidP="00C940F9"/>
    <w:p w:rsidR="00C940F9" w:rsidRDefault="00C940F9" w:rsidP="00C940F9">
      <w:r>
        <w:t>### Additional Tips for Writing the Report</w:t>
      </w:r>
    </w:p>
    <w:p w:rsidR="00C940F9" w:rsidRDefault="00C940F9" w:rsidP="00C940F9">
      <w:r>
        <w:t>- **Use Visuals:** Include diagrams and flowcharts to illustrate the blockchain integration process.</w:t>
      </w:r>
    </w:p>
    <w:p w:rsidR="00C940F9" w:rsidRDefault="00C940F9" w:rsidP="00C940F9">
      <w:r>
        <w:t>- **Provide Real-World Examples:** Cite case studies or examples from other industries where blockchain has been successfully implemented.</w:t>
      </w:r>
    </w:p>
    <w:p w:rsidR="00C940F9" w:rsidRDefault="00C940F9" w:rsidP="00C940F9">
      <w:r>
        <w:t>- **Technical Details:** Include technical specifications and code snippets where necessary to provide a deeper understanding of the integration process.</w:t>
      </w:r>
    </w:p>
    <w:p w:rsidR="00C940F9" w:rsidRDefault="00C940F9" w:rsidP="00C940F9">
      <w:r>
        <w:t>- **Collaborate with Experts:** Work with blockchain experts to ensure the accuracy and feasibility of your proposed methodology.</w:t>
      </w:r>
    </w:p>
    <w:p w:rsidR="00C940F9" w:rsidRDefault="00C940F9" w:rsidP="00C940F9"/>
    <w:p w:rsidR="00EB0785" w:rsidRDefault="00C940F9" w:rsidP="00C940F9">
      <w:r>
        <w:t>By following this outline and incorporating these details, you can create a comprehensive and insightful research report on the novel functionality of RAW management using blockchain technology at AEMCK hospital.</w:t>
      </w:r>
    </w:p>
    <w:p w:rsidR="00C940F9" w:rsidRDefault="00C940F9" w:rsidP="00C940F9"/>
    <w:p w:rsidR="00C940F9" w:rsidRDefault="00C940F9" w:rsidP="00C940F9">
      <w:r>
        <w:t>To emulate blockchain-like immutability and decentralization using Microsoft Access and a File Sharing Server (FSS), you can adopt the following approach:</w:t>
      </w:r>
    </w:p>
    <w:p w:rsidR="00C940F9" w:rsidRDefault="00C940F9" w:rsidP="00C940F9"/>
    <w:p w:rsidR="00C940F9" w:rsidRDefault="00C940F9" w:rsidP="00C940F9">
      <w:r>
        <w:t>### 1. Conceptual Design</w:t>
      </w:r>
    </w:p>
    <w:p w:rsidR="00C940F9" w:rsidRDefault="00C940F9" w:rsidP="00C940F9"/>
    <w:p w:rsidR="00C940F9" w:rsidRDefault="00C940F9" w:rsidP="00C940F9">
      <w:r>
        <w:t>#### Emulating Blockchain Characteristics</w:t>
      </w:r>
    </w:p>
    <w:p w:rsidR="00C940F9" w:rsidRDefault="00C940F9" w:rsidP="00C940F9">
      <w:r>
        <w:lastRenderedPageBreak/>
        <w:t>- **Decentralization:** Each department acts as a node, recording transactions independently but synchronized.</w:t>
      </w:r>
    </w:p>
    <w:p w:rsidR="00C940F9" w:rsidRDefault="00C940F9" w:rsidP="00C940F9">
      <w:r>
        <w:t>- **Immutability:** Once a record is created, it cannot be altered without a trace.</w:t>
      </w:r>
    </w:p>
    <w:p w:rsidR="00C940F9" w:rsidRDefault="00C940F9" w:rsidP="00C940F9">
      <w:r>
        <w:t>- **Consensus Mechanism:** Implement a verification process before finalizing records.</w:t>
      </w:r>
    </w:p>
    <w:p w:rsidR="00C940F9" w:rsidRDefault="00C940F9" w:rsidP="00C940F9"/>
    <w:p w:rsidR="00C940F9" w:rsidRDefault="00C940F9" w:rsidP="00C940F9">
      <w:r>
        <w:t>### 2. Implementation Steps</w:t>
      </w:r>
    </w:p>
    <w:p w:rsidR="00C940F9" w:rsidRDefault="00C940F9" w:rsidP="00C940F9"/>
    <w:p w:rsidR="00C940F9" w:rsidRDefault="00C940F9" w:rsidP="00C940F9">
      <w:r>
        <w:t>#### A. Database Design</w:t>
      </w:r>
    </w:p>
    <w:p w:rsidR="00C940F9" w:rsidRDefault="00C940F9" w:rsidP="00C940F9">
      <w:r>
        <w:t>1. **Tables for Transactions:**</w:t>
      </w:r>
    </w:p>
    <w:p w:rsidR="00C940F9" w:rsidRDefault="00C940F9" w:rsidP="00C940F9">
      <w:r>
        <w:t xml:space="preserve">   - **RAWCollection:** To store collection records.</w:t>
      </w:r>
    </w:p>
    <w:p w:rsidR="00C940F9" w:rsidRDefault="00C940F9" w:rsidP="00C940F9">
      <w:r>
        <w:t xml:space="preserve">     ```sql</w:t>
      </w:r>
    </w:p>
    <w:p w:rsidR="00C940F9" w:rsidRDefault="00C940F9" w:rsidP="00C940F9">
      <w:r>
        <w:t xml:space="preserve">     CREATE TABLE RAWCollection (</w:t>
      </w:r>
    </w:p>
    <w:p w:rsidR="00C940F9" w:rsidRDefault="00C940F9" w:rsidP="00C940F9">
      <w:r>
        <w:t xml:space="preserve">         ID AUTOINCREMENT PRIMARY KEY,</w:t>
      </w:r>
    </w:p>
    <w:p w:rsidR="00C940F9" w:rsidRDefault="00C940F9" w:rsidP="00C940F9">
      <w:r>
        <w:t xml:space="preserve">         Timestamp DATETIME DEFAULT NOW(),</w:t>
      </w:r>
    </w:p>
    <w:p w:rsidR="00C940F9" w:rsidRDefault="00C940F9" w:rsidP="00C940F9">
      <w:r>
        <w:t xml:space="preserve">         Department VARCHAR(255),</w:t>
      </w:r>
    </w:p>
    <w:p w:rsidR="00C940F9" w:rsidRDefault="00C940F9" w:rsidP="00C940F9">
      <w:r>
        <w:t xml:space="preserve">         Quantity DOUBLE,</w:t>
      </w:r>
    </w:p>
    <w:p w:rsidR="00C940F9" w:rsidRDefault="00C940F9" w:rsidP="00C940F9">
      <w:r>
        <w:t xml:space="preserve">         Details VARCHAR(255),</w:t>
      </w:r>
    </w:p>
    <w:p w:rsidR="00C940F9" w:rsidRDefault="00C940F9" w:rsidP="00C940F9">
      <w:r>
        <w:t xml:space="preserve">         Hash VARCHAR(255)</w:t>
      </w:r>
    </w:p>
    <w:p w:rsidR="00C940F9" w:rsidRDefault="00C940F9" w:rsidP="00C940F9">
      <w:r>
        <w:t xml:space="preserve">     );</w:t>
      </w:r>
    </w:p>
    <w:p w:rsidR="00C940F9" w:rsidRDefault="00C940F9" w:rsidP="00C940F9">
      <w:r>
        <w:t xml:space="preserve">     ```</w:t>
      </w:r>
    </w:p>
    <w:p w:rsidR="00C940F9" w:rsidRDefault="00C940F9" w:rsidP="00C940F9">
      <w:r>
        <w:t xml:space="preserve">   - **RAWDisposal:** To store disposal records.</w:t>
      </w:r>
    </w:p>
    <w:p w:rsidR="00C940F9" w:rsidRDefault="00C940F9" w:rsidP="00C940F9">
      <w:r>
        <w:t xml:space="preserve">     ```sql</w:t>
      </w:r>
    </w:p>
    <w:p w:rsidR="00C940F9" w:rsidRDefault="00C940F9" w:rsidP="00C940F9">
      <w:r>
        <w:t xml:space="preserve">     CREATE TABLE RAWDisposal (</w:t>
      </w:r>
    </w:p>
    <w:p w:rsidR="00C940F9" w:rsidRDefault="00C940F9" w:rsidP="00C940F9">
      <w:r>
        <w:t xml:space="preserve">         ID AUTOINCREMENT PRIMARY KEY,</w:t>
      </w:r>
    </w:p>
    <w:p w:rsidR="00C940F9" w:rsidRDefault="00C940F9" w:rsidP="00C940F9">
      <w:r>
        <w:t xml:space="preserve">         Timestamp DATETIME DEFAULT NOW(),</w:t>
      </w:r>
    </w:p>
    <w:p w:rsidR="00C940F9" w:rsidRDefault="00C940F9" w:rsidP="00C940F9">
      <w:r>
        <w:t xml:space="preserve">         Department VARCHAR(255),</w:t>
      </w:r>
    </w:p>
    <w:p w:rsidR="00C940F9" w:rsidRDefault="00C940F9" w:rsidP="00C940F9">
      <w:r>
        <w:t xml:space="preserve">         Quantity DOUBLE,</w:t>
      </w:r>
    </w:p>
    <w:p w:rsidR="00C940F9" w:rsidRDefault="00C940F9" w:rsidP="00C940F9">
      <w:r>
        <w:t xml:space="preserve">         Details VARCHAR(255),</w:t>
      </w:r>
    </w:p>
    <w:p w:rsidR="00C940F9" w:rsidRDefault="00C940F9" w:rsidP="00C940F9">
      <w:r>
        <w:t xml:space="preserve">         Hash VARCHAR(255)</w:t>
      </w:r>
    </w:p>
    <w:p w:rsidR="00C940F9" w:rsidRDefault="00C940F9" w:rsidP="00C940F9">
      <w:r>
        <w:lastRenderedPageBreak/>
        <w:t xml:space="preserve">     );</w:t>
      </w:r>
    </w:p>
    <w:p w:rsidR="00C940F9" w:rsidRDefault="00C940F9" w:rsidP="00C940F9">
      <w:r>
        <w:t xml:space="preserve">     ```</w:t>
      </w:r>
    </w:p>
    <w:p w:rsidR="00C940F9" w:rsidRDefault="00C940F9" w:rsidP="00C940F9"/>
    <w:p w:rsidR="00C940F9" w:rsidRDefault="00C940F9" w:rsidP="00C940F9">
      <w:r>
        <w:t>2. **Hashing Function:**</w:t>
      </w:r>
    </w:p>
    <w:p w:rsidR="00C940F9" w:rsidRDefault="00C940F9" w:rsidP="00C940F9">
      <w:r>
        <w:t xml:space="preserve">   - Use VBA to generate a hash for each transaction, creating a pseudo-immutable record.</w:t>
      </w:r>
    </w:p>
    <w:p w:rsidR="00C940F9" w:rsidRDefault="00C940F9" w:rsidP="00C940F9"/>
    <w:p w:rsidR="00C940F9" w:rsidRDefault="00C940F9" w:rsidP="00C940F9">
      <w:r>
        <w:t>#### B. Hash Generation in VBA</w:t>
      </w:r>
    </w:p>
    <w:p w:rsidR="00C940F9" w:rsidRDefault="00C940F9" w:rsidP="00C940F9">
      <w:r>
        <w:t>```vba</w:t>
      </w:r>
    </w:p>
    <w:p w:rsidR="00C940F9" w:rsidRDefault="00C940F9" w:rsidP="00C940F9">
      <w:r>
        <w:t>Function GenerateHash(recordString As String) As String</w:t>
      </w:r>
    </w:p>
    <w:p w:rsidR="00C940F9" w:rsidRDefault="00C940F9" w:rsidP="00C940F9">
      <w:r>
        <w:t xml:space="preserve">    ' Implement a simple hashing mechanism</w:t>
      </w:r>
    </w:p>
    <w:p w:rsidR="00C940F9" w:rsidRDefault="00C940F9" w:rsidP="00C940F9">
      <w:r>
        <w:t xml:space="preserve">    Dim hashValue As String</w:t>
      </w:r>
    </w:p>
    <w:p w:rsidR="00C940F9" w:rsidRDefault="00C940F9" w:rsidP="00C940F9">
      <w:r>
        <w:t xml:space="preserve">    ' Sample hash computation (simple for demonstration)</w:t>
      </w:r>
    </w:p>
    <w:p w:rsidR="00C940F9" w:rsidRDefault="00C940F9" w:rsidP="00C940F9">
      <w:r>
        <w:t xml:space="preserve">    hashValue = CStr(Asc(Left(recordString, 1))) &amp; CStr(Len(recordString))</w:t>
      </w:r>
    </w:p>
    <w:p w:rsidR="00C940F9" w:rsidRDefault="00C940F9" w:rsidP="00C940F9">
      <w:r>
        <w:t xml:space="preserve">    GenerateHash = hashValue</w:t>
      </w:r>
    </w:p>
    <w:p w:rsidR="00C940F9" w:rsidRDefault="00C940F9" w:rsidP="00C940F9">
      <w:r>
        <w:t>End Function</w:t>
      </w:r>
    </w:p>
    <w:p w:rsidR="00C940F9" w:rsidRDefault="00C940F9" w:rsidP="00C940F9">
      <w:r>
        <w:t>```</w:t>
      </w:r>
    </w:p>
    <w:p w:rsidR="00C940F9" w:rsidRDefault="00C940F9" w:rsidP="00C940F9"/>
    <w:p w:rsidR="00C940F9" w:rsidRDefault="00C940F9" w:rsidP="00C940F9">
      <w:r>
        <w:t>#### C. Recording Transactions</w:t>
      </w:r>
    </w:p>
    <w:p w:rsidR="00C940F9" w:rsidRDefault="00C940F9" w:rsidP="00C940F9">
      <w:r>
        <w:t>1. **Insert Transaction with Hash:**</w:t>
      </w:r>
    </w:p>
    <w:p w:rsidR="00C940F9" w:rsidRDefault="00C940F9" w:rsidP="00C940F9">
      <w:r>
        <w:t xml:space="preserve">   - When a new record is added, generate and store its hash.</w:t>
      </w:r>
    </w:p>
    <w:p w:rsidR="00C940F9" w:rsidRDefault="00C940F9" w:rsidP="00C940F9">
      <w:r>
        <w:t xml:space="preserve">   ```vba</w:t>
      </w:r>
    </w:p>
    <w:p w:rsidR="00C940F9" w:rsidRDefault="00C940F9" w:rsidP="00C940F9">
      <w:r>
        <w:t xml:space="preserve">   Sub AddCollectionRecord(dept As String, qty As Double, details As String)</w:t>
      </w:r>
    </w:p>
    <w:p w:rsidR="00C940F9" w:rsidRDefault="00C940F9" w:rsidP="00C940F9">
      <w:r>
        <w:t xml:space="preserve">       Dim db As Database</w:t>
      </w:r>
    </w:p>
    <w:p w:rsidR="00C940F9" w:rsidRDefault="00C940F9" w:rsidP="00C940F9">
      <w:r>
        <w:t xml:space="preserve">       Dim rs As Recordset</w:t>
      </w:r>
    </w:p>
    <w:p w:rsidR="00C940F9" w:rsidRDefault="00C940F9" w:rsidP="00C940F9">
      <w:r>
        <w:t xml:space="preserve">       Dim recordString As String</w:t>
      </w:r>
    </w:p>
    <w:p w:rsidR="00C940F9" w:rsidRDefault="00C940F9" w:rsidP="00C940F9">
      <w:r>
        <w:t xml:space="preserve">       Dim hash As String</w:t>
      </w:r>
    </w:p>
    <w:p w:rsidR="00C940F9" w:rsidRDefault="00C940F9" w:rsidP="00C940F9">
      <w:r>
        <w:t xml:space="preserve">       </w:t>
      </w:r>
    </w:p>
    <w:p w:rsidR="00C940F9" w:rsidRDefault="00C940F9" w:rsidP="00C940F9">
      <w:r>
        <w:t xml:space="preserve">       Set db = CurrentDb</w:t>
      </w:r>
    </w:p>
    <w:p w:rsidR="00C940F9" w:rsidRDefault="00C940F9" w:rsidP="00C940F9">
      <w:r>
        <w:t xml:space="preserve">       recordString = dept &amp; qty &amp; details &amp; Now()</w:t>
      </w:r>
    </w:p>
    <w:p w:rsidR="00C940F9" w:rsidRDefault="00C940F9" w:rsidP="00C940F9">
      <w:r>
        <w:lastRenderedPageBreak/>
        <w:t xml:space="preserve">       hash = GenerateHash(recordString)</w:t>
      </w:r>
    </w:p>
    <w:p w:rsidR="00C940F9" w:rsidRDefault="00C940F9" w:rsidP="00C940F9">
      <w:r>
        <w:t xml:space="preserve">       </w:t>
      </w:r>
    </w:p>
    <w:p w:rsidR="00C940F9" w:rsidRDefault="00C940F9" w:rsidP="00C940F9">
      <w:r>
        <w:t xml:space="preserve">       Set rs = db.OpenRecordset("RAWCollection")</w:t>
      </w:r>
    </w:p>
    <w:p w:rsidR="00C940F9" w:rsidRDefault="00C940F9" w:rsidP="00C940F9">
      <w:r>
        <w:t xml:space="preserve">       rs.AddNew</w:t>
      </w:r>
    </w:p>
    <w:p w:rsidR="00C940F9" w:rsidRDefault="00C940F9" w:rsidP="00C940F9">
      <w:r>
        <w:t xml:space="preserve">       rs!Department = dept</w:t>
      </w:r>
    </w:p>
    <w:p w:rsidR="00C940F9" w:rsidRDefault="00C940F9" w:rsidP="00C940F9">
      <w:r>
        <w:t xml:space="preserve">       rs!Quantity = qty</w:t>
      </w:r>
    </w:p>
    <w:p w:rsidR="00C940F9" w:rsidRDefault="00C940F9" w:rsidP="00C940F9">
      <w:r>
        <w:t xml:space="preserve">       rs!Details = details</w:t>
      </w:r>
    </w:p>
    <w:p w:rsidR="00C940F9" w:rsidRDefault="00C940F9" w:rsidP="00C940F9">
      <w:r>
        <w:t xml:space="preserve">       rs!Hash = hash</w:t>
      </w:r>
    </w:p>
    <w:p w:rsidR="00C940F9" w:rsidRDefault="00C940F9" w:rsidP="00C940F9">
      <w:r>
        <w:t xml:space="preserve">       rs.Update</w:t>
      </w:r>
    </w:p>
    <w:p w:rsidR="00C940F9" w:rsidRDefault="00C940F9" w:rsidP="00C940F9">
      <w:r>
        <w:t xml:space="preserve">       rs.Close</w:t>
      </w:r>
    </w:p>
    <w:p w:rsidR="00C940F9" w:rsidRDefault="00C940F9" w:rsidP="00C940F9">
      <w:r>
        <w:t xml:space="preserve">       Set rs = Nothing</w:t>
      </w:r>
    </w:p>
    <w:p w:rsidR="00C940F9" w:rsidRDefault="00C940F9" w:rsidP="00C940F9">
      <w:r>
        <w:t xml:space="preserve">       Set db = Nothing</w:t>
      </w:r>
    </w:p>
    <w:p w:rsidR="00C940F9" w:rsidRDefault="00C940F9" w:rsidP="00C940F9">
      <w:r>
        <w:t xml:space="preserve">   End Sub</w:t>
      </w:r>
    </w:p>
    <w:p w:rsidR="00C940F9" w:rsidRDefault="00C940F9" w:rsidP="00C940F9">
      <w:r>
        <w:t xml:space="preserve">   ```</w:t>
      </w:r>
    </w:p>
    <w:p w:rsidR="00C940F9" w:rsidRDefault="00C940F9" w:rsidP="00C940F9"/>
    <w:p w:rsidR="00C940F9" w:rsidRDefault="00C940F9" w:rsidP="00C940F9">
      <w:r>
        <w:t>#### D. File Sharing Server (FSS) Setup</w:t>
      </w:r>
    </w:p>
    <w:p w:rsidR="00C940F9" w:rsidRDefault="00C940F9" w:rsidP="00C940F9">
      <w:r>
        <w:t>1. **Node Synchronization:**</w:t>
      </w:r>
    </w:p>
    <w:p w:rsidR="00C940F9" w:rsidRDefault="00C940F9" w:rsidP="00C940F9">
      <w:r>
        <w:t xml:space="preserve">   - Each department's node (Access database) is synced via FSS.</w:t>
      </w:r>
    </w:p>
    <w:p w:rsidR="00C940F9" w:rsidRDefault="00C940F9" w:rsidP="00C940F9">
      <w:r>
        <w:t xml:space="preserve">   - Use scheduled tasks to copy and synchronize data across nodes.</w:t>
      </w:r>
    </w:p>
    <w:p w:rsidR="00C940F9" w:rsidRDefault="00C940F9" w:rsidP="00C940F9"/>
    <w:p w:rsidR="00C940F9" w:rsidRDefault="00C940F9" w:rsidP="00C940F9">
      <w:r>
        <w:t>2. **Decentralized Verification:**</w:t>
      </w:r>
    </w:p>
    <w:p w:rsidR="00C940F9" w:rsidRDefault="00C940F9" w:rsidP="00C940F9">
      <w:r>
        <w:t xml:space="preserve">   - Implement a verification process where each department (node) verifies the transaction hash before accepting it.</w:t>
      </w:r>
    </w:p>
    <w:p w:rsidR="00C940F9" w:rsidRDefault="00C940F9" w:rsidP="00C940F9"/>
    <w:p w:rsidR="00C940F9" w:rsidRDefault="00C940F9" w:rsidP="00C940F9">
      <w:r>
        <w:t>### 3. Verification and Consensus</w:t>
      </w:r>
    </w:p>
    <w:p w:rsidR="00C940F9" w:rsidRDefault="00C940F9" w:rsidP="00C940F9"/>
    <w:p w:rsidR="00C940F9" w:rsidRDefault="00C940F9" w:rsidP="00C940F9">
      <w:r>
        <w:t>#### A. Verification Process</w:t>
      </w:r>
    </w:p>
    <w:p w:rsidR="00C940F9" w:rsidRDefault="00C940F9" w:rsidP="00C940F9">
      <w:r>
        <w:t>1. **Verify Hash:**</w:t>
      </w:r>
    </w:p>
    <w:p w:rsidR="00C940F9" w:rsidRDefault="00C940F9" w:rsidP="00C940F9">
      <w:r>
        <w:t xml:space="preserve">   - Each node checks the hash of new transactions to ensure data integrity.</w:t>
      </w:r>
    </w:p>
    <w:p w:rsidR="00C940F9" w:rsidRDefault="00C940F9" w:rsidP="00C940F9">
      <w:r>
        <w:lastRenderedPageBreak/>
        <w:t xml:space="preserve">   ```vba</w:t>
      </w:r>
    </w:p>
    <w:p w:rsidR="00C940F9" w:rsidRDefault="00C940F9" w:rsidP="00C940F9">
      <w:r>
        <w:t xml:space="preserve">   Function VerifyHash(recordID As Long, expectedHash As String) As Boolean</w:t>
      </w:r>
    </w:p>
    <w:p w:rsidR="00C940F9" w:rsidRDefault="00C940F9" w:rsidP="00C940F9">
      <w:r>
        <w:t xml:space="preserve">       Dim db As Database</w:t>
      </w:r>
    </w:p>
    <w:p w:rsidR="00C940F9" w:rsidRDefault="00C940F9" w:rsidP="00C940F9">
      <w:r>
        <w:t xml:space="preserve">       Dim rs As Recordset</w:t>
      </w:r>
    </w:p>
    <w:p w:rsidR="00C940F9" w:rsidRDefault="00C940F9" w:rsidP="00C940F9">
      <w:r>
        <w:t xml:space="preserve">       Dim recordString As String</w:t>
      </w:r>
    </w:p>
    <w:p w:rsidR="00C940F9" w:rsidRDefault="00C940F9" w:rsidP="00C940F9">
      <w:r>
        <w:t xml:space="preserve">       Dim actualHash As String</w:t>
      </w:r>
    </w:p>
    <w:p w:rsidR="00C940F9" w:rsidRDefault="00C940F9" w:rsidP="00C940F9">
      <w:r>
        <w:t xml:space="preserve">       </w:t>
      </w:r>
    </w:p>
    <w:p w:rsidR="00C940F9" w:rsidRDefault="00C940F9" w:rsidP="00C940F9">
      <w:r>
        <w:t xml:space="preserve">       Set db = CurrentDb</w:t>
      </w:r>
    </w:p>
    <w:p w:rsidR="00C940F9" w:rsidRDefault="00C940F9" w:rsidP="00C940F9">
      <w:r>
        <w:t xml:space="preserve">       Set rs = db.OpenRecordset("SELECT * FROM RAWCollection WHERE ID=" &amp; recordID)</w:t>
      </w:r>
    </w:p>
    <w:p w:rsidR="00C940F9" w:rsidRDefault="00C940F9" w:rsidP="00C940F9">
      <w:r>
        <w:t xml:space="preserve">       </w:t>
      </w:r>
    </w:p>
    <w:p w:rsidR="00C940F9" w:rsidRDefault="00C940F9" w:rsidP="00C940F9">
      <w:r>
        <w:t xml:space="preserve">       If Not rs.EOF Then</w:t>
      </w:r>
    </w:p>
    <w:p w:rsidR="00C940F9" w:rsidRDefault="00C940F9" w:rsidP="00C940F9">
      <w:r>
        <w:t xml:space="preserve">           recordString = rs!Department &amp; rs!Quantity &amp; rs!Details &amp; rs!Timestamp</w:t>
      </w:r>
    </w:p>
    <w:p w:rsidR="00C940F9" w:rsidRDefault="00C940F9" w:rsidP="00C940F9">
      <w:r>
        <w:t xml:space="preserve">           actualHash = GenerateHash(recordString)</w:t>
      </w:r>
    </w:p>
    <w:p w:rsidR="00C940F9" w:rsidRDefault="00C940F9" w:rsidP="00C940F9">
      <w:r>
        <w:t xml:space="preserve">           If actualHash = expectedHash Then</w:t>
      </w:r>
    </w:p>
    <w:p w:rsidR="00C940F9" w:rsidRDefault="00C940F9" w:rsidP="00C940F9">
      <w:r>
        <w:t xml:space="preserve">               VerifyHash = True</w:t>
      </w:r>
    </w:p>
    <w:p w:rsidR="00C940F9" w:rsidRDefault="00C940F9" w:rsidP="00C940F9">
      <w:r>
        <w:t xml:space="preserve">           Else</w:t>
      </w:r>
    </w:p>
    <w:p w:rsidR="00C940F9" w:rsidRDefault="00C940F9" w:rsidP="00C940F9">
      <w:r>
        <w:t xml:space="preserve">               VerifyHash = False</w:t>
      </w:r>
    </w:p>
    <w:p w:rsidR="00C940F9" w:rsidRDefault="00C940F9" w:rsidP="00C940F9">
      <w:r>
        <w:t xml:space="preserve">           End If</w:t>
      </w:r>
    </w:p>
    <w:p w:rsidR="00C940F9" w:rsidRDefault="00C940F9" w:rsidP="00C940F9">
      <w:r>
        <w:t xml:space="preserve">       End If</w:t>
      </w:r>
    </w:p>
    <w:p w:rsidR="00C940F9" w:rsidRDefault="00C940F9" w:rsidP="00C940F9">
      <w:r>
        <w:t xml:space="preserve">       </w:t>
      </w:r>
    </w:p>
    <w:p w:rsidR="00C940F9" w:rsidRDefault="00C940F9" w:rsidP="00C940F9">
      <w:r>
        <w:t xml:space="preserve">       rs.Close</w:t>
      </w:r>
    </w:p>
    <w:p w:rsidR="00C940F9" w:rsidRDefault="00C940F9" w:rsidP="00C940F9">
      <w:r>
        <w:t xml:space="preserve">       Set rs = Nothing</w:t>
      </w:r>
    </w:p>
    <w:p w:rsidR="00C940F9" w:rsidRDefault="00C940F9" w:rsidP="00C940F9">
      <w:r>
        <w:t xml:space="preserve">       Set db = Nothing</w:t>
      </w:r>
    </w:p>
    <w:p w:rsidR="00C940F9" w:rsidRDefault="00C940F9" w:rsidP="00C940F9">
      <w:r>
        <w:t xml:space="preserve">   End Function</w:t>
      </w:r>
    </w:p>
    <w:p w:rsidR="00C940F9" w:rsidRDefault="00C940F9" w:rsidP="00C940F9">
      <w:r>
        <w:t xml:space="preserve">   ```</w:t>
      </w:r>
    </w:p>
    <w:p w:rsidR="00C940F9" w:rsidRDefault="00C940F9" w:rsidP="00C940F9"/>
    <w:p w:rsidR="00C940F9" w:rsidRDefault="00C940F9" w:rsidP="00C940F9">
      <w:r>
        <w:t>#### B. Consensus Mechanism</w:t>
      </w:r>
    </w:p>
    <w:p w:rsidR="00C940F9" w:rsidRDefault="00C940F9" w:rsidP="00C940F9">
      <w:r>
        <w:t>1. **Consensus Implementation:**</w:t>
      </w:r>
    </w:p>
    <w:p w:rsidR="00C940F9" w:rsidRDefault="00C940F9" w:rsidP="00C940F9">
      <w:r>
        <w:lastRenderedPageBreak/>
        <w:t xml:space="preserve">   - Before a record is finalized, a majority of nodes (departments) must verify and agree on the transaction’s validity.</w:t>
      </w:r>
    </w:p>
    <w:p w:rsidR="00C940F9" w:rsidRDefault="00C940F9" w:rsidP="00C940F9">
      <w:r>
        <w:t xml:space="preserve">   - Implement a voting system or consensus algorithm in VBA.</w:t>
      </w:r>
    </w:p>
    <w:p w:rsidR="00C940F9" w:rsidRDefault="00C940F9" w:rsidP="00C940F9"/>
    <w:p w:rsidR="00C940F9" w:rsidRDefault="00C940F9" w:rsidP="00C940F9">
      <w:r>
        <w:t>### 4. Reporting and Audit</w:t>
      </w:r>
    </w:p>
    <w:p w:rsidR="00C940F9" w:rsidRDefault="00C940F9" w:rsidP="00C940F9"/>
    <w:p w:rsidR="00C940F9" w:rsidRDefault="00C940F9" w:rsidP="00C940F9">
      <w:r>
        <w:t>1. **Audit Trail:**</w:t>
      </w:r>
    </w:p>
    <w:p w:rsidR="00C940F9" w:rsidRDefault="00C940F9" w:rsidP="00C940F9">
      <w:r>
        <w:t xml:space="preserve">   - Maintain a comprehensive log of all transactions and verification steps.</w:t>
      </w:r>
    </w:p>
    <w:p w:rsidR="00C940F9" w:rsidRDefault="00C940F9" w:rsidP="00C940F9">
      <w:r>
        <w:t xml:space="preserve">   - Use Access reports to generate audit logs.</w:t>
      </w:r>
    </w:p>
    <w:p w:rsidR="00C940F9" w:rsidRDefault="00C940F9" w:rsidP="00C940F9"/>
    <w:p w:rsidR="00C940F9" w:rsidRDefault="00C940F9" w:rsidP="00C940F9">
      <w:r>
        <w:t>2. **Data Security:**</w:t>
      </w:r>
    </w:p>
    <w:p w:rsidR="00C940F9" w:rsidRDefault="00C940F9" w:rsidP="00C940F9">
      <w:r>
        <w:t xml:space="preserve">   - Secure the Access databases with strong passwords.</w:t>
      </w:r>
    </w:p>
    <w:p w:rsidR="00C940F9" w:rsidRDefault="00C940F9" w:rsidP="00C940F9">
      <w:r>
        <w:t xml:space="preserve">   - Ensure FSS access is restricted to authorized personnel only.</w:t>
      </w:r>
    </w:p>
    <w:p w:rsidR="00C940F9" w:rsidRDefault="00C940F9" w:rsidP="00C940F9"/>
    <w:p w:rsidR="00C940F9" w:rsidRDefault="00C940F9" w:rsidP="00C940F9">
      <w:r>
        <w:t>### Conclusion</w:t>
      </w:r>
    </w:p>
    <w:p w:rsidR="00C940F9" w:rsidRDefault="00C940F9" w:rsidP="00C940F9"/>
    <w:p w:rsidR="00C940F9" w:rsidRDefault="00C940F9" w:rsidP="00C940F9">
      <w:r>
        <w:t>By integrating these steps into your WIRKs software, you can simulate a blockchain-like environment using Microsoft Access and FSS. This approach enhances the security, transparency, and integrity of your RAW management system, providing decentralized, immutable record-keeping.</w:t>
      </w:r>
    </w:p>
    <w:p w:rsidR="00C940F9" w:rsidRDefault="00C940F9" w:rsidP="00C940F9"/>
    <w:p w:rsidR="00C940F9" w:rsidRDefault="00C940F9" w:rsidP="00C940F9">
      <w:r>
        <w:t>### Example Code and Setup</w:t>
      </w:r>
    </w:p>
    <w:p w:rsidR="00C940F9" w:rsidRDefault="00C940F9" w:rsidP="00C940F9"/>
    <w:p w:rsidR="00C940F9" w:rsidRDefault="00C940F9" w:rsidP="00C940F9">
      <w:r>
        <w:t>- **Database Structure:**</w:t>
      </w:r>
    </w:p>
    <w:p w:rsidR="00C940F9" w:rsidRDefault="00C940F9" w:rsidP="00C940F9">
      <w:r>
        <w:t xml:space="preserve">  - Tables: `RAWCollection` and `RAWDisposal`</w:t>
      </w:r>
    </w:p>
    <w:p w:rsidR="00C940F9" w:rsidRDefault="00C940F9" w:rsidP="00C940F9">
      <w:r>
        <w:t xml:space="preserve">  - Fields: ID, Timestamp, Department, Quantity, Details, Hash</w:t>
      </w:r>
    </w:p>
    <w:p w:rsidR="00C940F9" w:rsidRDefault="00C940F9" w:rsidP="00C940F9"/>
    <w:p w:rsidR="00C940F9" w:rsidRDefault="00C940F9" w:rsidP="00C940F9">
      <w:r>
        <w:t>- **VBA Functions:**</w:t>
      </w:r>
    </w:p>
    <w:p w:rsidR="00C940F9" w:rsidRDefault="00C940F9" w:rsidP="00C940F9">
      <w:r>
        <w:t xml:space="preserve">  - `GenerateHash()`: Create a hash for each transaction.</w:t>
      </w:r>
    </w:p>
    <w:p w:rsidR="00C940F9" w:rsidRDefault="00C940F9" w:rsidP="00C940F9">
      <w:r>
        <w:t xml:space="preserve">  - `AddCollectionRecord()`: Add a new collection record with a hash.</w:t>
      </w:r>
    </w:p>
    <w:p w:rsidR="00C940F9" w:rsidRDefault="00C940F9" w:rsidP="00C940F9">
      <w:r>
        <w:t xml:space="preserve">  - `VerifyHash()`: Verify the hash of a record.</w:t>
      </w:r>
    </w:p>
    <w:p w:rsidR="00C940F9" w:rsidRDefault="00C940F9" w:rsidP="00C940F9"/>
    <w:p w:rsidR="00C940F9" w:rsidRPr="00C940F9" w:rsidRDefault="00C940F9" w:rsidP="00C940F9">
      <w:r>
        <w:t>This method provides a practical way to achieve blockchain-like functionality within the constraints of Microsoft Access and your existing infrastructure.</w:t>
      </w:r>
    </w:p>
    <w:sectPr w:rsidR="00C940F9" w:rsidRPr="00C9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A05" w:rsidRDefault="003D7A05" w:rsidP="00C940F9">
      <w:pPr>
        <w:spacing w:after="0" w:line="240" w:lineRule="auto"/>
      </w:pPr>
      <w:r>
        <w:separator/>
      </w:r>
    </w:p>
  </w:endnote>
  <w:endnote w:type="continuationSeparator" w:id="0">
    <w:p w:rsidR="003D7A05" w:rsidRDefault="003D7A05" w:rsidP="00C9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A05" w:rsidRDefault="003D7A05" w:rsidP="00C940F9">
      <w:pPr>
        <w:spacing w:after="0" w:line="240" w:lineRule="auto"/>
      </w:pPr>
      <w:r>
        <w:separator/>
      </w:r>
    </w:p>
  </w:footnote>
  <w:footnote w:type="continuationSeparator" w:id="0">
    <w:p w:rsidR="003D7A05" w:rsidRDefault="003D7A05" w:rsidP="00C9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7DB8"/>
    <w:multiLevelType w:val="multilevel"/>
    <w:tmpl w:val="AAFE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10B1D"/>
    <w:multiLevelType w:val="multilevel"/>
    <w:tmpl w:val="FC16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66B1F"/>
    <w:multiLevelType w:val="multilevel"/>
    <w:tmpl w:val="B8D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A4A7E"/>
    <w:multiLevelType w:val="multilevel"/>
    <w:tmpl w:val="2D0A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D2618"/>
    <w:multiLevelType w:val="multilevel"/>
    <w:tmpl w:val="4D4E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F9"/>
    <w:rsid w:val="00301AAC"/>
    <w:rsid w:val="003D7A05"/>
    <w:rsid w:val="0046709C"/>
    <w:rsid w:val="0054787D"/>
    <w:rsid w:val="00C940F9"/>
    <w:rsid w:val="00EB0785"/>
    <w:rsid w:val="00E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05E9F-2245-4230-8D40-06D02C09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1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0F9"/>
  </w:style>
  <w:style w:type="paragraph" w:styleId="Footer">
    <w:name w:val="footer"/>
    <w:basedOn w:val="Normal"/>
    <w:link w:val="FooterChar"/>
    <w:uiPriority w:val="99"/>
    <w:unhideWhenUsed/>
    <w:rsid w:val="00C9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0F9"/>
  </w:style>
  <w:style w:type="character" w:customStyle="1" w:styleId="Heading1Char">
    <w:name w:val="Heading 1 Char"/>
    <w:basedOn w:val="DefaultParagraphFont"/>
    <w:link w:val="Heading1"/>
    <w:uiPriority w:val="9"/>
    <w:rsid w:val="00301A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1A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-chapter-book-detailsmeta">
    <w:name w:val="c-chapter-book-details__meta"/>
    <w:basedOn w:val="DefaultParagraphFont"/>
    <w:rsid w:val="00301AAC"/>
  </w:style>
  <w:style w:type="character" w:styleId="Hyperlink">
    <w:name w:val="Hyperlink"/>
    <w:basedOn w:val="DefaultParagraphFont"/>
    <w:uiPriority w:val="99"/>
    <w:semiHidden/>
    <w:unhideWhenUsed/>
    <w:rsid w:val="00301AAC"/>
    <w:rPr>
      <w:color w:val="0000FF"/>
      <w:u w:val="single"/>
    </w:rPr>
  </w:style>
  <w:style w:type="character" w:customStyle="1" w:styleId="app-article-mastheadjournal-title">
    <w:name w:val="app-article-masthead__journal-title"/>
    <w:basedOn w:val="DefaultParagraphFont"/>
    <w:rsid w:val="00301AAC"/>
  </w:style>
  <w:style w:type="character" w:customStyle="1" w:styleId="app-article-mastheadconference-info">
    <w:name w:val="app-article-masthead__conference-info"/>
    <w:basedOn w:val="DefaultParagraphFont"/>
    <w:rsid w:val="00301AAC"/>
  </w:style>
  <w:style w:type="paragraph" w:styleId="NormalWeb">
    <w:name w:val="Normal (Web)"/>
    <w:basedOn w:val="Normal"/>
    <w:uiPriority w:val="99"/>
    <w:semiHidden/>
    <w:unhideWhenUsed/>
    <w:rsid w:val="003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-book-series-listingdescription">
    <w:name w:val="app-book-series-listing__description"/>
    <w:basedOn w:val="DefaultParagraphFont"/>
    <w:rsid w:val="00301AAC"/>
  </w:style>
  <w:style w:type="paragraph" w:customStyle="1" w:styleId="app-book-series-listingdescription1">
    <w:name w:val="app-book-series-listing__description1"/>
    <w:basedOn w:val="Normal"/>
    <w:rsid w:val="003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article-metrics-barcount">
    <w:name w:val="app-article-metrics-bar__count"/>
    <w:basedOn w:val="Normal"/>
    <w:rsid w:val="003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-article-metrics-barlabel">
    <w:name w:val="app-article-metrics-bar__label"/>
    <w:basedOn w:val="DefaultParagraphFont"/>
    <w:rsid w:val="0030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01630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5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4875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766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18" w:color="C5E0F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87961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6830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18" w:color="C5E0F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6236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498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book/10.1007/978-3-030-73050-5" TargetMode="External"/><Relationship Id="rId13" Type="http://schemas.openxmlformats.org/officeDocument/2006/relationships/hyperlink" Target="https://www.springer.com/series/111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3-030-73050-5_45?fromPaywallRec=true" TargetMode="External"/><Relationship Id="rId12" Type="http://schemas.openxmlformats.org/officeDocument/2006/relationships/hyperlink" Target="https://link.springer.com/chapter/10.1007/978-3-030-73050-5_45?fromPaywallRec=tru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chapter/10.1007/978-3-030-73050-5_45?fromPaywallRec=tru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tations.springer.com/item?doi=10.1007/978-3-030-73050-5_45" TargetMode="External"/><Relationship Id="rId10" Type="http://schemas.openxmlformats.org/officeDocument/2006/relationships/hyperlink" Target="https://link.springer.com/chapter/10.1007/978-3-030-73050-5_45?fromPaywallRec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3-030-73050-5_45?fromPaywallRec=true" TargetMode="External"/><Relationship Id="rId14" Type="http://schemas.openxmlformats.org/officeDocument/2006/relationships/hyperlink" Target="https://link.springer.com/conference/h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14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4</cp:revision>
  <dcterms:created xsi:type="dcterms:W3CDTF">2024-07-11T08:58:00Z</dcterms:created>
  <dcterms:modified xsi:type="dcterms:W3CDTF">2024-07-26T08:03:00Z</dcterms:modified>
</cp:coreProperties>
</file>