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6DDE0" w14:textId="77777777" w:rsidR="00D319E1" w:rsidRPr="00D319E1" w:rsidRDefault="00D319E1" w:rsidP="00D319E1">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14:ligatures w14:val="none"/>
        </w:rPr>
      </w:pPr>
      <w:r w:rsidRPr="00D319E1">
        <w:rPr>
          <w:rFonts w:ascii="Times New Roman" w:eastAsia="Times New Roman" w:hAnsi="Times New Roman" w:cs="Times New Roman"/>
          <w:kern w:val="0"/>
          <w:sz w:val="24"/>
          <w:szCs w:val="24"/>
          <w14:ligatures w14:val="none"/>
        </w:rPr>
        <w:t>I am thrilled to introduce myself as a dynamic professional with a rich blend of experience in both academia and software engineering. My journey began in academia, where I served as an Assistant Professor in the Mathematics Department, fostering a passion for learning and academic excellence among students pursuing their M.Sc. degrees.</w:t>
      </w:r>
    </w:p>
    <w:p w14:paraId="3E4AA5AE" w14:textId="77777777" w:rsidR="00D319E1" w:rsidRPr="00D319E1" w:rsidRDefault="00D319E1" w:rsidP="00D319E1">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14:ligatures w14:val="none"/>
        </w:rPr>
      </w:pPr>
      <w:r w:rsidRPr="00D319E1">
        <w:rPr>
          <w:rFonts w:ascii="Times New Roman" w:eastAsia="Times New Roman" w:hAnsi="Times New Roman" w:cs="Times New Roman"/>
          <w:kern w:val="0"/>
          <w:sz w:val="24"/>
          <w:szCs w:val="24"/>
          <w14:ligatures w14:val="none"/>
        </w:rPr>
        <w:t>Transitioning into the realm of software engineering, I have been immersed in the exciting role of a Software Validation Engineer, specializing in integration testing for the Regio2 project. Guided by the V-Model software testing methodology, I am responsible for meticulously testing the integrated software system, ensuring seamless interactions between components, and verifying data exchange integrity. My technical expertise includes proficiency in Basic Python, Embedded C, and CAPL Programming, coupled with strong problem-solving skills and a comprehensive understanding of CAN bus and CAN Diagnostic. Moreover, I am well-versed in ASPICE standards, ensuring adherence to industry best practices throughout the software development lifecycle.</w:t>
      </w:r>
    </w:p>
    <w:p w14:paraId="50C2CCBE" w14:textId="77777777" w:rsidR="00D319E1" w:rsidRPr="00D319E1" w:rsidRDefault="00D319E1" w:rsidP="00D319E1">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14:ligatures w14:val="none"/>
        </w:rPr>
      </w:pPr>
      <w:r w:rsidRPr="00D319E1">
        <w:rPr>
          <w:rFonts w:ascii="Times New Roman" w:eastAsia="Times New Roman" w:hAnsi="Times New Roman" w:cs="Times New Roman"/>
          <w:kern w:val="0"/>
          <w:sz w:val="24"/>
          <w:szCs w:val="24"/>
          <w14:ligatures w14:val="none"/>
        </w:rPr>
        <w:t>My academic journey has been marked by notable achievements, including being awarded the University Gold Medalist for M.Sc. Mathematics and securing the second rank for three consecutive years during my B.Sc. studies. I have presented research papers at national conferences, participated in inter-college competitions, and consistently excelled academically, earning recognition for my achievements.</w:t>
      </w:r>
    </w:p>
    <w:p w14:paraId="5C356844" w14:textId="77777777" w:rsidR="00D319E1" w:rsidRPr="00D319E1" w:rsidRDefault="00D319E1" w:rsidP="00D319E1">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14:ligatures w14:val="none"/>
        </w:rPr>
      </w:pPr>
      <w:r w:rsidRPr="00D319E1">
        <w:rPr>
          <w:rFonts w:ascii="Times New Roman" w:eastAsia="Times New Roman" w:hAnsi="Times New Roman" w:cs="Times New Roman"/>
          <w:kern w:val="0"/>
          <w:sz w:val="24"/>
          <w:szCs w:val="24"/>
          <w14:ligatures w14:val="none"/>
        </w:rPr>
        <w:t>In addition to my academic accomplishments, I have successfully completed a Post Graduation Diploma in Advanced Computing (PGDAC), where I acquired a diverse skill set encompassing technologies such as Core Java, Spring, Springboot, C++, MySQL, JavaScript, React.js, .Net, and C#. I have also contributed to impactful academic projects, such as the development of an E-Learning Hub using React.js, Spring, Springboot, and MySQL, aimed at providing flexible and affordable learning solutions, and a Railway Ticket Reservation portal using Java 8 for easy ticket booking.</w:t>
      </w:r>
    </w:p>
    <w:p w14:paraId="07EDF157" w14:textId="77777777" w:rsidR="00D319E1" w:rsidRPr="00D319E1" w:rsidRDefault="00D319E1" w:rsidP="00D319E1">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14:ligatures w14:val="none"/>
        </w:rPr>
      </w:pPr>
      <w:r w:rsidRPr="00D319E1">
        <w:rPr>
          <w:rFonts w:ascii="Times New Roman" w:eastAsia="Times New Roman" w:hAnsi="Times New Roman" w:cs="Times New Roman"/>
          <w:kern w:val="0"/>
          <w:sz w:val="24"/>
          <w:szCs w:val="24"/>
          <w14:ligatures w14:val="none"/>
        </w:rPr>
        <w:t>With a strong foundation in both academia and software engineering, coupled with a passion for continuous learning and innovation, I am eager to leverage my skills and experiences to drive success in any endeavor I undertake.</w:t>
      </w:r>
    </w:p>
    <w:p w14:paraId="4E505B04" w14:textId="77777777" w:rsidR="00D319E1" w:rsidRPr="00D319E1" w:rsidRDefault="00D319E1" w:rsidP="00D319E1">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sz w:val="24"/>
          <w:szCs w:val="24"/>
          <w14:ligatures w14:val="none"/>
        </w:rPr>
      </w:pPr>
      <w:r w:rsidRPr="00D319E1">
        <w:rPr>
          <w:rFonts w:ascii="Times New Roman" w:eastAsia="Times New Roman" w:hAnsi="Times New Roman" w:cs="Times New Roman"/>
          <w:kern w:val="0"/>
          <w:sz w:val="24"/>
          <w:szCs w:val="24"/>
          <w14:ligatures w14:val="none"/>
        </w:rPr>
        <w:t>Thank you for considering my application. I am excited about the opportunity to contribute to your team and make a positive impact.</w:t>
      </w:r>
    </w:p>
    <w:p w14:paraId="7BC07C12" w14:textId="77777777" w:rsidR="00D319E1" w:rsidRPr="00D319E1" w:rsidRDefault="00D319E1" w:rsidP="00D319E1">
      <w:pPr>
        <w:shd w:val="clear" w:color="auto" w:fill="FFFFFF"/>
        <w:spacing w:after="100" w:line="240" w:lineRule="auto"/>
        <w:rPr>
          <w:rFonts w:ascii="Segoe UI" w:eastAsia="Times New Roman" w:hAnsi="Segoe UI" w:cs="Segoe UI"/>
          <w:b/>
          <w:bCs/>
          <w:color w:val="0D0D0D"/>
          <w:kern w:val="0"/>
          <w:sz w:val="24"/>
          <w:szCs w:val="24"/>
          <w14:ligatures w14:val="none"/>
        </w:rPr>
      </w:pPr>
      <w:r w:rsidRPr="00D319E1">
        <w:rPr>
          <w:rFonts w:ascii="Segoe UI" w:eastAsia="Times New Roman" w:hAnsi="Segoe UI" w:cs="Segoe UI"/>
          <w:b/>
          <w:bCs/>
          <w:color w:val="0D0D0D"/>
          <w:kern w:val="0"/>
          <w:sz w:val="24"/>
          <w:szCs w:val="24"/>
          <w14:ligatures w14:val="none"/>
        </w:rPr>
        <w:t>You</w:t>
      </w:r>
    </w:p>
    <w:p w14:paraId="40F1A6A6" w14:textId="77777777" w:rsidR="00A17546" w:rsidRDefault="00A17546"/>
    <w:sectPr w:rsidR="00A1754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70A8D" w14:textId="77777777" w:rsidR="00443D64" w:rsidRDefault="00443D64" w:rsidP="00D319E1">
      <w:pPr>
        <w:spacing w:after="0" w:line="240" w:lineRule="auto"/>
      </w:pPr>
      <w:r>
        <w:separator/>
      </w:r>
    </w:p>
  </w:endnote>
  <w:endnote w:type="continuationSeparator" w:id="0">
    <w:p w14:paraId="24987234" w14:textId="77777777" w:rsidR="00443D64" w:rsidRDefault="00443D64" w:rsidP="00D31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6FAE" w14:textId="38E82765" w:rsidR="00D319E1" w:rsidRDefault="00D319E1">
    <w:pPr>
      <w:pStyle w:val="Footer"/>
    </w:pPr>
    <w:r>
      <w:rPr>
        <w:noProof/>
      </w:rPr>
      <mc:AlternateContent>
        <mc:Choice Requires="wps">
          <w:drawing>
            <wp:anchor distT="0" distB="0" distL="0" distR="0" simplePos="0" relativeHeight="251662336" behindDoc="0" locked="0" layoutInCell="1" allowOverlap="1" wp14:anchorId="3D3C2F53" wp14:editId="1B4324A6">
              <wp:simplePos x="635" y="635"/>
              <wp:positionH relativeFrom="page">
                <wp:align>right</wp:align>
              </wp:positionH>
              <wp:positionV relativeFrom="page">
                <wp:align>bottom</wp:align>
              </wp:positionV>
              <wp:extent cx="443865" cy="443865"/>
              <wp:effectExtent l="0" t="0" r="0" b="0"/>
              <wp:wrapNone/>
              <wp:docPr id="5" name="Text Box 5" descr="5acXjzU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4D658" w14:textId="78AFCB1A" w:rsidR="00D319E1" w:rsidRPr="00D319E1" w:rsidRDefault="00D319E1" w:rsidP="00D319E1">
                          <w:pPr>
                            <w:spacing w:after="0"/>
                            <w:rPr>
                              <w:rFonts w:ascii="Calibri" w:eastAsia="Calibri" w:hAnsi="Calibri" w:cs="Calibri"/>
                              <w:noProof/>
                              <w:color w:val="FFFFFF"/>
                              <w:sz w:val="4"/>
                              <w:szCs w:val="4"/>
                            </w:rPr>
                          </w:pPr>
                          <w:r w:rsidRPr="00D319E1">
                            <w:rPr>
                              <w:rFonts w:ascii="Calibri" w:eastAsia="Calibri" w:hAnsi="Calibri" w:cs="Calibri"/>
                              <w:noProof/>
                              <w:color w:val="FFFFFF"/>
                              <w:sz w:val="4"/>
                              <w:szCs w:val="4"/>
                            </w:rPr>
                            <w:t>5acXjzUk</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D3C2F53" id="_x0000_t202" coordsize="21600,21600" o:spt="202" path="m,l,21600r21600,l21600,xe">
              <v:stroke joinstyle="miter"/>
              <v:path gradientshapeok="t" o:connecttype="rect"/>
            </v:shapetype>
            <v:shape id="Text Box 5" o:spid="_x0000_s1028" type="#_x0000_t202" alt="5acXjzUk" style="position:absolute;margin-left:-16.25pt;margin-top:0;width:34.95pt;height:34.9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OfL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W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e7DnyxACAAAh&#10;BAAADgAAAAAAAAAAAAAAAAAuAgAAZHJzL2Uyb0RvYy54bWxQSwECLQAUAAYACAAAACEAioct7tkA&#10;AAADAQAADwAAAAAAAAAAAAAAAABqBAAAZHJzL2Rvd25yZXYueG1sUEsFBgAAAAAEAAQA8wAAAHAF&#10;AAAAAA==&#10;" filled="f" stroked="f">
              <v:fill o:detectmouseclick="t"/>
              <v:textbox style="mso-fit-shape-to-text:t" inset="0,0,20pt,15pt">
                <w:txbxContent>
                  <w:p w14:paraId="5354D658" w14:textId="78AFCB1A" w:rsidR="00D319E1" w:rsidRPr="00D319E1" w:rsidRDefault="00D319E1" w:rsidP="00D319E1">
                    <w:pPr>
                      <w:spacing w:after="0"/>
                      <w:rPr>
                        <w:rFonts w:ascii="Calibri" w:eastAsia="Calibri" w:hAnsi="Calibri" w:cs="Calibri"/>
                        <w:noProof/>
                        <w:color w:val="FFFFFF"/>
                        <w:sz w:val="4"/>
                        <w:szCs w:val="4"/>
                      </w:rPr>
                    </w:pPr>
                    <w:r w:rsidRPr="00D319E1">
                      <w:rPr>
                        <w:rFonts w:ascii="Calibri" w:eastAsia="Calibri" w:hAnsi="Calibri" w:cs="Calibri"/>
                        <w:noProof/>
                        <w:color w:val="FFFFFF"/>
                        <w:sz w:val="4"/>
                        <w:szCs w:val="4"/>
                      </w:rPr>
                      <w:t>5acXjzUk</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E014A" w14:textId="63D413F6" w:rsidR="00D319E1" w:rsidRDefault="00D319E1">
    <w:pPr>
      <w:pStyle w:val="Footer"/>
    </w:pPr>
    <w:r>
      <w:rPr>
        <w:noProof/>
      </w:rPr>
      <mc:AlternateContent>
        <mc:Choice Requires="wps">
          <w:drawing>
            <wp:anchor distT="0" distB="0" distL="0" distR="0" simplePos="0" relativeHeight="251663360" behindDoc="0" locked="0" layoutInCell="1" allowOverlap="1" wp14:anchorId="5A0EA8B2" wp14:editId="365316A9">
              <wp:simplePos x="914400" y="9433560"/>
              <wp:positionH relativeFrom="page">
                <wp:align>right</wp:align>
              </wp:positionH>
              <wp:positionV relativeFrom="page">
                <wp:align>bottom</wp:align>
              </wp:positionV>
              <wp:extent cx="443865" cy="443865"/>
              <wp:effectExtent l="0" t="0" r="0" b="0"/>
              <wp:wrapNone/>
              <wp:docPr id="6" name="Text Box 6" descr="5acXjzU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37A9719" w14:textId="01037280" w:rsidR="00D319E1" w:rsidRPr="00D319E1" w:rsidRDefault="00D319E1" w:rsidP="00D319E1">
                          <w:pPr>
                            <w:spacing w:after="0"/>
                            <w:rPr>
                              <w:rFonts w:ascii="Calibri" w:eastAsia="Calibri" w:hAnsi="Calibri" w:cs="Calibri"/>
                              <w:noProof/>
                              <w:color w:val="FFFFFF"/>
                              <w:sz w:val="4"/>
                              <w:szCs w:val="4"/>
                            </w:rPr>
                          </w:pPr>
                          <w:r w:rsidRPr="00D319E1">
                            <w:rPr>
                              <w:rFonts w:ascii="Calibri" w:eastAsia="Calibri" w:hAnsi="Calibri" w:cs="Calibri"/>
                              <w:noProof/>
                              <w:color w:val="FFFFFF"/>
                              <w:sz w:val="4"/>
                              <w:szCs w:val="4"/>
                            </w:rPr>
                            <w:t>5acXjzUk</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A0EA8B2" id="_x0000_t202" coordsize="21600,21600" o:spt="202" path="m,l,21600r21600,l21600,xe">
              <v:stroke joinstyle="miter"/>
              <v:path gradientshapeok="t" o:connecttype="rect"/>
            </v:shapetype>
            <v:shape id="Text Box 6" o:spid="_x0000_s1029" type="#_x0000_t202" alt="5acXjzUk" style="position:absolute;margin-left:-16.25pt;margin-top:0;width:34.95pt;height:34.9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2ZDEAIAACE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qqpDfj9HuozriUg55vb/mmwdZb5sMLc0gw7oGiDc94&#10;SAVtSWGwKKnB/fibP+Yj7hilpEXBlNSgoilR3wzyEbU1Gi4Zs8U8z9G9T7fp53wRb+aoHwC1OMVn&#10;YXky0euCGk3pQL+hptexG4aY4dizpPvRfAi9fPFNcLFepyTUkmVha3aWx9IRswjoa/fGnB1QD0jX&#10;E4ySYsU78Pvc+Ke362NAChIzEd8ezQF21GHidngzUei/3lPW9WWvfgI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iz9mQxACAAAh&#10;BAAADgAAAAAAAAAAAAAAAAAuAgAAZHJzL2Uyb0RvYy54bWxQSwECLQAUAAYACAAAACEAioct7tkA&#10;AAADAQAADwAAAAAAAAAAAAAAAABqBAAAZHJzL2Rvd25yZXYueG1sUEsFBgAAAAAEAAQA8wAAAHAF&#10;AAAAAA==&#10;" filled="f" stroked="f">
              <v:fill o:detectmouseclick="t"/>
              <v:textbox style="mso-fit-shape-to-text:t" inset="0,0,20pt,15pt">
                <w:txbxContent>
                  <w:p w14:paraId="337A9719" w14:textId="01037280" w:rsidR="00D319E1" w:rsidRPr="00D319E1" w:rsidRDefault="00D319E1" w:rsidP="00D319E1">
                    <w:pPr>
                      <w:spacing w:after="0"/>
                      <w:rPr>
                        <w:rFonts w:ascii="Calibri" w:eastAsia="Calibri" w:hAnsi="Calibri" w:cs="Calibri"/>
                        <w:noProof/>
                        <w:color w:val="FFFFFF"/>
                        <w:sz w:val="4"/>
                        <w:szCs w:val="4"/>
                      </w:rPr>
                    </w:pPr>
                    <w:r w:rsidRPr="00D319E1">
                      <w:rPr>
                        <w:rFonts w:ascii="Calibri" w:eastAsia="Calibri" w:hAnsi="Calibri" w:cs="Calibri"/>
                        <w:noProof/>
                        <w:color w:val="FFFFFF"/>
                        <w:sz w:val="4"/>
                        <w:szCs w:val="4"/>
                      </w:rPr>
                      <w:t>5acXjzUk</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A050B" w14:textId="203228B9" w:rsidR="00D319E1" w:rsidRDefault="00D319E1">
    <w:pPr>
      <w:pStyle w:val="Footer"/>
    </w:pPr>
    <w:r>
      <w:rPr>
        <w:noProof/>
      </w:rPr>
      <mc:AlternateContent>
        <mc:Choice Requires="wps">
          <w:drawing>
            <wp:anchor distT="0" distB="0" distL="0" distR="0" simplePos="0" relativeHeight="251661312" behindDoc="0" locked="0" layoutInCell="1" allowOverlap="1" wp14:anchorId="3F51052B" wp14:editId="27F0C37C">
              <wp:simplePos x="635" y="635"/>
              <wp:positionH relativeFrom="page">
                <wp:align>right</wp:align>
              </wp:positionH>
              <wp:positionV relativeFrom="page">
                <wp:align>bottom</wp:align>
              </wp:positionV>
              <wp:extent cx="443865" cy="443865"/>
              <wp:effectExtent l="0" t="0" r="0" b="0"/>
              <wp:wrapNone/>
              <wp:docPr id="4" name="Text Box 4" descr="5acXjzU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BCA7A1" w14:textId="6B778FBF" w:rsidR="00D319E1" w:rsidRPr="00D319E1" w:rsidRDefault="00D319E1" w:rsidP="00D319E1">
                          <w:pPr>
                            <w:spacing w:after="0"/>
                            <w:rPr>
                              <w:rFonts w:ascii="Calibri" w:eastAsia="Calibri" w:hAnsi="Calibri" w:cs="Calibri"/>
                              <w:noProof/>
                              <w:color w:val="FFFFFF"/>
                              <w:sz w:val="4"/>
                              <w:szCs w:val="4"/>
                            </w:rPr>
                          </w:pPr>
                          <w:r w:rsidRPr="00D319E1">
                            <w:rPr>
                              <w:rFonts w:ascii="Calibri" w:eastAsia="Calibri" w:hAnsi="Calibri" w:cs="Calibri"/>
                              <w:noProof/>
                              <w:color w:val="FFFFFF"/>
                              <w:sz w:val="4"/>
                              <w:szCs w:val="4"/>
                            </w:rPr>
                            <w:t>5acXjzUk</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F51052B" id="_x0000_t202" coordsize="21600,21600" o:spt="202" path="m,l,21600r21600,l21600,xe">
              <v:stroke joinstyle="miter"/>
              <v:path gradientshapeok="t" o:connecttype="rect"/>
            </v:shapetype>
            <v:shape id="Text Box 4" o:spid="_x0000_s1031" type="#_x0000_t202" alt="5acXjzUk" style="position:absolute;margin-left:-16.25pt;margin-top:0;width:34.95pt;height:34.9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4HG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R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KROBxhACAAAh&#10;BAAADgAAAAAAAAAAAAAAAAAuAgAAZHJzL2Uyb0RvYy54bWxQSwECLQAUAAYACAAAACEAioct7tkA&#10;AAADAQAADwAAAAAAAAAAAAAAAABqBAAAZHJzL2Rvd25yZXYueG1sUEsFBgAAAAAEAAQA8wAAAHAF&#10;AAAAAA==&#10;" filled="f" stroked="f">
              <v:fill o:detectmouseclick="t"/>
              <v:textbox style="mso-fit-shape-to-text:t" inset="0,0,20pt,15pt">
                <w:txbxContent>
                  <w:p w14:paraId="07BCA7A1" w14:textId="6B778FBF" w:rsidR="00D319E1" w:rsidRPr="00D319E1" w:rsidRDefault="00D319E1" w:rsidP="00D319E1">
                    <w:pPr>
                      <w:spacing w:after="0"/>
                      <w:rPr>
                        <w:rFonts w:ascii="Calibri" w:eastAsia="Calibri" w:hAnsi="Calibri" w:cs="Calibri"/>
                        <w:noProof/>
                        <w:color w:val="FFFFFF"/>
                        <w:sz w:val="4"/>
                        <w:szCs w:val="4"/>
                      </w:rPr>
                    </w:pPr>
                    <w:r w:rsidRPr="00D319E1">
                      <w:rPr>
                        <w:rFonts w:ascii="Calibri" w:eastAsia="Calibri" w:hAnsi="Calibri" w:cs="Calibri"/>
                        <w:noProof/>
                        <w:color w:val="FFFFFF"/>
                        <w:sz w:val="4"/>
                        <w:szCs w:val="4"/>
                      </w:rPr>
                      <w:t>5acXjzUk</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9A39A" w14:textId="77777777" w:rsidR="00443D64" w:rsidRDefault="00443D64" w:rsidP="00D319E1">
      <w:pPr>
        <w:spacing w:after="0" w:line="240" w:lineRule="auto"/>
      </w:pPr>
      <w:r>
        <w:separator/>
      </w:r>
    </w:p>
  </w:footnote>
  <w:footnote w:type="continuationSeparator" w:id="0">
    <w:p w14:paraId="556621D9" w14:textId="77777777" w:rsidR="00443D64" w:rsidRDefault="00443D64" w:rsidP="00D31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99752" w14:textId="42CD8CC9" w:rsidR="00D319E1" w:rsidRDefault="00D319E1">
    <w:pPr>
      <w:pStyle w:val="Header"/>
    </w:pPr>
    <w:r>
      <w:rPr>
        <w:noProof/>
      </w:rPr>
      <mc:AlternateContent>
        <mc:Choice Requires="wps">
          <w:drawing>
            <wp:anchor distT="0" distB="0" distL="0" distR="0" simplePos="0" relativeHeight="251659264" behindDoc="0" locked="0" layoutInCell="1" allowOverlap="1" wp14:anchorId="629EC665" wp14:editId="1A06468C">
              <wp:simplePos x="635" y="635"/>
              <wp:positionH relativeFrom="page">
                <wp:align>right</wp:align>
              </wp:positionH>
              <wp:positionV relativeFrom="page">
                <wp:align>top</wp:align>
              </wp:positionV>
              <wp:extent cx="443865" cy="443865"/>
              <wp:effectExtent l="0" t="0" r="0" b="18415"/>
              <wp:wrapNone/>
              <wp:docPr id="2" name="Text Box 2" descr="INTERNAL &amp; PARTNER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5ECCC4" w14:textId="35E24A77" w:rsidR="00D319E1" w:rsidRPr="00D319E1" w:rsidRDefault="00D319E1" w:rsidP="00D319E1">
                          <w:pPr>
                            <w:spacing w:after="0"/>
                            <w:rPr>
                              <w:rFonts w:ascii="Calibri" w:eastAsia="Calibri" w:hAnsi="Calibri" w:cs="Calibri"/>
                              <w:noProof/>
                              <w:color w:val="808080"/>
                              <w:sz w:val="16"/>
                              <w:szCs w:val="16"/>
                            </w:rPr>
                          </w:pPr>
                          <w:r w:rsidRPr="00D319E1">
                            <w:rPr>
                              <w:rFonts w:ascii="Calibri" w:eastAsia="Calibri" w:hAnsi="Calibri" w:cs="Calibri"/>
                              <w:noProof/>
                              <w:color w:val="808080"/>
                              <w:sz w:val="16"/>
                              <w:szCs w:val="16"/>
                            </w:rPr>
                            <w:t>INTERNAL &amp; PARTNERS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29EC665" id="_x0000_t202" coordsize="21600,21600" o:spt="202" path="m,l,21600r21600,l21600,xe">
              <v:stroke joinstyle="miter"/>
              <v:path gradientshapeok="t" o:connecttype="rect"/>
            </v:shapetype>
            <v:shape id="Text Box 2" o:spid="_x0000_s1026" type="#_x0000_t202" alt="INTERNAL &amp; PARTNERS" style="position:absolute;margin-left:-16.2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fill o:detectmouseclick="t"/>
              <v:textbox style="mso-fit-shape-to-text:t" inset="0,15pt,20pt,0">
                <w:txbxContent>
                  <w:p w14:paraId="1E5ECCC4" w14:textId="35E24A77" w:rsidR="00D319E1" w:rsidRPr="00D319E1" w:rsidRDefault="00D319E1" w:rsidP="00D319E1">
                    <w:pPr>
                      <w:spacing w:after="0"/>
                      <w:rPr>
                        <w:rFonts w:ascii="Calibri" w:eastAsia="Calibri" w:hAnsi="Calibri" w:cs="Calibri"/>
                        <w:noProof/>
                        <w:color w:val="808080"/>
                        <w:sz w:val="16"/>
                        <w:szCs w:val="16"/>
                      </w:rPr>
                    </w:pPr>
                    <w:r w:rsidRPr="00D319E1">
                      <w:rPr>
                        <w:rFonts w:ascii="Calibri" w:eastAsia="Calibri" w:hAnsi="Calibri" w:cs="Calibri"/>
                        <w:noProof/>
                        <w:color w:val="808080"/>
                        <w:sz w:val="16"/>
                        <w:szCs w:val="16"/>
                      </w:rPr>
                      <w:t>INTERNAL &amp; PARTNERS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94CCC" w14:textId="42B90A69" w:rsidR="00D319E1" w:rsidRDefault="00D319E1">
    <w:pPr>
      <w:pStyle w:val="Header"/>
    </w:pPr>
    <w:r>
      <w:rPr>
        <w:noProof/>
      </w:rPr>
      <mc:AlternateContent>
        <mc:Choice Requires="wps">
          <w:drawing>
            <wp:anchor distT="0" distB="0" distL="0" distR="0" simplePos="0" relativeHeight="251660288" behindDoc="0" locked="0" layoutInCell="1" allowOverlap="1" wp14:anchorId="4FD1435F" wp14:editId="4B470839">
              <wp:simplePos x="914400" y="457200"/>
              <wp:positionH relativeFrom="page">
                <wp:align>right</wp:align>
              </wp:positionH>
              <wp:positionV relativeFrom="page">
                <wp:align>top</wp:align>
              </wp:positionV>
              <wp:extent cx="443865" cy="443865"/>
              <wp:effectExtent l="0" t="0" r="0" b="18415"/>
              <wp:wrapNone/>
              <wp:docPr id="3" name="Text Box 3" descr="INTERNAL &amp; PARTNER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03D258" w14:textId="04A94786" w:rsidR="00D319E1" w:rsidRPr="00D319E1" w:rsidRDefault="00D319E1" w:rsidP="00D319E1">
                          <w:pPr>
                            <w:spacing w:after="0"/>
                            <w:rPr>
                              <w:rFonts w:ascii="Calibri" w:eastAsia="Calibri" w:hAnsi="Calibri" w:cs="Calibri"/>
                              <w:noProof/>
                              <w:color w:val="808080"/>
                              <w:sz w:val="16"/>
                              <w:szCs w:val="16"/>
                            </w:rPr>
                          </w:pPr>
                          <w:r w:rsidRPr="00D319E1">
                            <w:rPr>
                              <w:rFonts w:ascii="Calibri" w:eastAsia="Calibri" w:hAnsi="Calibri" w:cs="Calibri"/>
                              <w:noProof/>
                              <w:color w:val="808080"/>
                              <w:sz w:val="16"/>
                              <w:szCs w:val="16"/>
                            </w:rPr>
                            <w:t>INTERNAL &amp; PARTNERS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FD1435F" id="_x0000_t202" coordsize="21600,21600" o:spt="202" path="m,l,21600r21600,l21600,xe">
              <v:stroke joinstyle="miter"/>
              <v:path gradientshapeok="t" o:connecttype="rect"/>
            </v:shapetype>
            <v:shape id="Text Box 3" o:spid="_x0000_s1027" type="#_x0000_t202" alt="INTERNAL &amp; PARTNERS" style="position:absolute;margin-left:-16.25pt;margin-top:0;width:34.95pt;height:34.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fill o:detectmouseclick="t"/>
              <v:textbox style="mso-fit-shape-to-text:t" inset="0,15pt,20pt,0">
                <w:txbxContent>
                  <w:p w14:paraId="4303D258" w14:textId="04A94786" w:rsidR="00D319E1" w:rsidRPr="00D319E1" w:rsidRDefault="00D319E1" w:rsidP="00D319E1">
                    <w:pPr>
                      <w:spacing w:after="0"/>
                      <w:rPr>
                        <w:rFonts w:ascii="Calibri" w:eastAsia="Calibri" w:hAnsi="Calibri" w:cs="Calibri"/>
                        <w:noProof/>
                        <w:color w:val="808080"/>
                        <w:sz w:val="16"/>
                        <w:szCs w:val="16"/>
                      </w:rPr>
                    </w:pPr>
                    <w:r w:rsidRPr="00D319E1">
                      <w:rPr>
                        <w:rFonts w:ascii="Calibri" w:eastAsia="Calibri" w:hAnsi="Calibri" w:cs="Calibri"/>
                        <w:noProof/>
                        <w:color w:val="808080"/>
                        <w:sz w:val="16"/>
                        <w:szCs w:val="16"/>
                      </w:rPr>
                      <w:t>INTERNAL &amp; PARTNERS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7C77E" w14:textId="156E8FF6" w:rsidR="00D319E1" w:rsidRDefault="00D319E1">
    <w:pPr>
      <w:pStyle w:val="Header"/>
    </w:pPr>
    <w:r>
      <w:rPr>
        <w:noProof/>
      </w:rPr>
      <mc:AlternateContent>
        <mc:Choice Requires="wps">
          <w:drawing>
            <wp:anchor distT="0" distB="0" distL="0" distR="0" simplePos="0" relativeHeight="251658240" behindDoc="0" locked="0" layoutInCell="1" allowOverlap="1" wp14:anchorId="4D958D22" wp14:editId="0B7EC195">
              <wp:simplePos x="635" y="635"/>
              <wp:positionH relativeFrom="page">
                <wp:align>right</wp:align>
              </wp:positionH>
              <wp:positionV relativeFrom="page">
                <wp:align>top</wp:align>
              </wp:positionV>
              <wp:extent cx="443865" cy="443865"/>
              <wp:effectExtent l="0" t="0" r="0" b="18415"/>
              <wp:wrapNone/>
              <wp:docPr id="1" name="Text Box 1" descr="INTERNAL &amp; PARTNER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D18680A" w14:textId="7C5C0BAA" w:rsidR="00D319E1" w:rsidRPr="00D319E1" w:rsidRDefault="00D319E1" w:rsidP="00D319E1">
                          <w:pPr>
                            <w:spacing w:after="0"/>
                            <w:rPr>
                              <w:rFonts w:ascii="Calibri" w:eastAsia="Calibri" w:hAnsi="Calibri" w:cs="Calibri"/>
                              <w:noProof/>
                              <w:color w:val="808080"/>
                              <w:sz w:val="16"/>
                              <w:szCs w:val="16"/>
                            </w:rPr>
                          </w:pPr>
                          <w:r w:rsidRPr="00D319E1">
                            <w:rPr>
                              <w:rFonts w:ascii="Calibri" w:eastAsia="Calibri" w:hAnsi="Calibri" w:cs="Calibri"/>
                              <w:noProof/>
                              <w:color w:val="808080"/>
                              <w:sz w:val="16"/>
                              <w:szCs w:val="16"/>
                            </w:rPr>
                            <w:t>INTERNAL &amp; PARTNERS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D958D22" id="_x0000_t202" coordsize="21600,21600" o:spt="202" path="m,l,21600r21600,l21600,xe">
              <v:stroke joinstyle="miter"/>
              <v:path gradientshapeok="t" o:connecttype="rect"/>
            </v:shapetype>
            <v:shape id="Text Box 1" o:spid="_x0000_s1030" type="#_x0000_t202" alt="INTERNAL &amp; PARTNERS"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2Sq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qK1kTO/yRY43l26zxTyPt/2YZI76AVCLU3wW&#10;liczJgc1mtKBfkNNr2M3DDHDsWdJw2g+hF6++Ca4WK9TEmrJsrA1O8tj6YhZBPS1e2PODqgHpOsJ&#10;Rkmx4h34fW7809v1MSAFiZmIb4/mADvqMHE7vJko9F/vKev6slc/AQ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7Jdkqg8CAAAh&#10;BAAADgAAAAAAAAAAAAAAAAAuAgAAZHJzL2Uyb0RvYy54bWxQSwECLQAUAAYACAAAACEAd1eEQtoA&#10;AAADAQAADwAAAAAAAAAAAAAAAABpBAAAZHJzL2Rvd25yZXYueG1sUEsFBgAAAAAEAAQA8wAAAHAF&#10;AAAAAA==&#10;" filled="f" stroked="f">
              <v:fill o:detectmouseclick="t"/>
              <v:textbox style="mso-fit-shape-to-text:t" inset="0,15pt,20pt,0">
                <w:txbxContent>
                  <w:p w14:paraId="0D18680A" w14:textId="7C5C0BAA" w:rsidR="00D319E1" w:rsidRPr="00D319E1" w:rsidRDefault="00D319E1" w:rsidP="00D319E1">
                    <w:pPr>
                      <w:spacing w:after="0"/>
                      <w:rPr>
                        <w:rFonts w:ascii="Calibri" w:eastAsia="Calibri" w:hAnsi="Calibri" w:cs="Calibri"/>
                        <w:noProof/>
                        <w:color w:val="808080"/>
                        <w:sz w:val="16"/>
                        <w:szCs w:val="16"/>
                      </w:rPr>
                    </w:pPr>
                    <w:r w:rsidRPr="00D319E1">
                      <w:rPr>
                        <w:rFonts w:ascii="Calibri" w:eastAsia="Calibri" w:hAnsi="Calibri" w:cs="Calibri"/>
                        <w:noProof/>
                        <w:color w:val="808080"/>
                        <w:sz w:val="16"/>
                        <w:szCs w:val="16"/>
                      </w:rPr>
                      <w:t>INTERNAL &amp; PARTNERS</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F89"/>
    <w:rsid w:val="00443D64"/>
    <w:rsid w:val="00924F89"/>
    <w:rsid w:val="00A17546"/>
    <w:rsid w:val="00D319E1"/>
    <w:rsid w:val="00F2475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A2320C-3392-4DE8-8E8C-220F468E1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19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D319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9E1"/>
  </w:style>
  <w:style w:type="paragraph" w:styleId="Footer">
    <w:name w:val="footer"/>
    <w:basedOn w:val="Normal"/>
    <w:link w:val="FooterChar"/>
    <w:uiPriority w:val="99"/>
    <w:unhideWhenUsed/>
    <w:rsid w:val="00D319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120550">
      <w:bodyDiv w:val="1"/>
      <w:marLeft w:val="0"/>
      <w:marRight w:val="0"/>
      <w:marTop w:val="0"/>
      <w:marBottom w:val="0"/>
      <w:divBdr>
        <w:top w:val="none" w:sz="0" w:space="0" w:color="auto"/>
        <w:left w:val="none" w:sz="0" w:space="0" w:color="auto"/>
        <w:bottom w:val="none" w:sz="0" w:space="0" w:color="auto"/>
        <w:right w:val="none" w:sz="0" w:space="0" w:color="auto"/>
      </w:divBdr>
      <w:divsChild>
        <w:div w:id="1143234690">
          <w:marLeft w:val="0"/>
          <w:marRight w:val="0"/>
          <w:marTop w:val="0"/>
          <w:marBottom w:val="0"/>
          <w:divBdr>
            <w:top w:val="single" w:sz="2" w:space="0" w:color="E3E3E3"/>
            <w:left w:val="single" w:sz="2" w:space="0" w:color="E3E3E3"/>
            <w:bottom w:val="single" w:sz="2" w:space="0" w:color="E3E3E3"/>
            <w:right w:val="single" w:sz="2" w:space="0" w:color="E3E3E3"/>
          </w:divBdr>
          <w:divsChild>
            <w:div w:id="168834487">
              <w:marLeft w:val="0"/>
              <w:marRight w:val="0"/>
              <w:marTop w:val="100"/>
              <w:marBottom w:val="100"/>
              <w:divBdr>
                <w:top w:val="single" w:sz="2" w:space="0" w:color="E3E3E3"/>
                <w:left w:val="single" w:sz="2" w:space="0" w:color="E3E3E3"/>
                <w:bottom w:val="single" w:sz="2" w:space="0" w:color="E3E3E3"/>
                <w:right w:val="single" w:sz="2" w:space="0" w:color="E3E3E3"/>
              </w:divBdr>
              <w:divsChild>
                <w:div w:id="708455260">
                  <w:marLeft w:val="0"/>
                  <w:marRight w:val="0"/>
                  <w:marTop w:val="0"/>
                  <w:marBottom w:val="0"/>
                  <w:divBdr>
                    <w:top w:val="single" w:sz="2" w:space="0" w:color="E3E3E3"/>
                    <w:left w:val="single" w:sz="2" w:space="0" w:color="E3E3E3"/>
                    <w:bottom w:val="single" w:sz="2" w:space="0" w:color="E3E3E3"/>
                    <w:right w:val="single" w:sz="2" w:space="0" w:color="E3E3E3"/>
                  </w:divBdr>
                  <w:divsChild>
                    <w:div w:id="1399935076">
                      <w:marLeft w:val="0"/>
                      <w:marRight w:val="0"/>
                      <w:marTop w:val="0"/>
                      <w:marBottom w:val="0"/>
                      <w:divBdr>
                        <w:top w:val="single" w:sz="2" w:space="0" w:color="E3E3E3"/>
                        <w:left w:val="single" w:sz="2" w:space="0" w:color="E3E3E3"/>
                        <w:bottom w:val="single" w:sz="2" w:space="0" w:color="E3E3E3"/>
                        <w:right w:val="single" w:sz="2" w:space="0" w:color="E3E3E3"/>
                      </w:divBdr>
                      <w:divsChild>
                        <w:div w:id="1341547896">
                          <w:marLeft w:val="0"/>
                          <w:marRight w:val="0"/>
                          <w:marTop w:val="0"/>
                          <w:marBottom w:val="0"/>
                          <w:divBdr>
                            <w:top w:val="single" w:sz="2" w:space="0" w:color="E3E3E3"/>
                            <w:left w:val="single" w:sz="2" w:space="0" w:color="E3E3E3"/>
                            <w:bottom w:val="single" w:sz="2" w:space="0" w:color="E3E3E3"/>
                            <w:right w:val="single" w:sz="2" w:space="0" w:color="E3E3E3"/>
                          </w:divBdr>
                          <w:divsChild>
                            <w:div w:id="831793464">
                              <w:marLeft w:val="0"/>
                              <w:marRight w:val="0"/>
                              <w:marTop w:val="0"/>
                              <w:marBottom w:val="0"/>
                              <w:divBdr>
                                <w:top w:val="single" w:sz="2" w:space="0" w:color="E3E3E3"/>
                                <w:left w:val="single" w:sz="2" w:space="0" w:color="E3E3E3"/>
                                <w:bottom w:val="single" w:sz="2" w:space="0" w:color="E3E3E3"/>
                                <w:right w:val="single" w:sz="2" w:space="0" w:color="E3E3E3"/>
                              </w:divBdr>
                              <w:divsChild>
                                <w:div w:id="1712028532">
                                  <w:marLeft w:val="0"/>
                                  <w:marRight w:val="0"/>
                                  <w:marTop w:val="0"/>
                                  <w:marBottom w:val="0"/>
                                  <w:divBdr>
                                    <w:top w:val="single" w:sz="2" w:space="0" w:color="E3E3E3"/>
                                    <w:left w:val="single" w:sz="2" w:space="0" w:color="E3E3E3"/>
                                    <w:bottom w:val="single" w:sz="2" w:space="0" w:color="E3E3E3"/>
                                    <w:right w:val="single" w:sz="2" w:space="0" w:color="E3E3E3"/>
                                  </w:divBdr>
                                  <w:divsChild>
                                    <w:div w:id="435755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0061659">
          <w:marLeft w:val="0"/>
          <w:marRight w:val="0"/>
          <w:marTop w:val="0"/>
          <w:marBottom w:val="0"/>
          <w:divBdr>
            <w:top w:val="single" w:sz="2" w:space="0" w:color="E3E3E3"/>
            <w:left w:val="single" w:sz="2" w:space="0" w:color="E3E3E3"/>
            <w:bottom w:val="single" w:sz="2" w:space="0" w:color="E3E3E3"/>
            <w:right w:val="single" w:sz="2" w:space="0" w:color="E3E3E3"/>
          </w:divBdr>
          <w:divsChild>
            <w:div w:id="1816795914">
              <w:marLeft w:val="0"/>
              <w:marRight w:val="0"/>
              <w:marTop w:val="100"/>
              <w:marBottom w:val="100"/>
              <w:divBdr>
                <w:top w:val="single" w:sz="2" w:space="0" w:color="E3E3E3"/>
                <w:left w:val="single" w:sz="2" w:space="0" w:color="E3E3E3"/>
                <w:bottom w:val="single" w:sz="2" w:space="0" w:color="E3E3E3"/>
                <w:right w:val="single" w:sz="2" w:space="0" w:color="E3E3E3"/>
              </w:divBdr>
              <w:divsChild>
                <w:div w:id="1087070011">
                  <w:marLeft w:val="0"/>
                  <w:marRight w:val="0"/>
                  <w:marTop w:val="0"/>
                  <w:marBottom w:val="0"/>
                  <w:divBdr>
                    <w:top w:val="single" w:sz="2" w:space="0" w:color="E3E3E3"/>
                    <w:left w:val="single" w:sz="2" w:space="0" w:color="E3E3E3"/>
                    <w:bottom w:val="single" w:sz="2" w:space="0" w:color="E3E3E3"/>
                    <w:right w:val="single" w:sz="2" w:space="0" w:color="E3E3E3"/>
                  </w:divBdr>
                  <w:divsChild>
                    <w:div w:id="1447965371">
                      <w:marLeft w:val="0"/>
                      <w:marRight w:val="0"/>
                      <w:marTop w:val="0"/>
                      <w:marBottom w:val="0"/>
                      <w:divBdr>
                        <w:top w:val="single" w:sz="2" w:space="0" w:color="E3E3E3"/>
                        <w:left w:val="single" w:sz="2" w:space="0" w:color="E3E3E3"/>
                        <w:bottom w:val="single" w:sz="2" w:space="0" w:color="E3E3E3"/>
                        <w:right w:val="single" w:sz="2" w:space="0" w:color="E3E3E3"/>
                      </w:divBdr>
                      <w:divsChild>
                        <w:div w:id="4140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fdac3b-4115-4c64-bf62-f9099ec36d84}" enabled="1" method="Standard" siteId="{5047bca2-da88-442e-a09a-d9b8af692adc}"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Uzma</dc:creator>
  <cp:keywords/>
  <dc:description/>
  <cp:lastModifiedBy>KHAN Uzma</cp:lastModifiedBy>
  <cp:revision>2</cp:revision>
  <dcterms:created xsi:type="dcterms:W3CDTF">2024-05-03T07:14:00Z</dcterms:created>
  <dcterms:modified xsi:type="dcterms:W3CDTF">2024-05-03T07:14:00Z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#808080,8,Calibri</vt:lpwstr>
  </property>
  <property fmtid="{D5CDD505-2E9C-101B-9397-08002B2CF9AE}" pid="4" name="ClassificationContentMarkingHeaderText">
    <vt:lpwstr>INTERNAL &amp; PARTNERS</vt:lpwstr>
  </property>
  <property fmtid="{D5CDD505-2E9C-101B-9397-08002B2CF9AE}" pid="5" name="ClassificationContentMarkingFooterShapeIds">
    <vt:lpwstr>4,5,6</vt:lpwstr>
  </property>
  <property fmtid="{D5CDD505-2E9C-101B-9397-08002B2CF9AE}" pid="6" name="ClassificationContentMarkingFooterFontProps">
    <vt:lpwstr>#ffffff,2,Calibri</vt:lpwstr>
  </property>
  <property fmtid="{D5CDD505-2E9C-101B-9397-08002B2CF9AE}" pid="7" name="ClassificationContentMarkingFooterText">
    <vt:lpwstr>5acXjzUk</vt:lpwstr>
  </property>
</Properties>
</file>