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5253" w14:textId="385B7739" w:rsidR="007526E9" w:rsidRPr="00F664C8" w:rsidRDefault="00D40F55" w:rsidP="00F664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03DDA">
        <w:rPr>
          <w:rFonts w:ascii="Times New Roman" w:hAnsi="Times New Roman" w:cs="Times New Roman"/>
          <w:b/>
          <w:bCs/>
        </w:rPr>
        <w:t>Describe in your own words how Moran’s I is calculated.</w:t>
      </w:r>
    </w:p>
    <w:p w14:paraId="33B9EEDC" w14:textId="04B0F0C7" w:rsidR="00CD7AA9" w:rsidRPr="00803DDA" w:rsidRDefault="000A476E" w:rsidP="00803DDA">
      <w:pPr>
        <w:pStyle w:val="ListParagraph"/>
        <w:jc w:val="both"/>
        <w:rPr>
          <w:rFonts w:ascii="Times New Roman" w:hAnsi="Times New Roman" w:cs="Times New Roman"/>
        </w:rPr>
      </w:pPr>
      <w:r w:rsidRPr="00803DDA">
        <w:rPr>
          <w:rFonts w:ascii="Times New Roman" w:hAnsi="Times New Roman" w:cs="Times New Roman"/>
        </w:rPr>
        <w:t xml:space="preserve">In </w:t>
      </w:r>
      <w:r w:rsidR="004D5D7F" w:rsidRPr="00803DDA">
        <w:rPr>
          <w:rFonts w:ascii="Times New Roman" w:hAnsi="Times New Roman" w:cs="Times New Roman"/>
        </w:rPr>
        <w:t>weight matrix row standardization</w:t>
      </w:r>
      <w:r w:rsidRPr="00803DDA">
        <w:rPr>
          <w:rFonts w:ascii="Times New Roman" w:hAnsi="Times New Roman" w:cs="Times New Roman"/>
        </w:rPr>
        <w:t xml:space="preserve">, </w:t>
      </w:r>
      <w:r w:rsidR="004D5D7F" w:rsidRPr="00803DDA">
        <w:rPr>
          <w:rFonts w:ascii="Times New Roman" w:hAnsi="Times New Roman" w:cs="Times New Roman"/>
        </w:rPr>
        <w:t>each neighboring polygon is assigned equal weight ‘W’. The</w:t>
      </w:r>
      <w:r w:rsidRPr="00803DDA">
        <w:rPr>
          <w:rFonts w:ascii="Times New Roman" w:hAnsi="Times New Roman" w:cs="Times New Roman"/>
        </w:rPr>
        <w:t xml:space="preserve">se observations contribute to equal weight in computing a spatial correlation. </w:t>
      </w:r>
    </w:p>
    <w:p w14:paraId="381FA71D" w14:textId="1311C1C3" w:rsidR="00CD7AA9" w:rsidRPr="00803DDA" w:rsidRDefault="00CD7AA9" w:rsidP="00803DDA">
      <w:pPr>
        <w:pStyle w:val="ListParagraph"/>
        <w:jc w:val="both"/>
        <w:rPr>
          <w:rFonts w:ascii="Times New Roman" w:hAnsi="Times New Roman" w:cs="Times New Roman"/>
        </w:rPr>
      </w:pPr>
      <w:r w:rsidRPr="00803DDA">
        <w:rPr>
          <w:rFonts w:ascii="Times New Roman" w:hAnsi="Times New Roman" w:cs="Times New Roman"/>
          <w:noProof/>
        </w:rPr>
        <w:drawing>
          <wp:inline distT="0" distB="0" distL="0" distR="0" wp14:anchorId="6D2BF2DA" wp14:editId="6D177026">
            <wp:extent cx="2598516" cy="632784"/>
            <wp:effectExtent l="0" t="0" r="0" b="0"/>
            <wp:docPr id="2" name="Picture 1" descr="Text, let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Text, letter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2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7625" cy="6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2219" w14:textId="2782D491" w:rsidR="00CD7AA9" w:rsidRPr="00803DDA" w:rsidRDefault="00CD7AA9" w:rsidP="00803DDA">
      <w:pPr>
        <w:pStyle w:val="ListParagraph"/>
        <w:jc w:val="both"/>
        <w:rPr>
          <w:rFonts w:ascii="Times New Roman" w:hAnsi="Times New Roman" w:cs="Times New Roman"/>
        </w:rPr>
      </w:pPr>
    </w:p>
    <w:p w14:paraId="4A89404A" w14:textId="21976396" w:rsidR="00E2094F" w:rsidRPr="00803DDA" w:rsidRDefault="00CD7AA9" w:rsidP="00803DDA">
      <w:pPr>
        <w:pStyle w:val="ListParagraph"/>
        <w:jc w:val="both"/>
        <w:rPr>
          <w:rFonts w:ascii="Times New Roman" w:hAnsi="Times New Roman" w:cs="Times New Roman"/>
        </w:rPr>
      </w:pPr>
      <w:r w:rsidRPr="00803DDA">
        <w:rPr>
          <w:rFonts w:ascii="Times New Roman" w:hAnsi="Times New Roman" w:cs="Times New Roman"/>
        </w:rPr>
        <w:t xml:space="preserve">The above formula defines Moran’s I calculation. For </w:t>
      </w:r>
      <w:r w:rsidR="002716D5" w:rsidRPr="00803DDA">
        <w:rPr>
          <w:rFonts w:ascii="Times New Roman" w:hAnsi="Times New Roman" w:cs="Times New Roman"/>
        </w:rPr>
        <w:t>instance,</w:t>
      </w:r>
      <w:r w:rsidR="00E2094F" w:rsidRPr="00803DDA">
        <w:rPr>
          <w:rFonts w:ascii="Times New Roman" w:hAnsi="Times New Roman" w:cs="Times New Roman"/>
        </w:rPr>
        <w:t xml:space="preserve"> in the above formula</w:t>
      </w:r>
      <w:r w:rsidRPr="00803DDA">
        <w:rPr>
          <w:rFonts w:ascii="Times New Roman" w:hAnsi="Times New Roman" w:cs="Times New Roman"/>
        </w:rPr>
        <w:t xml:space="preserve">, the number of regions </w:t>
      </w:r>
      <w:r w:rsidR="002716D5" w:rsidRPr="00803DDA">
        <w:rPr>
          <w:rFonts w:ascii="Times New Roman" w:hAnsi="Times New Roman" w:cs="Times New Roman"/>
        </w:rPr>
        <w:t>is</w:t>
      </w:r>
      <w:r w:rsidRPr="00803DDA">
        <w:rPr>
          <w:rFonts w:ascii="Times New Roman" w:hAnsi="Times New Roman" w:cs="Times New Roman"/>
        </w:rPr>
        <w:t xml:space="preserve"> divided by the sum of all the weight</w:t>
      </w:r>
      <w:r w:rsidR="00E2094F" w:rsidRPr="00803DDA">
        <w:rPr>
          <w:rFonts w:ascii="Times New Roman" w:hAnsi="Times New Roman" w:cs="Times New Roman"/>
        </w:rPr>
        <w:t>s (</w:t>
      </w:r>
      <w:proofErr w:type="spellStart"/>
      <w:r w:rsidR="00E2094F" w:rsidRPr="00803DDA">
        <w:rPr>
          <w:rFonts w:ascii="Times New Roman" w:hAnsi="Times New Roman" w:cs="Times New Roman"/>
        </w:rPr>
        <w:t>i</w:t>
      </w:r>
      <w:proofErr w:type="spellEnd"/>
      <w:r w:rsidR="00E2094F" w:rsidRPr="00803DDA">
        <w:rPr>
          <w:rFonts w:ascii="Times New Roman" w:hAnsi="Times New Roman" w:cs="Times New Roman"/>
        </w:rPr>
        <w:t xml:space="preserve"> and j regions), where </w:t>
      </w:r>
      <w:proofErr w:type="spellStart"/>
      <w:r w:rsidR="00E2094F" w:rsidRPr="00803DDA">
        <w:rPr>
          <w:rFonts w:ascii="Times New Roman" w:hAnsi="Times New Roman" w:cs="Times New Roman"/>
        </w:rPr>
        <w:t>wij</w:t>
      </w:r>
      <w:proofErr w:type="spellEnd"/>
      <w:r w:rsidR="00E2094F" w:rsidRPr="00803DDA">
        <w:rPr>
          <w:rFonts w:ascii="Times New Roman" w:hAnsi="Times New Roman" w:cs="Times New Roman"/>
        </w:rPr>
        <w:t xml:space="preserve"> refers only for regions that are neighbors. </w:t>
      </w:r>
    </w:p>
    <w:p w14:paraId="5720976C" w14:textId="6CE84E9C" w:rsidR="00CD7AA9" w:rsidRPr="00803DDA" w:rsidRDefault="00E2094F" w:rsidP="00803DDA">
      <w:pPr>
        <w:pStyle w:val="ListParagraph"/>
        <w:jc w:val="both"/>
        <w:rPr>
          <w:rFonts w:ascii="Times New Roman" w:hAnsi="Times New Roman" w:cs="Times New Roman"/>
        </w:rPr>
      </w:pPr>
      <w:r w:rsidRPr="00803DDA">
        <w:rPr>
          <w:rFonts w:ascii="Times New Roman" w:hAnsi="Times New Roman" w:cs="Times New Roman"/>
        </w:rPr>
        <w:t xml:space="preserve">The difference between the region </w:t>
      </w:r>
      <w:proofErr w:type="spellStart"/>
      <w:r w:rsidR="00B848F3" w:rsidRPr="00803DDA">
        <w:rPr>
          <w:rFonts w:ascii="Times New Roman" w:hAnsi="Times New Roman" w:cs="Times New Roman"/>
        </w:rPr>
        <w:t>i</w:t>
      </w:r>
      <w:proofErr w:type="spellEnd"/>
      <w:r w:rsidR="00B848F3" w:rsidRPr="00803DDA">
        <w:rPr>
          <w:rFonts w:ascii="Times New Roman" w:hAnsi="Times New Roman" w:cs="Times New Roman"/>
        </w:rPr>
        <w:t xml:space="preserve"> and the </w:t>
      </w:r>
      <w:r w:rsidRPr="00803DDA">
        <w:rPr>
          <w:rFonts w:ascii="Times New Roman" w:hAnsi="Times New Roman" w:cs="Times New Roman"/>
        </w:rPr>
        <w:t xml:space="preserve">mean </w:t>
      </w:r>
      <w:r w:rsidR="00B848F3" w:rsidRPr="00803DDA">
        <w:rPr>
          <w:rFonts w:ascii="Times New Roman" w:hAnsi="Times New Roman" w:cs="Times New Roman"/>
        </w:rPr>
        <w:t>value</w:t>
      </w:r>
      <w:r w:rsidRPr="00803DDA">
        <w:rPr>
          <w:rFonts w:ascii="Times New Roman" w:hAnsi="Times New Roman" w:cs="Times New Roman"/>
        </w:rPr>
        <w:t xml:space="preserve"> </w:t>
      </w:r>
      <w:r w:rsidR="00B848F3" w:rsidRPr="00803DDA">
        <w:rPr>
          <w:rFonts w:ascii="Times New Roman" w:hAnsi="Times New Roman" w:cs="Times New Roman"/>
        </w:rPr>
        <w:t xml:space="preserve">is multiplied by the difference between the region j and the mean value. </w:t>
      </w:r>
    </w:p>
    <w:p w14:paraId="271C97EE" w14:textId="0C8A0354" w:rsidR="00B848F3" w:rsidRPr="00803DDA" w:rsidRDefault="00B848F3" w:rsidP="00803DDA">
      <w:pPr>
        <w:pStyle w:val="ListParagraph"/>
        <w:jc w:val="both"/>
        <w:rPr>
          <w:rFonts w:ascii="Times New Roman" w:hAnsi="Times New Roman" w:cs="Times New Roman"/>
        </w:rPr>
      </w:pPr>
      <w:r w:rsidRPr="00803DDA">
        <w:rPr>
          <w:rFonts w:ascii="Times New Roman" w:hAnsi="Times New Roman" w:cs="Times New Roman"/>
        </w:rPr>
        <w:t xml:space="preserve">If both </w:t>
      </w:r>
      <w:proofErr w:type="spellStart"/>
      <w:r w:rsidRPr="00803DDA">
        <w:rPr>
          <w:rFonts w:ascii="Times New Roman" w:hAnsi="Times New Roman" w:cs="Times New Roman"/>
        </w:rPr>
        <w:t>i</w:t>
      </w:r>
      <w:proofErr w:type="spellEnd"/>
      <w:r w:rsidRPr="00803DDA">
        <w:rPr>
          <w:rFonts w:ascii="Times New Roman" w:hAnsi="Times New Roman" w:cs="Times New Roman"/>
        </w:rPr>
        <w:t xml:space="preserve"> and j values are above the average value, it shows a positive correlation and Moran’s I is positive. </w:t>
      </w:r>
    </w:p>
    <w:p w14:paraId="25AE699C" w14:textId="5EBBE136" w:rsidR="00B848F3" w:rsidRPr="00803DDA" w:rsidRDefault="00B848F3" w:rsidP="00803DDA">
      <w:pPr>
        <w:pStyle w:val="ListParagraph"/>
        <w:jc w:val="both"/>
        <w:rPr>
          <w:rFonts w:ascii="Times New Roman" w:hAnsi="Times New Roman" w:cs="Times New Roman"/>
        </w:rPr>
      </w:pPr>
      <w:r w:rsidRPr="00803DDA">
        <w:rPr>
          <w:rFonts w:ascii="Times New Roman" w:hAnsi="Times New Roman" w:cs="Times New Roman"/>
        </w:rPr>
        <w:t xml:space="preserve">If both I and j </w:t>
      </w:r>
      <w:r w:rsidR="00535FB5" w:rsidRPr="00803DDA">
        <w:rPr>
          <w:rFonts w:ascii="Times New Roman" w:hAnsi="Times New Roman" w:cs="Times New Roman"/>
        </w:rPr>
        <w:t xml:space="preserve">values are below the average value, it shows a negative correlation, and Moran’s I is negative. </w:t>
      </w:r>
    </w:p>
    <w:p w14:paraId="73BB830A" w14:textId="7CB13ECD" w:rsidR="00032BE9" w:rsidRPr="00803DDA" w:rsidRDefault="007526E9" w:rsidP="00803DDA">
      <w:pPr>
        <w:pStyle w:val="ListParagraph"/>
        <w:jc w:val="both"/>
        <w:rPr>
          <w:rFonts w:ascii="Times New Roman" w:hAnsi="Times New Roman" w:cs="Times New Roman"/>
        </w:rPr>
      </w:pPr>
      <w:r w:rsidRPr="00803DDA">
        <w:rPr>
          <w:rFonts w:ascii="Times New Roman" w:hAnsi="Times New Roman" w:cs="Times New Roman"/>
        </w:rPr>
        <w:t>The standardization bound spatial correlation between -1 and +1, if not standardize the co-relation values can be out of bound.</w:t>
      </w:r>
    </w:p>
    <w:p w14:paraId="36C32F17" w14:textId="77777777" w:rsidR="007526E9" w:rsidRPr="00803DDA" w:rsidRDefault="007526E9" w:rsidP="00803DDA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6244D3A6" w14:textId="3C429E50" w:rsidR="0005582D" w:rsidRPr="00803DDA" w:rsidRDefault="0005582D" w:rsidP="00803D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03DDA">
        <w:rPr>
          <w:rFonts w:ascii="Times New Roman" w:hAnsi="Times New Roman" w:cs="Times New Roman"/>
          <w:b/>
          <w:bCs/>
        </w:rPr>
        <w:t xml:space="preserve">Describe in your own words: what is a </w:t>
      </w:r>
      <w:r w:rsidR="00084363" w:rsidRPr="00803DDA">
        <w:rPr>
          <w:rFonts w:ascii="Times New Roman" w:hAnsi="Times New Roman" w:cs="Times New Roman"/>
          <w:b/>
          <w:bCs/>
        </w:rPr>
        <w:t>spatially lagged</w:t>
      </w:r>
      <w:r w:rsidRPr="00803DDA">
        <w:rPr>
          <w:rFonts w:ascii="Times New Roman" w:hAnsi="Times New Roman" w:cs="Times New Roman"/>
          <w:b/>
          <w:bCs/>
        </w:rPr>
        <w:t xml:space="preserve"> variable?</w:t>
      </w:r>
    </w:p>
    <w:p w14:paraId="45189DC9" w14:textId="4EE6E81D" w:rsidR="0005582D" w:rsidRPr="00803DDA" w:rsidRDefault="00285D30" w:rsidP="00803DDA">
      <w:pPr>
        <w:pStyle w:val="ListParagraph"/>
        <w:jc w:val="both"/>
        <w:rPr>
          <w:rFonts w:ascii="Times New Roman" w:hAnsi="Times New Roman" w:cs="Times New Roman"/>
        </w:rPr>
      </w:pPr>
      <w:r w:rsidRPr="00803DDA">
        <w:rPr>
          <w:rFonts w:ascii="Times New Roman" w:hAnsi="Times New Roman" w:cs="Times New Roman"/>
        </w:rPr>
        <w:t xml:space="preserve">The spatially lagged variable is a weighted average of </w:t>
      </w:r>
      <w:r w:rsidR="00694793" w:rsidRPr="00803DDA">
        <w:rPr>
          <w:rFonts w:ascii="Times New Roman" w:hAnsi="Times New Roman" w:cs="Times New Roman"/>
        </w:rPr>
        <w:t>neighboring</w:t>
      </w:r>
      <w:r w:rsidRPr="00803DDA">
        <w:rPr>
          <w:rFonts w:ascii="Times New Roman" w:hAnsi="Times New Roman" w:cs="Times New Roman"/>
        </w:rPr>
        <w:t xml:space="preserve"> </w:t>
      </w:r>
      <w:r w:rsidR="00694793" w:rsidRPr="00803DDA">
        <w:rPr>
          <w:rFonts w:ascii="Times New Roman" w:hAnsi="Times New Roman" w:cs="Times New Roman"/>
        </w:rPr>
        <w:t>values.</w:t>
      </w:r>
      <w:r w:rsidR="00713F54" w:rsidRPr="00803DDA">
        <w:rPr>
          <w:rFonts w:ascii="Times New Roman" w:hAnsi="Times New Roman" w:cs="Times New Roman"/>
        </w:rPr>
        <w:t xml:space="preserve"> Dependent variables are associated with neighboring values. </w:t>
      </w:r>
    </w:p>
    <w:p w14:paraId="40D092A7" w14:textId="77777777" w:rsidR="00285D30" w:rsidRPr="00803DDA" w:rsidRDefault="00285D30" w:rsidP="00803DDA">
      <w:pPr>
        <w:pStyle w:val="ListParagraph"/>
        <w:jc w:val="both"/>
        <w:rPr>
          <w:rFonts w:ascii="Times New Roman" w:hAnsi="Times New Roman" w:cs="Times New Roman"/>
        </w:rPr>
      </w:pPr>
    </w:p>
    <w:p w14:paraId="38F69712" w14:textId="77777777" w:rsidR="003B682B" w:rsidRPr="00803DDA" w:rsidRDefault="0005582D" w:rsidP="00803D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03DDA">
        <w:rPr>
          <w:rFonts w:ascii="Times New Roman" w:hAnsi="Times New Roman" w:cs="Times New Roman"/>
          <w:b/>
          <w:bCs/>
        </w:rPr>
        <w:t xml:space="preserve">How does your analysis in this lab (as simple as it is) </w:t>
      </w:r>
      <w:proofErr w:type="spellStart"/>
      <w:r w:rsidRPr="00803DDA">
        <w:rPr>
          <w:rFonts w:ascii="Times New Roman" w:hAnsi="Times New Roman" w:cs="Times New Roman"/>
          <w:b/>
          <w:bCs/>
        </w:rPr>
        <w:t>diffr</w:t>
      </w:r>
      <w:proofErr w:type="spellEnd"/>
      <w:r w:rsidRPr="00803DDA">
        <w:rPr>
          <w:rFonts w:ascii="Times New Roman" w:hAnsi="Times New Roman" w:cs="Times New Roman"/>
          <w:b/>
          <w:bCs/>
        </w:rPr>
        <w:t xml:space="preserve"> by how you have formalized W (e.g., space,</w:t>
      </w:r>
      <w:r w:rsidR="00084363" w:rsidRPr="00803DDA">
        <w:rPr>
          <w:rFonts w:ascii="Times New Roman" w:hAnsi="Times New Roman" w:cs="Times New Roman"/>
          <w:b/>
          <w:bCs/>
        </w:rPr>
        <w:t xml:space="preserve"> </w:t>
      </w:r>
      <w:r w:rsidRPr="00803DDA">
        <w:rPr>
          <w:rFonts w:ascii="Times New Roman" w:hAnsi="Times New Roman" w:cs="Times New Roman"/>
          <w:b/>
          <w:bCs/>
        </w:rPr>
        <w:t>neighbors) in two different methods? How might it affect analysis?</w:t>
      </w:r>
    </w:p>
    <w:p w14:paraId="03CA75FF" w14:textId="6E4F2BF0" w:rsidR="00713F54" w:rsidRPr="00803DDA" w:rsidRDefault="003B682B" w:rsidP="00803D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03DDA">
        <w:rPr>
          <w:rFonts w:ascii="Times New Roman" w:hAnsi="Times New Roman" w:cs="Times New Roman"/>
        </w:rPr>
        <w:t>Spatial weights for neighbors lists (nb2listw)</w:t>
      </w:r>
    </w:p>
    <w:p w14:paraId="2526A4D7" w14:textId="56565CBA" w:rsidR="0077589C" w:rsidRPr="00803DDA" w:rsidRDefault="003B682B" w:rsidP="00803DDA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803DDA">
        <w:rPr>
          <w:rFonts w:ascii="Times New Roman" w:hAnsi="Times New Roman" w:cs="Times New Roman"/>
        </w:rPr>
        <w:t>This function assign</w:t>
      </w:r>
      <w:r w:rsidR="0077589C" w:rsidRPr="00803DDA">
        <w:rPr>
          <w:rFonts w:ascii="Times New Roman" w:hAnsi="Times New Roman" w:cs="Times New Roman"/>
        </w:rPr>
        <w:t>ed</w:t>
      </w:r>
      <w:r w:rsidRPr="00803DDA">
        <w:rPr>
          <w:rFonts w:ascii="Times New Roman" w:hAnsi="Times New Roman" w:cs="Times New Roman"/>
        </w:rPr>
        <w:t xml:space="preserve"> equal spatial weight to each neighboring polygon. This is achieved by dividing the number of </w:t>
      </w:r>
      <w:r w:rsidR="00B84848" w:rsidRPr="00803DDA">
        <w:rPr>
          <w:rFonts w:ascii="Times New Roman" w:hAnsi="Times New Roman" w:cs="Times New Roman"/>
        </w:rPr>
        <w:t xml:space="preserve">neighbors </w:t>
      </w:r>
      <w:r w:rsidR="0037743F" w:rsidRPr="00803DDA">
        <w:rPr>
          <w:rFonts w:ascii="Times New Roman" w:hAnsi="Times New Roman" w:cs="Times New Roman"/>
        </w:rPr>
        <w:t xml:space="preserve">by 1 </w:t>
      </w:r>
      <w:r w:rsidRPr="00803DDA">
        <w:rPr>
          <w:rFonts w:ascii="Times New Roman" w:hAnsi="Times New Roman" w:cs="Times New Roman"/>
        </w:rPr>
        <w:t>and then summing</w:t>
      </w:r>
      <w:r w:rsidR="00B84848" w:rsidRPr="00803DDA">
        <w:rPr>
          <w:rFonts w:ascii="Times New Roman" w:hAnsi="Times New Roman" w:cs="Times New Roman"/>
        </w:rPr>
        <w:t xml:space="preserve"> the values. </w:t>
      </w:r>
      <w:r w:rsidR="0077589C" w:rsidRPr="00803DDA">
        <w:rPr>
          <w:rFonts w:ascii="Times New Roman" w:hAnsi="Times New Roman" w:cs="Times New Roman"/>
        </w:rPr>
        <w:t>This represents the spatial relationship between features in the dataset.</w:t>
      </w:r>
    </w:p>
    <w:p w14:paraId="3428D00C" w14:textId="771E0944" w:rsidR="0077589C" w:rsidRPr="00803DDA" w:rsidRDefault="0077589C" w:rsidP="00803D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03DDA">
        <w:rPr>
          <w:rFonts w:ascii="Times New Roman" w:hAnsi="Times New Roman" w:cs="Times New Roman"/>
        </w:rPr>
        <w:t xml:space="preserve">Inverse distance weighted (IDW) </w:t>
      </w:r>
      <w:r w:rsidR="0025057B" w:rsidRPr="00803DDA">
        <w:rPr>
          <w:rFonts w:ascii="Times New Roman" w:hAnsi="Times New Roman" w:cs="Times New Roman"/>
        </w:rPr>
        <w:t xml:space="preserve"> </w:t>
      </w:r>
    </w:p>
    <w:p w14:paraId="49B29075" w14:textId="6523522C" w:rsidR="0077589C" w:rsidRPr="00803DDA" w:rsidRDefault="0025057B" w:rsidP="00803DDA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803DDA">
        <w:rPr>
          <w:rFonts w:ascii="Times New Roman" w:hAnsi="Times New Roman" w:cs="Times New Roman"/>
        </w:rPr>
        <w:t>The IDW method estimated that values that are closer are more related than the values that are further</w:t>
      </w:r>
      <w:r w:rsidR="004D09A1" w:rsidRPr="00803DDA">
        <w:rPr>
          <w:rFonts w:ascii="Times New Roman" w:hAnsi="Times New Roman" w:cs="Times New Roman"/>
        </w:rPr>
        <w:t xml:space="preserve"> from the point of estimation.</w:t>
      </w:r>
    </w:p>
    <w:p w14:paraId="4A01B96E" w14:textId="07DCF484" w:rsidR="00713F54" w:rsidRPr="00803DDA" w:rsidRDefault="005621C7" w:rsidP="00803DDA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803DDA">
        <w:rPr>
          <w:rFonts w:ascii="Times New Roman" w:hAnsi="Times New Roman" w:cs="Times New Roman"/>
        </w:rPr>
        <w:t>For the IDW method, the d</w:t>
      </w:r>
      <w:r w:rsidR="004D09A1" w:rsidRPr="00803DDA">
        <w:rPr>
          <w:rFonts w:ascii="Times New Roman" w:hAnsi="Times New Roman" w:cs="Times New Roman"/>
        </w:rPr>
        <w:t>istances are measured from the neighboring values to the</w:t>
      </w:r>
      <w:r w:rsidRPr="00803DDA">
        <w:rPr>
          <w:rFonts w:ascii="Times New Roman" w:hAnsi="Times New Roman" w:cs="Times New Roman"/>
        </w:rPr>
        <w:t xml:space="preserve"> </w:t>
      </w:r>
      <w:r w:rsidR="004D09A1" w:rsidRPr="00803DDA">
        <w:rPr>
          <w:rFonts w:ascii="Times New Roman" w:hAnsi="Times New Roman" w:cs="Times New Roman"/>
        </w:rPr>
        <w:t xml:space="preserve">point of </w:t>
      </w:r>
      <w:r w:rsidRPr="00803DDA">
        <w:rPr>
          <w:rFonts w:ascii="Times New Roman" w:hAnsi="Times New Roman" w:cs="Times New Roman"/>
        </w:rPr>
        <w:t xml:space="preserve">estimation. The distances are then converted into weights, where weights </w:t>
      </w:r>
      <w:r w:rsidR="003B53F0" w:rsidRPr="00803DDA">
        <w:rPr>
          <w:rFonts w:ascii="Times New Roman" w:hAnsi="Times New Roman" w:cs="Times New Roman"/>
        </w:rPr>
        <w:t>have added</w:t>
      </w:r>
      <w:r w:rsidRPr="00803DDA">
        <w:rPr>
          <w:rFonts w:ascii="Times New Roman" w:hAnsi="Times New Roman" w:cs="Times New Roman"/>
        </w:rPr>
        <w:t xml:space="preserve"> to equal to 1. </w:t>
      </w:r>
      <w:r w:rsidR="003B53F0" w:rsidRPr="00803DDA">
        <w:rPr>
          <w:rFonts w:ascii="Times New Roman" w:hAnsi="Times New Roman" w:cs="Times New Roman"/>
        </w:rPr>
        <w:t xml:space="preserve">The neighboring values are </w:t>
      </w:r>
      <w:r w:rsidR="00FA16B5" w:rsidRPr="00803DDA">
        <w:rPr>
          <w:rFonts w:ascii="Times New Roman" w:hAnsi="Times New Roman" w:cs="Times New Roman"/>
        </w:rPr>
        <w:t xml:space="preserve">multiplied by distance weights and added to get the interpolated values </w:t>
      </w:r>
    </w:p>
    <w:p w14:paraId="429D0EB8" w14:textId="2D9B6327" w:rsidR="00FA16B5" w:rsidRPr="00803DDA" w:rsidRDefault="00FC68E3" w:rsidP="00803DDA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803DDA">
        <w:rPr>
          <w:rFonts w:ascii="Times New Roman" w:hAnsi="Times New Roman" w:cs="Times New Roman"/>
        </w:rPr>
        <w:t xml:space="preserve">If the weights added up to more than 1, it </w:t>
      </w:r>
      <w:r w:rsidR="004B7957" w:rsidRPr="00803DDA">
        <w:rPr>
          <w:rFonts w:ascii="Times New Roman" w:hAnsi="Times New Roman" w:cs="Times New Roman"/>
        </w:rPr>
        <w:t>would</w:t>
      </w:r>
      <w:r w:rsidRPr="00803DDA">
        <w:rPr>
          <w:rFonts w:ascii="Times New Roman" w:hAnsi="Times New Roman" w:cs="Times New Roman"/>
        </w:rPr>
        <w:t xml:space="preserve"> </w:t>
      </w:r>
      <w:r w:rsidR="00E20E80" w:rsidRPr="00803DDA">
        <w:rPr>
          <w:rFonts w:ascii="Times New Roman" w:hAnsi="Times New Roman" w:cs="Times New Roman"/>
        </w:rPr>
        <w:t>end</w:t>
      </w:r>
      <w:r w:rsidRPr="00803DDA">
        <w:rPr>
          <w:rFonts w:ascii="Times New Roman" w:hAnsi="Times New Roman" w:cs="Times New Roman"/>
        </w:rPr>
        <w:t xml:space="preserve"> up </w:t>
      </w:r>
      <w:r w:rsidR="004B7957" w:rsidRPr="00803DDA">
        <w:rPr>
          <w:rFonts w:ascii="Times New Roman" w:hAnsi="Times New Roman" w:cs="Times New Roman"/>
        </w:rPr>
        <w:t>overestimating</w:t>
      </w:r>
      <w:r w:rsidRPr="00803DDA">
        <w:rPr>
          <w:rFonts w:ascii="Times New Roman" w:hAnsi="Times New Roman" w:cs="Times New Roman"/>
        </w:rPr>
        <w:t xml:space="preserve"> neighboring values and weights added up to less than 1 will be under estimating values for neighbors.</w:t>
      </w:r>
    </w:p>
    <w:p w14:paraId="22AD2961" w14:textId="77777777" w:rsidR="00FC68E3" w:rsidRPr="00803DDA" w:rsidRDefault="00FC68E3" w:rsidP="00803DDA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</w:p>
    <w:p w14:paraId="6254BC13" w14:textId="18147E41" w:rsidR="00D40F55" w:rsidRPr="00803DDA" w:rsidRDefault="0005582D" w:rsidP="00803D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03DDA">
        <w:rPr>
          <w:rFonts w:ascii="Times New Roman" w:hAnsi="Times New Roman" w:cs="Times New Roman"/>
          <w:b/>
          <w:bCs/>
        </w:rPr>
        <w:t>What does it mean if an observation falls in the “H-L” quadrant? Why might it be useful to detect</w:t>
      </w:r>
      <w:r w:rsidR="00084363" w:rsidRPr="00803DDA">
        <w:rPr>
          <w:rFonts w:ascii="Times New Roman" w:hAnsi="Times New Roman" w:cs="Times New Roman"/>
          <w:b/>
          <w:bCs/>
        </w:rPr>
        <w:t xml:space="preserve"> </w:t>
      </w:r>
      <w:r w:rsidRPr="00803DDA">
        <w:rPr>
          <w:rFonts w:ascii="Times New Roman" w:hAnsi="Times New Roman" w:cs="Times New Roman"/>
          <w:b/>
          <w:bCs/>
        </w:rPr>
        <w:t xml:space="preserve">such </w:t>
      </w:r>
      <w:r w:rsidR="007076C5" w:rsidRPr="00803DDA">
        <w:rPr>
          <w:rFonts w:ascii="Times New Roman" w:hAnsi="Times New Roman" w:cs="Times New Roman"/>
          <w:b/>
          <w:bCs/>
        </w:rPr>
        <w:t>occurrences</w:t>
      </w:r>
      <w:r w:rsidRPr="00803DDA">
        <w:rPr>
          <w:rFonts w:ascii="Times New Roman" w:hAnsi="Times New Roman" w:cs="Times New Roman"/>
          <w:b/>
          <w:bCs/>
        </w:rPr>
        <w:t>?</w:t>
      </w:r>
      <w:r w:rsidR="007076C5" w:rsidRPr="00803DDA">
        <w:rPr>
          <w:rFonts w:ascii="Times New Roman" w:hAnsi="Times New Roman" w:cs="Times New Roman"/>
          <w:b/>
          <w:bCs/>
        </w:rPr>
        <w:t xml:space="preserve"> </w:t>
      </w:r>
    </w:p>
    <w:p w14:paraId="71283067" w14:textId="217405A5" w:rsidR="004B7957" w:rsidRPr="00803DDA" w:rsidRDefault="005C292F" w:rsidP="00803DDA">
      <w:pPr>
        <w:pStyle w:val="ListParagraph"/>
        <w:jc w:val="both"/>
        <w:rPr>
          <w:rFonts w:ascii="Times New Roman" w:hAnsi="Times New Roman" w:cs="Times New Roman"/>
        </w:rPr>
      </w:pPr>
      <w:r w:rsidRPr="00803DDA">
        <w:rPr>
          <w:rFonts w:ascii="Times New Roman" w:hAnsi="Times New Roman" w:cs="Times New Roman"/>
        </w:rPr>
        <w:t xml:space="preserve">If an observation falls in the “H-L” quadrant, it means that it has </w:t>
      </w:r>
      <w:r w:rsidR="00E20E80" w:rsidRPr="00803DDA">
        <w:rPr>
          <w:rFonts w:ascii="Times New Roman" w:hAnsi="Times New Roman" w:cs="Times New Roman"/>
        </w:rPr>
        <w:t xml:space="preserve">a positive or negative spatial relationship with other surrounding variables. </w:t>
      </w:r>
      <w:r w:rsidR="004B7957" w:rsidRPr="00803DDA">
        <w:rPr>
          <w:rFonts w:ascii="Times New Roman" w:hAnsi="Times New Roman" w:cs="Times New Roman"/>
        </w:rPr>
        <w:t>For instance,</w:t>
      </w:r>
      <w:r w:rsidR="00E20E80" w:rsidRPr="00803DDA">
        <w:rPr>
          <w:rFonts w:ascii="Times New Roman" w:hAnsi="Times New Roman" w:cs="Times New Roman"/>
        </w:rPr>
        <w:t xml:space="preserve"> </w:t>
      </w:r>
      <w:r w:rsidR="004B7957" w:rsidRPr="00803DDA">
        <w:rPr>
          <w:rFonts w:ascii="Times New Roman" w:hAnsi="Times New Roman" w:cs="Times New Roman"/>
        </w:rPr>
        <w:t>if we take a</w:t>
      </w:r>
      <w:r w:rsidR="00E20E80" w:rsidRPr="00803DDA">
        <w:rPr>
          <w:rFonts w:ascii="Times New Roman" w:hAnsi="Times New Roman" w:cs="Times New Roman"/>
        </w:rPr>
        <w:t xml:space="preserve"> Moran Scatter Plot</w:t>
      </w:r>
      <w:r w:rsidR="004B7957" w:rsidRPr="00803DDA">
        <w:rPr>
          <w:rFonts w:ascii="Times New Roman" w:hAnsi="Times New Roman" w:cs="Times New Roman"/>
        </w:rPr>
        <w:t xml:space="preserve"> an example. </w:t>
      </w:r>
    </w:p>
    <w:p w14:paraId="158711EA" w14:textId="107B9C4F" w:rsidR="00B70F45" w:rsidRPr="00803DDA" w:rsidRDefault="004179DA" w:rsidP="00803DDA">
      <w:pPr>
        <w:pStyle w:val="ListParagraph"/>
        <w:jc w:val="both"/>
        <w:rPr>
          <w:rFonts w:ascii="Times New Roman" w:hAnsi="Times New Roman" w:cs="Times New Roman"/>
        </w:rPr>
      </w:pPr>
      <w:r w:rsidRPr="00803DDA">
        <w:rPr>
          <w:rFonts w:ascii="Times New Roman" w:hAnsi="Times New Roman" w:cs="Times New Roman"/>
        </w:rPr>
        <w:lastRenderedPageBreak/>
        <w:t xml:space="preserve">The </w:t>
      </w:r>
      <w:r w:rsidR="00DB131C" w:rsidRPr="00803DDA">
        <w:rPr>
          <w:rFonts w:ascii="Times New Roman" w:hAnsi="Times New Roman" w:cs="Times New Roman"/>
        </w:rPr>
        <w:t xml:space="preserve">first quadrant shows a variable </w:t>
      </w:r>
      <w:r w:rsidR="00B70F45" w:rsidRPr="00803DDA">
        <w:rPr>
          <w:rFonts w:ascii="Times New Roman" w:hAnsi="Times New Roman" w:cs="Times New Roman"/>
        </w:rPr>
        <w:t>High-High values (HH)</w:t>
      </w:r>
      <w:r w:rsidR="003D36DD" w:rsidRPr="00803DDA">
        <w:rPr>
          <w:rFonts w:ascii="Times New Roman" w:hAnsi="Times New Roman" w:cs="Times New Roman"/>
        </w:rPr>
        <w:t>,</w:t>
      </w:r>
      <w:r w:rsidR="00B70F45" w:rsidRPr="00803DDA">
        <w:rPr>
          <w:rFonts w:ascii="Times New Roman" w:hAnsi="Times New Roman" w:cs="Times New Roman"/>
        </w:rPr>
        <w:t xml:space="preserve"> for example a county </w:t>
      </w:r>
      <w:r w:rsidR="00DB131C" w:rsidRPr="00803DDA">
        <w:rPr>
          <w:rFonts w:ascii="Times New Roman" w:hAnsi="Times New Roman" w:cs="Times New Roman"/>
        </w:rPr>
        <w:t xml:space="preserve">with high </w:t>
      </w:r>
      <w:r w:rsidR="00B70F45" w:rsidRPr="00803DDA">
        <w:rPr>
          <w:rFonts w:ascii="Times New Roman" w:hAnsi="Times New Roman" w:cs="Times New Roman"/>
        </w:rPr>
        <w:t xml:space="preserve">x </w:t>
      </w:r>
      <w:r w:rsidR="00DB131C" w:rsidRPr="00803DDA">
        <w:rPr>
          <w:rFonts w:ascii="Times New Roman" w:hAnsi="Times New Roman" w:cs="Times New Roman"/>
        </w:rPr>
        <w:t xml:space="preserve">values </w:t>
      </w:r>
      <w:r w:rsidR="00B70F45" w:rsidRPr="00803DDA">
        <w:rPr>
          <w:rFonts w:ascii="Times New Roman" w:hAnsi="Times New Roman" w:cs="Times New Roman"/>
        </w:rPr>
        <w:t>surrounded by other variable</w:t>
      </w:r>
      <w:r w:rsidR="003D36DD" w:rsidRPr="00803DDA">
        <w:rPr>
          <w:rFonts w:ascii="Times New Roman" w:hAnsi="Times New Roman" w:cs="Times New Roman"/>
        </w:rPr>
        <w:t>s</w:t>
      </w:r>
      <w:r w:rsidR="00B70F45" w:rsidRPr="00803DDA">
        <w:rPr>
          <w:rFonts w:ascii="Times New Roman" w:hAnsi="Times New Roman" w:cs="Times New Roman"/>
        </w:rPr>
        <w:t xml:space="preserve"> with high x values.</w:t>
      </w:r>
    </w:p>
    <w:p w14:paraId="49274897" w14:textId="47E37092" w:rsidR="003D36DD" w:rsidRPr="00803DDA" w:rsidRDefault="00B70F45" w:rsidP="00803DDA">
      <w:pPr>
        <w:pStyle w:val="ListParagraph"/>
        <w:jc w:val="both"/>
        <w:rPr>
          <w:rFonts w:ascii="Times New Roman" w:hAnsi="Times New Roman" w:cs="Times New Roman"/>
        </w:rPr>
      </w:pPr>
      <w:r w:rsidRPr="00803DDA">
        <w:rPr>
          <w:rFonts w:ascii="Times New Roman" w:hAnsi="Times New Roman" w:cs="Times New Roman"/>
        </w:rPr>
        <w:t>The second quadrant shows a Low-High value (LH)</w:t>
      </w:r>
      <w:r w:rsidR="003D36DD" w:rsidRPr="00803DDA">
        <w:rPr>
          <w:rFonts w:ascii="Times New Roman" w:hAnsi="Times New Roman" w:cs="Times New Roman"/>
        </w:rPr>
        <w:t>, a county with low values encircled by other high values cou</w:t>
      </w:r>
      <w:r w:rsidR="005C292F" w:rsidRPr="00803DDA">
        <w:rPr>
          <w:rFonts w:ascii="Times New Roman" w:hAnsi="Times New Roman" w:cs="Times New Roman"/>
        </w:rPr>
        <w:t>nti</w:t>
      </w:r>
      <w:r w:rsidR="003D36DD" w:rsidRPr="00803DDA">
        <w:rPr>
          <w:rFonts w:ascii="Times New Roman" w:hAnsi="Times New Roman" w:cs="Times New Roman"/>
        </w:rPr>
        <w:t>es.</w:t>
      </w:r>
      <w:r w:rsidR="005C292F" w:rsidRPr="00803DDA">
        <w:rPr>
          <w:rFonts w:ascii="Times New Roman" w:hAnsi="Times New Roman" w:cs="Times New Roman"/>
        </w:rPr>
        <w:t xml:space="preserve"> Similarly, t</w:t>
      </w:r>
      <w:r w:rsidR="003D36DD" w:rsidRPr="00803DDA">
        <w:rPr>
          <w:rFonts w:ascii="Times New Roman" w:hAnsi="Times New Roman" w:cs="Times New Roman"/>
        </w:rPr>
        <w:t xml:space="preserve">he third quadrant shows a </w:t>
      </w:r>
      <w:r w:rsidR="005C292F" w:rsidRPr="00803DDA">
        <w:rPr>
          <w:rFonts w:ascii="Times New Roman" w:hAnsi="Times New Roman" w:cs="Times New Roman"/>
        </w:rPr>
        <w:t xml:space="preserve">Low-Low values (L-L) and the fourth quadrant shows High-Low (HL) values. </w:t>
      </w:r>
    </w:p>
    <w:p w14:paraId="7B626F98" w14:textId="0D4B2BC7" w:rsidR="00CB6505" w:rsidRPr="00803DDA" w:rsidRDefault="00CB6505" w:rsidP="00803DDA">
      <w:pPr>
        <w:pStyle w:val="ListParagraph"/>
        <w:jc w:val="both"/>
        <w:rPr>
          <w:rFonts w:ascii="Times New Roman" w:hAnsi="Times New Roman" w:cs="Times New Roman"/>
        </w:rPr>
      </w:pPr>
      <w:r w:rsidRPr="00803DDA">
        <w:rPr>
          <w:rFonts w:ascii="Times New Roman" w:hAnsi="Times New Roman" w:cs="Times New Roman"/>
        </w:rPr>
        <w:t xml:space="preserve">It is useful because it defines the position of </w:t>
      </w:r>
      <w:r w:rsidR="00E82DA2" w:rsidRPr="00803DDA">
        <w:rPr>
          <w:rFonts w:ascii="Times New Roman" w:hAnsi="Times New Roman" w:cs="Times New Roman"/>
        </w:rPr>
        <w:t>a</w:t>
      </w:r>
      <w:r w:rsidRPr="00803DDA">
        <w:rPr>
          <w:rFonts w:ascii="Times New Roman" w:hAnsi="Times New Roman" w:cs="Times New Roman"/>
        </w:rPr>
        <w:t xml:space="preserve"> point </w:t>
      </w:r>
      <w:r w:rsidR="00E82DA2" w:rsidRPr="00803DDA">
        <w:rPr>
          <w:rFonts w:ascii="Times New Roman" w:hAnsi="Times New Roman" w:cs="Times New Roman"/>
        </w:rPr>
        <w:t xml:space="preserve">or a </w:t>
      </w:r>
      <w:r w:rsidRPr="00803DDA">
        <w:rPr>
          <w:rFonts w:ascii="Times New Roman" w:hAnsi="Times New Roman" w:cs="Times New Roman"/>
        </w:rPr>
        <w:t>variable of an interest</w:t>
      </w:r>
      <w:r w:rsidR="00E82DA2" w:rsidRPr="00803DDA">
        <w:rPr>
          <w:rFonts w:ascii="Times New Roman" w:hAnsi="Times New Roman" w:cs="Times New Roman"/>
        </w:rPr>
        <w:t xml:space="preserve"> in the quadrant. </w:t>
      </w:r>
      <w:r w:rsidRPr="00803DDA">
        <w:rPr>
          <w:rFonts w:ascii="Times New Roman" w:hAnsi="Times New Roman" w:cs="Times New Roman"/>
        </w:rPr>
        <w:t xml:space="preserve"> </w:t>
      </w:r>
    </w:p>
    <w:p w14:paraId="3F92C7F0" w14:textId="6D7D9874" w:rsidR="004179DA" w:rsidRPr="00803DDA" w:rsidRDefault="004179DA" w:rsidP="00803DDA">
      <w:pPr>
        <w:jc w:val="both"/>
        <w:rPr>
          <w:rFonts w:ascii="Times New Roman" w:hAnsi="Times New Roman" w:cs="Times New Roman"/>
        </w:rPr>
      </w:pPr>
    </w:p>
    <w:p w14:paraId="6A7F3092" w14:textId="7B0948C1" w:rsidR="009E4859" w:rsidRPr="00803DDA" w:rsidRDefault="009E4859" w:rsidP="00803DDA">
      <w:pPr>
        <w:jc w:val="both"/>
        <w:rPr>
          <w:rFonts w:ascii="Times New Roman" w:hAnsi="Times New Roman" w:cs="Times New Roman"/>
        </w:rPr>
      </w:pPr>
    </w:p>
    <w:sectPr w:rsidR="009E4859" w:rsidRPr="00803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0E15"/>
    <w:multiLevelType w:val="hybridMultilevel"/>
    <w:tmpl w:val="E064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35313"/>
    <w:multiLevelType w:val="hybridMultilevel"/>
    <w:tmpl w:val="F8080F04"/>
    <w:lvl w:ilvl="0" w:tplc="E904063E">
      <w:start w:val="1"/>
      <w:numFmt w:val="decimal"/>
      <w:lvlText w:val="%1."/>
      <w:lvlJc w:val="left"/>
      <w:pPr>
        <w:ind w:left="1080" w:hanging="360"/>
      </w:pPr>
      <w:rPr>
        <w:rFonts w:ascii="LMMono10-Regular" w:hAnsi="LMMono10-Regular" w:cs="LMMono10-Regular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F91E0A"/>
    <w:multiLevelType w:val="hybridMultilevel"/>
    <w:tmpl w:val="A6024B8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3A26"/>
    <w:rsid w:val="00032BE9"/>
    <w:rsid w:val="0005582D"/>
    <w:rsid w:val="00084363"/>
    <w:rsid w:val="000A476E"/>
    <w:rsid w:val="001B7F5D"/>
    <w:rsid w:val="001D77F0"/>
    <w:rsid w:val="0025057B"/>
    <w:rsid w:val="002716D5"/>
    <w:rsid w:val="00285D30"/>
    <w:rsid w:val="002B78C6"/>
    <w:rsid w:val="002F2CDC"/>
    <w:rsid w:val="003713B3"/>
    <w:rsid w:val="0037743F"/>
    <w:rsid w:val="003A6E7C"/>
    <w:rsid w:val="003B53F0"/>
    <w:rsid w:val="003B682B"/>
    <w:rsid w:val="003D36DD"/>
    <w:rsid w:val="004179DA"/>
    <w:rsid w:val="004235D1"/>
    <w:rsid w:val="004B7957"/>
    <w:rsid w:val="004D09A1"/>
    <w:rsid w:val="004D2F12"/>
    <w:rsid w:val="004D5D7F"/>
    <w:rsid w:val="005328C4"/>
    <w:rsid w:val="00535FB5"/>
    <w:rsid w:val="005621C7"/>
    <w:rsid w:val="005C292F"/>
    <w:rsid w:val="00622A09"/>
    <w:rsid w:val="00660098"/>
    <w:rsid w:val="00675646"/>
    <w:rsid w:val="006832B3"/>
    <w:rsid w:val="00694793"/>
    <w:rsid w:val="007076C5"/>
    <w:rsid w:val="00713F54"/>
    <w:rsid w:val="007526E9"/>
    <w:rsid w:val="0077589C"/>
    <w:rsid w:val="00803DDA"/>
    <w:rsid w:val="00813A26"/>
    <w:rsid w:val="008554C6"/>
    <w:rsid w:val="00883288"/>
    <w:rsid w:val="009E4859"/>
    <w:rsid w:val="00A01DE5"/>
    <w:rsid w:val="00AC2A15"/>
    <w:rsid w:val="00B70F45"/>
    <w:rsid w:val="00B84848"/>
    <w:rsid w:val="00B848F3"/>
    <w:rsid w:val="00CB6505"/>
    <w:rsid w:val="00CD7AA9"/>
    <w:rsid w:val="00D40F55"/>
    <w:rsid w:val="00DB131C"/>
    <w:rsid w:val="00DB4E4C"/>
    <w:rsid w:val="00E2094F"/>
    <w:rsid w:val="00E20E80"/>
    <w:rsid w:val="00E82DA2"/>
    <w:rsid w:val="00EB32E7"/>
    <w:rsid w:val="00EB7FC0"/>
    <w:rsid w:val="00EE7EA1"/>
    <w:rsid w:val="00F0479F"/>
    <w:rsid w:val="00F664C8"/>
    <w:rsid w:val="00FA16B5"/>
    <w:rsid w:val="00FC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0140"/>
  <w15:chartTrackingRefBased/>
  <w15:docId w15:val="{DCCE76E6-FB15-4849-9AC9-0260B6B9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Jabeen</dc:creator>
  <cp:keywords/>
  <dc:description/>
  <cp:lastModifiedBy>Uzma Jabeen</cp:lastModifiedBy>
  <cp:revision>14</cp:revision>
  <dcterms:created xsi:type="dcterms:W3CDTF">2021-11-04T19:14:00Z</dcterms:created>
  <dcterms:modified xsi:type="dcterms:W3CDTF">2021-11-05T21:49:00Z</dcterms:modified>
</cp:coreProperties>
</file>