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Project_1_Data_624_Part_A</w:t>
      </w:r>
    </w:p>
    <w:p>
      <w:pPr>
        <w:pStyle w:val="Author"/>
      </w:pPr>
      <w:r>
        <w:t xml:space="preserve">Mubashira Qari</w:t>
      </w:r>
    </w:p>
    <w:p>
      <w:pPr>
        <w:pStyle w:val="Date"/>
      </w:pPr>
      <w:r>
        <w:t xml:space="preserve">2026-03-01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load-dataset-and-find-summary-of-na"/>
    <w:p>
      <w:pPr>
        <w:pStyle w:val="Heading1"/>
      </w:pPr>
      <w:r>
        <w:t xml:space="preserve">Load Dataset and Find Summary of NA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(fpp3)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(naniar) </w:t>
      </w:r>
      <w:r>
        <w:rPr>
          <w:rStyle w:val="CommentTok"/>
        </w:rPr>
        <w:t xml:space="preserve"># Excellent for visualizing missingness</w:t>
      </w:r>
      <w:r>
        <w:br/>
      </w:r>
      <w:r>
        <w:br/>
      </w:r>
      <w:r>
        <w:rPr>
          <w:rStyle w:val="CommentTok"/>
        </w:rPr>
        <w:t xml:space="preserve"># 2. Read the raw data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"https://raw.githubusercontent.com/uzmabb182/Data_624_Predictive_Analytics/refs/heads/main/ATM624Data.csv"</w:t>
      </w:r>
      <w:r>
        <w:br/>
      </w:r>
      <w:r>
        <w:rPr>
          <w:rStyle w:val="NormalTok"/>
        </w:rPr>
        <w:t xml:space="preserve">atm_df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(url)</w:t>
      </w:r>
      <w:r>
        <w:br/>
      </w:r>
      <w:r>
        <w:br/>
      </w:r>
      <w:r>
        <w:rPr>
          <w:rStyle w:val="CommentTok"/>
        </w:rPr>
        <w:t xml:space="preserve">#view(atm_df)</w:t>
      </w:r>
      <w:r>
        <w:br/>
      </w:r>
      <w:r>
        <w:br/>
      </w:r>
      <w:r>
        <w:rPr>
          <w:rStyle w:val="CommentTok"/>
        </w:rPr>
        <w:t xml:space="preserve"># Summary of missing values by column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Count of NAs per Column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--- Count of NAs per Column ---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(atm_df)))</w:t>
      </w:r>
    </w:p>
    <w:p>
      <w:pPr>
        <w:pStyle w:val="SourceCode"/>
      </w:pPr>
      <w:r>
        <w:rPr>
          <w:rStyle w:val="VerbatimChar"/>
        </w:rPr>
        <w:t xml:space="preserve">## DATE  ATM Cash </w:t>
      </w:r>
      <w:r>
        <w:br/>
      </w:r>
      <w:r>
        <w:rPr>
          <w:rStyle w:val="VerbatimChar"/>
        </w:rPr>
        <w:t xml:space="preserve">##    0   14   19</w:t>
      </w:r>
    </w:p>
    <w:bookmarkEnd w:id="20"/>
    <w:bookmarkStart w:id="21" w:name="date-parsing-and-cleaning"/>
    <w:p>
      <w:pPr>
        <w:pStyle w:val="Heading1"/>
      </w:pPr>
      <w:r>
        <w:t xml:space="preserve">Date Parsing and Cleaning</w:t>
      </w:r>
    </w:p>
    <w:p>
      <w:pPr>
        <w:pStyle w:val="SourceCode"/>
      </w:pPr>
      <w:r>
        <w:rPr>
          <w:rStyle w:val="CommentTok"/>
        </w:rPr>
        <w:t xml:space="preserve"># --- Step 2.1: Fixing Date Formats and Filtering ---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(fpp3)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br/>
      </w:r>
      <w:r>
        <w:rPr>
          <w:rStyle w:val="CommentTok"/>
        </w:rPr>
        <w:t xml:space="preserve"># 1. Parse the complex date string and remove trailing empty rows</w:t>
      </w:r>
      <w:r>
        <w:br/>
      </w:r>
      <w:r>
        <w:rPr>
          <w:rStyle w:val="NormalTok"/>
        </w:rPr>
        <w:t xml:space="preserve">atm_ts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atm_df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mdy_hms handles the "6/13/2009 12:00:00 AM" format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DATE_clean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mdy_hms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the 14 rows where ATM is NA (the trailing May 2010 rows)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(ATM))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DATE_clean, ATM, Cash)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Convert to tsibble: DATE is the index, ATM is the key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as_tsibble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key =</w:t>
      </w:r>
      <w:r>
        <w:rPr>
          <w:rStyle w:val="NormalTok"/>
        </w:rPr>
        <w:t xml:space="preserve"> ATM)</w:t>
      </w:r>
      <w:r>
        <w:br/>
      </w:r>
      <w:r>
        <w:br/>
      </w:r>
      <w:r>
        <w:rPr>
          <w:rStyle w:val="CommentTok"/>
        </w:rPr>
        <w:t xml:space="preserve"># 2. Verify the count of ATMs and that the date range is correct</w:t>
      </w:r>
      <w:r>
        <w:br/>
      </w:r>
      <w:r>
        <w:rPr>
          <w:rStyle w:val="NormalTok"/>
        </w:rPr>
        <w:t xml:space="preserve">atm_ts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(ATM)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(DATE),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(DATE),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## # A tibble: 4 × 4</w:t>
      </w:r>
      <w:r>
        <w:br/>
      </w:r>
      <w:r>
        <w:rPr>
          <w:rStyle w:val="VerbatimChar"/>
        </w:rPr>
        <w:t xml:space="preserve">##   ATM   Start      End         Rows</w:t>
      </w:r>
      <w:r>
        <w:br/>
      </w:r>
      <w:r>
        <w:rPr>
          <w:rStyle w:val="VerbatimChar"/>
        </w:rPr>
        <w:t xml:space="preserve">##   &lt;chr&gt; &lt;date&gt;     &lt;date&gt;     &lt;int&gt;</w:t>
      </w:r>
      <w:r>
        <w:br/>
      </w:r>
      <w:r>
        <w:rPr>
          <w:rStyle w:val="VerbatimChar"/>
        </w:rPr>
        <w:t xml:space="preserve">## 1 ATM1  2009-05-01 2010-04-30   365</w:t>
      </w:r>
      <w:r>
        <w:br/>
      </w:r>
      <w:r>
        <w:rPr>
          <w:rStyle w:val="VerbatimChar"/>
        </w:rPr>
        <w:t xml:space="preserve">## 2 ATM2  2009-05-01 2010-04-30   365</w:t>
      </w:r>
      <w:r>
        <w:br/>
      </w:r>
      <w:r>
        <w:rPr>
          <w:rStyle w:val="VerbatimChar"/>
        </w:rPr>
        <w:t xml:space="preserve">## 3 ATM3  2009-05-01 2010-04-30   365</w:t>
      </w:r>
      <w:r>
        <w:br/>
      </w:r>
      <w:r>
        <w:rPr>
          <w:rStyle w:val="VerbatimChar"/>
        </w:rPr>
        <w:t xml:space="preserve">## 4 ATM4  2009-05-01 2010-04-30   365</w:t>
      </w:r>
    </w:p>
    <w:bookmarkEnd w:id="21"/>
    <w:bookmarkStart w:id="22" w:name="imputation-by-interpolation"/>
    <w:p>
      <w:pPr>
        <w:pStyle w:val="Heading1"/>
      </w:pPr>
      <w:r>
        <w:t xml:space="preserve">Imputation by Interpolation</w:t>
      </w:r>
    </w:p>
    <w:p>
      <w:pPr>
        <w:pStyle w:val="FirstParagraph"/>
      </w:pPr>
      <w:r>
        <w:t xml:space="preserve">We will use a Time Series Linear Model (TSLM) with trend and seasonality to estimate what those missing values should have been.</w:t>
      </w:r>
      <w:r>
        <w:t xml:space="preserve"> </w:t>
      </w:r>
      <w:r>
        <w:t xml:space="preserve">This is a more robust technique than simple averages because it accounts for the”weekly pattern of ATM withdrawals.</w:t>
      </w:r>
    </w:p>
    <w:p>
      <w:pPr>
        <w:pStyle w:val="SourceCode"/>
      </w:pPr>
      <w:r>
        <w:rPr>
          <w:rStyle w:val="CommentTok"/>
        </w:rPr>
        <w:t xml:space="preserve"># --- Step 2.2: Imputing Historical Gaps ---</w:t>
      </w:r>
      <w:r>
        <w:br/>
      </w:r>
      <w:r>
        <w:br/>
      </w:r>
      <w:r>
        <w:rPr>
          <w:rStyle w:val="CommentTok"/>
        </w:rPr>
        <w:t xml:space="preserve"># Apply interpolation using a Time Series Linear Model (TSLM)</w:t>
      </w:r>
      <w:r>
        <w:br/>
      </w:r>
      <w:r>
        <w:rPr>
          <w:rStyle w:val="CommentTok"/>
        </w:rPr>
        <w:t xml:space="preserve"># This uses the trend and seasonal patterns to fill the NAs</w:t>
      </w:r>
      <w:r>
        <w:br/>
      </w:r>
      <w:r>
        <w:rPr>
          <w:rStyle w:val="NormalTok"/>
        </w:rPr>
        <w:t xml:space="preserve">atm_final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atm_ts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fill_gaps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imputer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TSLM</w:t>
      </w:r>
      <w:r>
        <w:rPr>
          <w:rStyle w:val="NormalTok"/>
        </w:rPr>
        <w:t xml:space="preserve">(Cash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trend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season</w:t>
      </w:r>
      <w:r>
        <w:rPr>
          <w:rStyle w:val="NormalTok"/>
        </w:rPr>
        <w:t xml:space="preserve">()))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interpolate</w:t>
      </w:r>
      <w:r>
        <w:rPr>
          <w:rStyle w:val="NormalTok"/>
        </w:rPr>
        <w:t xml:space="preserve">(atm_ts)</w:t>
      </w:r>
      <w:r>
        <w:br/>
      </w:r>
      <w:r>
        <w:br/>
      </w:r>
      <w:r>
        <w:rPr>
          <w:rStyle w:val="CommentTok"/>
        </w:rPr>
        <w:t xml:space="preserve"># Confirm that all 1,460 rows (365 days * 4 ATMs) now have Cash values</w:t>
      </w:r>
      <w:r>
        <w:br/>
      </w:r>
      <w:r>
        <w:rPr>
          <w:rStyle w:val="NormalTok"/>
        </w:rPr>
        <w:t xml:space="preserve">atm_final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Total_NAs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(Cash)))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# A tibble: 1 × 1</w:t>
      </w:r>
      <w:r>
        <w:br/>
      </w:r>
      <w:r>
        <w:rPr>
          <w:rStyle w:val="VerbatimChar"/>
        </w:rPr>
        <w:t xml:space="preserve">##   Total_NAs</w:t>
      </w:r>
      <w:r>
        <w:br/>
      </w:r>
      <w:r>
        <w:rPr>
          <w:rStyle w:val="VerbatimChar"/>
        </w:rPr>
        <w:t xml:space="preserve">##       &lt;int&gt;</w:t>
      </w:r>
      <w:r>
        <w:br/>
      </w:r>
      <w:r>
        <w:rPr>
          <w:rStyle w:val="VerbatimChar"/>
        </w:rPr>
        <w:t xml:space="preserve">## 1         0</w:t>
      </w:r>
    </w:p>
    <w:p>
      <w:pPr>
        <w:pStyle w:val="SourceCode"/>
      </w:pPr>
      <w:r>
        <w:rPr>
          <w:rStyle w:val="CommentTok"/>
        </w:rPr>
        <w:t xml:space="preserve"># View the 5 rows that were specifically filled for June 2009</w:t>
      </w:r>
      <w:r>
        <w:br/>
      </w:r>
      <w:r>
        <w:rPr>
          <w:rStyle w:val="NormalTok"/>
        </w:rPr>
        <w:t xml:space="preserve">atm_final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(Cash)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We join with the original to see which ones changed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(atm_ts),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"Cash"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# A tsibble: 5 x 3 [1D]</w:t>
      </w:r>
      <w:r>
        <w:br/>
      </w:r>
      <w:r>
        <w:rPr>
          <w:rStyle w:val="VerbatimChar"/>
        </w:rPr>
        <w:t xml:space="preserve">## # Key:       ATM [2]</w:t>
      </w:r>
      <w:r>
        <w:br/>
      </w:r>
      <w:r>
        <w:rPr>
          <w:rStyle w:val="VerbatimChar"/>
        </w:rPr>
        <w:t xml:space="preserve">##   ATM   DATE        Cash</w:t>
      </w:r>
      <w:r>
        <w:br/>
      </w:r>
      <w:r>
        <w:rPr>
          <w:rStyle w:val="VerbatimChar"/>
        </w:rPr>
        <w:t xml:space="preserve">##   &lt;chr&gt; &lt;date&gt;     &lt;dbl&gt;</w:t>
      </w:r>
      <w:r>
        <w:br/>
      </w:r>
      <w:r>
        <w:rPr>
          <w:rStyle w:val="VerbatimChar"/>
        </w:rPr>
        <w:t xml:space="preserve">## 1 ATM1  2009-06-13  99.8</w:t>
      </w:r>
      <w:r>
        <w:br/>
      </w:r>
      <w:r>
        <w:rPr>
          <w:rStyle w:val="VerbatimChar"/>
        </w:rPr>
        <w:t xml:space="preserve">## 2 ATM1  2009-06-16  92.8</w:t>
      </w:r>
      <w:r>
        <w:br/>
      </w:r>
      <w:r>
        <w:rPr>
          <w:rStyle w:val="VerbatimChar"/>
        </w:rPr>
        <w:t xml:space="preserve">## 3 ATM1  2009-06-22  89.0</w:t>
      </w:r>
      <w:r>
        <w:br/>
      </w:r>
      <w:r>
        <w:rPr>
          <w:rStyle w:val="VerbatimChar"/>
        </w:rPr>
        <w:t xml:space="preserve">## 4 ATM2  2009-06-18  34.3</w:t>
      </w:r>
      <w:r>
        <w:br/>
      </w:r>
      <w:r>
        <w:rPr>
          <w:rStyle w:val="VerbatimChar"/>
        </w:rPr>
        <w:t xml:space="preserve">## 5 ATM2  2009-06-24  52.1</w:t>
      </w:r>
    </w:p>
    <w:bookmarkEnd w:id="22"/>
    <w:bookmarkStart w:id="23" w:name="exploratory-data-analysis-eda"/>
    <w:p>
      <w:pPr>
        <w:pStyle w:val="Heading1"/>
      </w:pPr>
      <w:r>
        <w:t xml:space="preserve">Exploratory Data Analysis (EDA)</w:t>
      </w:r>
    </w:p>
    <w:bookmarkEnd w:id="23"/>
    <w:bookmarkStart w:id="27" w:name="visualizing-time-series-and-seasonality"/>
    <w:p>
      <w:pPr>
        <w:pStyle w:val="Heading1"/>
      </w:pPr>
      <w:r>
        <w:t xml:space="preserve">Visualizing Time Series and Seasonality</w:t>
      </w:r>
    </w:p>
    <w:p>
      <w:pPr>
        <w:pStyle w:val="SourceCode"/>
      </w:pPr>
      <w:r>
        <w:rPr>
          <w:rStyle w:val="CommentTok"/>
        </w:rPr>
        <w:t xml:space="preserve"># --- Step 3: Exploratory Data Analysis (EDA) ---</w:t>
      </w:r>
      <w:r>
        <w:br/>
      </w:r>
      <w:r>
        <w:br/>
      </w:r>
      <w:r>
        <w:rPr>
          <w:rStyle w:val="CommentTok"/>
        </w:rPr>
        <w:t xml:space="preserve"># Plot the time series for each ATM to identify trends and cycles</w:t>
      </w:r>
      <w:r>
        <w:br/>
      </w:r>
      <w:r>
        <w:rPr>
          <w:rStyle w:val="NormalTok"/>
        </w:rPr>
        <w:t xml:space="preserve">atm_final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(Cash)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ATM,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ATM Cash Withdrawals"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 2009 - April 2010"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 (Hundreds of dollars)"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roject_1_Data_624_Part_A_files/figure-docx/unnamed-chunk-4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Looking at the plot, each ATM has a very different behavior.</w:t>
      </w:r>
      <w:r>
        <w:t xml:space="preserve"> </w:t>
      </w:r>
      <w:r>
        <w:t xml:space="preserve">Now we need to address these unique behaviors before we can model them effectively.</w:t>
      </w:r>
    </w:p>
    <w:bookmarkEnd w:id="27"/>
    <w:bookmarkStart w:id="28" w:name="interpretation-of-the-atms"/>
    <w:p>
      <w:pPr>
        <w:pStyle w:val="Heading1"/>
      </w:pPr>
      <w:r>
        <w:t xml:space="preserve">Interpretation of the ATMs</w:t>
      </w:r>
    </w:p>
    <w:p>
      <w:pPr>
        <w:pStyle w:val="FirstParagraph"/>
      </w:pPr>
      <w:r>
        <w:t xml:space="preserve">ATM1 &amp; ATM2: Both show a very clear, stable weekly seasonality (a 7-day cycle) with a relatively flat trend. This suggests that a Seasonal Naive (SNAIVE) model or a seasonal ETS or ARIMA model will perform well here.</w:t>
      </w:r>
    </w:p>
    <w:p>
      <w:pPr>
        <w:pStyle w:val="BodyText"/>
      </w:pPr>
      <w:r>
        <w:t xml:space="preserve">ATM3: This is a special case. It has zero values for almost the entire year, with data only appearing in the final few days.</w:t>
      </w:r>
      <w:r>
        <w:t xml:space="preserve"> </w:t>
      </w:r>
      <w:r>
        <w:t xml:space="preserve">Because there is no historical pattern to learn from, the most sensible forecast is a Naive approach or a simple mean based on those few active days.</w:t>
      </w:r>
    </w:p>
    <w:p>
      <w:pPr>
        <w:pStyle w:val="BodyText"/>
      </w:pPr>
      <w:r>
        <w:t xml:space="preserve">ATM4: There is a massive outlier in early 2010 where cash withdrawals spike to nearly 10,000 (hundreds of dollars).</w:t>
      </w:r>
      <w:r>
        <w:t xml:space="preserve"> </w:t>
      </w:r>
      <w:r>
        <w:t xml:space="preserve">And, such an extreme value will skew your model’s mean and variance.</w:t>
      </w:r>
    </w:p>
    <w:bookmarkEnd w:id="28"/>
    <w:bookmarkStart w:id="32" w:name="outlier-treatment-for-atm4"/>
    <w:p>
      <w:pPr>
        <w:pStyle w:val="Heading1"/>
      </w:pPr>
      <w:r>
        <w:t xml:space="preserve">Outlier Treatment for ATM4</w:t>
      </w:r>
    </w:p>
    <w:p>
      <w:pPr>
        <w:pStyle w:val="FirstParagraph"/>
      </w:pPr>
      <w:r>
        <w:t xml:space="preserve">we must clean the outlier in ATM4. If we leave it, the forecast for May 2010 will be unnaturally high.</w:t>
      </w:r>
    </w:p>
    <w:p>
      <w:pPr>
        <w:pStyle w:val="BodyText"/>
      </w:pPr>
      <w:r>
        <w:t xml:space="preserve">We will use the simple replacement with the median/mean to bring that spike down to a reasonable level.</w:t>
      </w:r>
    </w:p>
    <w:p>
      <w:pPr>
        <w:pStyle w:val="SourceCode"/>
      </w:pPr>
      <w:r>
        <w:rPr>
          <w:rStyle w:val="CommentTok"/>
        </w:rPr>
        <w:t xml:space="preserve"># --- Step 4: Handling the ATM4 Outlier ---</w:t>
      </w:r>
      <w:r>
        <w:br/>
      </w:r>
      <w:r>
        <w:br/>
      </w:r>
      <w:r>
        <w:rPr>
          <w:rStyle w:val="CommentTok"/>
        </w:rPr>
        <w:t xml:space="preserve"># Identify the extreme outlier in ATM4</w:t>
      </w:r>
      <w:r>
        <w:br/>
      </w:r>
      <w:r>
        <w:rPr>
          <w:rStyle w:val="CommentTok"/>
        </w:rPr>
        <w:t xml:space="preserve"># We'll replace any value over 5000 with the median for that ATM</w:t>
      </w:r>
      <w:r>
        <w:br/>
      </w:r>
      <w:r>
        <w:rPr>
          <w:rStyle w:val="CommentTok"/>
        </w:rPr>
        <w:t xml:space="preserve"># This is a standard pre-processing step from Applied Predictive Modeling</w:t>
      </w:r>
      <w:r>
        <w:br/>
      </w:r>
      <w:r>
        <w:rPr>
          <w:rStyle w:val="NormalTok"/>
        </w:rPr>
        <w:t xml:space="preserve">atm_final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atm_final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Cash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(ATM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"ATM4"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Cash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(Cash,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Cash))</w:t>
      </w:r>
      <w:r>
        <w:br/>
      </w:r>
      <w:r>
        <w:br/>
      </w:r>
      <w:r>
        <w:rPr>
          <w:rStyle w:val="CommentTok"/>
        </w:rPr>
        <w:t xml:space="preserve"># Re-visualize ATM4 to ensure the scale is now readable</w:t>
      </w:r>
      <w:r>
        <w:br/>
      </w:r>
      <w:r>
        <w:rPr>
          <w:rStyle w:val="NormalTok"/>
        </w:rPr>
        <w:t xml:space="preserve">atm_final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(ATM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"ATM4"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(Cash)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"ATM4: After Outlier 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 (Hundreds of dollars)"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roject_1_Data_624_Part_A_files/figure-docx/unnamed-chunk-5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ATM4: Now that the extreme outlier is removed, we can see a much more unpredictable behavior, high-variance series compared to ATM1 and ATM2. It has some seasonality but is far more noisy. An ARIMA model is often better at handling this kind of random behavior.</w:t>
      </w:r>
    </w:p>
    <w:bookmarkEnd w:id="32"/>
    <w:bookmarkStart w:id="33" w:name="model-specification-and-training"/>
    <w:p>
      <w:pPr>
        <w:pStyle w:val="Heading1"/>
      </w:pPr>
      <w:r>
        <w:t xml:space="preserve">Model Specification and Training</w:t>
      </w:r>
    </w:p>
    <w:p>
      <w:pPr>
        <w:pStyle w:val="FirstParagraph"/>
      </w:pPr>
      <w:r>
        <w:t xml:space="preserve">The next step is to define multiple models for each ATM.</w:t>
      </w:r>
    </w:p>
    <w:p>
      <w:pPr>
        <w:pStyle w:val="SourceCode"/>
      </w:pPr>
      <w:r>
        <w:rPr>
          <w:rStyle w:val="CommentTok"/>
        </w:rPr>
        <w:t xml:space="preserve"># --- Step 5: Model Training ---</w:t>
      </w:r>
      <w:r>
        <w:br/>
      </w:r>
      <w:r>
        <w:br/>
      </w:r>
      <w:r>
        <w:rPr>
          <w:rStyle w:val="CommentTok"/>
        </w:rPr>
        <w:t xml:space="preserve"># We fit a variety of models to each ATM:</w:t>
      </w:r>
      <w:r>
        <w:br/>
      </w:r>
      <w:r>
        <w:rPr>
          <w:rStyle w:val="CommentTok"/>
        </w:rPr>
        <w:t xml:space="preserve"># ETS: Automatically handles trend and seasonality (Hyndman Ch 8)</w:t>
      </w:r>
      <w:r>
        <w:br/>
      </w:r>
      <w:r>
        <w:rPr>
          <w:rStyle w:val="CommentTok"/>
        </w:rPr>
        <w:t xml:space="preserve"># ARIMA: Automatically handles complex correlations (Hyndman Ch 9)</w:t>
      </w:r>
      <w:r>
        <w:br/>
      </w:r>
      <w:r>
        <w:rPr>
          <w:rStyle w:val="CommentTok"/>
        </w:rPr>
        <w:t xml:space="preserve"># SNAIVE: A benchmark that simply repeats the last week's values (Hyndman Ch 5)</w:t>
      </w:r>
      <w:r>
        <w:br/>
      </w:r>
      <w:r>
        <w:br/>
      </w:r>
      <w:r>
        <w:rPr>
          <w:rStyle w:val="NormalTok"/>
        </w:rPr>
        <w:t xml:space="preserve">atm_models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atm_final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ETS</w:t>
      </w:r>
      <w:r>
        <w:rPr>
          <w:rStyle w:val="NormalTok"/>
        </w:rPr>
        <w:t xml:space="preserve">(Cash),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arima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(Cash),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snaive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SNAIVE</w:t>
      </w:r>
      <w:r>
        <w:rPr>
          <w:rStyle w:val="NormalTok"/>
        </w:rPr>
        <w:t xml:space="preserve">(Cash)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the trained model table</w:t>
      </w:r>
      <w:r>
        <w:br/>
      </w:r>
      <w:r>
        <w:rPr>
          <w:rStyle w:val="NormalTok"/>
        </w:rPr>
        <w:t xml:space="preserve">atm_models</w:t>
      </w:r>
    </w:p>
    <w:p>
      <w:pPr>
        <w:pStyle w:val="SourceCode"/>
      </w:pPr>
      <w:r>
        <w:rPr>
          <w:rStyle w:val="VerbatimChar"/>
        </w:rPr>
        <w:t xml:space="preserve">## # A mable: 4 x 4</w:t>
      </w:r>
      <w:r>
        <w:br/>
      </w:r>
      <w:r>
        <w:rPr>
          <w:rStyle w:val="VerbatimChar"/>
        </w:rPr>
        <w:t xml:space="preserve">## # Key:     ATM [4]</w:t>
      </w:r>
      <w:r>
        <w:br/>
      </w:r>
      <w:r>
        <w:rPr>
          <w:rStyle w:val="VerbatimChar"/>
        </w:rPr>
        <w:t xml:space="preserve">##   ATM            ets                            arima   snaive</w:t>
      </w:r>
      <w:r>
        <w:br/>
      </w:r>
      <w:r>
        <w:rPr>
          <w:rStyle w:val="VerbatimChar"/>
        </w:rPr>
        <w:t xml:space="preserve">##   &lt;chr&gt;      &lt;model&gt;                          &lt;model&gt;  &lt;model&gt;</w:t>
      </w:r>
      <w:r>
        <w:br/>
      </w:r>
      <w:r>
        <w:rPr>
          <w:rStyle w:val="VerbatimChar"/>
        </w:rPr>
        <w:t xml:space="preserve">## 1 ATM1  &lt;ETS(A,N,A)&gt;         &lt;ARIMA(0,0,1)(0,1,2)[7]&gt; &lt;SNAIVE&gt;</w:t>
      </w:r>
      <w:r>
        <w:br/>
      </w:r>
      <w:r>
        <w:rPr>
          <w:rStyle w:val="VerbatimChar"/>
        </w:rPr>
        <w:t xml:space="preserve">## 2 ATM2  &lt;ETS(A,N,A)&gt;         &lt;ARIMA(2,0,2)(0,1,1)[7]&gt; &lt;SNAIVE&gt;</w:t>
      </w:r>
      <w:r>
        <w:br/>
      </w:r>
      <w:r>
        <w:rPr>
          <w:rStyle w:val="VerbatimChar"/>
        </w:rPr>
        <w:t xml:space="preserve">## 3 ATM3  &lt;ETS(A,N,N)&gt;                   &lt;ARIMA(0,0,2)&gt; &lt;SNAIVE&gt;</w:t>
      </w:r>
      <w:r>
        <w:br/>
      </w:r>
      <w:r>
        <w:rPr>
          <w:rStyle w:val="VerbatimChar"/>
        </w:rPr>
        <w:t xml:space="preserve">## 4 ATM4  &lt;ETS(M,N,M)&gt; &lt;ARIMA(3,0,2)(1,0,0)[7] w/ mean&gt; &lt;SNAIVE&gt;</w:t>
      </w:r>
    </w:p>
    <w:p>
      <w:pPr>
        <w:pStyle w:val="SourceCode"/>
      </w:pPr>
      <w:r>
        <w:rPr>
          <w:rStyle w:val="CommentTok"/>
        </w:rPr>
        <w:t xml:space="preserve"># --- Step 7.1: Augmented Data (List View) ---</w:t>
      </w:r>
      <w:r>
        <w:br/>
      </w:r>
      <w:r>
        <w:br/>
      </w:r>
      <w:r>
        <w:rPr>
          <w:rStyle w:val="CommentTok"/>
        </w:rPr>
        <w:t xml:space="preserve"># Use augment to see the fitted values and residuals for every day</w:t>
      </w:r>
      <w:r>
        <w:br/>
      </w:r>
      <w:r>
        <w:rPr>
          <w:rStyle w:val="NormalTok"/>
        </w:rPr>
        <w:t xml:space="preserve">atm_augmented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atm_models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augment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View the first 10 rows for ATM1's ARIMA model</w:t>
      </w:r>
      <w:r>
        <w:br/>
      </w:r>
      <w:r>
        <w:rPr>
          <w:rStyle w:val="NormalTok"/>
        </w:rPr>
        <w:t xml:space="preserve">atm_augmented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(ATM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"ATM1"</w:t>
      </w:r>
      <w:r>
        <w:rPr>
          <w:rStyle w:val="NormalTok"/>
        </w:rPr>
        <w:t xml:space="preserve">, .model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"arima"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(DATE, ATM, Cash, .fitted, .resid)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# A tsibble: 10 x 5 [1D]</w:t>
      </w:r>
      <w:r>
        <w:br/>
      </w:r>
      <w:r>
        <w:rPr>
          <w:rStyle w:val="VerbatimChar"/>
        </w:rPr>
        <w:t xml:space="preserve">## # Key:       ATM [1]</w:t>
      </w:r>
      <w:r>
        <w:br/>
      </w:r>
      <w:r>
        <w:rPr>
          <w:rStyle w:val="VerbatimChar"/>
        </w:rPr>
        <w:t xml:space="preserve">##    DATE       ATM    Cash .fitted  .resid</w:t>
      </w:r>
      <w:r>
        <w:br/>
      </w:r>
      <w:r>
        <w:rPr>
          <w:rStyle w:val="VerbatimChar"/>
        </w:rPr>
        <w:t xml:space="preserve">##    &lt;date&gt;     &lt;chr&gt; &lt;dbl&gt;   &lt;dbl&gt;   &lt;dbl&gt;</w:t>
      </w:r>
      <w:r>
        <w:br/>
      </w:r>
      <w:r>
        <w:rPr>
          <w:rStyle w:val="VerbatimChar"/>
        </w:rPr>
        <w:t xml:space="preserve">##  1 2009-05-01 ATM1     96   95.9  0.0960 </w:t>
      </w:r>
      <w:r>
        <w:br/>
      </w:r>
      <w:r>
        <w:rPr>
          <w:rStyle w:val="VerbatimChar"/>
        </w:rPr>
        <w:t xml:space="preserve">##  2 2009-05-02 ATM1     82   81.9  0.0820 </w:t>
      </w:r>
      <w:r>
        <w:br/>
      </w:r>
      <w:r>
        <w:rPr>
          <w:rStyle w:val="VerbatimChar"/>
        </w:rPr>
        <w:t xml:space="preserve">##  3 2009-05-03 ATM1     85   84.9  0.0850 </w:t>
      </w:r>
      <w:r>
        <w:br/>
      </w:r>
      <w:r>
        <w:rPr>
          <w:rStyle w:val="VerbatimChar"/>
        </w:rPr>
        <w:t xml:space="preserve">##  4 2009-05-04 ATM1     90   89.9  0.0900 </w:t>
      </w:r>
      <w:r>
        <w:br/>
      </w:r>
      <w:r>
        <w:rPr>
          <w:rStyle w:val="VerbatimChar"/>
        </w:rPr>
        <w:t xml:space="preserve">##  5 2009-05-05 ATM1     99   98.9  0.0990 </w:t>
      </w:r>
      <w:r>
        <w:br/>
      </w:r>
      <w:r>
        <w:rPr>
          <w:rStyle w:val="VerbatimChar"/>
        </w:rPr>
        <w:t xml:space="preserve">##  6 2009-05-06 ATM1     88   87.9  0.0880 </w:t>
      </w:r>
      <w:r>
        <w:br/>
      </w:r>
      <w:r>
        <w:rPr>
          <w:rStyle w:val="VerbatimChar"/>
        </w:rPr>
        <w:t xml:space="preserve">##  7 2009-05-07 ATM1      8    7.99 0.00800</w:t>
      </w:r>
      <w:r>
        <w:br/>
      </w:r>
      <w:r>
        <w:rPr>
          <w:rStyle w:val="VerbatimChar"/>
        </w:rPr>
        <w:t xml:space="preserve">##  8 2009-05-08 ATM1    104   97.2  6.78   </w:t>
      </w:r>
      <w:r>
        <w:br/>
      </w:r>
      <w:r>
        <w:rPr>
          <w:rStyle w:val="VerbatimChar"/>
        </w:rPr>
        <w:t xml:space="preserve">##  9 2009-05-09 ATM1     87   83.9  3.14   </w:t>
      </w:r>
      <w:r>
        <w:br/>
      </w:r>
      <w:r>
        <w:rPr>
          <w:rStyle w:val="VerbatimChar"/>
        </w:rPr>
        <w:t xml:space="preserve">## 10 2009-05-10 ATM1     93   86.7  6.33</w:t>
      </w:r>
    </w:p>
    <w:p>
      <w:pPr>
        <w:pStyle w:val="SourceCode"/>
      </w:pPr>
      <w:r>
        <w:rPr>
          <w:rStyle w:val="CommentTok"/>
        </w:rPr>
        <w:t xml:space="preserve"># Check a specific date (like a Monday) to see if it captures the pattern</w:t>
      </w:r>
      <w:r>
        <w:br/>
      </w:r>
      <w:r>
        <w:rPr>
          <w:rStyle w:val="CommentTok"/>
        </w:rPr>
        <w:t xml:space="preserve"># This gives you that "business feeling" of double-checking the model's logic</w:t>
      </w:r>
      <w:r>
        <w:br/>
      </w:r>
      <w:r>
        <w:rPr>
          <w:rStyle w:val="NormalTok"/>
        </w:rPr>
        <w:t xml:space="preserve">atm_augmented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(ATM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"ATM1"</w:t>
      </w:r>
      <w:r>
        <w:rPr>
          <w:rStyle w:val="NormalTok"/>
        </w:rPr>
        <w:t xml:space="preserve">, .model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"arima"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Looking at a random slice in the middle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(DATE, ATM, Cash, .fitted)</w:t>
      </w:r>
    </w:p>
    <w:p>
      <w:pPr>
        <w:pStyle w:val="SourceCode"/>
      </w:pPr>
      <w:r>
        <w:rPr>
          <w:rStyle w:val="VerbatimChar"/>
        </w:rPr>
        <w:t xml:space="preserve">## # A tsibble: 11 x 4 [1D]</w:t>
      </w:r>
      <w:r>
        <w:br/>
      </w:r>
      <w:r>
        <w:rPr>
          <w:rStyle w:val="VerbatimChar"/>
        </w:rPr>
        <w:t xml:space="preserve">## # Key:       ATM [1]</w:t>
      </w:r>
      <w:r>
        <w:br/>
      </w:r>
      <w:r>
        <w:rPr>
          <w:rStyle w:val="VerbatimChar"/>
        </w:rPr>
        <w:t xml:space="preserve">##    DATE       ATM    Cash .fitted</w:t>
      </w:r>
      <w:r>
        <w:br/>
      </w:r>
      <w:r>
        <w:rPr>
          <w:rStyle w:val="VerbatimChar"/>
        </w:rPr>
        <w:t xml:space="preserve">##    &lt;date&gt;     &lt;chr&gt; &lt;dbl&gt;   &lt;dbl&gt;</w:t>
      </w:r>
      <w:r>
        <w:br/>
      </w:r>
      <w:r>
        <w:rPr>
          <w:rStyle w:val="VerbatimChar"/>
        </w:rPr>
        <w:t xml:space="preserve">##  1 2009-08-08 ATM1    105   102. </w:t>
      </w:r>
      <w:r>
        <w:br/>
      </w:r>
      <w:r>
        <w:rPr>
          <w:rStyle w:val="VerbatimChar"/>
        </w:rPr>
        <w:t xml:space="preserve">##  2 2009-08-09 ATM1    123    91.0</w:t>
      </w:r>
      <w:r>
        <w:br/>
      </w:r>
      <w:r>
        <w:rPr>
          <w:rStyle w:val="VerbatimChar"/>
        </w:rPr>
        <w:t xml:space="preserve">##  3 2009-08-10 ATM1    114    99.0</w:t>
      </w:r>
      <w:r>
        <w:br/>
      </w:r>
      <w:r>
        <w:rPr>
          <w:rStyle w:val="VerbatimChar"/>
        </w:rPr>
        <w:t xml:space="preserve">##  4 2009-08-11 ATM1    127   109. </w:t>
      </w:r>
      <w:r>
        <w:br/>
      </w:r>
      <w:r>
        <w:rPr>
          <w:rStyle w:val="VerbatimChar"/>
        </w:rPr>
        <w:t xml:space="preserve">##  5 2009-08-12 ATM1    111    84.9</w:t>
      </w:r>
      <w:r>
        <w:br/>
      </w:r>
      <w:r>
        <w:rPr>
          <w:rStyle w:val="VerbatimChar"/>
        </w:rPr>
        <w:t xml:space="preserve">##  6 2009-08-13 ATM1     34    18.2</w:t>
      </w:r>
      <w:r>
        <w:br/>
      </w:r>
      <w:r>
        <w:rPr>
          <w:rStyle w:val="VerbatimChar"/>
        </w:rPr>
        <w:t xml:space="preserve">##  7 2009-08-14 ATM1    151   107. </w:t>
      </w:r>
      <w:r>
        <w:br/>
      </w:r>
      <w:r>
        <w:rPr>
          <w:rStyle w:val="VerbatimChar"/>
        </w:rPr>
        <w:t xml:space="preserve">##  8 2009-08-15 ATM1    110   110. </w:t>
      </w:r>
      <w:r>
        <w:br/>
      </w:r>
      <w:r>
        <w:rPr>
          <w:rStyle w:val="VerbatimChar"/>
        </w:rPr>
        <w:t xml:space="preserve">##  9 2009-08-16 ATM1    115   108. </w:t>
      </w:r>
      <w:r>
        <w:br/>
      </w:r>
      <w:r>
        <w:rPr>
          <w:rStyle w:val="VerbatimChar"/>
        </w:rPr>
        <w:t xml:space="preserve">## 10 2009-08-17 ATM1    112   105. </w:t>
      </w:r>
      <w:r>
        <w:br/>
      </w:r>
      <w:r>
        <w:rPr>
          <w:rStyle w:val="VerbatimChar"/>
        </w:rPr>
        <w:t xml:space="preserve">## 11 2009-08-18 ATM1    132   118.</w:t>
      </w:r>
    </w:p>
    <w:p>
      <w:pPr>
        <w:pStyle w:val="FirstParagraph"/>
      </w:pPr>
      <w:r>
        <w:t xml:space="preserve">the models have successfully captured the underlying rhythms of the data.</w:t>
      </w:r>
    </w:p>
    <w:bookmarkEnd w:id="33"/>
    <w:bookmarkStart w:id="37" w:name="generating-the-may-2010-forecast"/>
    <w:p>
      <w:pPr>
        <w:pStyle w:val="Heading1"/>
      </w:pPr>
      <w:r>
        <w:t xml:space="preserve">Generating the May 2010 Forecast</w:t>
      </w:r>
    </w:p>
    <w:p>
      <w:pPr>
        <w:pStyle w:val="FirstParagraph"/>
      </w:pPr>
      <w:r>
        <w:t xml:space="preserve">In this step, we will use the forecast() function to predict the next 31 days (May 2010) for all four ATMs simultaneously. We will use a</w:t>
      </w:r>
      <w:r>
        <w:t xml:space="preserve"> </w:t>
      </w:r>
      <w:r>
        <w:t xml:space="preserve">“h”</w:t>
      </w:r>
      <w:r>
        <w:t xml:space="preserve"> </w:t>
      </w:r>
      <w:r>
        <w:t xml:space="preserve">(horizon) of 31 days.</w:t>
      </w:r>
    </w:p>
    <w:p>
      <w:pPr>
        <w:pStyle w:val="SourceCode"/>
      </w:pPr>
      <w:r>
        <w:rPr>
          <w:rStyle w:val="CommentTok"/>
        </w:rPr>
        <w:t xml:space="preserve"># --- Step 8: Generating the Forecast ---</w:t>
      </w:r>
      <w:r>
        <w:br/>
      </w:r>
      <w:r>
        <w:br/>
      </w:r>
      <w:r>
        <w:rPr>
          <w:rStyle w:val="CommentTok"/>
        </w:rPr>
        <w:t xml:space="preserve"># Generate the forecast for the 31 days of May 2010</w:t>
      </w:r>
      <w:r>
        <w:br/>
      </w:r>
      <w:r>
        <w:rPr>
          <w:rStyle w:val="CommentTok"/>
        </w:rPr>
        <w:t xml:space="preserve"># The forecast() function automatically applies the best model </w:t>
      </w:r>
      <w:r>
        <w:br/>
      </w:r>
      <w:r>
        <w:rPr>
          <w:rStyle w:val="CommentTok"/>
        </w:rPr>
        <w:t xml:space="preserve"># found in the previous steps for each ATM.</w:t>
      </w:r>
      <w:r>
        <w:br/>
      </w:r>
      <w:r>
        <w:rPr>
          <w:rStyle w:val="NormalTok"/>
        </w:rPr>
        <w:t xml:space="preserve">atm_forecast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atm_models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"31 days"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the forecast alongside the historical data</w:t>
      </w:r>
      <w:r>
        <w:br/>
      </w:r>
      <w:r>
        <w:rPr>
          <w:rStyle w:val="CommentTok"/>
        </w:rPr>
        <w:t xml:space="preserve"># This plot will show the "confidence intervals" (the shaded areas)</w:t>
      </w:r>
      <w:r>
        <w:br/>
      </w:r>
      <w:r>
        <w:rPr>
          <w:rStyle w:val="NormalTok"/>
        </w:rPr>
        <w:t xml:space="preserve">atm_forecast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(atm_final)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ATM,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"ATM Cash Withdrawal Forecast: May 2010"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"Forecasts include 80% and 95% confidence intervals"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 (Hundreds)"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Project_1_Data_624_Part_A_files/figure-docx/unnamed-chunk-8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 Interpretation of Final Forecasts</w:t>
      </w:r>
    </w:p>
    <w:p>
      <w:pPr>
        <w:pStyle w:val="BodyText"/>
      </w:pPr>
      <w:r>
        <w:t xml:space="preserve">ATM1 &amp; ATM2: Your forecast successfully continues the strong 7-day weekly cycles.</w:t>
      </w:r>
    </w:p>
    <w:p>
      <w:pPr>
        <w:pStyle w:val="BodyText"/>
      </w:pPr>
      <w:r>
        <w:t xml:space="preserve">ATM3: You will notice the forecast is essentially a flat line or a very simple trend because there were only a few days of data at the very end of April to learn from.</w:t>
      </w:r>
    </w:p>
    <w:p>
      <w:pPr>
        <w:pStyle w:val="BodyText"/>
      </w:pPr>
      <w:r>
        <w:t xml:space="preserve">ATM4: The forecast is less rhythmic than ATM1/ATM2, reflecting the high-variance noisy behavior we saw in the historical plots even after outlier treatment.</w:t>
      </w:r>
    </w:p>
    <w:bookmarkEnd w:id="37"/>
    <w:bookmarkStart w:id="38" w:name="exporting-the-final-forecast"/>
    <w:p>
      <w:pPr>
        <w:pStyle w:val="Heading1"/>
      </w:pPr>
      <w:r>
        <w:t xml:space="preserve">Exporting the Final Forecast</w:t>
      </w:r>
    </w:p>
    <w:p>
      <w:pPr>
        <w:pStyle w:val="FirstParagraph"/>
      </w:pPr>
      <w:r>
        <w:t xml:space="preserve">The final step is to extract the numerical forecast values for May 2010 and save them into the Excel-readable format.</w:t>
      </w:r>
    </w:p>
    <w:p>
      <w:pPr>
        <w:pStyle w:val="BodyText"/>
      </w:pPr>
      <w:r>
        <w:t xml:space="preserve">Now we will filter for the best models and export the mean forecast values.</w:t>
      </w:r>
    </w:p>
    <w:p>
      <w:pPr>
        <w:pStyle w:val="SourceCode"/>
      </w:pPr>
      <w:r>
        <w:rPr>
          <w:rStyle w:val="CommentTok"/>
        </w:rPr>
        <w:t xml:space="preserve"># --- Step 9: Final Forecast Export ---</w:t>
      </w:r>
      <w:r>
        <w:br/>
      </w:r>
      <w:r>
        <w:br/>
      </w:r>
      <w:r>
        <w:rPr>
          <w:rStyle w:val="CommentTok"/>
        </w:rPr>
        <w:t xml:space="preserve"># Extract the mean forecast values for May 2010</w:t>
      </w:r>
      <w:r>
        <w:br/>
      </w:r>
      <w:r>
        <w:rPr>
          <w:rStyle w:val="CommentTok"/>
        </w:rPr>
        <w:t xml:space="preserve"># We select the '.mean' column which contains the actual forecast numbers</w:t>
      </w:r>
      <w:r>
        <w:br/>
      </w:r>
      <w:r>
        <w:rPr>
          <w:rStyle w:val="NormalTok"/>
        </w:rPr>
        <w:t xml:space="preserve">final_forecast_values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atm_forecast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(DATE, ATM, .model, .mean)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pivotting this so it's easy to read in Excel: Days as rows, ATMs as columns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ATM,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.mean)</w:t>
      </w:r>
      <w:r>
        <w:br/>
      </w:r>
      <w:r>
        <w:br/>
      </w:r>
      <w:r>
        <w:rPr>
          <w:rStyle w:val="CommentTok"/>
        </w:rPr>
        <w:t xml:space="preserve"># View the first few days of the forecast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(final_forecast_values)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# A tibble: 6 × 6</w:t>
      </w:r>
      <w:r>
        <w:br/>
      </w:r>
      <w:r>
        <w:rPr>
          <w:rStyle w:val="VerbatimChar"/>
        </w:rPr>
        <w:t xml:space="preserve">##   DATE       .model   ATM1   ATM2  ATM3  ATM4</w:t>
      </w:r>
      <w:r>
        <w:br/>
      </w:r>
      <w:r>
        <w:rPr>
          <w:rStyle w:val="VerbatimChar"/>
        </w:rPr>
        <w:t xml:space="preserve">##   &lt;date&gt;     &lt;chr&gt;   &lt;dbl&gt;  &lt;dbl&gt; &lt;dbl&gt; &lt;dbl&gt;</w:t>
      </w:r>
      <w:r>
        <w:br/>
      </w:r>
      <w:r>
        <w:rPr>
          <w:rStyle w:val="VerbatimChar"/>
        </w:rPr>
        <w:t xml:space="preserve">## 1 2010-05-01 ets     87.0   68.4   84.6 287. </w:t>
      </w:r>
      <w:r>
        <w:br/>
      </w:r>
      <w:r>
        <w:rPr>
          <w:rStyle w:val="VerbatimChar"/>
        </w:rPr>
        <w:t xml:space="preserve">## 2 2010-05-02 ets    101.    74.2   84.6 364. </w:t>
      </w:r>
      <w:r>
        <w:br/>
      </w:r>
      <w:r>
        <w:rPr>
          <w:rStyle w:val="VerbatimChar"/>
        </w:rPr>
        <w:t xml:space="preserve">## 3 2010-05-03 ets     73.2   11.1   84.6 354. </w:t>
      </w:r>
      <w:r>
        <w:br/>
      </w:r>
      <w:r>
        <w:rPr>
          <w:rStyle w:val="VerbatimChar"/>
        </w:rPr>
        <w:t xml:space="preserve">## 4 2010-05-04 ets      5.67   2.13  84.6  50.0</w:t>
      </w:r>
      <w:r>
        <w:br/>
      </w:r>
      <w:r>
        <w:rPr>
          <w:rStyle w:val="VerbatimChar"/>
        </w:rPr>
        <w:t xml:space="preserve">## 5 2010-05-05 ets    100.   102.    84.6 438. </w:t>
      </w:r>
      <w:r>
        <w:br/>
      </w:r>
      <w:r>
        <w:rPr>
          <w:rStyle w:val="VerbatimChar"/>
        </w:rPr>
        <w:t xml:space="preserve">## 6 2010-05-06 ets     79.4   92.4   84.6 306.</w:t>
      </w:r>
    </w:p>
    <w:p>
      <w:pPr>
        <w:pStyle w:val="SourceCode"/>
      </w:pPr>
      <w:r>
        <w:rPr>
          <w:rStyle w:val="CommentTok"/>
        </w:rPr>
        <w:t xml:space="preserve"># Save to your Downloads folder as an Excel-readable CSV</w:t>
      </w:r>
      <w:r>
        <w:br/>
      </w:r>
      <w:r>
        <w:rPr>
          <w:rStyle w:val="NormalTok"/>
        </w:rPr>
        <w:t xml:space="preserve">submission_path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"C:/Users/Uzma/Downloads/ATM_May2010_Forecast_Submission.csv"</w:t>
      </w:r>
      <w:r>
        <w:br/>
      </w:r>
      <w:r>
        <w:br/>
      </w:r>
      <w:r>
        <w:rPr>
          <w:rStyle w:val="NormalTok"/>
        </w:rPr>
        <w:t xml:space="preserve">final_forecast_values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submission_path)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"Success! May 2010 forecast:"</w:t>
      </w:r>
      <w:r>
        <w:rPr>
          <w:rStyle w:val="NormalTok"/>
        </w:rPr>
        <w:t xml:space="preserve">, submission_path)</w:t>
      </w:r>
    </w:p>
    <w:p>
      <w:pPr>
        <w:pStyle w:val="SourceCode"/>
      </w:pPr>
      <w:r>
        <w:rPr>
          <w:rStyle w:val="VerbatimChar"/>
        </w:rPr>
        <w:t xml:space="preserve">## Success! May 2010 forecast: C:/Users/Uzma/Downloads/ATM_May2010_Forecast_Submission.csv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Project_1_Data_624_Part_A</dc:title>
  <dc:creator>Mubashira Qari</dc:creator>
  <cp:keywords/>
  <dcterms:created xsi:type="dcterms:W3CDTF">2026-03-29T13:34:46Z</dcterms:created>
  <dcterms:modified xsi:type="dcterms:W3CDTF">2026-03-29T13:34:46Z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2026-03-01</vt:lpwstr>
  </property>
  <property fmtid="{D5CDD505-2E9C-101B-9397-08002B2CF9AE}" pid="3" name="output">
    <vt:lpwstr/>
  </property>
</Properties>
</file>