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1A64" w14:textId="7406B290" w:rsidR="00AB2BC4" w:rsidRDefault="00AB2BC4">
      <w:pPr>
        <w:rPr>
          <w:rFonts w:ascii="Times New Roman" w:hAnsi="Times New Roman" w:cs="Times New Roman"/>
          <w:sz w:val="24"/>
          <w:szCs w:val="24"/>
        </w:rPr>
      </w:pPr>
      <w:r>
        <w:rPr>
          <w:rFonts w:ascii="Times New Roman" w:hAnsi="Times New Roman" w:cs="Times New Roman"/>
          <w:sz w:val="24"/>
          <w:szCs w:val="24"/>
        </w:rPr>
        <w:t>The performance metric I decided to use was the number of hashes I could calculate per second. The reason I chose this metric because of the nature of the problem I decided to try solving, namely that it is largely a brute-force problem, so concurrency optimizations would far outstrip most other optimizations I could think of.</w:t>
      </w:r>
    </w:p>
    <w:p w14:paraId="2EF309ED" w14:textId="6BF033D9" w:rsidR="00AB2BC4" w:rsidRDefault="00AB2BC4">
      <w:pPr>
        <w:rPr>
          <w:rFonts w:ascii="Times New Roman" w:hAnsi="Times New Roman" w:cs="Times New Roman"/>
          <w:sz w:val="24"/>
          <w:szCs w:val="24"/>
        </w:rPr>
      </w:pPr>
      <w:r>
        <w:rPr>
          <w:rFonts w:ascii="Times New Roman" w:hAnsi="Times New Roman" w:cs="Times New Roman"/>
          <w:sz w:val="24"/>
          <w:szCs w:val="24"/>
        </w:rPr>
        <w:t>I first tried some rather niche optimizations, where I turned the most common calculations into macros, figuring that the function overhead would be eliminated, and the results would compound and add up as more and more calculations were made. I did not run tests with this optimization with messages longer than three characters, because the number of guesses required to guess messages of increasing length would increase exponentially, and I was optimizing to run on my local machine only</w:t>
      </w:r>
      <w:r w:rsidR="00B675EE">
        <w:rPr>
          <w:rFonts w:ascii="Times New Roman" w:hAnsi="Times New Roman" w:cs="Times New Roman"/>
          <w:sz w:val="24"/>
          <w:szCs w:val="24"/>
        </w:rPr>
        <w:t xml:space="preserve">. To be honest, </w:t>
      </w:r>
      <w:r>
        <w:rPr>
          <w:rFonts w:ascii="Times New Roman" w:hAnsi="Times New Roman" w:cs="Times New Roman"/>
          <w:sz w:val="24"/>
          <w:szCs w:val="24"/>
        </w:rPr>
        <w:t xml:space="preserve">I was </w:t>
      </w:r>
      <w:r w:rsidR="00B675EE">
        <w:rPr>
          <w:rFonts w:ascii="Times New Roman" w:hAnsi="Times New Roman" w:cs="Times New Roman"/>
          <w:sz w:val="24"/>
          <w:szCs w:val="24"/>
        </w:rPr>
        <w:t xml:space="preserve">mostly just </w:t>
      </w:r>
      <w:r>
        <w:rPr>
          <w:rFonts w:ascii="Times New Roman" w:hAnsi="Times New Roman" w:cs="Times New Roman"/>
          <w:sz w:val="24"/>
          <w:szCs w:val="24"/>
        </w:rPr>
        <w:t xml:space="preserve">afraid of </w:t>
      </w:r>
      <w:r w:rsidR="00B675EE">
        <w:rPr>
          <w:rFonts w:ascii="Times New Roman" w:hAnsi="Times New Roman" w:cs="Times New Roman"/>
          <w:sz w:val="24"/>
          <w:szCs w:val="24"/>
        </w:rPr>
        <w:t>melting my computer, but I realize that my fears are somewhat unfounded, considering the other optimization I made.</w:t>
      </w:r>
    </w:p>
    <w:p w14:paraId="5B390D9C" w14:textId="0D270408" w:rsidR="00B675EE" w:rsidRDefault="00B675EE">
      <w:pPr>
        <w:rPr>
          <w:rFonts w:ascii="Times New Roman" w:hAnsi="Times New Roman" w:cs="Times New Roman"/>
          <w:sz w:val="24"/>
          <w:szCs w:val="24"/>
        </w:rPr>
      </w:pPr>
      <w:r>
        <w:rPr>
          <w:rFonts w:ascii="Times New Roman" w:hAnsi="Times New Roman" w:cs="Times New Roman"/>
          <w:sz w:val="24"/>
          <w:szCs w:val="24"/>
        </w:rPr>
        <w:t>I then decided to use threads to increase the number of concurrent calculations being made. I settled on using 16 threads, as my machine has 16 logical processors to it. I also figured that the thread initialization and resolving overhead would be minimal compared to the amount of work each thread would be doing. I figured the same would apply when adding up the number of hashes each thread individually calculated, because for the thousands (up to potentially millions) of guesses each thread would make, it would only need to lock and unlock a mutex one time and make a single addition to properly count the total number of hashes calculated across the threads.</w:t>
      </w:r>
    </w:p>
    <w:p w14:paraId="5F0C25AD" w14:textId="08B22B0D" w:rsidR="00B675EE" w:rsidRDefault="00B675EE">
      <w:pPr>
        <w:rPr>
          <w:rFonts w:ascii="Times New Roman" w:hAnsi="Times New Roman" w:cs="Times New Roman"/>
          <w:sz w:val="24"/>
          <w:szCs w:val="24"/>
        </w:rPr>
      </w:pPr>
      <w:r>
        <w:rPr>
          <w:rFonts w:ascii="Times New Roman" w:hAnsi="Times New Roman" w:cs="Times New Roman"/>
          <w:sz w:val="24"/>
          <w:szCs w:val="24"/>
        </w:rPr>
        <w:t>The results of such an optimization can be seen in some of my CPU resource utilization screenshots below.</w:t>
      </w:r>
    </w:p>
    <w:p w14:paraId="2A991713" w14:textId="49DA8DB8" w:rsidR="00AB2BC4" w:rsidRDefault="00AB2BC4">
      <w:pPr>
        <w:rPr>
          <w:rFonts w:ascii="Times New Roman" w:hAnsi="Times New Roman" w:cs="Times New Roman"/>
          <w:sz w:val="24"/>
          <w:szCs w:val="24"/>
        </w:rPr>
      </w:pPr>
      <w:r>
        <w:rPr>
          <w:noProof/>
        </w:rPr>
        <w:drawing>
          <wp:inline distT="0" distB="0" distL="0" distR="0" wp14:anchorId="607BAA2D" wp14:editId="2DBD6C0A">
            <wp:extent cx="5943600" cy="2947035"/>
            <wp:effectExtent l="0" t="0" r="0" b="5715"/>
            <wp:docPr id="4546997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99787" name="Picture 1" descr="A screenshot of a computer program&#10;&#10;Description automatically generated"/>
                    <pic:cNvPicPr/>
                  </pic:nvPicPr>
                  <pic:blipFill>
                    <a:blip r:embed="rId6"/>
                    <a:stretch>
                      <a:fillRect/>
                    </a:stretch>
                  </pic:blipFill>
                  <pic:spPr>
                    <a:xfrm>
                      <a:off x="0" y="0"/>
                      <a:ext cx="5943600" cy="2947035"/>
                    </a:xfrm>
                    <a:prstGeom prst="rect">
                      <a:avLst/>
                    </a:prstGeom>
                  </pic:spPr>
                </pic:pic>
              </a:graphicData>
            </a:graphic>
          </wp:inline>
        </w:drawing>
      </w:r>
    </w:p>
    <w:p w14:paraId="6318C1A2" w14:textId="56237654" w:rsidR="00AB2BC4" w:rsidRDefault="00AB2BC4">
      <w:pPr>
        <w:rPr>
          <w:rFonts w:ascii="Times New Roman" w:hAnsi="Times New Roman" w:cs="Times New Roman"/>
          <w:sz w:val="24"/>
          <w:szCs w:val="24"/>
        </w:rPr>
      </w:pPr>
      <w:r>
        <w:rPr>
          <w:noProof/>
        </w:rPr>
        <w:lastRenderedPageBreak/>
        <w:drawing>
          <wp:inline distT="0" distB="0" distL="0" distR="0" wp14:anchorId="297F4E6E" wp14:editId="5D475F49">
            <wp:extent cx="5943600" cy="2947035"/>
            <wp:effectExtent l="0" t="0" r="0" b="5715"/>
            <wp:docPr id="44051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11560" name=""/>
                    <pic:cNvPicPr/>
                  </pic:nvPicPr>
                  <pic:blipFill>
                    <a:blip r:embed="rId7"/>
                    <a:stretch>
                      <a:fillRect/>
                    </a:stretch>
                  </pic:blipFill>
                  <pic:spPr>
                    <a:xfrm>
                      <a:off x="0" y="0"/>
                      <a:ext cx="5943600" cy="2947035"/>
                    </a:xfrm>
                    <a:prstGeom prst="rect">
                      <a:avLst/>
                    </a:prstGeom>
                  </pic:spPr>
                </pic:pic>
              </a:graphicData>
            </a:graphic>
          </wp:inline>
        </w:drawing>
      </w:r>
    </w:p>
    <w:p w14:paraId="4C3D7932" w14:textId="7AA6EDC0" w:rsidR="00AB2BC4" w:rsidRDefault="00AB2BC4">
      <w:pPr>
        <w:rPr>
          <w:rFonts w:ascii="Times New Roman" w:hAnsi="Times New Roman" w:cs="Times New Roman"/>
          <w:sz w:val="24"/>
          <w:szCs w:val="24"/>
        </w:rPr>
      </w:pPr>
      <w:r w:rsidRPr="00AB2BC4">
        <w:rPr>
          <w:rFonts w:ascii="Times New Roman" w:hAnsi="Times New Roman" w:cs="Times New Roman"/>
          <w:sz w:val="24"/>
          <w:szCs w:val="24"/>
        </w:rPr>
        <w:drawing>
          <wp:inline distT="0" distB="0" distL="0" distR="0" wp14:anchorId="70FBE7CB" wp14:editId="6CDF7F89">
            <wp:extent cx="5943600" cy="2947035"/>
            <wp:effectExtent l="0" t="0" r="0" b="5715"/>
            <wp:docPr id="1679992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92437" name="Picture 1" descr="A screenshot of a computer&#10;&#10;Description automatically generated"/>
                    <pic:cNvPicPr/>
                  </pic:nvPicPr>
                  <pic:blipFill>
                    <a:blip r:embed="rId8"/>
                    <a:stretch>
                      <a:fillRect/>
                    </a:stretch>
                  </pic:blipFill>
                  <pic:spPr>
                    <a:xfrm>
                      <a:off x="0" y="0"/>
                      <a:ext cx="5943600" cy="2947035"/>
                    </a:xfrm>
                    <a:prstGeom prst="rect">
                      <a:avLst/>
                    </a:prstGeom>
                  </pic:spPr>
                </pic:pic>
              </a:graphicData>
            </a:graphic>
          </wp:inline>
        </w:drawing>
      </w:r>
    </w:p>
    <w:p w14:paraId="0D68B5D1" w14:textId="75373C1D" w:rsidR="00B675EE" w:rsidRDefault="00B675EE">
      <w:pPr>
        <w:rPr>
          <w:rFonts w:ascii="Times New Roman" w:hAnsi="Times New Roman" w:cs="Times New Roman"/>
          <w:sz w:val="24"/>
          <w:szCs w:val="24"/>
        </w:rPr>
      </w:pPr>
      <w:r>
        <w:rPr>
          <w:rFonts w:ascii="Times New Roman" w:hAnsi="Times New Roman" w:cs="Times New Roman"/>
          <w:sz w:val="24"/>
          <w:szCs w:val="24"/>
        </w:rPr>
        <w:t>As you can tell, my computer survived being maxed out across every single core. I was actually rather glad it did not begin overclocking, but rather remained at its maximum normal speed.</w:t>
      </w:r>
    </w:p>
    <w:p w14:paraId="47909494" w14:textId="77777777" w:rsidR="000024DA" w:rsidRDefault="000024DA">
      <w:pPr>
        <w:rPr>
          <w:rFonts w:ascii="Times New Roman" w:hAnsi="Times New Roman" w:cs="Times New Roman"/>
          <w:sz w:val="24"/>
          <w:szCs w:val="24"/>
        </w:rPr>
      </w:pPr>
    </w:p>
    <w:p w14:paraId="0502FBB9" w14:textId="77777777" w:rsidR="000024DA" w:rsidRDefault="000024DA">
      <w:pPr>
        <w:rPr>
          <w:rFonts w:ascii="Times New Roman" w:hAnsi="Times New Roman" w:cs="Times New Roman"/>
          <w:sz w:val="24"/>
          <w:szCs w:val="24"/>
        </w:rPr>
      </w:pPr>
    </w:p>
    <w:p w14:paraId="6250458D" w14:textId="77777777" w:rsidR="000024DA" w:rsidRDefault="000024DA">
      <w:pPr>
        <w:rPr>
          <w:rFonts w:ascii="Times New Roman" w:hAnsi="Times New Roman" w:cs="Times New Roman"/>
          <w:sz w:val="24"/>
          <w:szCs w:val="24"/>
        </w:rPr>
      </w:pPr>
    </w:p>
    <w:p w14:paraId="753B1E75" w14:textId="77777777" w:rsidR="000024DA" w:rsidRDefault="000024DA">
      <w:pPr>
        <w:rPr>
          <w:rFonts w:ascii="Times New Roman" w:hAnsi="Times New Roman" w:cs="Times New Roman"/>
          <w:sz w:val="24"/>
          <w:szCs w:val="24"/>
        </w:rPr>
      </w:pPr>
    </w:p>
    <w:p w14:paraId="038D8486" w14:textId="3C892AC8" w:rsidR="00B675EE" w:rsidRDefault="00B675EE">
      <w:pPr>
        <w:rPr>
          <w:rFonts w:ascii="Times New Roman" w:hAnsi="Times New Roman" w:cs="Times New Roman"/>
          <w:sz w:val="24"/>
          <w:szCs w:val="24"/>
        </w:rPr>
      </w:pPr>
      <w:r>
        <w:rPr>
          <w:rFonts w:ascii="Times New Roman" w:hAnsi="Times New Roman" w:cs="Times New Roman"/>
          <w:sz w:val="24"/>
          <w:szCs w:val="24"/>
        </w:rPr>
        <w:t>The calculations per second I get as a result of these optimizations went to over 800% that of my original maximum.</w:t>
      </w:r>
    </w:p>
    <w:p w14:paraId="2560EF3D" w14:textId="7697AFEA" w:rsidR="000024DA" w:rsidRDefault="000024DA">
      <w:pPr>
        <w:rPr>
          <w:rFonts w:ascii="Times New Roman" w:hAnsi="Times New Roman" w:cs="Times New Roman"/>
          <w:sz w:val="24"/>
          <w:szCs w:val="24"/>
        </w:rPr>
      </w:pPr>
      <w:r w:rsidRPr="000024DA">
        <w:rPr>
          <w:rFonts w:ascii="Times New Roman" w:hAnsi="Times New Roman" w:cs="Times New Roman"/>
          <w:sz w:val="24"/>
          <w:szCs w:val="24"/>
        </w:rPr>
        <w:drawing>
          <wp:inline distT="0" distB="0" distL="0" distR="0" wp14:anchorId="3444935A" wp14:editId="4F6B6F2A">
            <wp:extent cx="5943600" cy="3185795"/>
            <wp:effectExtent l="0" t="0" r="0" b="0"/>
            <wp:docPr id="228429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29203" name="Picture 1" descr="A screenshot of a computer&#10;&#10;Description automatically generated"/>
                    <pic:cNvPicPr/>
                  </pic:nvPicPr>
                  <pic:blipFill>
                    <a:blip r:embed="rId9"/>
                    <a:stretch>
                      <a:fillRect/>
                    </a:stretch>
                  </pic:blipFill>
                  <pic:spPr>
                    <a:xfrm>
                      <a:off x="0" y="0"/>
                      <a:ext cx="5943600" cy="3185795"/>
                    </a:xfrm>
                    <a:prstGeom prst="rect">
                      <a:avLst/>
                    </a:prstGeom>
                  </pic:spPr>
                </pic:pic>
              </a:graphicData>
            </a:graphic>
          </wp:inline>
        </w:drawing>
      </w:r>
    </w:p>
    <w:p w14:paraId="27A34E5E" w14:textId="49FB2978" w:rsidR="00B675EE" w:rsidRDefault="00B675EE">
      <w:pPr>
        <w:rPr>
          <w:rFonts w:ascii="Times New Roman" w:hAnsi="Times New Roman" w:cs="Times New Roman"/>
          <w:sz w:val="24"/>
          <w:szCs w:val="24"/>
        </w:rPr>
      </w:pPr>
      <w:r>
        <w:rPr>
          <w:rFonts w:ascii="Times New Roman" w:hAnsi="Times New Roman" w:cs="Times New Roman"/>
          <w:sz w:val="24"/>
          <w:szCs w:val="24"/>
        </w:rPr>
        <w:t>I attempted to do a little bit of digging into how to make the message generation faster by studying out whether strings in C++ were slow to work with. The information I came up with was a mixed bag, but I’m sure that was because I did not dig deep enough into the issue for long enough.</w:t>
      </w:r>
    </w:p>
    <w:p w14:paraId="0FAF6B20" w14:textId="639A1260" w:rsidR="000024DA" w:rsidRPr="005C40BD" w:rsidRDefault="000024DA">
      <w:pPr>
        <w:rPr>
          <w:rFonts w:ascii="Times New Roman" w:hAnsi="Times New Roman" w:cs="Times New Roman"/>
          <w:sz w:val="24"/>
          <w:szCs w:val="24"/>
        </w:rPr>
      </w:pPr>
      <w:r>
        <w:rPr>
          <w:rFonts w:ascii="Times New Roman" w:hAnsi="Times New Roman" w:cs="Times New Roman"/>
          <w:sz w:val="24"/>
          <w:szCs w:val="24"/>
        </w:rPr>
        <w:t>I’ll stop here for now.</w:t>
      </w:r>
    </w:p>
    <w:sectPr w:rsidR="000024DA" w:rsidRPr="005C40B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8982" w14:textId="77777777" w:rsidR="0054133C" w:rsidRDefault="0054133C" w:rsidP="0054133C">
      <w:pPr>
        <w:spacing w:after="0" w:line="240" w:lineRule="auto"/>
      </w:pPr>
      <w:r>
        <w:separator/>
      </w:r>
    </w:p>
  </w:endnote>
  <w:endnote w:type="continuationSeparator" w:id="0">
    <w:p w14:paraId="0E7ADE79" w14:textId="77777777" w:rsidR="0054133C" w:rsidRDefault="0054133C" w:rsidP="0054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EB3C" w14:textId="77777777" w:rsidR="0054133C" w:rsidRDefault="0054133C" w:rsidP="0054133C">
      <w:pPr>
        <w:spacing w:after="0" w:line="240" w:lineRule="auto"/>
      </w:pPr>
      <w:r>
        <w:separator/>
      </w:r>
    </w:p>
  </w:footnote>
  <w:footnote w:type="continuationSeparator" w:id="0">
    <w:p w14:paraId="6C2C38EC" w14:textId="77777777" w:rsidR="0054133C" w:rsidRDefault="0054133C" w:rsidP="00541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7C34" w14:textId="77777777" w:rsidR="00A645D2" w:rsidRPr="00BF71FD" w:rsidRDefault="00A645D2" w:rsidP="00A645D2">
    <w:pPr>
      <w:pStyle w:val="Header"/>
      <w:jc w:val="right"/>
      <w:rPr>
        <w:rFonts w:ascii="Times New Roman" w:hAnsi="Times New Roman" w:cs="Times New Roman"/>
        <w:sz w:val="16"/>
        <w:szCs w:val="16"/>
      </w:rPr>
    </w:pPr>
    <w:r w:rsidRPr="00BF71FD">
      <w:rPr>
        <w:rFonts w:ascii="Times New Roman" w:hAnsi="Times New Roman" w:cs="Times New Roman"/>
        <w:sz w:val="16"/>
        <w:szCs w:val="16"/>
      </w:rPr>
      <w:t>Uzochi Dimkpa</w:t>
    </w:r>
  </w:p>
  <w:p w14:paraId="6981BC31" w14:textId="7A64B6CD" w:rsidR="00A645D2" w:rsidRPr="00BF71FD" w:rsidRDefault="00A645D2" w:rsidP="00A645D2">
    <w:pPr>
      <w:pStyle w:val="Header"/>
      <w:jc w:val="right"/>
      <w:rPr>
        <w:rFonts w:ascii="Times New Roman" w:hAnsi="Times New Roman" w:cs="Times New Roman"/>
        <w:sz w:val="16"/>
        <w:szCs w:val="16"/>
      </w:rPr>
    </w:pPr>
    <w:r>
      <w:rPr>
        <w:rFonts w:ascii="Times New Roman" w:hAnsi="Times New Roman" w:cs="Times New Roman"/>
        <w:sz w:val="16"/>
        <w:szCs w:val="16"/>
      </w:rPr>
      <w:t>Final project – Hash Collision Calculation – Architecture 1</w:t>
    </w:r>
  </w:p>
  <w:p w14:paraId="311D93D2" w14:textId="77777777" w:rsidR="00A645D2" w:rsidRPr="00BF71FD" w:rsidRDefault="00A645D2" w:rsidP="00A645D2">
    <w:pPr>
      <w:pStyle w:val="Header"/>
      <w:jc w:val="right"/>
      <w:rPr>
        <w:rFonts w:ascii="Times New Roman" w:hAnsi="Times New Roman" w:cs="Times New Roman"/>
        <w:sz w:val="16"/>
        <w:szCs w:val="16"/>
      </w:rPr>
    </w:pPr>
    <w:r w:rsidRPr="00BF71FD">
      <w:rPr>
        <w:rFonts w:ascii="Times New Roman" w:hAnsi="Times New Roman" w:cs="Times New Roman"/>
        <w:sz w:val="16"/>
        <w:szCs w:val="16"/>
      </w:rPr>
      <w:t>ITCS 5182-001</w:t>
    </w:r>
  </w:p>
  <w:p w14:paraId="56BCA7F8" w14:textId="77777777" w:rsidR="00A645D2" w:rsidRPr="00BF71FD" w:rsidRDefault="00A645D2" w:rsidP="00A645D2">
    <w:pPr>
      <w:pStyle w:val="Header"/>
      <w:jc w:val="right"/>
      <w:rPr>
        <w:rFonts w:ascii="Times New Roman" w:hAnsi="Times New Roman" w:cs="Times New Roman"/>
        <w:sz w:val="16"/>
        <w:szCs w:val="16"/>
      </w:rPr>
    </w:pPr>
    <w:r w:rsidRPr="00BF71FD">
      <w:rPr>
        <w:rFonts w:ascii="Times New Roman" w:hAnsi="Times New Roman" w:cs="Times New Roman"/>
        <w:sz w:val="16"/>
        <w:szCs w:val="16"/>
      </w:rPr>
      <w:t>High Performance Computing</w:t>
    </w:r>
  </w:p>
  <w:p w14:paraId="1E84B647" w14:textId="77777777" w:rsidR="00A645D2" w:rsidRPr="00BF71FD" w:rsidRDefault="00A645D2" w:rsidP="00A645D2">
    <w:pPr>
      <w:pStyle w:val="Header"/>
      <w:jc w:val="right"/>
      <w:rPr>
        <w:rFonts w:ascii="Times New Roman" w:hAnsi="Times New Roman" w:cs="Times New Roman"/>
        <w:sz w:val="16"/>
        <w:szCs w:val="16"/>
      </w:rPr>
    </w:pPr>
    <w:r w:rsidRPr="00BF71FD">
      <w:rPr>
        <w:rFonts w:ascii="Times New Roman" w:hAnsi="Times New Roman" w:cs="Times New Roman"/>
        <w:sz w:val="16"/>
        <w:szCs w:val="16"/>
      </w:rPr>
      <w:t>Prof. Erik Saule</w:t>
    </w:r>
  </w:p>
  <w:p w14:paraId="1338B44B" w14:textId="2F80DC57" w:rsidR="0054133C" w:rsidRDefault="00A645D2" w:rsidP="00A645D2">
    <w:pPr>
      <w:pStyle w:val="Header"/>
      <w:jc w:val="right"/>
      <w:rPr>
        <w:rFonts w:ascii="Times New Roman" w:hAnsi="Times New Roman" w:cs="Times New Roman"/>
        <w:sz w:val="16"/>
        <w:szCs w:val="16"/>
      </w:rPr>
    </w:pPr>
    <w:r>
      <w:rPr>
        <w:rFonts w:ascii="Times New Roman" w:hAnsi="Times New Roman" w:cs="Times New Roman"/>
        <w:sz w:val="16"/>
        <w:szCs w:val="16"/>
      </w:rPr>
      <w:t>November 21</w:t>
    </w:r>
    <w:r w:rsidRPr="00BF71FD">
      <w:rPr>
        <w:rFonts w:ascii="Times New Roman" w:hAnsi="Times New Roman" w:cs="Times New Roman"/>
        <w:sz w:val="16"/>
        <w:szCs w:val="16"/>
      </w:rPr>
      <w:t>, 2023</w:t>
    </w:r>
  </w:p>
  <w:p w14:paraId="5FB489FC" w14:textId="77777777" w:rsidR="00A645D2" w:rsidRPr="00A645D2" w:rsidRDefault="00A645D2" w:rsidP="00A645D2">
    <w:pPr>
      <w:pStyle w:val="Header"/>
      <w:jc w:val="right"/>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51"/>
    <w:rsid w:val="000024DA"/>
    <w:rsid w:val="00312B51"/>
    <w:rsid w:val="0054133C"/>
    <w:rsid w:val="005C40BD"/>
    <w:rsid w:val="009D47E2"/>
    <w:rsid w:val="00A645D2"/>
    <w:rsid w:val="00AB2BC4"/>
    <w:rsid w:val="00B675EE"/>
    <w:rsid w:val="00C8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2090"/>
  <w15:chartTrackingRefBased/>
  <w15:docId w15:val="{CB8182FF-22ED-4B6C-B10A-59EA42A8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3C"/>
  </w:style>
  <w:style w:type="paragraph" w:styleId="Footer">
    <w:name w:val="footer"/>
    <w:basedOn w:val="Normal"/>
    <w:link w:val="FooterChar"/>
    <w:uiPriority w:val="99"/>
    <w:unhideWhenUsed/>
    <w:rsid w:val="00541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Uzochi Dimkpa</dc:creator>
  <cp:keywords/>
  <dc:description/>
  <cp:lastModifiedBy>Uzochi Dimkpa</cp:lastModifiedBy>
  <cp:revision>7</cp:revision>
  <cp:lastPrinted>2023-11-22T04:45:00Z</cp:lastPrinted>
  <dcterms:created xsi:type="dcterms:W3CDTF">2023-11-22T04:25:00Z</dcterms:created>
  <dcterms:modified xsi:type="dcterms:W3CDTF">2023-11-22T04:46:00Z</dcterms:modified>
</cp:coreProperties>
</file>