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8F980" w14:textId="7407599E" w:rsidR="005C6DBA" w:rsidRDefault="00834A2F">
      <w:pPr>
        <w:rPr>
          <w:rFonts w:ascii="Times New Roman" w:hAnsi="Times New Roman" w:cs="Times New Roman"/>
          <w:b/>
          <w:bCs/>
          <w:sz w:val="24"/>
          <w:szCs w:val="24"/>
        </w:rPr>
      </w:pPr>
      <w:r>
        <w:rPr>
          <w:rFonts w:ascii="Times New Roman" w:hAnsi="Times New Roman" w:cs="Times New Roman"/>
          <w:b/>
          <w:bCs/>
          <w:sz w:val="24"/>
          <w:szCs w:val="24"/>
        </w:rPr>
        <w:t>1</w:t>
      </w:r>
      <w:r w:rsidR="009A73D4">
        <w:rPr>
          <w:rFonts w:ascii="Times New Roman" w:hAnsi="Times New Roman" w:cs="Times New Roman"/>
          <w:b/>
          <w:bCs/>
          <w:sz w:val="24"/>
          <w:szCs w:val="24"/>
        </w:rPr>
        <w:t>.1</w:t>
      </w:r>
    </w:p>
    <w:p w14:paraId="06D95213" w14:textId="0DAE9233" w:rsidR="00460D5F" w:rsidRDefault="00ED5801" w:rsidP="00ED5801">
      <w:pPr>
        <w:rPr>
          <w:rFonts w:ascii="Times New Roman" w:hAnsi="Times New Roman" w:cs="Times New Roman"/>
          <w:sz w:val="24"/>
          <w:szCs w:val="24"/>
        </w:rPr>
      </w:pPr>
      <w:r>
        <w:rPr>
          <w:rFonts w:ascii="Times New Roman" w:hAnsi="Times New Roman" w:cs="Times New Roman"/>
          <w:sz w:val="24"/>
          <w:szCs w:val="24"/>
        </w:rPr>
        <w:tab/>
        <w:t xml:space="preserve">int reduce (int* array, size_t n, size_t </w:t>
      </w:r>
      <w:r w:rsidR="00F2324F">
        <w:rPr>
          <w:rFonts w:ascii="Times New Roman" w:hAnsi="Times New Roman" w:cs="Times New Roman"/>
          <w:sz w:val="24"/>
          <w:szCs w:val="24"/>
        </w:rPr>
        <w:t>p</w:t>
      </w:r>
      <w:r>
        <w:rPr>
          <w:rFonts w:ascii="Times New Roman" w:hAnsi="Times New Roman" w:cs="Times New Roman"/>
          <w:sz w:val="24"/>
          <w:szCs w:val="24"/>
        </w:rPr>
        <w:t>) {</w:t>
      </w:r>
    </w:p>
    <w:p w14:paraId="69C47D56" w14:textId="38B6ED01" w:rsidR="00ED5801" w:rsidRDefault="00ED5801" w:rsidP="005D5F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128F9">
        <w:rPr>
          <w:rFonts w:ascii="Times New Roman" w:hAnsi="Times New Roman" w:cs="Times New Roman"/>
          <w:sz w:val="24"/>
          <w:szCs w:val="24"/>
        </w:rPr>
        <w:t>int temp_arr [</w:t>
      </w:r>
      <w:r w:rsidR="00F2324F">
        <w:rPr>
          <w:rFonts w:ascii="Times New Roman" w:hAnsi="Times New Roman" w:cs="Times New Roman"/>
          <w:sz w:val="24"/>
          <w:szCs w:val="24"/>
        </w:rPr>
        <w:t>p</w:t>
      </w:r>
      <w:r w:rsidR="00F128F9">
        <w:rPr>
          <w:rFonts w:ascii="Times New Roman" w:hAnsi="Times New Roman" w:cs="Times New Roman"/>
          <w:sz w:val="24"/>
          <w:szCs w:val="24"/>
        </w:rPr>
        <w:t>];</w:t>
      </w:r>
      <w:r w:rsidR="005D5F1E">
        <w:rPr>
          <w:rFonts w:ascii="Times New Roman" w:hAnsi="Times New Roman" w:cs="Times New Roman"/>
          <w:sz w:val="24"/>
          <w:szCs w:val="24"/>
        </w:rPr>
        <w:t xml:space="preserve"> </w:t>
      </w:r>
      <w:r w:rsidR="00F2324F">
        <w:rPr>
          <w:rFonts w:ascii="Times New Roman" w:hAnsi="Times New Roman" w:cs="Times New Roman"/>
          <w:sz w:val="24"/>
          <w:szCs w:val="24"/>
        </w:rPr>
        <w:t xml:space="preserve">int sum = </w:t>
      </w:r>
      <w:proofErr w:type="gramStart"/>
      <w:r w:rsidR="00F2324F">
        <w:rPr>
          <w:rFonts w:ascii="Times New Roman" w:hAnsi="Times New Roman" w:cs="Times New Roman"/>
          <w:sz w:val="24"/>
          <w:szCs w:val="24"/>
        </w:rPr>
        <w:t>0</w:t>
      </w:r>
      <w:r w:rsidR="00F128F9">
        <w:rPr>
          <w:rFonts w:ascii="Times New Roman" w:hAnsi="Times New Roman" w:cs="Times New Roman"/>
          <w:sz w:val="24"/>
          <w:szCs w:val="24"/>
        </w:rPr>
        <w:t>;</w:t>
      </w:r>
      <w:proofErr w:type="gramEnd"/>
    </w:p>
    <w:p w14:paraId="35088076" w14:textId="77777777" w:rsidR="00F2324F" w:rsidRDefault="00F128F9" w:rsidP="00F2324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(int i = 0; i &lt; </w:t>
      </w:r>
      <w:r w:rsidR="00F2324F">
        <w:rPr>
          <w:rFonts w:ascii="Times New Roman" w:hAnsi="Times New Roman" w:cs="Times New Roman"/>
          <w:sz w:val="24"/>
          <w:szCs w:val="24"/>
        </w:rPr>
        <w:t>n</w:t>
      </w:r>
      <w:r>
        <w:rPr>
          <w:rFonts w:ascii="Times New Roman" w:hAnsi="Times New Roman" w:cs="Times New Roman"/>
          <w:sz w:val="24"/>
          <w:szCs w:val="24"/>
        </w:rPr>
        <w:t>; i++) {</w:t>
      </w:r>
    </w:p>
    <w:p w14:paraId="7B0D7A09" w14:textId="446BCE2A" w:rsidR="00B63D5A" w:rsidRDefault="00F2324F" w:rsidP="00F2324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temp_arr[i % p]</w:t>
      </w:r>
      <w:r w:rsidR="003A26FF">
        <w:rPr>
          <w:rFonts w:ascii="Times New Roman" w:hAnsi="Times New Roman" w:cs="Times New Roman"/>
          <w:sz w:val="24"/>
          <w:szCs w:val="24"/>
        </w:rPr>
        <w:t xml:space="preserve"> = array[i</w:t>
      </w:r>
      <w:proofErr w:type="gramStart"/>
      <w:r w:rsidR="003A26FF">
        <w:rPr>
          <w:rFonts w:ascii="Times New Roman" w:hAnsi="Times New Roman" w:cs="Times New Roman"/>
          <w:sz w:val="24"/>
          <w:szCs w:val="24"/>
        </w:rPr>
        <w:t>]</w:t>
      </w:r>
      <w:r>
        <w:rPr>
          <w:rFonts w:ascii="Times New Roman" w:hAnsi="Times New Roman" w:cs="Times New Roman"/>
          <w:sz w:val="24"/>
          <w:szCs w:val="24"/>
        </w:rPr>
        <w:t>;</w:t>
      </w:r>
      <w:proofErr w:type="gramEnd"/>
    </w:p>
    <w:p w14:paraId="3BC9647F" w14:textId="421F30F4" w:rsidR="00F128F9" w:rsidRDefault="00F128F9" w:rsidP="00ED58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41A5D349" w14:textId="0DB30F69" w:rsidR="00F2324F" w:rsidRDefault="00F2324F" w:rsidP="00ED58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(int i = 0; i &lt; p; i++) {</w:t>
      </w:r>
    </w:p>
    <w:p w14:paraId="2962DFB3" w14:textId="7EBEB6BD" w:rsidR="00F2324F" w:rsidRDefault="00F2324F" w:rsidP="00ED58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 += temp_arr[i</w:t>
      </w:r>
      <w:proofErr w:type="gramStart"/>
      <w:r>
        <w:rPr>
          <w:rFonts w:ascii="Times New Roman" w:hAnsi="Times New Roman" w:cs="Times New Roman"/>
          <w:sz w:val="24"/>
          <w:szCs w:val="24"/>
        </w:rPr>
        <w:t>];</w:t>
      </w:r>
      <w:proofErr w:type="gramEnd"/>
    </w:p>
    <w:p w14:paraId="7C3137ED" w14:textId="7575791A" w:rsidR="00F2324F" w:rsidRDefault="00F2324F" w:rsidP="00ED58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36B3D1CF" w14:textId="1BBD0DA4" w:rsidR="00F2324F" w:rsidRDefault="00F2324F" w:rsidP="00ED58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sum</w:t>
      </w:r>
      <w:proofErr w:type="gramEnd"/>
    </w:p>
    <w:p w14:paraId="7DE069F3" w14:textId="43C3DD83" w:rsidR="00ED5801" w:rsidRPr="00ED5801" w:rsidRDefault="00ED5801" w:rsidP="00ED5801">
      <w:pPr>
        <w:rPr>
          <w:rFonts w:ascii="Times New Roman" w:hAnsi="Times New Roman" w:cs="Times New Roman"/>
          <w:sz w:val="24"/>
          <w:szCs w:val="24"/>
        </w:rPr>
      </w:pPr>
      <w:r>
        <w:rPr>
          <w:rFonts w:ascii="Times New Roman" w:hAnsi="Times New Roman" w:cs="Times New Roman"/>
          <w:sz w:val="24"/>
          <w:szCs w:val="24"/>
        </w:rPr>
        <w:tab/>
        <w:t>}</w:t>
      </w:r>
    </w:p>
    <w:p w14:paraId="6AEC6BA3" w14:textId="0FD05555" w:rsidR="00C06639" w:rsidRPr="00484AB5" w:rsidRDefault="00565021" w:rsidP="00834A2F">
      <w:pPr>
        <w:pStyle w:val="ListParagraph"/>
        <w:numPr>
          <w:ilvl w:val="0"/>
          <w:numId w:val="2"/>
        </w:numPr>
        <w:rPr>
          <w:rFonts w:ascii="Times New Roman" w:hAnsi="Times New Roman" w:cs="Times New Roman"/>
          <w:sz w:val="24"/>
          <w:szCs w:val="24"/>
        </w:rPr>
      </w:pPr>
      <m:oMath>
        <m:r>
          <m:rPr>
            <m:sty m:val="bi"/>
          </m:rPr>
          <w:rPr>
            <w:rFonts w:ascii="Cambria Math" w:eastAsiaTheme="minorEastAsia" w:hAnsi="Cambria Math" w:cs="Times New Roman"/>
            <w:color w:val="4472C4" w:themeColor="accent1"/>
            <w:sz w:val="24"/>
            <w:szCs w:val="24"/>
          </w:rPr>
          <m:t>width</m:t>
        </m:r>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p</m:t>
            </m:r>
          </m:e>
        </m:borderBox>
        <m:r>
          <w:rPr>
            <w:rFonts w:ascii="Cambria Math" w:hAnsi="Cambria Math" w:cs="Times New Roman"/>
            <w:sz w:val="24"/>
            <w:szCs w:val="24"/>
          </w:rPr>
          <m:t>,</m:t>
        </m:r>
        <m:nary>
          <m:naryPr>
            <m:chr m:val="∑"/>
            <m:limLoc m:val="undOvr"/>
            <m:subHide m:val="1"/>
            <m:supHide m:val="1"/>
            <m:ctrlPr>
              <w:rPr>
                <w:rFonts w:ascii="Cambria Math" w:hAnsi="Cambria Math" w:cs="Times New Roman"/>
                <w:b/>
                <w:bCs/>
                <w:i/>
                <w:color w:val="4472C4" w:themeColor="accent1"/>
                <w:sz w:val="24"/>
                <w:szCs w:val="24"/>
              </w:rPr>
            </m:ctrlPr>
          </m:naryPr>
          <m:sub/>
          <m:sup/>
          <m:e>
            <m:sSub>
              <m:sSubPr>
                <m:ctrlPr>
                  <w:rPr>
                    <w:rFonts w:ascii="Cambria Math" w:hAnsi="Cambria Math" w:cs="Times New Roman"/>
                    <w:b/>
                    <w:bCs/>
                    <w:i/>
                    <w:color w:val="4472C4" w:themeColor="accent1"/>
                    <w:sz w:val="24"/>
                    <w:szCs w:val="24"/>
                  </w:rPr>
                </m:ctrlPr>
              </m:sSubPr>
              <m:e>
                <m:r>
                  <m:rPr>
                    <m:sty m:val="bi"/>
                  </m:rPr>
                  <w:rPr>
                    <w:rFonts w:ascii="Cambria Math" w:hAnsi="Cambria Math" w:cs="Times New Roman"/>
                    <w:color w:val="4472C4" w:themeColor="accent1"/>
                    <w:sz w:val="24"/>
                    <w:szCs w:val="24"/>
                  </w:rPr>
                  <m:t>p</m:t>
                </m:r>
              </m:e>
              <m:sub>
                <m:r>
                  <m:rPr>
                    <m:sty m:val="bi"/>
                  </m:rPr>
                  <w:rPr>
                    <w:rFonts w:ascii="Cambria Math" w:hAnsi="Cambria Math" w:cs="Times New Roman"/>
                    <w:color w:val="4472C4" w:themeColor="accent1"/>
                    <w:sz w:val="24"/>
                    <w:szCs w:val="24"/>
                  </w:rPr>
                  <m:t>i</m:t>
                </m:r>
              </m:sub>
            </m:sSub>
          </m:e>
        </m:nary>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n+</m:t>
            </m:r>
            <m:r>
              <m:rPr>
                <m:sty m:val="bi"/>
              </m:rPr>
              <w:rPr>
                <w:rFonts w:ascii="Cambria Math" w:hAnsi="Cambria Math" w:cs="Times New Roman"/>
                <w:color w:val="4472C4" w:themeColor="accent1"/>
                <w:sz w:val="24"/>
                <w:szCs w:val="24"/>
              </w:rPr>
              <m:t>p</m:t>
            </m:r>
          </m:e>
        </m:borderBox>
        <m:r>
          <w:rPr>
            <w:rFonts w:ascii="Cambria Math" w:hAnsi="Cambria Math" w:cs="Times New Roman"/>
            <w:sz w:val="24"/>
            <w:szCs w:val="24"/>
          </w:rPr>
          <m:t>,</m:t>
        </m:r>
        <m:sSub>
          <m:sSubPr>
            <m:ctrlPr>
              <w:rPr>
                <w:rFonts w:ascii="Cambria Math" w:hAnsi="Cambria Math" w:cs="Times New Roman"/>
                <w:b/>
                <w:bCs/>
                <w:i/>
                <w:color w:val="4472C4" w:themeColor="accent1"/>
                <w:sz w:val="24"/>
                <w:szCs w:val="24"/>
              </w:rPr>
            </m:ctrlPr>
          </m:sSubPr>
          <m:e>
            <m:r>
              <m:rPr>
                <m:sty m:val="bi"/>
              </m:rPr>
              <w:rPr>
                <w:rFonts w:ascii="Cambria Math" w:hAnsi="Cambria Math" w:cs="Times New Roman"/>
                <w:color w:val="4472C4" w:themeColor="accent1"/>
                <w:sz w:val="24"/>
                <w:szCs w:val="24"/>
              </w:rPr>
              <m:t>T</m:t>
            </m:r>
          </m:e>
          <m:sub>
            <m:r>
              <m:rPr>
                <m:sty m:val="bi"/>
              </m:rPr>
              <w:rPr>
                <w:rFonts w:ascii="Cambria Math" w:hAnsi="Cambria Math" w:cs="Times New Roman"/>
                <w:color w:val="4472C4" w:themeColor="accent1"/>
                <w:sz w:val="24"/>
                <w:szCs w:val="24"/>
              </w:rPr>
              <m:t>∞</m:t>
            </m:r>
          </m:sub>
        </m:sSub>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p</m:t>
            </m:r>
            <m:r>
              <m:rPr>
                <m:sty m:val="bi"/>
              </m:rPr>
              <w:rPr>
                <w:rFonts w:ascii="Cambria Math" w:hAnsi="Cambria Math" w:cs="Times New Roman"/>
                <w:color w:val="4472C4" w:themeColor="accent1"/>
                <w:sz w:val="24"/>
                <w:szCs w:val="24"/>
              </w:rPr>
              <m:t>+</m:t>
            </m:r>
            <m:f>
              <m:fPr>
                <m:ctrlPr>
                  <w:rPr>
                    <w:rFonts w:ascii="Cambria Math" w:hAnsi="Cambria Math" w:cs="Times New Roman"/>
                    <w:b/>
                    <w:bCs/>
                    <w:i/>
                    <w:color w:val="4472C4" w:themeColor="accent1"/>
                    <w:sz w:val="24"/>
                    <w:szCs w:val="24"/>
                  </w:rPr>
                </m:ctrlPr>
              </m:fPr>
              <m:num>
                <m:r>
                  <m:rPr>
                    <m:sty m:val="bi"/>
                  </m:rPr>
                  <w:rPr>
                    <w:rFonts w:ascii="Cambria Math" w:hAnsi="Cambria Math" w:cs="Times New Roman"/>
                    <w:color w:val="4472C4" w:themeColor="accent1"/>
                    <w:sz w:val="24"/>
                    <w:szCs w:val="24"/>
                  </w:rPr>
                  <m:t>n</m:t>
                </m:r>
              </m:num>
              <m:den>
                <m:r>
                  <m:rPr>
                    <m:sty m:val="bi"/>
                  </m:rPr>
                  <w:rPr>
                    <w:rFonts w:ascii="Cambria Math" w:hAnsi="Cambria Math" w:cs="Times New Roman"/>
                    <w:color w:val="4472C4" w:themeColor="accent1"/>
                    <w:sz w:val="24"/>
                    <w:szCs w:val="24"/>
                  </w:rPr>
                  <m:t>p</m:t>
                </m:r>
              </m:den>
            </m:f>
          </m:e>
        </m:borderBox>
      </m:oMath>
    </w:p>
    <w:p w14:paraId="5B70AD94" w14:textId="166B62D0" w:rsidR="003A26FF" w:rsidRPr="003A26FF" w:rsidRDefault="004238FA" w:rsidP="00834A2F">
      <w:pPr>
        <w:pStyle w:val="ListParagraph"/>
        <w:numPr>
          <w:ilvl w:val="0"/>
          <w:numId w:val="2"/>
        </w:numPr>
        <w:rPr>
          <w:rFonts w:ascii="Times New Roman" w:hAnsi="Times New Roman" w:cs="Times New Roman"/>
          <w:sz w:val="24"/>
          <w:szCs w:val="24"/>
        </w:rPr>
      </w:pPr>
      <w:r w:rsidRPr="004238FA">
        <w:rPr>
          <w:rFonts w:ascii="Times New Roman" w:eastAsiaTheme="minorEastAsia" w:hAnsi="Times New Roman" w:cs="Times New Roman"/>
          <w:b/>
          <w:color w:val="4472C4" w:themeColor="accent1"/>
          <w:sz w:val="24"/>
          <w:szCs w:val="24"/>
        </w:rPr>
        <w:t>4 processors</w:t>
      </w:r>
      <w:r w:rsidR="00484AB5" w:rsidRPr="004238FA">
        <w:rPr>
          <w:rFonts w:ascii="Times New Roman" w:eastAsiaTheme="minorEastAsia" w:hAnsi="Times New Roman" w:cs="Times New Roman"/>
          <w:b/>
          <w:color w:val="4472C4" w:themeColor="accent1"/>
          <w:sz w:val="24"/>
          <w:szCs w:val="24"/>
        </w:rPr>
        <w:t>:</w:t>
      </w:r>
      <w:r w:rsidR="00484AB5">
        <w:rPr>
          <w:rFonts w:ascii="Times New Roman" w:eastAsiaTheme="minorEastAsia" w:hAnsi="Times New Roman" w:cs="Times New Roman"/>
          <w:bCs/>
          <w:color w:val="000000" w:themeColor="text1"/>
          <w:sz w:val="24"/>
          <w:szCs w:val="24"/>
        </w:rPr>
        <w:t xml:space="preserve"> </w:t>
      </w:r>
      <m:oMath>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rPr>
          <m:t>12</m:t>
        </m:r>
        <m:r>
          <w:rPr>
            <w:rFonts w:ascii="Cambria Math" w:eastAsiaTheme="minorEastAsia" w:hAnsi="Cambria Math" w:cs="Times New Roman"/>
            <w:color w:val="000000" w:themeColor="text1"/>
            <w:sz w:val="24"/>
            <w:szCs w:val="24"/>
          </w:rPr>
          <m:t>,p=4</m:t>
        </m:r>
        <m:r>
          <w:rPr>
            <w:rFonts w:ascii="Cambria Math" w:eastAsiaTheme="minorEastAsia" w:hAnsi="Cambria Math" w:cs="Times New Roman"/>
            <w:color w:val="000000" w:themeColor="text1"/>
            <w:sz w:val="24"/>
            <w:szCs w:val="24"/>
          </w:rPr>
          <m:t>,</m:t>
        </m:r>
      </m:oMath>
    </w:p>
    <w:p w14:paraId="3E034890" w14:textId="28D3ABC0" w:rsidR="00484AB5" w:rsidRPr="003A26FF" w:rsidRDefault="004238FA" w:rsidP="003A26FF">
      <w:pPr>
        <w:rPr>
          <w:rFonts w:ascii="Times New Roman" w:hAnsi="Times New Roman" w:cs="Times New Roman"/>
          <w:sz w:val="24"/>
          <w:szCs w:val="24"/>
        </w:rPr>
      </w:pPr>
      <m:oMathPara>
        <m:oMathParaPr>
          <m:jc m:val="center"/>
        </m:oMathParaPr>
        <m:oMath>
          <m:borderBox>
            <m:borderBoxPr>
              <m:ctrlPr>
                <w:rPr>
                  <w:rFonts w:ascii="Cambria Math" w:eastAsiaTheme="minorEastAsia" w:hAnsi="Cambria Math" w:cs="Times New Roman"/>
                  <w:bCs/>
                  <w:i/>
                  <w:color w:val="000000" w:themeColor="text1"/>
                  <w:sz w:val="24"/>
                  <w:szCs w:val="24"/>
                </w:rPr>
              </m:ctrlPr>
            </m:borderBoxPr>
            <m:e>
              <m:r>
                <m:rPr>
                  <m:sty m:val="b"/>
                </m:rPr>
                <w:rPr>
                  <w:rFonts w:ascii="Cambria Math" w:hAnsi="Cambria Math"/>
                  <w:b/>
                  <w:noProof/>
                  <w:color w:val="4472C4" w:themeColor="accent1"/>
                </w:rPr>
                <w:drawing>
                  <wp:inline distT="0" distB="0" distL="0" distR="0" wp14:anchorId="0EABC2DF" wp14:editId="3D373BC1">
                    <wp:extent cx="5934075" cy="12007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1200785"/>
                            </a:xfrm>
                            <a:prstGeom prst="rect">
                              <a:avLst/>
                            </a:prstGeom>
                            <a:noFill/>
                            <a:ln>
                              <a:noFill/>
                            </a:ln>
                          </pic:spPr>
                        </pic:pic>
                      </a:graphicData>
                    </a:graphic>
                  </wp:inline>
                </w:drawing>
              </m:r>
            </m:e>
          </m:borderBox>
        </m:oMath>
      </m:oMathPara>
    </w:p>
    <w:p w14:paraId="26DA1B64" w14:textId="7AB034B3" w:rsidR="00E16F3F" w:rsidRDefault="009A73D4" w:rsidP="00460D5F">
      <w:pPr>
        <w:rPr>
          <w:rFonts w:ascii="Times New Roman" w:hAnsi="Times New Roman" w:cs="Times New Roman"/>
          <w:sz w:val="24"/>
          <w:szCs w:val="24"/>
        </w:rPr>
      </w:pPr>
      <w:r>
        <w:rPr>
          <w:rFonts w:ascii="Times New Roman" w:hAnsi="Times New Roman" w:cs="Times New Roman"/>
          <w:b/>
          <w:bCs/>
          <w:sz w:val="24"/>
          <w:szCs w:val="24"/>
        </w:rPr>
        <w:t>1.2</w:t>
      </w:r>
    </w:p>
    <w:p w14:paraId="7A82D192" w14:textId="4C2B7CF3" w:rsidR="00E16F3F" w:rsidRDefault="00504B23" w:rsidP="00460D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 because for a maximum value to be chosen, a comparison of values has to be made, which would increase the work, width, and critical path.</w:t>
      </w:r>
    </w:p>
    <w:p w14:paraId="644CA53E" w14:textId="6AB7322F" w:rsidR="00C06639" w:rsidRDefault="00504B23" w:rsidP="00460D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Yes, because concatenating strings is just adding them onto one another.</w:t>
      </w:r>
    </w:p>
    <w:p w14:paraId="5CB713B7" w14:textId="0D4D12FD" w:rsidR="00C06639" w:rsidRDefault="00504B23" w:rsidP="00460D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Yes, because even if the type of values being added changed, the operation is still the same, so the function remains virtually identical.</w:t>
      </w:r>
    </w:p>
    <w:p w14:paraId="59547B2B" w14:textId="0705305B" w:rsidR="002D08D3" w:rsidRDefault="00504B23" w:rsidP="002D08D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 because for a maximum value to be chosen, a comparison of values has to be made, which would increase the work, width, and critical path. Even if the value types being compared were floats, the fact that they need to be compared adds an entirely new dimension to the function that is not accounted for in this version of the parallel program.</w:t>
      </w:r>
    </w:p>
    <w:p w14:paraId="6D1CB72C" w14:textId="77777777" w:rsidR="002D08D3" w:rsidRPr="002D08D3" w:rsidRDefault="002D08D3" w:rsidP="002D08D3">
      <w:pPr>
        <w:rPr>
          <w:rFonts w:ascii="Times New Roman" w:hAnsi="Times New Roman" w:cs="Times New Roman"/>
          <w:sz w:val="24"/>
          <w:szCs w:val="24"/>
        </w:rPr>
      </w:pPr>
    </w:p>
    <w:p w14:paraId="30953F7F" w14:textId="0D844866" w:rsidR="00460D5F" w:rsidRDefault="00460D5F" w:rsidP="00460D5F">
      <w:pPr>
        <w:rPr>
          <w:rFonts w:ascii="Times New Roman" w:hAnsi="Times New Roman" w:cs="Times New Roman"/>
          <w:sz w:val="24"/>
          <w:szCs w:val="24"/>
        </w:rPr>
      </w:pPr>
      <w:r>
        <w:rPr>
          <w:rFonts w:ascii="Times New Roman" w:hAnsi="Times New Roman" w:cs="Times New Roman"/>
          <w:b/>
          <w:bCs/>
          <w:sz w:val="24"/>
          <w:szCs w:val="24"/>
        </w:rPr>
        <w:lastRenderedPageBreak/>
        <w:t>2</w:t>
      </w:r>
    </w:p>
    <w:p w14:paraId="1D98469B" w14:textId="20AA898D" w:rsidR="00D51382" w:rsidRDefault="005D5F1E" w:rsidP="00D51382">
      <w:pPr>
        <w:rPr>
          <w:rFonts w:ascii="Times New Roman" w:hAnsi="Times New Roman" w:cs="Times New Roman"/>
          <w:sz w:val="24"/>
          <w:szCs w:val="24"/>
        </w:rPr>
      </w:pPr>
      <w:r>
        <w:rPr>
          <w:rFonts w:ascii="Times New Roman" w:hAnsi="Times New Roman" w:cs="Times New Roman"/>
          <w:sz w:val="24"/>
          <w:szCs w:val="24"/>
        </w:rPr>
        <w:tab/>
        <w:t>void prefixsum (int* arr, int n, int* pr) {</w:t>
      </w:r>
    </w:p>
    <w:p w14:paraId="1DE7798A" w14:textId="3D4BF7FE" w:rsidR="002F40E7" w:rsidRDefault="002F40E7" w:rsidP="00D51382">
      <w:pPr>
        <w:ind w:left="720" w:firstLine="720"/>
        <w:rPr>
          <w:rFonts w:ascii="Times New Roman" w:hAnsi="Times New Roman" w:cs="Times New Roman"/>
          <w:sz w:val="24"/>
          <w:szCs w:val="24"/>
        </w:rPr>
      </w:pPr>
      <w:r>
        <w:rPr>
          <w:rFonts w:ascii="Times New Roman" w:hAnsi="Times New Roman" w:cs="Times New Roman"/>
          <w:sz w:val="24"/>
          <w:szCs w:val="24"/>
        </w:rPr>
        <w:t>return prefixsum(arr</w:t>
      </w:r>
      <w:r w:rsidR="00D51382">
        <w:rPr>
          <w:rFonts w:ascii="Times New Roman" w:hAnsi="Times New Roman" w:cs="Times New Roman"/>
          <w:sz w:val="24"/>
          <w:szCs w:val="24"/>
        </w:rPr>
        <w:t>[:n/2]</w:t>
      </w:r>
      <w:r>
        <w:rPr>
          <w:rFonts w:ascii="Times New Roman" w:hAnsi="Times New Roman" w:cs="Times New Roman"/>
          <w:sz w:val="24"/>
          <w:szCs w:val="24"/>
        </w:rPr>
        <w:t>, n/2, pr</w:t>
      </w:r>
      <w:r w:rsidR="00D51382">
        <w:rPr>
          <w:rFonts w:ascii="Times New Roman" w:hAnsi="Times New Roman" w:cs="Times New Roman"/>
          <w:sz w:val="24"/>
          <w:szCs w:val="24"/>
        </w:rPr>
        <w:t>[n/2]</w:t>
      </w:r>
      <w:r>
        <w:rPr>
          <w:rFonts w:ascii="Times New Roman" w:hAnsi="Times New Roman" w:cs="Times New Roman"/>
          <w:sz w:val="24"/>
          <w:szCs w:val="24"/>
        </w:rPr>
        <w:t>)</w:t>
      </w:r>
      <w:r w:rsidR="00D51382">
        <w:rPr>
          <w:rFonts w:ascii="Times New Roman" w:hAnsi="Times New Roman" w:cs="Times New Roman"/>
          <w:sz w:val="24"/>
          <w:szCs w:val="24"/>
        </w:rPr>
        <w:t xml:space="preserve"> + prefixsum(arr[n/2:], (n - n/2), pr[n\2:])</w:t>
      </w:r>
    </w:p>
    <w:p w14:paraId="73ABD3D4" w14:textId="37B9C3F0" w:rsidR="005D5F1E" w:rsidRPr="005D5F1E" w:rsidRDefault="005D5F1E" w:rsidP="005D5F1E">
      <w:pPr>
        <w:rPr>
          <w:rFonts w:ascii="Times New Roman" w:hAnsi="Times New Roman" w:cs="Times New Roman"/>
          <w:sz w:val="24"/>
          <w:szCs w:val="24"/>
        </w:rPr>
      </w:pPr>
      <w:r>
        <w:rPr>
          <w:rFonts w:ascii="Times New Roman" w:hAnsi="Times New Roman" w:cs="Times New Roman"/>
          <w:sz w:val="24"/>
          <w:szCs w:val="24"/>
        </w:rPr>
        <w:tab/>
        <w:t>}</w:t>
      </w:r>
    </w:p>
    <w:p w14:paraId="55705AC5" w14:textId="3D6BBDDE" w:rsidR="00C06639" w:rsidRPr="00916D0A" w:rsidRDefault="00484AB5" w:rsidP="003D1E7F">
      <w:pPr>
        <w:pStyle w:val="ListParagraph"/>
        <w:numPr>
          <w:ilvl w:val="0"/>
          <w:numId w:val="3"/>
        </w:numPr>
        <w:rPr>
          <w:rFonts w:ascii="Times New Roman" w:hAnsi="Times New Roman" w:cs="Times New Roman"/>
          <w:sz w:val="24"/>
          <w:szCs w:val="24"/>
        </w:rPr>
      </w:pPr>
      <m:oMath>
        <m:r>
          <m:rPr>
            <m:sty m:val="bi"/>
          </m:rPr>
          <w:rPr>
            <w:rFonts w:ascii="Cambria Math" w:eastAsiaTheme="minorEastAsia" w:hAnsi="Cambria Math" w:cs="Times New Roman"/>
            <w:color w:val="4472C4" w:themeColor="accent1"/>
            <w:sz w:val="24"/>
            <w:szCs w:val="24"/>
          </w:rPr>
          <m:t>width</m:t>
        </m:r>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n</m:t>
            </m:r>
          </m:e>
        </m:borderBox>
        <m:r>
          <w:rPr>
            <w:rFonts w:ascii="Cambria Math" w:hAnsi="Cambria Math" w:cs="Times New Roman"/>
            <w:sz w:val="24"/>
            <w:szCs w:val="24"/>
          </w:rPr>
          <m:t>,</m:t>
        </m:r>
        <m:nary>
          <m:naryPr>
            <m:chr m:val="∑"/>
            <m:limLoc m:val="undOvr"/>
            <m:subHide m:val="1"/>
            <m:supHide m:val="1"/>
            <m:ctrlPr>
              <w:rPr>
                <w:rFonts w:ascii="Cambria Math" w:hAnsi="Cambria Math" w:cs="Times New Roman"/>
                <w:b/>
                <w:bCs/>
                <w:i/>
                <w:color w:val="4472C4" w:themeColor="accent1"/>
                <w:sz w:val="24"/>
                <w:szCs w:val="24"/>
              </w:rPr>
            </m:ctrlPr>
          </m:naryPr>
          <m:sub/>
          <m:sup/>
          <m:e>
            <m:sSub>
              <m:sSubPr>
                <m:ctrlPr>
                  <w:rPr>
                    <w:rFonts w:ascii="Cambria Math" w:hAnsi="Cambria Math" w:cs="Times New Roman"/>
                    <w:b/>
                    <w:bCs/>
                    <w:i/>
                    <w:color w:val="4472C4" w:themeColor="accent1"/>
                    <w:sz w:val="24"/>
                    <w:szCs w:val="24"/>
                  </w:rPr>
                </m:ctrlPr>
              </m:sSubPr>
              <m:e>
                <m:r>
                  <m:rPr>
                    <m:sty m:val="bi"/>
                  </m:rPr>
                  <w:rPr>
                    <w:rFonts w:ascii="Cambria Math" w:hAnsi="Cambria Math" w:cs="Times New Roman"/>
                    <w:color w:val="4472C4" w:themeColor="accent1"/>
                    <w:sz w:val="24"/>
                    <w:szCs w:val="24"/>
                  </w:rPr>
                  <m:t>p</m:t>
                </m:r>
              </m:e>
              <m:sub>
                <m:r>
                  <m:rPr>
                    <m:sty m:val="bi"/>
                  </m:rPr>
                  <w:rPr>
                    <w:rFonts w:ascii="Cambria Math" w:hAnsi="Cambria Math" w:cs="Times New Roman"/>
                    <w:color w:val="4472C4" w:themeColor="accent1"/>
                    <w:sz w:val="24"/>
                    <w:szCs w:val="24"/>
                  </w:rPr>
                  <m:t>i</m:t>
                </m:r>
              </m:sub>
            </m:sSub>
          </m:e>
        </m:nary>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n</m:t>
            </m:r>
            <m:r>
              <m:rPr>
                <m:sty m:val="bi"/>
              </m:rPr>
              <w:rPr>
                <w:rFonts w:ascii="Cambria Math" w:hAnsi="Cambria Math" w:cs="Times New Roman"/>
                <w:color w:val="4472C4" w:themeColor="accent1"/>
                <w:sz w:val="24"/>
                <w:szCs w:val="24"/>
              </w:rPr>
              <m:t>+</m:t>
            </m:r>
            <m:r>
              <m:rPr>
                <m:sty m:val="bi"/>
              </m:rPr>
              <w:rPr>
                <w:rFonts w:ascii="Cambria Math" w:hAnsi="Cambria Math" w:cs="Times New Roman"/>
                <w:color w:val="4472C4" w:themeColor="accent1"/>
                <w:sz w:val="24"/>
                <w:szCs w:val="24"/>
              </w:rPr>
              <m:t>log</m:t>
            </m:r>
            <m:d>
              <m:dPr>
                <m:ctrlPr>
                  <w:rPr>
                    <w:rFonts w:ascii="Cambria Math" w:hAnsi="Cambria Math" w:cs="Times New Roman"/>
                    <w:b/>
                    <w:bCs/>
                    <w:i/>
                    <w:color w:val="4472C4" w:themeColor="accent1"/>
                    <w:sz w:val="24"/>
                    <w:szCs w:val="24"/>
                  </w:rPr>
                </m:ctrlPr>
              </m:dPr>
              <m:e>
                <m:r>
                  <m:rPr>
                    <m:sty m:val="bi"/>
                  </m:rPr>
                  <w:rPr>
                    <w:rFonts w:ascii="Cambria Math" w:hAnsi="Cambria Math" w:cs="Times New Roman"/>
                    <w:color w:val="4472C4" w:themeColor="accent1"/>
                    <w:sz w:val="24"/>
                    <w:szCs w:val="24"/>
                  </w:rPr>
                  <m:t>n</m:t>
                </m:r>
              </m:e>
            </m:d>
          </m:e>
        </m:borderBox>
        <m:r>
          <w:rPr>
            <w:rFonts w:ascii="Cambria Math" w:hAnsi="Cambria Math" w:cs="Times New Roman"/>
            <w:sz w:val="24"/>
            <w:szCs w:val="24"/>
          </w:rPr>
          <m:t>,</m:t>
        </m:r>
        <m:sSub>
          <m:sSubPr>
            <m:ctrlPr>
              <w:rPr>
                <w:rFonts w:ascii="Cambria Math" w:hAnsi="Cambria Math" w:cs="Times New Roman"/>
                <w:b/>
                <w:bCs/>
                <w:i/>
                <w:color w:val="4472C4" w:themeColor="accent1"/>
                <w:sz w:val="24"/>
                <w:szCs w:val="24"/>
              </w:rPr>
            </m:ctrlPr>
          </m:sSubPr>
          <m:e>
            <m:r>
              <m:rPr>
                <m:sty m:val="bi"/>
              </m:rPr>
              <w:rPr>
                <w:rFonts w:ascii="Cambria Math" w:hAnsi="Cambria Math" w:cs="Times New Roman"/>
                <w:color w:val="4472C4" w:themeColor="accent1"/>
                <w:sz w:val="24"/>
                <w:szCs w:val="24"/>
              </w:rPr>
              <m:t>T</m:t>
            </m:r>
          </m:e>
          <m:sub>
            <m:r>
              <m:rPr>
                <m:sty m:val="bi"/>
              </m:rPr>
              <w:rPr>
                <w:rFonts w:ascii="Cambria Math" w:hAnsi="Cambria Math" w:cs="Times New Roman"/>
                <w:color w:val="4472C4" w:themeColor="accent1"/>
                <w:sz w:val="24"/>
                <w:szCs w:val="24"/>
              </w:rPr>
              <m:t>∞</m:t>
            </m:r>
          </m:sub>
        </m:sSub>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log</m:t>
            </m:r>
            <m:d>
              <m:dPr>
                <m:ctrlPr>
                  <w:rPr>
                    <w:rFonts w:ascii="Cambria Math" w:hAnsi="Cambria Math" w:cs="Times New Roman"/>
                    <w:b/>
                    <w:bCs/>
                    <w:i/>
                    <w:color w:val="4472C4" w:themeColor="accent1"/>
                    <w:sz w:val="24"/>
                    <w:szCs w:val="24"/>
                  </w:rPr>
                </m:ctrlPr>
              </m:dPr>
              <m:e>
                <m:r>
                  <m:rPr>
                    <m:sty m:val="bi"/>
                  </m:rPr>
                  <w:rPr>
                    <w:rFonts w:ascii="Cambria Math" w:hAnsi="Cambria Math" w:cs="Times New Roman"/>
                    <w:color w:val="4472C4" w:themeColor="accent1"/>
                    <w:sz w:val="24"/>
                    <w:szCs w:val="24"/>
                  </w:rPr>
                  <m:t>n</m:t>
                </m:r>
              </m:e>
            </m:d>
          </m:e>
        </m:borderBox>
      </m:oMath>
    </w:p>
    <w:p w14:paraId="7FBF50ED" w14:textId="4DF63F6D" w:rsidR="00460D5F" w:rsidRDefault="00460D5F" w:rsidP="00460D5F">
      <w:pPr>
        <w:rPr>
          <w:rFonts w:ascii="Times New Roman" w:hAnsi="Times New Roman" w:cs="Times New Roman"/>
          <w:b/>
          <w:bCs/>
          <w:sz w:val="24"/>
          <w:szCs w:val="24"/>
        </w:rPr>
      </w:pPr>
      <w:r>
        <w:rPr>
          <w:rFonts w:ascii="Times New Roman" w:hAnsi="Times New Roman" w:cs="Times New Roman"/>
          <w:b/>
          <w:bCs/>
          <w:sz w:val="24"/>
          <w:szCs w:val="24"/>
        </w:rPr>
        <w:t>3</w:t>
      </w:r>
    </w:p>
    <w:p w14:paraId="220FD70C" w14:textId="7227E808" w:rsidR="000242E4" w:rsidRDefault="00916D0A" w:rsidP="000242E4">
      <w:pPr>
        <w:pStyle w:val="ListParagraph"/>
        <w:numPr>
          <w:ilvl w:val="0"/>
          <w:numId w:val="4"/>
        </w:numPr>
        <w:rPr>
          <w:rFonts w:ascii="Times New Roman" w:eastAsiaTheme="minorEastAsia" w:hAnsi="Times New Roman" w:cs="Times New Roman"/>
          <w:color w:val="000000" w:themeColor="text1"/>
          <w:sz w:val="24"/>
          <w:szCs w:val="24"/>
        </w:rPr>
      </w:pPr>
      <w:r w:rsidRPr="00916D0A">
        <w:rPr>
          <w:rFonts w:ascii="Times New Roman" w:eastAsiaTheme="minorEastAsia" w:hAnsi="Times New Roman" w:cs="Times New Roman"/>
          <w:color w:val="000000" w:themeColor="text1"/>
          <w:sz w:val="24"/>
          <w:szCs w:val="24"/>
        </w:rPr>
        <w:t>…</w:t>
      </w:r>
    </w:p>
    <w:p w14:paraId="7FFD7EA0" w14:textId="6438629E" w:rsidR="00C06639" w:rsidRDefault="00484AB5" w:rsidP="000242E4">
      <w:pPr>
        <w:pStyle w:val="ListParagraph"/>
        <w:numPr>
          <w:ilvl w:val="0"/>
          <w:numId w:val="4"/>
        </w:numPr>
        <w:rPr>
          <w:rFonts w:ascii="Times New Roman" w:eastAsiaTheme="minorEastAsia" w:hAnsi="Times New Roman" w:cs="Times New Roman"/>
          <w:color w:val="000000" w:themeColor="text1"/>
          <w:sz w:val="24"/>
          <w:szCs w:val="24"/>
        </w:rPr>
      </w:pPr>
      <m:oMath>
        <m:r>
          <m:rPr>
            <m:sty m:val="bi"/>
          </m:rPr>
          <w:rPr>
            <w:rFonts w:ascii="Cambria Math" w:eastAsiaTheme="minorEastAsia" w:hAnsi="Cambria Math" w:cs="Times New Roman"/>
            <w:color w:val="4472C4" w:themeColor="accent1"/>
            <w:sz w:val="24"/>
            <w:szCs w:val="24"/>
          </w:rPr>
          <m:t>width</m:t>
        </m:r>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m:t>
            </m:r>
          </m:e>
        </m:borderBox>
        <m:r>
          <w:rPr>
            <w:rFonts w:ascii="Cambria Math" w:hAnsi="Cambria Math" w:cs="Times New Roman"/>
            <w:sz w:val="24"/>
            <w:szCs w:val="24"/>
          </w:rPr>
          <m:t>,</m:t>
        </m:r>
        <m:nary>
          <m:naryPr>
            <m:chr m:val="∑"/>
            <m:limLoc m:val="undOvr"/>
            <m:subHide m:val="1"/>
            <m:supHide m:val="1"/>
            <m:ctrlPr>
              <w:rPr>
                <w:rFonts w:ascii="Cambria Math" w:hAnsi="Cambria Math" w:cs="Times New Roman"/>
                <w:b/>
                <w:bCs/>
                <w:i/>
                <w:color w:val="4472C4" w:themeColor="accent1"/>
                <w:sz w:val="24"/>
                <w:szCs w:val="24"/>
              </w:rPr>
            </m:ctrlPr>
          </m:naryPr>
          <m:sub/>
          <m:sup/>
          <m:e>
            <m:sSub>
              <m:sSubPr>
                <m:ctrlPr>
                  <w:rPr>
                    <w:rFonts w:ascii="Cambria Math" w:hAnsi="Cambria Math" w:cs="Times New Roman"/>
                    <w:b/>
                    <w:bCs/>
                    <w:i/>
                    <w:color w:val="4472C4" w:themeColor="accent1"/>
                    <w:sz w:val="24"/>
                    <w:szCs w:val="24"/>
                  </w:rPr>
                </m:ctrlPr>
              </m:sSubPr>
              <m:e>
                <m:r>
                  <m:rPr>
                    <m:sty m:val="bi"/>
                  </m:rPr>
                  <w:rPr>
                    <w:rFonts w:ascii="Cambria Math" w:hAnsi="Cambria Math" w:cs="Times New Roman"/>
                    <w:color w:val="4472C4" w:themeColor="accent1"/>
                    <w:sz w:val="24"/>
                    <w:szCs w:val="24"/>
                  </w:rPr>
                  <m:t>p</m:t>
                </m:r>
              </m:e>
              <m:sub>
                <m:r>
                  <m:rPr>
                    <m:sty m:val="bi"/>
                  </m:rPr>
                  <w:rPr>
                    <w:rFonts w:ascii="Cambria Math" w:hAnsi="Cambria Math" w:cs="Times New Roman"/>
                    <w:color w:val="4472C4" w:themeColor="accent1"/>
                    <w:sz w:val="24"/>
                    <w:szCs w:val="24"/>
                  </w:rPr>
                  <m:t>i</m:t>
                </m:r>
              </m:sub>
            </m:sSub>
          </m:e>
        </m:nary>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m:t>
            </m:r>
          </m:e>
        </m:borderBox>
        <m:r>
          <w:rPr>
            <w:rFonts w:ascii="Cambria Math" w:hAnsi="Cambria Math" w:cs="Times New Roman"/>
            <w:sz w:val="24"/>
            <w:szCs w:val="24"/>
          </w:rPr>
          <m:t>,</m:t>
        </m:r>
        <m:sSub>
          <m:sSubPr>
            <m:ctrlPr>
              <w:rPr>
                <w:rFonts w:ascii="Cambria Math" w:hAnsi="Cambria Math" w:cs="Times New Roman"/>
                <w:b/>
                <w:bCs/>
                <w:i/>
                <w:color w:val="4472C4" w:themeColor="accent1"/>
                <w:sz w:val="24"/>
                <w:szCs w:val="24"/>
              </w:rPr>
            </m:ctrlPr>
          </m:sSubPr>
          <m:e>
            <m:r>
              <m:rPr>
                <m:sty m:val="bi"/>
              </m:rPr>
              <w:rPr>
                <w:rFonts w:ascii="Cambria Math" w:hAnsi="Cambria Math" w:cs="Times New Roman"/>
                <w:color w:val="4472C4" w:themeColor="accent1"/>
                <w:sz w:val="24"/>
                <w:szCs w:val="24"/>
              </w:rPr>
              <m:t>T</m:t>
            </m:r>
          </m:e>
          <m:sub>
            <m:r>
              <m:rPr>
                <m:sty m:val="bi"/>
              </m:rPr>
              <w:rPr>
                <w:rFonts w:ascii="Cambria Math" w:hAnsi="Cambria Math" w:cs="Times New Roman"/>
                <w:color w:val="4472C4" w:themeColor="accent1"/>
                <w:sz w:val="24"/>
                <w:szCs w:val="24"/>
              </w:rPr>
              <m:t>∞</m:t>
            </m:r>
          </m:sub>
        </m:sSub>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m:t>
            </m:r>
          </m:e>
        </m:borderBox>
      </m:oMath>
    </w:p>
    <w:p w14:paraId="23296D4E" w14:textId="59E61A12" w:rsidR="00C06639" w:rsidRPr="00916D0A" w:rsidRDefault="002D08D3" w:rsidP="000242E4">
      <w:pPr>
        <w:pStyle w:val="ListParagraph"/>
        <w:numPr>
          <w:ilvl w:val="0"/>
          <w:numId w:val="4"/>
        </w:numPr>
        <w:rPr>
          <w:rFonts w:ascii="Times New Roman" w:eastAsiaTheme="minorEastAsia" w:hAnsi="Times New Roman" w:cs="Times New Roman"/>
          <w:color w:val="000000" w:themeColor="text1"/>
          <w:sz w:val="24"/>
          <w:szCs w:val="24"/>
        </w:rPr>
      </w:pPr>
      <w:r w:rsidRPr="002D08D3">
        <w:rPr>
          <w:rFonts w:ascii="Times New Roman" w:eastAsiaTheme="minorEastAsia" w:hAnsi="Times New Roman" w:cs="Times New Roman"/>
          <w:b/>
          <w:bCs/>
          <w:color w:val="4472C4" w:themeColor="accent1"/>
          <w:sz w:val="24"/>
          <w:szCs w:val="24"/>
        </w:rPr>
        <w:t>Parallel</w:t>
      </w:r>
      <w:r>
        <w:rPr>
          <w:rFonts w:ascii="Times New Roman" w:eastAsiaTheme="minorEastAsia" w:hAnsi="Times New Roman" w:cs="Times New Roman"/>
          <w:b/>
          <w:bCs/>
          <w:color w:val="4472C4" w:themeColor="accent1"/>
          <w:sz w:val="24"/>
          <w:szCs w:val="24"/>
        </w:rPr>
        <w:t>ized</w:t>
      </w:r>
      <w:r w:rsidRPr="002D08D3">
        <w:rPr>
          <w:rFonts w:ascii="Times New Roman" w:eastAsiaTheme="minorEastAsia" w:hAnsi="Times New Roman" w:cs="Times New Roman"/>
          <w:b/>
          <w:bCs/>
          <w:color w:val="4472C4" w:themeColor="accent1"/>
          <w:sz w:val="24"/>
          <w:szCs w:val="24"/>
        </w:rPr>
        <w:t xml:space="preserve"> merge sort:</w:t>
      </w:r>
      <w:r w:rsidRPr="002D08D3">
        <w:rPr>
          <w:rFonts w:ascii="Cambria Math" w:eastAsiaTheme="minorEastAsia" w:hAnsi="Cambria Math" w:cs="Times New Roman"/>
          <w:b/>
          <w:i/>
          <w:color w:val="4472C4" w:themeColor="accent1"/>
          <w:sz w:val="24"/>
          <w:szCs w:val="24"/>
        </w:rPr>
        <w:t xml:space="preserve"> </w:t>
      </w:r>
      <m:oMath>
        <m:r>
          <m:rPr>
            <m:sty m:val="bi"/>
          </m:rPr>
          <w:rPr>
            <w:rFonts w:ascii="Cambria Math" w:eastAsiaTheme="minorEastAsia" w:hAnsi="Cambria Math" w:cs="Times New Roman"/>
            <w:color w:val="4472C4" w:themeColor="accent1"/>
            <w:sz w:val="24"/>
            <w:szCs w:val="24"/>
          </w:rPr>
          <m:t>width</m:t>
        </m:r>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m:t>
            </m:r>
          </m:e>
        </m:borderBox>
        <m:r>
          <w:rPr>
            <w:rFonts w:ascii="Cambria Math" w:hAnsi="Cambria Math" w:cs="Times New Roman"/>
            <w:sz w:val="24"/>
            <w:szCs w:val="24"/>
          </w:rPr>
          <m:t>,</m:t>
        </m:r>
        <m:nary>
          <m:naryPr>
            <m:chr m:val="∑"/>
            <m:limLoc m:val="undOvr"/>
            <m:subHide m:val="1"/>
            <m:supHide m:val="1"/>
            <m:ctrlPr>
              <w:rPr>
                <w:rFonts w:ascii="Cambria Math" w:hAnsi="Cambria Math" w:cs="Times New Roman"/>
                <w:b/>
                <w:bCs/>
                <w:i/>
                <w:color w:val="4472C4" w:themeColor="accent1"/>
                <w:sz w:val="24"/>
                <w:szCs w:val="24"/>
              </w:rPr>
            </m:ctrlPr>
          </m:naryPr>
          <m:sub/>
          <m:sup/>
          <m:e>
            <m:sSub>
              <m:sSubPr>
                <m:ctrlPr>
                  <w:rPr>
                    <w:rFonts w:ascii="Cambria Math" w:hAnsi="Cambria Math" w:cs="Times New Roman"/>
                    <w:b/>
                    <w:bCs/>
                    <w:i/>
                    <w:color w:val="4472C4" w:themeColor="accent1"/>
                    <w:sz w:val="24"/>
                    <w:szCs w:val="24"/>
                  </w:rPr>
                </m:ctrlPr>
              </m:sSubPr>
              <m:e>
                <m:r>
                  <m:rPr>
                    <m:sty m:val="bi"/>
                  </m:rPr>
                  <w:rPr>
                    <w:rFonts w:ascii="Cambria Math" w:hAnsi="Cambria Math" w:cs="Times New Roman"/>
                    <w:color w:val="4472C4" w:themeColor="accent1"/>
                    <w:sz w:val="24"/>
                    <w:szCs w:val="24"/>
                  </w:rPr>
                  <m:t>p</m:t>
                </m:r>
              </m:e>
              <m:sub>
                <m:r>
                  <m:rPr>
                    <m:sty m:val="bi"/>
                  </m:rPr>
                  <w:rPr>
                    <w:rFonts w:ascii="Cambria Math" w:hAnsi="Cambria Math" w:cs="Times New Roman"/>
                    <w:color w:val="4472C4" w:themeColor="accent1"/>
                    <w:sz w:val="24"/>
                    <w:szCs w:val="24"/>
                  </w:rPr>
                  <m:t>i</m:t>
                </m:r>
              </m:sub>
            </m:sSub>
          </m:e>
        </m:nary>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m:t>
            </m:r>
          </m:e>
        </m:borderBox>
        <m:r>
          <w:rPr>
            <w:rFonts w:ascii="Cambria Math" w:hAnsi="Cambria Math" w:cs="Times New Roman"/>
            <w:sz w:val="24"/>
            <w:szCs w:val="24"/>
          </w:rPr>
          <m:t>,</m:t>
        </m:r>
        <m:sSub>
          <m:sSubPr>
            <m:ctrlPr>
              <w:rPr>
                <w:rFonts w:ascii="Cambria Math" w:hAnsi="Cambria Math" w:cs="Times New Roman"/>
                <w:b/>
                <w:bCs/>
                <w:i/>
                <w:color w:val="4472C4" w:themeColor="accent1"/>
                <w:sz w:val="24"/>
                <w:szCs w:val="24"/>
              </w:rPr>
            </m:ctrlPr>
          </m:sSubPr>
          <m:e>
            <m:r>
              <m:rPr>
                <m:sty m:val="bi"/>
              </m:rPr>
              <w:rPr>
                <w:rFonts w:ascii="Cambria Math" w:hAnsi="Cambria Math" w:cs="Times New Roman"/>
                <w:color w:val="4472C4" w:themeColor="accent1"/>
                <w:sz w:val="24"/>
                <w:szCs w:val="24"/>
              </w:rPr>
              <m:t>T</m:t>
            </m:r>
          </m:e>
          <m:sub>
            <m:r>
              <m:rPr>
                <m:sty m:val="bi"/>
              </m:rPr>
              <w:rPr>
                <w:rFonts w:ascii="Cambria Math" w:hAnsi="Cambria Math" w:cs="Times New Roman"/>
                <w:color w:val="4472C4" w:themeColor="accent1"/>
                <w:sz w:val="24"/>
                <w:szCs w:val="24"/>
              </w:rPr>
              <m:t>∞</m:t>
            </m:r>
          </m:sub>
        </m:sSub>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m:t>
            </m:r>
          </m:e>
        </m:borderBox>
      </m:oMath>
    </w:p>
    <w:sectPr w:rsidR="00C06639" w:rsidRPr="00916D0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729C" w14:textId="77777777" w:rsidR="00583488" w:rsidRDefault="00583488" w:rsidP="00583488">
      <w:pPr>
        <w:spacing w:after="0" w:line="240" w:lineRule="auto"/>
      </w:pPr>
      <w:r>
        <w:separator/>
      </w:r>
    </w:p>
  </w:endnote>
  <w:endnote w:type="continuationSeparator" w:id="0">
    <w:p w14:paraId="052947A3" w14:textId="77777777" w:rsidR="00583488" w:rsidRDefault="00583488" w:rsidP="00583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CD7F5" w14:textId="77777777" w:rsidR="00583488" w:rsidRDefault="00583488" w:rsidP="00583488">
      <w:pPr>
        <w:spacing w:after="0" w:line="240" w:lineRule="auto"/>
      </w:pPr>
      <w:r>
        <w:separator/>
      </w:r>
    </w:p>
  </w:footnote>
  <w:footnote w:type="continuationSeparator" w:id="0">
    <w:p w14:paraId="7BF64686" w14:textId="77777777" w:rsidR="00583488" w:rsidRDefault="00583488" w:rsidP="00583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27ACE" w14:textId="77777777" w:rsidR="00583488" w:rsidRDefault="00583488" w:rsidP="00583488">
    <w:pPr>
      <w:pStyle w:val="Header"/>
      <w:jc w:val="right"/>
      <w:rPr>
        <w:rFonts w:ascii="Times New Roman" w:hAnsi="Times New Roman" w:cs="Times New Roman"/>
        <w:sz w:val="16"/>
        <w:szCs w:val="16"/>
      </w:rPr>
    </w:pPr>
    <w:r w:rsidRPr="00930352">
      <w:rPr>
        <w:rFonts w:ascii="Times New Roman" w:hAnsi="Times New Roman" w:cs="Times New Roman"/>
        <w:sz w:val="16"/>
        <w:szCs w:val="16"/>
      </w:rPr>
      <w:t>Uzochi Dimkpa</w:t>
    </w:r>
  </w:p>
  <w:p w14:paraId="78BE2FFC" w14:textId="1037A4E9" w:rsidR="00583488" w:rsidRDefault="001D217E" w:rsidP="00583488">
    <w:pPr>
      <w:pStyle w:val="Header"/>
      <w:jc w:val="right"/>
      <w:rPr>
        <w:rFonts w:ascii="Times New Roman" w:hAnsi="Times New Roman" w:cs="Times New Roman"/>
        <w:sz w:val="16"/>
        <w:szCs w:val="16"/>
      </w:rPr>
    </w:pPr>
    <w:r>
      <w:rPr>
        <w:rFonts w:ascii="Times New Roman" w:hAnsi="Times New Roman" w:cs="Times New Roman"/>
        <w:sz w:val="16"/>
        <w:szCs w:val="16"/>
      </w:rPr>
      <w:t>Code Redesign</w:t>
    </w:r>
  </w:p>
  <w:p w14:paraId="3343E031" w14:textId="77777777" w:rsidR="00583488" w:rsidRDefault="00583488" w:rsidP="00583488">
    <w:pPr>
      <w:pStyle w:val="Header"/>
      <w:jc w:val="right"/>
      <w:rPr>
        <w:rFonts w:ascii="Times New Roman" w:hAnsi="Times New Roman" w:cs="Times New Roman"/>
        <w:sz w:val="16"/>
        <w:szCs w:val="16"/>
      </w:rPr>
    </w:pPr>
    <w:r>
      <w:rPr>
        <w:rFonts w:ascii="Times New Roman" w:hAnsi="Times New Roman" w:cs="Times New Roman"/>
        <w:sz w:val="16"/>
        <w:szCs w:val="16"/>
      </w:rPr>
      <w:t>ITCS 5145–001</w:t>
    </w:r>
  </w:p>
  <w:p w14:paraId="4DFC8534" w14:textId="77777777" w:rsidR="00583488" w:rsidRDefault="00583488" w:rsidP="00583488">
    <w:pPr>
      <w:pStyle w:val="Header"/>
      <w:jc w:val="right"/>
      <w:rPr>
        <w:rFonts w:ascii="Times New Roman" w:hAnsi="Times New Roman" w:cs="Times New Roman"/>
        <w:sz w:val="16"/>
        <w:szCs w:val="16"/>
      </w:rPr>
    </w:pPr>
    <w:r>
      <w:rPr>
        <w:rFonts w:ascii="Times New Roman" w:hAnsi="Times New Roman" w:cs="Times New Roman"/>
        <w:sz w:val="16"/>
        <w:szCs w:val="16"/>
      </w:rPr>
      <w:t>Parallel Computing</w:t>
    </w:r>
  </w:p>
  <w:p w14:paraId="6B8EE7B7" w14:textId="77777777" w:rsidR="00583488" w:rsidRDefault="00583488" w:rsidP="00583488">
    <w:pPr>
      <w:pStyle w:val="Header"/>
      <w:jc w:val="right"/>
      <w:rPr>
        <w:rFonts w:ascii="Times New Roman" w:hAnsi="Times New Roman" w:cs="Times New Roman"/>
        <w:sz w:val="16"/>
        <w:szCs w:val="16"/>
      </w:rPr>
    </w:pPr>
    <w:r>
      <w:rPr>
        <w:rFonts w:ascii="Times New Roman" w:hAnsi="Times New Roman" w:cs="Times New Roman"/>
        <w:sz w:val="16"/>
        <w:szCs w:val="16"/>
      </w:rPr>
      <w:t>Prof. Erik Saule</w:t>
    </w:r>
  </w:p>
  <w:p w14:paraId="48FF7DBA" w14:textId="35DB39EF" w:rsidR="00583488" w:rsidRDefault="001D217E" w:rsidP="00583488">
    <w:pPr>
      <w:pStyle w:val="Header"/>
      <w:jc w:val="right"/>
      <w:rPr>
        <w:rFonts w:ascii="Times New Roman" w:hAnsi="Times New Roman" w:cs="Times New Roman"/>
        <w:sz w:val="16"/>
        <w:szCs w:val="16"/>
      </w:rPr>
    </w:pPr>
    <w:r>
      <w:rPr>
        <w:rFonts w:ascii="Times New Roman" w:hAnsi="Times New Roman" w:cs="Times New Roman"/>
        <w:sz w:val="16"/>
        <w:szCs w:val="16"/>
      </w:rPr>
      <w:t>February</w:t>
    </w:r>
    <w:r w:rsidR="00583488">
      <w:rPr>
        <w:rFonts w:ascii="Times New Roman" w:hAnsi="Times New Roman" w:cs="Times New Roman"/>
        <w:sz w:val="16"/>
        <w:szCs w:val="16"/>
      </w:rPr>
      <w:t xml:space="preserve"> </w:t>
    </w:r>
    <w:r w:rsidR="00DD27A2">
      <w:rPr>
        <w:rFonts w:ascii="Times New Roman" w:hAnsi="Times New Roman" w:cs="Times New Roman"/>
        <w:sz w:val="16"/>
        <w:szCs w:val="16"/>
      </w:rPr>
      <w:t>14</w:t>
    </w:r>
    <w:r w:rsidR="00583488">
      <w:rPr>
        <w:rFonts w:ascii="Times New Roman" w:hAnsi="Times New Roman" w:cs="Times New Roman"/>
        <w:sz w:val="16"/>
        <w:szCs w:val="16"/>
      </w:rPr>
      <w:t>, 2023</w:t>
    </w:r>
  </w:p>
  <w:p w14:paraId="33B40648" w14:textId="77777777" w:rsidR="00583488" w:rsidRPr="00583488" w:rsidRDefault="00583488" w:rsidP="00583488">
    <w:pPr>
      <w:pStyle w:val="Header"/>
      <w:jc w:val="right"/>
      <w:rPr>
        <w:rFonts w:ascii="Times New Roman" w:hAnsi="Times New Roman" w:cs="Times New Roma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367B"/>
    <w:multiLevelType w:val="hybridMultilevel"/>
    <w:tmpl w:val="AE22F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0A1B8E"/>
    <w:multiLevelType w:val="hybridMultilevel"/>
    <w:tmpl w:val="923EF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390ED3"/>
    <w:multiLevelType w:val="hybridMultilevel"/>
    <w:tmpl w:val="F1AA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5737A"/>
    <w:multiLevelType w:val="hybridMultilevel"/>
    <w:tmpl w:val="B0D8C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163BBD"/>
    <w:multiLevelType w:val="hybridMultilevel"/>
    <w:tmpl w:val="E7E4A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61954296">
    <w:abstractNumId w:val="2"/>
  </w:num>
  <w:num w:numId="2" w16cid:durableId="1752701924">
    <w:abstractNumId w:val="0"/>
  </w:num>
  <w:num w:numId="3" w16cid:durableId="1434861750">
    <w:abstractNumId w:val="1"/>
  </w:num>
  <w:num w:numId="4" w16cid:durableId="1062679493">
    <w:abstractNumId w:val="3"/>
  </w:num>
  <w:num w:numId="5" w16cid:durableId="218980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E6"/>
    <w:rsid w:val="000206FF"/>
    <w:rsid w:val="000242E4"/>
    <w:rsid w:val="00056241"/>
    <w:rsid w:val="000E0689"/>
    <w:rsid w:val="000F61F8"/>
    <w:rsid w:val="00114479"/>
    <w:rsid w:val="001D1CE8"/>
    <w:rsid w:val="001D217E"/>
    <w:rsid w:val="00202D64"/>
    <w:rsid w:val="002346F4"/>
    <w:rsid w:val="002841E6"/>
    <w:rsid w:val="002863FC"/>
    <w:rsid w:val="002A3E35"/>
    <w:rsid w:val="002D08D3"/>
    <w:rsid w:val="002F40E7"/>
    <w:rsid w:val="00335EDB"/>
    <w:rsid w:val="003A26FF"/>
    <w:rsid w:val="003C00E5"/>
    <w:rsid w:val="003D1E7F"/>
    <w:rsid w:val="003D286B"/>
    <w:rsid w:val="004238FA"/>
    <w:rsid w:val="00460D5F"/>
    <w:rsid w:val="00484AB5"/>
    <w:rsid w:val="004F1AC2"/>
    <w:rsid w:val="00504B23"/>
    <w:rsid w:val="00565021"/>
    <w:rsid w:val="00583488"/>
    <w:rsid w:val="005C6DBA"/>
    <w:rsid w:val="005D5F1E"/>
    <w:rsid w:val="006C0E77"/>
    <w:rsid w:val="006C41D3"/>
    <w:rsid w:val="0070678B"/>
    <w:rsid w:val="007C0AEA"/>
    <w:rsid w:val="007D41ED"/>
    <w:rsid w:val="00834A2F"/>
    <w:rsid w:val="009122E6"/>
    <w:rsid w:val="00916D0A"/>
    <w:rsid w:val="009212D3"/>
    <w:rsid w:val="00967087"/>
    <w:rsid w:val="009A62D9"/>
    <w:rsid w:val="009A73D4"/>
    <w:rsid w:val="00A00682"/>
    <w:rsid w:val="00A7037F"/>
    <w:rsid w:val="00AB59FC"/>
    <w:rsid w:val="00B63D5A"/>
    <w:rsid w:val="00BF536E"/>
    <w:rsid w:val="00C06639"/>
    <w:rsid w:val="00C81B5C"/>
    <w:rsid w:val="00CA24A2"/>
    <w:rsid w:val="00D51382"/>
    <w:rsid w:val="00DD27A2"/>
    <w:rsid w:val="00E16F3F"/>
    <w:rsid w:val="00E52FCB"/>
    <w:rsid w:val="00EC06AA"/>
    <w:rsid w:val="00ED5801"/>
    <w:rsid w:val="00F128F9"/>
    <w:rsid w:val="00F2324F"/>
    <w:rsid w:val="00F53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6455"/>
  <w15:chartTrackingRefBased/>
  <w15:docId w15:val="{7CCCF0B4-21E5-46C9-A1BF-B38AA4AC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488"/>
  </w:style>
  <w:style w:type="paragraph" w:styleId="Footer">
    <w:name w:val="footer"/>
    <w:basedOn w:val="Normal"/>
    <w:link w:val="FooterChar"/>
    <w:uiPriority w:val="99"/>
    <w:unhideWhenUsed/>
    <w:rsid w:val="00583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88"/>
  </w:style>
  <w:style w:type="paragraph" w:styleId="ListParagraph">
    <w:name w:val="List Paragraph"/>
    <w:basedOn w:val="Normal"/>
    <w:uiPriority w:val="34"/>
    <w:qFormat/>
    <w:rsid w:val="00834A2F"/>
    <w:pPr>
      <w:ind w:left="720"/>
      <w:contextualSpacing/>
    </w:pPr>
  </w:style>
  <w:style w:type="character" w:styleId="PlaceholderText">
    <w:name w:val="Placeholder Text"/>
    <w:basedOn w:val="DefaultParagraphFont"/>
    <w:uiPriority w:val="99"/>
    <w:semiHidden/>
    <w:rsid w:val="006C41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4505">
      <w:bodyDiv w:val="1"/>
      <w:marLeft w:val="0"/>
      <w:marRight w:val="0"/>
      <w:marTop w:val="0"/>
      <w:marBottom w:val="0"/>
      <w:divBdr>
        <w:top w:val="none" w:sz="0" w:space="0" w:color="auto"/>
        <w:left w:val="none" w:sz="0" w:space="0" w:color="auto"/>
        <w:bottom w:val="none" w:sz="0" w:space="0" w:color="auto"/>
        <w:right w:val="none" w:sz="0" w:space="0" w:color="auto"/>
      </w:divBdr>
      <w:divsChild>
        <w:div w:id="577136304">
          <w:marLeft w:val="0"/>
          <w:marRight w:val="0"/>
          <w:marTop w:val="0"/>
          <w:marBottom w:val="0"/>
          <w:divBdr>
            <w:top w:val="none" w:sz="0" w:space="0" w:color="auto"/>
            <w:left w:val="none" w:sz="0" w:space="0" w:color="auto"/>
            <w:bottom w:val="none" w:sz="0" w:space="0" w:color="auto"/>
            <w:right w:val="none" w:sz="0" w:space="0" w:color="auto"/>
          </w:divBdr>
          <w:divsChild>
            <w:div w:id="16525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Uzochi Dimkpa</dc:creator>
  <cp:keywords/>
  <dc:description/>
  <cp:lastModifiedBy>Uzochi Dimkpa</cp:lastModifiedBy>
  <cp:revision>46</cp:revision>
  <dcterms:created xsi:type="dcterms:W3CDTF">2023-01-25T18:46:00Z</dcterms:created>
  <dcterms:modified xsi:type="dcterms:W3CDTF">2023-02-15T01:11:00Z</dcterms:modified>
</cp:coreProperties>
</file>