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A55" w:rsidRPr="00C74A55" w:rsidRDefault="00C74A55" w:rsidP="00C74A55">
      <w:pPr>
        <w:jc w:val="center"/>
        <w:rPr>
          <w:rFonts w:ascii="Times New Roman" w:hAnsi="Times New Roman" w:cs="Times New Roman"/>
          <w:b/>
          <w:sz w:val="24"/>
          <w:szCs w:val="24"/>
          <w:lang w:val="en-US"/>
        </w:rPr>
      </w:pPr>
      <w:r w:rsidRPr="00C74A55">
        <w:rPr>
          <w:rFonts w:ascii="Times New Roman" w:hAnsi="Times New Roman" w:cs="Times New Roman"/>
          <w:b/>
          <w:sz w:val="24"/>
          <w:szCs w:val="24"/>
          <w:lang w:val="en-US"/>
        </w:rPr>
        <w:t>2-AMALIU MASHG’ULOT</w:t>
      </w:r>
    </w:p>
    <w:p w:rsidR="00720792" w:rsidRDefault="00C74A55" w:rsidP="00C74A55">
      <w:pPr>
        <w:jc w:val="center"/>
        <w:rPr>
          <w:rFonts w:ascii="Times New Roman" w:hAnsi="Times New Roman" w:cs="Times New Roman"/>
          <w:b/>
          <w:sz w:val="24"/>
          <w:szCs w:val="24"/>
          <w:lang w:val="en-US"/>
        </w:rPr>
      </w:pPr>
      <w:r w:rsidRPr="00C74A55">
        <w:rPr>
          <w:rFonts w:ascii="Times New Roman" w:hAnsi="Times New Roman" w:cs="Times New Roman"/>
          <w:b/>
          <w:sz w:val="24"/>
          <w:szCs w:val="24"/>
          <w:lang w:val="en-US"/>
        </w:rPr>
        <w:t xml:space="preserve">AXBOROT </w:t>
      </w:r>
      <w:r>
        <w:rPr>
          <w:rFonts w:ascii="Times New Roman" w:hAnsi="Times New Roman" w:cs="Times New Roman"/>
          <w:b/>
          <w:sz w:val="24"/>
          <w:szCs w:val="24"/>
          <w:lang w:val="en-US"/>
        </w:rPr>
        <w:t xml:space="preserve">TEXNOLOGIYALARI </w:t>
      </w:r>
      <w:r w:rsidRPr="00C74A55">
        <w:rPr>
          <w:rFonts w:ascii="Times New Roman" w:hAnsi="Times New Roman" w:cs="Times New Roman"/>
          <w:b/>
          <w:sz w:val="24"/>
          <w:szCs w:val="24"/>
          <w:lang w:val="en-US"/>
        </w:rPr>
        <w:t>VA KOMMUNIKASIYA SOHASIDA MERROLOGIK TA’MINOT ISHLARI.</w:t>
      </w:r>
    </w:p>
    <w:p w:rsidR="003C031B" w:rsidRDefault="003C031B" w:rsidP="003C031B">
      <w:pPr>
        <w:rPr>
          <w:rFonts w:ascii="Times New Roman" w:hAnsi="Times New Roman" w:cs="Times New Roman"/>
          <w:b/>
          <w:sz w:val="24"/>
          <w:szCs w:val="24"/>
          <w:lang w:val="en-US"/>
        </w:rPr>
      </w:pPr>
    </w:p>
    <w:p w:rsidR="003C031B" w:rsidRDefault="003C031B" w:rsidP="003C031B">
      <w:pPr>
        <w:rPr>
          <w:rFonts w:ascii="Times New Roman" w:hAnsi="Times New Roman" w:cs="Times New Roman"/>
          <w:sz w:val="24"/>
          <w:szCs w:val="24"/>
          <w:lang w:val="en-US"/>
        </w:rPr>
      </w:pPr>
      <w:r>
        <w:rPr>
          <w:rFonts w:ascii="Times New Roman" w:hAnsi="Times New Roman" w:cs="Times New Roman"/>
          <w:b/>
          <w:sz w:val="24"/>
          <w:szCs w:val="24"/>
          <w:lang w:val="en-US"/>
        </w:rPr>
        <w:t xml:space="preserve">Ishdan maqsad: </w:t>
      </w:r>
      <w:r w:rsidRPr="003C031B">
        <w:rPr>
          <w:rFonts w:ascii="Times New Roman" w:hAnsi="Times New Roman" w:cs="Times New Roman"/>
          <w:sz w:val="24"/>
          <w:szCs w:val="24"/>
          <w:lang w:val="en-US"/>
        </w:rPr>
        <w:t>Aloqa, axborotlashtirish va telekommunikatsiya texnologiyalari sohasidagi metrologiya xizmatlari</w:t>
      </w:r>
      <w:r w:rsidRPr="003C031B">
        <w:rPr>
          <w:rFonts w:ascii="Times New Roman" w:hAnsi="Times New Roman" w:cs="Times New Roman"/>
          <w:sz w:val="24"/>
          <w:szCs w:val="24"/>
          <w:lang w:val="en-US"/>
        </w:rPr>
        <w:t xml:space="preserve">ni va </w:t>
      </w:r>
      <w:r w:rsidRPr="003C031B">
        <w:rPr>
          <w:rFonts w:ascii="Times New Roman" w:hAnsi="Times New Roman" w:cs="Times New Roman"/>
          <w:sz w:val="24"/>
          <w:szCs w:val="24"/>
          <w:lang w:val="en-US"/>
        </w:rPr>
        <w:t>metrologik ta'minot masalalari</w:t>
      </w:r>
      <w:r w:rsidRPr="003C031B">
        <w:rPr>
          <w:rFonts w:ascii="Times New Roman" w:hAnsi="Times New Roman" w:cs="Times New Roman"/>
          <w:sz w:val="24"/>
          <w:szCs w:val="24"/>
          <w:lang w:val="en-US"/>
        </w:rPr>
        <w:t xml:space="preserve"> tahlil qilish.</w:t>
      </w:r>
    </w:p>
    <w:p w:rsidR="003C031B" w:rsidRDefault="003C031B" w:rsidP="003C031B">
      <w:pPr>
        <w:rPr>
          <w:rFonts w:ascii="Times New Roman" w:hAnsi="Times New Roman" w:cs="Times New Roman"/>
          <w:b/>
          <w:sz w:val="24"/>
          <w:szCs w:val="24"/>
          <w:lang w:val="en-US"/>
        </w:rPr>
      </w:pPr>
      <w:r w:rsidRPr="003C031B">
        <w:rPr>
          <w:rFonts w:ascii="Times New Roman" w:hAnsi="Times New Roman" w:cs="Times New Roman"/>
          <w:b/>
          <w:sz w:val="24"/>
          <w:szCs w:val="24"/>
          <w:lang w:val="en-US"/>
        </w:rPr>
        <w:t xml:space="preserve">Kalit so'zlar: </w:t>
      </w:r>
      <w:r w:rsidRPr="003C031B">
        <w:rPr>
          <w:rFonts w:ascii="Times New Roman" w:hAnsi="Times New Roman" w:cs="Times New Roman"/>
          <w:sz w:val="24"/>
          <w:szCs w:val="24"/>
          <w:lang w:val="en-US"/>
        </w:rPr>
        <w:t>metrologi</w:t>
      </w:r>
      <w:r>
        <w:rPr>
          <w:rFonts w:ascii="Times New Roman" w:hAnsi="Times New Roman" w:cs="Times New Roman"/>
          <w:sz w:val="24"/>
          <w:szCs w:val="24"/>
          <w:lang w:val="en-US"/>
        </w:rPr>
        <w:t>ya xizmatlari</w:t>
      </w:r>
      <w:r w:rsidRPr="003C031B">
        <w:rPr>
          <w:rFonts w:ascii="Times New Roman" w:hAnsi="Times New Roman" w:cs="Times New Roman"/>
          <w:sz w:val="24"/>
          <w:szCs w:val="24"/>
          <w:lang w:val="en-US"/>
        </w:rPr>
        <w:t xml:space="preserve">, metrologik </w:t>
      </w:r>
      <w:r>
        <w:rPr>
          <w:rFonts w:ascii="Times New Roman" w:hAnsi="Times New Roman" w:cs="Times New Roman"/>
          <w:sz w:val="24"/>
          <w:szCs w:val="24"/>
          <w:lang w:val="en-US"/>
        </w:rPr>
        <w:t>ta’minot</w:t>
      </w:r>
      <w:r w:rsidRPr="003C031B">
        <w:rPr>
          <w:rFonts w:ascii="Times New Roman" w:hAnsi="Times New Roman" w:cs="Times New Roman"/>
          <w:sz w:val="24"/>
          <w:szCs w:val="24"/>
          <w:lang w:val="en-US"/>
        </w:rPr>
        <w:t>, sinov vositasi, standart namuna, o'lchash vositalarini qiyoslash</w:t>
      </w:r>
    </w:p>
    <w:p w:rsidR="00B447A1" w:rsidRPr="00B447A1" w:rsidRDefault="00B447A1" w:rsidP="00B447A1">
      <w:pPr>
        <w:autoSpaceDE w:val="0"/>
        <w:autoSpaceDN w:val="0"/>
        <w:adjustRightInd w:val="0"/>
        <w:spacing w:after="0" w:line="240" w:lineRule="auto"/>
        <w:ind w:firstLine="851"/>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 xml:space="preserve">Metrologik ta'minotning tarkibiga O‘zbekiston </w:t>
      </w:r>
      <w:r w:rsidR="008F3EC3">
        <w:rPr>
          <w:rFonts w:ascii="Times New Roman" w:eastAsia="Times New Roman" w:hAnsi="Times New Roman" w:cs="Times New Roman"/>
          <w:color w:val="000000" w:themeColor="text1"/>
          <w:sz w:val="24"/>
          <w:szCs w:val="24"/>
          <w:lang w:val="en-US" w:eastAsia="ru-RU" w:bidi="en-US"/>
        </w:rPr>
        <w:t xml:space="preserve">Respublikasi </w:t>
      </w:r>
      <w:r w:rsidRPr="00B447A1">
        <w:rPr>
          <w:rFonts w:ascii="Times New Roman" w:eastAsia="Times New Roman" w:hAnsi="Times New Roman" w:cs="Times New Roman"/>
          <w:color w:val="000000" w:themeColor="text1"/>
          <w:sz w:val="24"/>
          <w:szCs w:val="24"/>
          <w:lang w:val="en-US" w:eastAsia="ru-RU" w:bidi="en-US"/>
        </w:rPr>
        <w:t>axborot</w:t>
      </w:r>
      <w:r>
        <w:rPr>
          <w:rFonts w:ascii="Times New Roman" w:eastAsia="Times New Roman" w:hAnsi="Times New Roman" w:cs="Times New Roman"/>
          <w:color w:val="000000" w:themeColor="text1"/>
          <w:sz w:val="24"/>
          <w:szCs w:val="24"/>
          <w:lang w:val="en-US" w:eastAsia="ru-RU" w:bidi="en-US"/>
        </w:rPr>
        <w:t xml:space="preserve"> texnologiyalari va kommunikasiyalarini rivoj</w:t>
      </w:r>
      <w:r w:rsidRPr="00B447A1">
        <w:rPr>
          <w:rFonts w:ascii="Times New Roman" w:eastAsia="Times New Roman" w:hAnsi="Times New Roman" w:cs="Times New Roman"/>
          <w:color w:val="000000" w:themeColor="text1"/>
          <w:sz w:val="24"/>
          <w:szCs w:val="24"/>
          <w:lang w:val="en-US" w:eastAsia="ru-RU" w:bidi="en-US"/>
        </w:rPr>
        <w:t>la</w:t>
      </w:r>
      <w:r>
        <w:rPr>
          <w:rFonts w:ascii="Times New Roman" w:eastAsia="Times New Roman" w:hAnsi="Times New Roman" w:cs="Times New Roman"/>
          <w:color w:val="000000" w:themeColor="text1"/>
          <w:sz w:val="24"/>
          <w:szCs w:val="24"/>
          <w:lang w:val="en-US" w:eastAsia="ru-RU" w:bidi="en-US"/>
        </w:rPr>
        <w:t>n</w:t>
      </w:r>
      <w:r w:rsidRPr="00B447A1">
        <w:rPr>
          <w:rFonts w:ascii="Times New Roman" w:eastAsia="Times New Roman" w:hAnsi="Times New Roman" w:cs="Times New Roman"/>
          <w:color w:val="000000" w:themeColor="text1"/>
          <w:sz w:val="24"/>
          <w:szCs w:val="24"/>
          <w:lang w:val="en-US" w:eastAsia="ru-RU" w:bidi="en-US"/>
        </w:rPr>
        <w:t xml:space="preserve">tirish </w:t>
      </w:r>
      <w:r>
        <w:rPr>
          <w:rFonts w:ascii="Times New Roman" w:eastAsia="Times New Roman" w:hAnsi="Times New Roman" w:cs="Times New Roman"/>
          <w:color w:val="000000" w:themeColor="text1"/>
          <w:sz w:val="24"/>
          <w:szCs w:val="24"/>
          <w:lang w:val="en-US" w:eastAsia="ru-RU" w:bidi="en-US"/>
        </w:rPr>
        <w:t>vazir</w:t>
      </w:r>
      <w:r w:rsidRPr="00B447A1">
        <w:rPr>
          <w:rFonts w:ascii="Times New Roman" w:eastAsia="Times New Roman" w:hAnsi="Times New Roman" w:cs="Times New Roman"/>
          <w:color w:val="000000" w:themeColor="text1"/>
          <w:sz w:val="24"/>
          <w:szCs w:val="24"/>
          <w:lang w:val="en-US" w:eastAsia="ru-RU" w:bidi="en-US"/>
        </w:rPr>
        <w:t>ligi, UNICON.UZ</w:t>
      </w:r>
      <w:r w:rsidR="00224640">
        <w:rPr>
          <w:rFonts w:ascii="Times New Roman" w:eastAsia="Times New Roman" w:hAnsi="Times New Roman" w:cs="Times New Roman"/>
          <w:color w:val="000000" w:themeColor="text1"/>
          <w:sz w:val="24"/>
          <w:szCs w:val="24"/>
          <w:lang w:val="en-US" w:eastAsia="ru-RU" w:bidi="en-US"/>
        </w:rPr>
        <w:t xml:space="preserve"> DUK</w:t>
      </w:r>
      <w:r w:rsidRPr="00B447A1">
        <w:rPr>
          <w:rFonts w:ascii="Times New Roman" w:eastAsia="Times New Roman" w:hAnsi="Times New Roman" w:cs="Times New Roman"/>
          <w:color w:val="000000" w:themeColor="text1"/>
          <w:sz w:val="24"/>
          <w:szCs w:val="24"/>
          <w:lang w:val="en-US" w:eastAsia="ru-RU" w:bidi="en-US"/>
        </w:rPr>
        <w:t xml:space="preserve"> markazi qoshidagi Asos metrologiya xizmati, </w:t>
      </w:r>
      <w:r w:rsidR="001E789B">
        <w:rPr>
          <w:rFonts w:ascii="Times New Roman" w:eastAsia="Times New Roman" w:hAnsi="Times New Roman" w:cs="Times New Roman"/>
          <w:color w:val="000000" w:themeColor="text1"/>
          <w:sz w:val="24"/>
          <w:szCs w:val="24"/>
          <w:lang w:val="en-US" w:eastAsia="ru-RU" w:bidi="en-US"/>
        </w:rPr>
        <w:t>Uztelekom qoshidagi “</w:t>
      </w:r>
      <w:r w:rsidR="001E789B" w:rsidRPr="00B447A1">
        <w:rPr>
          <w:rFonts w:ascii="Times New Roman" w:eastAsia="Times New Roman" w:hAnsi="Times New Roman" w:cs="Times New Roman"/>
          <w:color w:val="000000" w:themeColor="text1"/>
          <w:sz w:val="24"/>
          <w:szCs w:val="24"/>
          <w:lang w:val="en-US" w:eastAsia="ru-RU" w:bidi="en-US"/>
        </w:rPr>
        <w:t>Telekommunikasiya</w:t>
      </w:r>
      <w:r w:rsidR="001E789B">
        <w:rPr>
          <w:rFonts w:ascii="Times New Roman" w:eastAsia="Times New Roman" w:hAnsi="Times New Roman" w:cs="Times New Roman"/>
          <w:color w:val="000000" w:themeColor="text1"/>
          <w:sz w:val="24"/>
          <w:szCs w:val="24"/>
          <w:lang w:val="en-US" w:eastAsia="ru-RU" w:bidi="en-US"/>
        </w:rPr>
        <w:t xml:space="preserve"> va personalni rivojlantirish” filiali, </w:t>
      </w:r>
      <w:r w:rsidRPr="00B447A1">
        <w:rPr>
          <w:rFonts w:ascii="Times New Roman" w:eastAsia="Times New Roman" w:hAnsi="Times New Roman" w:cs="Times New Roman"/>
          <w:color w:val="000000" w:themeColor="text1"/>
          <w:sz w:val="24"/>
          <w:szCs w:val="24"/>
          <w:lang w:val="en-US" w:eastAsia="ru-RU" w:bidi="en-US"/>
        </w:rPr>
        <w:t>Telekommunikasiyalar va pochta aloqasi sohasidagi standartlashtirish bo‘</w:t>
      </w:r>
      <w:r w:rsidR="001E789B">
        <w:rPr>
          <w:rFonts w:ascii="Times New Roman" w:eastAsia="Times New Roman" w:hAnsi="Times New Roman" w:cs="Times New Roman"/>
          <w:color w:val="000000" w:themeColor="text1"/>
          <w:sz w:val="24"/>
          <w:szCs w:val="24"/>
          <w:lang w:val="en-US" w:eastAsia="ru-RU" w:bidi="en-US"/>
        </w:rPr>
        <w:t>yicha Texnik qo‘</w:t>
      </w:r>
      <w:r w:rsidRPr="00B447A1">
        <w:rPr>
          <w:rFonts w:ascii="Times New Roman" w:eastAsia="Times New Roman" w:hAnsi="Times New Roman" w:cs="Times New Roman"/>
          <w:color w:val="000000" w:themeColor="text1"/>
          <w:sz w:val="24"/>
          <w:szCs w:val="24"/>
          <w:lang w:val="en-US" w:eastAsia="ru-RU" w:bidi="en-US"/>
        </w:rPr>
        <w:t>mitasi, Davlat aloqa inspeksiyasi, metrologik xizmatlar va xo‘jalik yurituvchi sub'ektlari o‘lchash vositalarining holati uchun mas'ul shaxslar kiradi.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Metrologik ta'minot tizimi </w:t>
      </w:r>
      <w:proofErr w:type="gramStart"/>
      <w:r w:rsidRPr="00B447A1">
        <w:rPr>
          <w:rFonts w:ascii="Times New Roman" w:eastAsia="Times New Roman" w:hAnsi="Times New Roman" w:cs="Times New Roman"/>
          <w:color w:val="000000" w:themeColor="text1"/>
          <w:sz w:val="24"/>
          <w:szCs w:val="24"/>
          <w:lang w:val="en-US" w:eastAsia="ru-RU" w:bidi="en-US"/>
        </w:rPr>
        <w:t>O‘</w:t>
      </w:r>
      <w:proofErr w:type="gramEnd"/>
      <w:r w:rsidRPr="00B447A1">
        <w:rPr>
          <w:rFonts w:ascii="Times New Roman" w:eastAsia="Times New Roman" w:hAnsi="Times New Roman" w:cs="Times New Roman"/>
          <w:color w:val="000000" w:themeColor="text1"/>
          <w:sz w:val="24"/>
          <w:szCs w:val="24"/>
          <w:lang w:val="en-US" w:eastAsia="ru-RU" w:bidi="en-US"/>
        </w:rPr>
        <w:t>zbekiston Respublikasi Davlat o‘lchashlar birliligini ta'minlash tizimi bilan, O‘zbekiston Respublikasi standartlashtirish Davlat tizimi, standartlashtirish va sertifikatlashtirish soha tizimlari bilan o‘zaro hamkorlik qiladi.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Tizimning boshqa davlatlarning </w:t>
      </w:r>
      <w:proofErr w:type="gramStart"/>
      <w:r w:rsidRPr="00B447A1">
        <w:rPr>
          <w:rFonts w:ascii="Times New Roman" w:eastAsia="Times New Roman" w:hAnsi="Times New Roman" w:cs="Times New Roman"/>
          <w:color w:val="000000" w:themeColor="text1"/>
          <w:sz w:val="24"/>
          <w:szCs w:val="24"/>
          <w:lang w:val="en-US" w:eastAsia="ru-RU" w:bidi="en-US"/>
        </w:rPr>
        <w:t>o‘</w:t>
      </w:r>
      <w:proofErr w:type="gramEnd"/>
      <w:r w:rsidRPr="00B447A1">
        <w:rPr>
          <w:rFonts w:ascii="Times New Roman" w:eastAsia="Times New Roman" w:hAnsi="Times New Roman" w:cs="Times New Roman"/>
          <w:color w:val="000000" w:themeColor="text1"/>
          <w:sz w:val="24"/>
          <w:szCs w:val="24"/>
          <w:lang w:val="en-US" w:eastAsia="ru-RU" w:bidi="en-US"/>
        </w:rPr>
        <w:t xml:space="preserve">lchashlar birliligini ta'minlash tizimlari va xalqaro organlar bilan o‘zaro hamkorligi O‘zbekiston Respublikasining amaldagi qonun hujjatlariga, O‘zbekiston </w:t>
      </w:r>
      <w:r w:rsidR="001E789B">
        <w:rPr>
          <w:rFonts w:ascii="Times New Roman" w:eastAsia="Times New Roman" w:hAnsi="Times New Roman" w:cs="Times New Roman"/>
          <w:color w:val="000000" w:themeColor="text1"/>
          <w:sz w:val="24"/>
          <w:szCs w:val="24"/>
          <w:lang w:val="en-US" w:eastAsia="ru-RU" w:bidi="en-US"/>
        </w:rPr>
        <w:t>Respublikasi</w:t>
      </w:r>
      <w:r w:rsidR="008F3EC3">
        <w:rPr>
          <w:rFonts w:ascii="Times New Roman" w:eastAsia="Times New Roman" w:hAnsi="Times New Roman" w:cs="Times New Roman"/>
          <w:color w:val="000000" w:themeColor="text1"/>
          <w:sz w:val="24"/>
          <w:szCs w:val="24"/>
          <w:lang w:val="en-US" w:eastAsia="ru-RU" w:bidi="en-US"/>
        </w:rPr>
        <w:t xml:space="preserve"> </w:t>
      </w:r>
      <w:r w:rsidRPr="00B447A1">
        <w:rPr>
          <w:rFonts w:ascii="Times New Roman" w:eastAsia="Times New Roman" w:hAnsi="Times New Roman" w:cs="Times New Roman"/>
          <w:color w:val="000000" w:themeColor="text1"/>
          <w:sz w:val="24"/>
          <w:szCs w:val="24"/>
          <w:lang w:val="en-US" w:eastAsia="ru-RU" w:bidi="en-US"/>
        </w:rPr>
        <w:t>axborot</w:t>
      </w:r>
      <w:r w:rsidR="008F3EC3">
        <w:rPr>
          <w:rFonts w:ascii="Times New Roman" w:eastAsia="Times New Roman" w:hAnsi="Times New Roman" w:cs="Times New Roman"/>
          <w:color w:val="000000" w:themeColor="text1"/>
          <w:sz w:val="24"/>
          <w:szCs w:val="24"/>
          <w:lang w:val="en-US" w:eastAsia="ru-RU" w:bidi="en-US"/>
        </w:rPr>
        <w:t xml:space="preserve"> texnologiyalari va kommunikasiyalarini rivojlantirish </w:t>
      </w:r>
      <w:r w:rsidRPr="00B447A1">
        <w:rPr>
          <w:rFonts w:ascii="Times New Roman" w:eastAsia="Times New Roman" w:hAnsi="Times New Roman" w:cs="Times New Roman"/>
          <w:color w:val="000000" w:themeColor="text1"/>
          <w:sz w:val="24"/>
          <w:szCs w:val="24"/>
          <w:lang w:val="en-US" w:eastAsia="ru-RU" w:bidi="en-US"/>
        </w:rPr>
        <w:t xml:space="preserve"> </w:t>
      </w:r>
      <w:r w:rsidR="008F3EC3">
        <w:rPr>
          <w:rFonts w:ascii="Times New Roman" w:eastAsia="Times New Roman" w:hAnsi="Times New Roman" w:cs="Times New Roman"/>
          <w:color w:val="000000" w:themeColor="text1"/>
          <w:sz w:val="24"/>
          <w:szCs w:val="24"/>
          <w:lang w:val="en-US" w:eastAsia="ru-RU" w:bidi="en-US"/>
        </w:rPr>
        <w:t>vazir</w:t>
      </w:r>
      <w:r w:rsidRPr="00B447A1">
        <w:rPr>
          <w:rFonts w:ascii="Times New Roman" w:eastAsia="Times New Roman" w:hAnsi="Times New Roman" w:cs="Times New Roman"/>
          <w:color w:val="000000" w:themeColor="text1"/>
          <w:sz w:val="24"/>
          <w:szCs w:val="24"/>
          <w:lang w:val="en-US" w:eastAsia="ru-RU" w:bidi="en-US"/>
        </w:rPr>
        <w:t>ligi, «O‘zstandart» agentligining normativ hujjatlariga muvofiq tartibga solinadi.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Davlat metrologik nazorati va tekshiruvi sohasida qo‘llanilayotgan o‘lchash vositalarining Davlat Reestrini, metrologik ta'minot bo‘yicha standartlar Davlat Reestrini, akkreditlangan metrologik xizmatlar va metrologik laboratoriyalar Davlat Reestrini yuritish, Tizim bo‘yicha tashkiliy-uslubiy hujjatlarning kelishuvi, boshqa davlatlarning o‘lchashlar birliligini ta'minlash Davlat tizimlari bilan o‘zaro hamkorlik qilish, shu jumladan, sinovlar natijalarini o‘zaro tan olish, tur</w:t>
      </w:r>
      <w:r w:rsidR="008F3EC3">
        <w:rPr>
          <w:rFonts w:ascii="Times New Roman" w:eastAsia="Times New Roman" w:hAnsi="Times New Roman" w:cs="Times New Roman"/>
          <w:color w:val="000000" w:themeColor="text1"/>
          <w:sz w:val="24"/>
          <w:szCs w:val="24"/>
          <w:lang w:val="en-US" w:eastAsia="ru-RU" w:bidi="en-US"/>
        </w:rPr>
        <w:t>i</w:t>
      </w:r>
      <w:r w:rsidRPr="00B447A1">
        <w:rPr>
          <w:rFonts w:ascii="Times New Roman" w:eastAsia="Times New Roman" w:hAnsi="Times New Roman" w:cs="Times New Roman"/>
          <w:color w:val="000000" w:themeColor="text1"/>
          <w:sz w:val="24"/>
          <w:szCs w:val="24"/>
          <w:lang w:val="en-US" w:eastAsia="ru-RU" w:bidi="en-US"/>
        </w:rPr>
        <w:t xml:space="preserve"> tasdiqlanishining sertifikatlari va metrologik shahodatlash masalalari bo‘yicha, shuningdek o‘lchash vositalarini qiyoslash uslublarini, o‘lchash vositalari ustidan davlat metrologik nazorati va tekshiruvini amalga oshirish vazifalari «O‘zstandart» agentligi zimmasiga yuklatilgan.</w:t>
      </w:r>
    </w:p>
    <w:p w:rsidR="00B447A1" w:rsidRPr="00B447A1" w:rsidRDefault="00B447A1" w:rsidP="00B447A1">
      <w:pPr>
        <w:numPr>
          <w:ilvl w:val="0"/>
          <w:numId w:val="1"/>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Metrologik xizmatlarni ko‘rsatish bo‘yicha respublika Markazi:</w:t>
      </w:r>
    </w:p>
    <w:p w:rsidR="00B447A1" w:rsidRPr="00B447A1" w:rsidRDefault="00B447A1" w:rsidP="00B447A1">
      <w:pPr>
        <w:numPr>
          <w:ilvl w:val="0"/>
          <w:numId w:val="1"/>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o‘lchash vositalari turini tasdiqlash bo‘yicha sinovlarni o‘tkazish;</w:t>
      </w:r>
    </w:p>
    <w:p w:rsidR="008F3EC3" w:rsidRDefault="00B447A1" w:rsidP="00B447A1">
      <w:pPr>
        <w:numPr>
          <w:ilvl w:val="0"/>
          <w:numId w:val="1"/>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o‘lchash vosit</w:t>
      </w:r>
      <w:r w:rsidR="008F3EC3">
        <w:rPr>
          <w:rFonts w:ascii="Times New Roman" w:eastAsia="Times New Roman" w:hAnsi="Times New Roman" w:cs="Times New Roman"/>
          <w:color w:val="000000" w:themeColor="text1"/>
          <w:sz w:val="24"/>
          <w:szCs w:val="24"/>
          <w:lang w:val="en-US" w:eastAsia="ru-RU" w:bidi="en-US"/>
        </w:rPr>
        <w:t>alarini metrologik shahodatlash;</w:t>
      </w:r>
    </w:p>
    <w:p w:rsidR="00B447A1" w:rsidRPr="00B447A1" w:rsidRDefault="00B447A1" w:rsidP="00B447A1">
      <w:pPr>
        <w:numPr>
          <w:ilvl w:val="0"/>
          <w:numId w:val="1"/>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 xml:space="preserve"> o‘lchash vositalarini qiyoslash;</w:t>
      </w:r>
    </w:p>
    <w:p w:rsidR="00B447A1" w:rsidRDefault="00B447A1" w:rsidP="00B447A1">
      <w:pPr>
        <w:numPr>
          <w:ilvl w:val="0"/>
          <w:numId w:val="1"/>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metrologik xizmatlari, markazlari, laboratoriyalari o‘lchash vositalarining sinovlari va qiyoslashlarini o‘tkazish huquqini beruvchi akkreditlashni tashkil etish va o‘tkazish;</w:t>
      </w:r>
    </w:p>
    <w:p w:rsidR="008F3EC3" w:rsidRDefault="008F3EC3" w:rsidP="00B447A1">
      <w:pPr>
        <w:numPr>
          <w:ilvl w:val="0"/>
          <w:numId w:val="1"/>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US" w:eastAsia="ru-RU" w:bidi="en-US"/>
        </w:rPr>
      </w:pPr>
      <w:proofErr w:type="gramStart"/>
      <w:r w:rsidRPr="00B447A1">
        <w:rPr>
          <w:rFonts w:ascii="Times New Roman" w:eastAsia="Times New Roman" w:hAnsi="Times New Roman" w:cs="Times New Roman"/>
          <w:color w:val="000000" w:themeColor="text1"/>
          <w:sz w:val="24"/>
          <w:szCs w:val="24"/>
          <w:lang w:val="en-US" w:eastAsia="ru-RU" w:bidi="en-US"/>
        </w:rPr>
        <w:t>o‘ lchashlarni</w:t>
      </w:r>
      <w:proofErr w:type="gramEnd"/>
      <w:r w:rsidRPr="00B447A1">
        <w:rPr>
          <w:rFonts w:ascii="Times New Roman" w:eastAsia="Times New Roman" w:hAnsi="Times New Roman" w:cs="Times New Roman"/>
          <w:color w:val="000000" w:themeColor="text1"/>
          <w:sz w:val="24"/>
          <w:szCs w:val="24"/>
          <w:lang w:val="en-US" w:eastAsia="ru-RU" w:bidi="en-US"/>
        </w:rPr>
        <w:t xml:space="preserve"> bajarish uslublari va metrologik faoliyatning boshqa muayyan turlarining davlat metrologik nazoratini amalga oshiradi.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Standartlashtirish, metrologiya va sertifikatlashtirish ilmiy-tadqiqot instituti belgilangan ixtisosliklar bo‘yicha kadrlar tayyorlash (qayta tayyorlash)ni ta'minlaydi va qonunlashtiruvchi metrologiya bo‘yicha ishlab chiqilayotgan soha normativ hujjatlarining kelishuvida qatnashadi, metrologik xizmatlari va sinov laboratoriyalarini akkreditlash bo‘ yicha hujjatlar ekspertizasini o‘ gkazadi.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r>
      <w:r w:rsidR="008F3EC3">
        <w:rPr>
          <w:rFonts w:ascii="Times New Roman" w:eastAsia="Times New Roman" w:hAnsi="Times New Roman" w:cs="Times New Roman"/>
          <w:color w:val="000000" w:themeColor="text1"/>
          <w:sz w:val="24"/>
          <w:szCs w:val="24"/>
          <w:lang w:val="en-US" w:eastAsia="ru-RU" w:bidi="en-US"/>
        </w:rPr>
        <w:t>A</w:t>
      </w:r>
      <w:r w:rsidR="008F3EC3" w:rsidRPr="00B447A1">
        <w:rPr>
          <w:rFonts w:ascii="Times New Roman" w:eastAsia="Times New Roman" w:hAnsi="Times New Roman" w:cs="Times New Roman"/>
          <w:color w:val="000000" w:themeColor="text1"/>
          <w:sz w:val="24"/>
          <w:szCs w:val="24"/>
          <w:lang w:val="en-US" w:eastAsia="ru-RU" w:bidi="en-US"/>
        </w:rPr>
        <w:t>xborot</w:t>
      </w:r>
      <w:r w:rsidR="008F3EC3">
        <w:rPr>
          <w:rFonts w:ascii="Times New Roman" w:eastAsia="Times New Roman" w:hAnsi="Times New Roman" w:cs="Times New Roman"/>
          <w:color w:val="000000" w:themeColor="text1"/>
          <w:sz w:val="24"/>
          <w:szCs w:val="24"/>
          <w:lang w:val="en-US" w:eastAsia="ru-RU" w:bidi="en-US"/>
        </w:rPr>
        <w:t xml:space="preserve"> texnologiyalari va kommunikasiyalari </w:t>
      </w:r>
      <w:r w:rsidRPr="00B447A1">
        <w:rPr>
          <w:rFonts w:ascii="Times New Roman" w:eastAsia="Times New Roman" w:hAnsi="Times New Roman" w:cs="Times New Roman"/>
          <w:color w:val="000000" w:themeColor="text1"/>
          <w:sz w:val="24"/>
          <w:szCs w:val="24"/>
          <w:lang w:val="en-US" w:eastAsia="ru-RU" w:bidi="en-US"/>
        </w:rPr>
        <w:t xml:space="preserve">sohasida metrologik ta'minot masalalari </w:t>
      </w:r>
      <w:proofErr w:type="gramStart"/>
      <w:r w:rsidR="00376CDA" w:rsidRPr="00B447A1">
        <w:rPr>
          <w:rFonts w:ascii="Times New Roman" w:eastAsia="Times New Roman" w:hAnsi="Times New Roman" w:cs="Times New Roman"/>
          <w:color w:val="000000" w:themeColor="text1"/>
          <w:sz w:val="24"/>
          <w:szCs w:val="24"/>
          <w:lang w:val="en-US" w:eastAsia="ru-RU" w:bidi="en-US"/>
        </w:rPr>
        <w:t>O‘</w:t>
      </w:r>
      <w:proofErr w:type="gramEnd"/>
      <w:r w:rsidR="00376CDA" w:rsidRPr="00B447A1">
        <w:rPr>
          <w:rFonts w:ascii="Times New Roman" w:eastAsia="Times New Roman" w:hAnsi="Times New Roman" w:cs="Times New Roman"/>
          <w:color w:val="000000" w:themeColor="text1"/>
          <w:sz w:val="24"/>
          <w:szCs w:val="24"/>
          <w:lang w:val="en-US" w:eastAsia="ru-RU" w:bidi="en-US"/>
        </w:rPr>
        <w:t xml:space="preserve">zbekiston </w:t>
      </w:r>
      <w:r w:rsidR="00376CDA">
        <w:rPr>
          <w:rFonts w:ascii="Times New Roman" w:eastAsia="Times New Roman" w:hAnsi="Times New Roman" w:cs="Times New Roman"/>
          <w:color w:val="000000" w:themeColor="text1"/>
          <w:sz w:val="24"/>
          <w:szCs w:val="24"/>
          <w:lang w:val="en-US" w:eastAsia="ru-RU" w:bidi="en-US"/>
        </w:rPr>
        <w:t xml:space="preserve">Respublikasi </w:t>
      </w:r>
      <w:r w:rsidR="00376CDA" w:rsidRPr="00B447A1">
        <w:rPr>
          <w:rFonts w:ascii="Times New Roman" w:eastAsia="Times New Roman" w:hAnsi="Times New Roman" w:cs="Times New Roman"/>
          <w:color w:val="000000" w:themeColor="text1"/>
          <w:sz w:val="24"/>
          <w:szCs w:val="24"/>
          <w:lang w:val="en-US" w:eastAsia="ru-RU" w:bidi="en-US"/>
        </w:rPr>
        <w:t>axborot</w:t>
      </w:r>
      <w:r w:rsidR="00376CDA">
        <w:rPr>
          <w:rFonts w:ascii="Times New Roman" w:eastAsia="Times New Roman" w:hAnsi="Times New Roman" w:cs="Times New Roman"/>
          <w:color w:val="000000" w:themeColor="text1"/>
          <w:sz w:val="24"/>
          <w:szCs w:val="24"/>
          <w:lang w:val="en-US" w:eastAsia="ru-RU" w:bidi="en-US"/>
        </w:rPr>
        <w:t xml:space="preserve"> texnologiyalari va kommunikasiyalarini rivoj</w:t>
      </w:r>
      <w:r w:rsidR="00376CDA" w:rsidRPr="00B447A1">
        <w:rPr>
          <w:rFonts w:ascii="Times New Roman" w:eastAsia="Times New Roman" w:hAnsi="Times New Roman" w:cs="Times New Roman"/>
          <w:color w:val="000000" w:themeColor="text1"/>
          <w:sz w:val="24"/>
          <w:szCs w:val="24"/>
          <w:lang w:val="en-US" w:eastAsia="ru-RU" w:bidi="en-US"/>
        </w:rPr>
        <w:t>la</w:t>
      </w:r>
      <w:r w:rsidR="00376CDA">
        <w:rPr>
          <w:rFonts w:ascii="Times New Roman" w:eastAsia="Times New Roman" w:hAnsi="Times New Roman" w:cs="Times New Roman"/>
          <w:color w:val="000000" w:themeColor="text1"/>
          <w:sz w:val="24"/>
          <w:szCs w:val="24"/>
          <w:lang w:val="en-US" w:eastAsia="ru-RU" w:bidi="en-US"/>
        </w:rPr>
        <w:t>n</w:t>
      </w:r>
      <w:r w:rsidR="00376CDA" w:rsidRPr="00B447A1">
        <w:rPr>
          <w:rFonts w:ascii="Times New Roman" w:eastAsia="Times New Roman" w:hAnsi="Times New Roman" w:cs="Times New Roman"/>
          <w:color w:val="000000" w:themeColor="text1"/>
          <w:sz w:val="24"/>
          <w:szCs w:val="24"/>
          <w:lang w:val="en-US" w:eastAsia="ru-RU" w:bidi="en-US"/>
        </w:rPr>
        <w:t xml:space="preserve">tirish </w:t>
      </w:r>
      <w:r w:rsidR="00376CDA">
        <w:rPr>
          <w:rFonts w:ascii="Times New Roman" w:eastAsia="Times New Roman" w:hAnsi="Times New Roman" w:cs="Times New Roman"/>
          <w:color w:val="000000" w:themeColor="text1"/>
          <w:sz w:val="24"/>
          <w:szCs w:val="24"/>
          <w:lang w:val="en-US" w:eastAsia="ru-RU" w:bidi="en-US"/>
        </w:rPr>
        <w:t>vazirligi</w:t>
      </w:r>
      <w:r w:rsidRPr="00B447A1">
        <w:rPr>
          <w:rFonts w:ascii="Times New Roman" w:eastAsia="Times New Roman" w:hAnsi="Times New Roman" w:cs="Times New Roman"/>
          <w:color w:val="000000" w:themeColor="text1"/>
          <w:sz w:val="24"/>
          <w:szCs w:val="24"/>
          <w:lang w:val="en-US" w:eastAsia="ru-RU" w:bidi="en-US"/>
        </w:rPr>
        <w:t xml:space="preserve"> tomonidan tartibga solinadi va muvofiqlashtiriladi.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lastRenderedPageBreak/>
        <w:tab/>
      </w:r>
      <w:r w:rsidR="008F3EC3" w:rsidRPr="00B447A1">
        <w:rPr>
          <w:rFonts w:ascii="Times New Roman" w:eastAsia="Times New Roman" w:hAnsi="Times New Roman" w:cs="Times New Roman"/>
          <w:color w:val="000000" w:themeColor="text1"/>
          <w:sz w:val="24"/>
          <w:szCs w:val="24"/>
          <w:lang w:val="en-US" w:eastAsia="ru-RU" w:bidi="en-US"/>
        </w:rPr>
        <w:t xml:space="preserve">O‘zbekiston </w:t>
      </w:r>
      <w:r w:rsidR="008F3EC3">
        <w:rPr>
          <w:rFonts w:ascii="Times New Roman" w:eastAsia="Times New Roman" w:hAnsi="Times New Roman" w:cs="Times New Roman"/>
          <w:color w:val="000000" w:themeColor="text1"/>
          <w:sz w:val="24"/>
          <w:szCs w:val="24"/>
          <w:lang w:val="en-US" w:eastAsia="ru-RU" w:bidi="en-US"/>
        </w:rPr>
        <w:t xml:space="preserve">Respublikasi </w:t>
      </w:r>
      <w:r w:rsidR="008F3EC3" w:rsidRPr="00B447A1">
        <w:rPr>
          <w:rFonts w:ascii="Times New Roman" w:eastAsia="Times New Roman" w:hAnsi="Times New Roman" w:cs="Times New Roman"/>
          <w:color w:val="000000" w:themeColor="text1"/>
          <w:sz w:val="24"/>
          <w:szCs w:val="24"/>
          <w:lang w:val="en-US" w:eastAsia="ru-RU" w:bidi="en-US"/>
        </w:rPr>
        <w:t>axborot</w:t>
      </w:r>
      <w:r w:rsidR="008F3EC3">
        <w:rPr>
          <w:rFonts w:ascii="Times New Roman" w:eastAsia="Times New Roman" w:hAnsi="Times New Roman" w:cs="Times New Roman"/>
          <w:color w:val="000000" w:themeColor="text1"/>
          <w:sz w:val="24"/>
          <w:szCs w:val="24"/>
          <w:lang w:val="en-US" w:eastAsia="ru-RU" w:bidi="en-US"/>
        </w:rPr>
        <w:t xml:space="preserve"> texnologiyalari va kommunikasiyalarini rivoj</w:t>
      </w:r>
      <w:r w:rsidR="008F3EC3" w:rsidRPr="00B447A1">
        <w:rPr>
          <w:rFonts w:ascii="Times New Roman" w:eastAsia="Times New Roman" w:hAnsi="Times New Roman" w:cs="Times New Roman"/>
          <w:color w:val="000000" w:themeColor="text1"/>
          <w:sz w:val="24"/>
          <w:szCs w:val="24"/>
          <w:lang w:val="en-US" w:eastAsia="ru-RU" w:bidi="en-US"/>
        </w:rPr>
        <w:t>la</w:t>
      </w:r>
      <w:r w:rsidR="008F3EC3">
        <w:rPr>
          <w:rFonts w:ascii="Times New Roman" w:eastAsia="Times New Roman" w:hAnsi="Times New Roman" w:cs="Times New Roman"/>
          <w:color w:val="000000" w:themeColor="text1"/>
          <w:sz w:val="24"/>
          <w:szCs w:val="24"/>
          <w:lang w:val="en-US" w:eastAsia="ru-RU" w:bidi="en-US"/>
        </w:rPr>
        <w:t>n</w:t>
      </w:r>
      <w:r w:rsidR="008F3EC3" w:rsidRPr="00B447A1">
        <w:rPr>
          <w:rFonts w:ascii="Times New Roman" w:eastAsia="Times New Roman" w:hAnsi="Times New Roman" w:cs="Times New Roman"/>
          <w:color w:val="000000" w:themeColor="text1"/>
          <w:sz w:val="24"/>
          <w:szCs w:val="24"/>
          <w:lang w:val="en-US" w:eastAsia="ru-RU" w:bidi="en-US"/>
        </w:rPr>
        <w:t xml:space="preserve">tirish </w:t>
      </w:r>
      <w:r w:rsidR="008F3EC3">
        <w:rPr>
          <w:rFonts w:ascii="Times New Roman" w:eastAsia="Times New Roman" w:hAnsi="Times New Roman" w:cs="Times New Roman"/>
          <w:color w:val="000000" w:themeColor="text1"/>
          <w:sz w:val="24"/>
          <w:szCs w:val="24"/>
          <w:lang w:val="en-US" w:eastAsia="ru-RU" w:bidi="en-US"/>
        </w:rPr>
        <w:t xml:space="preserve">vazirligining </w:t>
      </w:r>
      <w:r w:rsidRPr="00B447A1">
        <w:rPr>
          <w:rFonts w:ascii="Times New Roman" w:eastAsia="Times New Roman" w:hAnsi="Times New Roman" w:cs="Times New Roman"/>
          <w:color w:val="000000" w:themeColor="text1"/>
          <w:sz w:val="24"/>
          <w:szCs w:val="24"/>
          <w:lang w:val="en-US" w:eastAsia="ru-RU" w:bidi="en-US"/>
        </w:rPr>
        <w:t>davlat qo‘mitasini asosiy vazifalari quyidagilar hisoblanadi: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 Metrologiya qonun hujjatlari, </w:t>
      </w:r>
      <w:proofErr w:type="gramStart"/>
      <w:r w:rsidRPr="00B447A1">
        <w:rPr>
          <w:rFonts w:ascii="Times New Roman" w:eastAsia="Times New Roman" w:hAnsi="Times New Roman" w:cs="Times New Roman"/>
          <w:color w:val="000000" w:themeColor="text1"/>
          <w:sz w:val="24"/>
          <w:szCs w:val="24"/>
          <w:lang w:val="en-US" w:eastAsia="ru-RU" w:bidi="en-US"/>
        </w:rPr>
        <w:t>o‘</w:t>
      </w:r>
      <w:proofErr w:type="gramEnd"/>
      <w:r w:rsidRPr="00B447A1">
        <w:rPr>
          <w:rFonts w:ascii="Times New Roman" w:eastAsia="Times New Roman" w:hAnsi="Times New Roman" w:cs="Times New Roman"/>
          <w:color w:val="000000" w:themeColor="text1"/>
          <w:sz w:val="24"/>
          <w:szCs w:val="24"/>
          <w:lang w:val="en-US" w:eastAsia="ru-RU" w:bidi="en-US"/>
        </w:rPr>
        <w:t>lchov vositalari turining attestasiyasi va tan olinishi masalalari bo‘yicha «O‘zstandart» agentligi bilan o‘zaro hamkorlik, Tizim tarkibini shakllantirish va uning qatnashchilarining faoliyatini koordinatlash bo‘yicha ishlarni tashkil etish;</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 </w:t>
      </w:r>
      <w:r w:rsidR="004A45AA">
        <w:rPr>
          <w:rFonts w:ascii="Times New Roman" w:eastAsia="Times New Roman" w:hAnsi="Times New Roman" w:cs="Times New Roman"/>
          <w:color w:val="000000" w:themeColor="text1"/>
          <w:sz w:val="24"/>
          <w:szCs w:val="24"/>
          <w:lang w:val="en-US" w:eastAsia="ru-RU" w:bidi="en-US"/>
        </w:rPr>
        <w:t>A</w:t>
      </w:r>
      <w:r w:rsidR="004A45AA" w:rsidRPr="00B447A1">
        <w:rPr>
          <w:rFonts w:ascii="Times New Roman" w:eastAsia="Times New Roman" w:hAnsi="Times New Roman" w:cs="Times New Roman"/>
          <w:color w:val="000000" w:themeColor="text1"/>
          <w:sz w:val="24"/>
          <w:szCs w:val="24"/>
          <w:lang w:val="en-US" w:eastAsia="ru-RU" w:bidi="en-US"/>
        </w:rPr>
        <w:t>xborot</w:t>
      </w:r>
      <w:r w:rsidR="004A45AA">
        <w:rPr>
          <w:rFonts w:ascii="Times New Roman" w:eastAsia="Times New Roman" w:hAnsi="Times New Roman" w:cs="Times New Roman"/>
          <w:color w:val="000000" w:themeColor="text1"/>
          <w:sz w:val="24"/>
          <w:szCs w:val="24"/>
          <w:lang w:val="en-US" w:eastAsia="ru-RU" w:bidi="en-US"/>
        </w:rPr>
        <w:t xml:space="preserve"> texnologiyalari va kommunikasiyalar</w:t>
      </w:r>
      <w:r w:rsidRPr="00B447A1">
        <w:rPr>
          <w:rFonts w:ascii="Times New Roman" w:eastAsia="Times New Roman" w:hAnsi="Times New Roman" w:cs="Times New Roman"/>
          <w:color w:val="000000" w:themeColor="text1"/>
          <w:sz w:val="24"/>
          <w:szCs w:val="24"/>
          <w:lang w:val="en-US" w:eastAsia="ru-RU" w:bidi="en-US"/>
        </w:rPr>
        <w:t xml:space="preserve"> sohasidagi mintaqaviy </w:t>
      </w:r>
      <w:proofErr w:type="gramStart"/>
      <w:r w:rsidRPr="00B447A1">
        <w:rPr>
          <w:rFonts w:ascii="Times New Roman" w:eastAsia="Times New Roman" w:hAnsi="Times New Roman" w:cs="Times New Roman"/>
          <w:color w:val="000000" w:themeColor="text1"/>
          <w:sz w:val="24"/>
          <w:szCs w:val="24"/>
          <w:lang w:val="en-US" w:eastAsia="ru-RU" w:bidi="en-US"/>
        </w:rPr>
        <w:t>hamdo‘</w:t>
      </w:r>
      <w:proofErr w:type="gramEnd"/>
      <w:r w:rsidRPr="00B447A1">
        <w:rPr>
          <w:rFonts w:ascii="Times New Roman" w:eastAsia="Times New Roman" w:hAnsi="Times New Roman" w:cs="Times New Roman"/>
          <w:color w:val="000000" w:themeColor="text1"/>
          <w:sz w:val="24"/>
          <w:szCs w:val="24"/>
          <w:lang w:val="en-US" w:eastAsia="ru-RU" w:bidi="en-US"/>
        </w:rPr>
        <w:t>stlik va boshqa xalqaro tashkilotlar bilan Tizimning qoida va me'yorlarini rivojlantirish hamda uyg’unlashtirish masalalari bo‘yicha o‘zaro hamkorlik qilish;</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 umumsoha xarakteridagi masalalarni hal etish, </w:t>
      </w:r>
      <w:r w:rsidR="004A45AA">
        <w:rPr>
          <w:rFonts w:ascii="Times New Roman" w:eastAsia="Times New Roman" w:hAnsi="Times New Roman" w:cs="Times New Roman"/>
          <w:color w:val="000000" w:themeColor="text1"/>
          <w:sz w:val="24"/>
          <w:szCs w:val="24"/>
          <w:lang w:val="en-US" w:eastAsia="ru-RU" w:bidi="en-US"/>
        </w:rPr>
        <w:t>a</w:t>
      </w:r>
      <w:r w:rsidR="004A45AA" w:rsidRPr="00B447A1">
        <w:rPr>
          <w:rFonts w:ascii="Times New Roman" w:eastAsia="Times New Roman" w:hAnsi="Times New Roman" w:cs="Times New Roman"/>
          <w:color w:val="000000" w:themeColor="text1"/>
          <w:sz w:val="24"/>
          <w:szCs w:val="24"/>
          <w:lang w:val="en-US" w:eastAsia="ru-RU" w:bidi="en-US"/>
        </w:rPr>
        <w:t>xborot</w:t>
      </w:r>
      <w:r w:rsidR="004A45AA">
        <w:rPr>
          <w:rFonts w:ascii="Times New Roman" w:eastAsia="Times New Roman" w:hAnsi="Times New Roman" w:cs="Times New Roman"/>
          <w:color w:val="000000" w:themeColor="text1"/>
          <w:sz w:val="24"/>
          <w:szCs w:val="24"/>
          <w:lang w:val="en-US" w:eastAsia="ru-RU" w:bidi="en-US"/>
        </w:rPr>
        <w:t xml:space="preserve"> texnologiyalari va kommunikasiyalar </w:t>
      </w:r>
      <w:r w:rsidRPr="00B447A1">
        <w:rPr>
          <w:rFonts w:ascii="Times New Roman" w:eastAsia="Times New Roman" w:hAnsi="Times New Roman" w:cs="Times New Roman"/>
          <w:color w:val="000000" w:themeColor="text1"/>
          <w:sz w:val="24"/>
          <w:szCs w:val="24"/>
          <w:lang w:val="en-US" w:eastAsia="ru-RU" w:bidi="en-US"/>
        </w:rPr>
        <w:t xml:space="preserve">sohasida </w:t>
      </w:r>
      <w:proofErr w:type="gramStart"/>
      <w:r w:rsidRPr="00B447A1">
        <w:rPr>
          <w:rFonts w:ascii="Times New Roman" w:eastAsia="Times New Roman" w:hAnsi="Times New Roman" w:cs="Times New Roman"/>
          <w:color w:val="000000" w:themeColor="text1"/>
          <w:sz w:val="24"/>
          <w:szCs w:val="24"/>
          <w:lang w:val="en-US" w:eastAsia="ru-RU" w:bidi="en-US"/>
        </w:rPr>
        <w:t>o‘</w:t>
      </w:r>
      <w:proofErr w:type="gramEnd"/>
      <w:r w:rsidRPr="00B447A1">
        <w:rPr>
          <w:rFonts w:ascii="Times New Roman" w:eastAsia="Times New Roman" w:hAnsi="Times New Roman" w:cs="Times New Roman"/>
          <w:color w:val="000000" w:themeColor="text1"/>
          <w:sz w:val="24"/>
          <w:szCs w:val="24"/>
          <w:lang w:val="en-US" w:eastAsia="ru-RU" w:bidi="en-US"/>
        </w:rPr>
        <w:t>lchashlar birliligini ta'minlashda texnik siyosatni ishlab chiqish;</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 soha metrologik ta'minotining qonun hujjatlari bazasini ishlab chiqish </w:t>
      </w:r>
      <w:proofErr w:type="gramStart"/>
      <w:r w:rsidRPr="00B447A1">
        <w:rPr>
          <w:rFonts w:ascii="Times New Roman" w:eastAsia="Times New Roman" w:hAnsi="Times New Roman" w:cs="Times New Roman"/>
          <w:color w:val="000000" w:themeColor="text1"/>
          <w:sz w:val="24"/>
          <w:szCs w:val="24"/>
          <w:lang w:val="en-US" w:eastAsia="ru-RU" w:bidi="en-US"/>
        </w:rPr>
        <w:t>bo‘</w:t>
      </w:r>
      <w:proofErr w:type="gramEnd"/>
      <w:r w:rsidRPr="00B447A1">
        <w:rPr>
          <w:rFonts w:ascii="Times New Roman" w:eastAsia="Times New Roman" w:hAnsi="Times New Roman" w:cs="Times New Roman"/>
          <w:color w:val="000000" w:themeColor="text1"/>
          <w:sz w:val="24"/>
          <w:szCs w:val="24"/>
          <w:lang w:val="en-US" w:eastAsia="ru-RU" w:bidi="en-US"/>
        </w:rPr>
        <w:t>yicha ishlarni tashkil qilish.</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r>
      <w:proofErr w:type="gramStart"/>
      <w:r w:rsidR="00F177F9" w:rsidRPr="00B447A1">
        <w:rPr>
          <w:rFonts w:ascii="Times New Roman" w:eastAsia="Times New Roman" w:hAnsi="Times New Roman" w:cs="Times New Roman"/>
          <w:color w:val="000000" w:themeColor="text1"/>
          <w:sz w:val="24"/>
          <w:szCs w:val="24"/>
          <w:lang w:val="en-US" w:eastAsia="ru-RU" w:bidi="en-US"/>
        </w:rPr>
        <w:t>O‘</w:t>
      </w:r>
      <w:proofErr w:type="gramEnd"/>
      <w:r w:rsidR="00F177F9" w:rsidRPr="00B447A1">
        <w:rPr>
          <w:rFonts w:ascii="Times New Roman" w:eastAsia="Times New Roman" w:hAnsi="Times New Roman" w:cs="Times New Roman"/>
          <w:color w:val="000000" w:themeColor="text1"/>
          <w:sz w:val="24"/>
          <w:szCs w:val="24"/>
          <w:lang w:val="en-US" w:eastAsia="ru-RU" w:bidi="en-US"/>
        </w:rPr>
        <w:t xml:space="preserve">zbekiston </w:t>
      </w:r>
      <w:r w:rsidR="00F177F9">
        <w:rPr>
          <w:rFonts w:ascii="Times New Roman" w:eastAsia="Times New Roman" w:hAnsi="Times New Roman" w:cs="Times New Roman"/>
          <w:color w:val="000000" w:themeColor="text1"/>
          <w:sz w:val="24"/>
          <w:szCs w:val="24"/>
          <w:lang w:val="en-US" w:eastAsia="ru-RU" w:bidi="en-US"/>
        </w:rPr>
        <w:t xml:space="preserve">Respublikasi </w:t>
      </w:r>
      <w:r w:rsidR="00F177F9" w:rsidRPr="00B447A1">
        <w:rPr>
          <w:rFonts w:ascii="Times New Roman" w:eastAsia="Times New Roman" w:hAnsi="Times New Roman" w:cs="Times New Roman"/>
          <w:color w:val="000000" w:themeColor="text1"/>
          <w:sz w:val="24"/>
          <w:szCs w:val="24"/>
          <w:lang w:val="en-US" w:eastAsia="ru-RU" w:bidi="en-US"/>
        </w:rPr>
        <w:t>axborot</w:t>
      </w:r>
      <w:r w:rsidR="00F177F9">
        <w:rPr>
          <w:rFonts w:ascii="Times New Roman" w:eastAsia="Times New Roman" w:hAnsi="Times New Roman" w:cs="Times New Roman"/>
          <w:color w:val="000000" w:themeColor="text1"/>
          <w:sz w:val="24"/>
          <w:szCs w:val="24"/>
          <w:lang w:val="en-US" w:eastAsia="ru-RU" w:bidi="en-US"/>
        </w:rPr>
        <w:t xml:space="preserve"> texnologiyalari va kommunikasiyalarini rivoj</w:t>
      </w:r>
      <w:r w:rsidR="00F177F9" w:rsidRPr="00B447A1">
        <w:rPr>
          <w:rFonts w:ascii="Times New Roman" w:eastAsia="Times New Roman" w:hAnsi="Times New Roman" w:cs="Times New Roman"/>
          <w:color w:val="000000" w:themeColor="text1"/>
          <w:sz w:val="24"/>
          <w:szCs w:val="24"/>
          <w:lang w:val="en-US" w:eastAsia="ru-RU" w:bidi="en-US"/>
        </w:rPr>
        <w:t>la</w:t>
      </w:r>
      <w:r w:rsidR="00F177F9">
        <w:rPr>
          <w:rFonts w:ascii="Times New Roman" w:eastAsia="Times New Roman" w:hAnsi="Times New Roman" w:cs="Times New Roman"/>
          <w:color w:val="000000" w:themeColor="text1"/>
          <w:sz w:val="24"/>
          <w:szCs w:val="24"/>
          <w:lang w:val="en-US" w:eastAsia="ru-RU" w:bidi="en-US"/>
        </w:rPr>
        <w:t>n</w:t>
      </w:r>
      <w:r w:rsidR="00F177F9" w:rsidRPr="00B447A1">
        <w:rPr>
          <w:rFonts w:ascii="Times New Roman" w:eastAsia="Times New Roman" w:hAnsi="Times New Roman" w:cs="Times New Roman"/>
          <w:color w:val="000000" w:themeColor="text1"/>
          <w:sz w:val="24"/>
          <w:szCs w:val="24"/>
          <w:lang w:val="en-US" w:eastAsia="ru-RU" w:bidi="en-US"/>
        </w:rPr>
        <w:t xml:space="preserve">tirish </w:t>
      </w:r>
      <w:r w:rsidR="00F177F9">
        <w:rPr>
          <w:rFonts w:ascii="Times New Roman" w:eastAsia="Times New Roman" w:hAnsi="Times New Roman" w:cs="Times New Roman"/>
          <w:color w:val="000000" w:themeColor="text1"/>
          <w:sz w:val="24"/>
          <w:szCs w:val="24"/>
          <w:lang w:val="en-US" w:eastAsia="ru-RU" w:bidi="en-US"/>
        </w:rPr>
        <w:t xml:space="preserve">vazirligi </w:t>
      </w:r>
      <w:r w:rsidRPr="00B447A1">
        <w:rPr>
          <w:rFonts w:ascii="Times New Roman" w:eastAsia="Times New Roman" w:hAnsi="Times New Roman" w:cs="Times New Roman"/>
          <w:color w:val="000000" w:themeColor="text1"/>
          <w:sz w:val="24"/>
          <w:szCs w:val="24"/>
          <w:lang w:val="en-US" w:eastAsia="ru-RU" w:bidi="en-US"/>
        </w:rPr>
        <w:t>q</w:t>
      </w:r>
      <w:r w:rsidR="00F177F9">
        <w:rPr>
          <w:rFonts w:ascii="Times New Roman" w:eastAsia="Times New Roman" w:hAnsi="Times New Roman" w:cs="Times New Roman"/>
          <w:color w:val="000000" w:themeColor="text1"/>
          <w:sz w:val="24"/>
          <w:szCs w:val="24"/>
          <w:lang w:val="en-US" w:eastAsia="ru-RU" w:bidi="en-US"/>
        </w:rPr>
        <w:t>oshidagi standartlashtirish bo‘yicha Texnik qo‘</w:t>
      </w:r>
      <w:r w:rsidRPr="00B447A1">
        <w:rPr>
          <w:rFonts w:ascii="Times New Roman" w:eastAsia="Times New Roman" w:hAnsi="Times New Roman" w:cs="Times New Roman"/>
          <w:color w:val="000000" w:themeColor="text1"/>
          <w:sz w:val="24"/>
          <w:szCs w:val="24"/>
          <w:lang w:val="en-US" w:eastAsia="ru-RU" w:bidi="en-US"/>
        </w:rPr>
        <w:t>mita quyidagilarni ishlab chiqadi: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 metrologiya qonun hujjatlari hamda </w:t>
      </w:r>
      <w:r w:rsidR="00F177F9" w:rsidRPr="00B447A1">
        <w:rPr>
          <w:rFonts w:ascii="Times New Roman" w:eastAsia="Times New Roman" w:hAnsi="Times New Roman" w:cs="Times New Roman"/>
          <w:color w:val="000000" w:themeColor="text1"/>
          <w:sz w:val="24"/>
          <w:szCs w:val="24"/>
          <w:lang w:val="en-US" w:eastAsia="ru-RU" w:bidi="en-US"/>
        </w:rPr>
        <w:t>axborot</w:t>
      </w:r>
      <w:r w:rsidR="00F177F9">
        <w:rPr>
          <w:rFonts w:ascii="Times New Roman" w:eastAsia="Times New Roman" w:hAnsi="Times New Roman" w:cs="Times New Roman"/>
          <w:color w:val="000000" w:themeColor="text1"/>
          <w:sz w:val="24"/>
          <w:szCs w:val="24"/>
          <w:lang w:val="en-US" w:eastAsia="ru-RU" w:bidi="en-US"/>
        </w:rPr>
        <w:t xml:space="preserve"> texnologiyalari va kommunikasiyalar </w:t>
      </w:r>
      <w:r w:rsidRPr="00B447A1">
        <w:rPr>
          <w:rFonts w:ascii="Times New Roman" w:eastAsia="Times New Roman" w:hAnsi="Times New Roman" w:cs="Times New Roman"/>
          <w:color w:val="000000" w:themeColor="text1"/>
          <w:sz w:val="24"/>
          <w:szCs w:val="24"/>
          <w:lang w:val="en-US" w:eastAsia="ru-RU" w:bidi="en-US"/>
        </w:rPr>
        <w:t xml:space="preserve">sohasi </w:t>
      </w:r>
      <w:proofErr w:type="gramStart"/>
      <w:r w:rsidRPr="00B447A1">
        <w:rPr>
          <w:rFonts w:ascii="Times New Roman" w:eastAsia="Times New Roman" w:hAnsi="Times New Roman" w:cs="Times New Roman"/>
          <w:color w:val="000000" w:themeColor="text1"/>
          <w:sz w:val="24"/>
          <w:szCs w:val="24"/>
          <w:lang w:val="en-US" w:eastAsia="ru-RU" w:bidi="en-US"/>
        </w:rPr>
        <w:t>xo‘</w:t>
      </w:r>
      <w:proofErr w:type="gramEnd"/>
      <w:r w:rsidRPr="00B447A1">
        <w:rPr>
          <w:rFonts w:ascii="Times New Roman" w:eastAsia="Times New Roman" w:hAnsi="Times New Roman" w:cs="Times New Roman"/>
          <w:color w:val="000000" w:themeColor="text1"/>
          <w:sz w:val="24"/>
          <w:szCs w:val="24"/>
          <w:lang w:val="en-US" w:eastAsia="ru-RU" w:bidi="en-US"/>
        </w:rPr>
        <w:t>jalik yurituvchi sub'ektlarining metrologik ta'minoti borasidagi strategiyani;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xalqaro standartlar talablari bilan uyg’unlashtirilgan normativ hujjatlarni ishlab chiqish, a</w:t>
      </w:r>
      <w:r w:rsidR="00F177F9">
        <w:rPr>
          <w:rFonts w:ascii="Times New Roman" w:eastAsia="Times New Roman" w:hAnsi="Times New Roman" w:cs="Times New Roman"/>
          <w:color w:val="000000" w:themeColor="text1"/>
          <w:sz w:val="24"/>
          <w:szCs w:val="24"/>
          <w:lang w:val="en-US" w:eastAsia="ru-RU" w:bidi="en-US"/>
        </w:rPr>
        <w:t xml:space="preserve">maldagi normativ hujjatlarga </w:t>
      </w:r>
      <w:proofErr w:type="gramStart"/>
      <w:r w:rsidR="00F177F9">
        <w:rPr>
          <w:rFonts w:ascii="Times New Roman" w:eastAsia="Times New Roman" w:hAnsi="Times New Roman" w:cs="Times New Roman"/>
          <w:color w:val="000000" w:themeColor="text1"/>
          <w:sz w:val="24"/>
          <w:szCs w:val="24"/>
          <w:lang w:val="en-US" w:eastAsia="ru-RU" w:bidi="en-US"/>
        </w:rPr>
        <w:t>o‘</w:t>
      </w:r>
      <w:proofErr w:type="gramEnd"/>
      <w:r w:rsidRPr="00B447A1">
        <w:rPr>
          <w:rFonts w:ascii="Times New Roman" w:eastAsia="Times New Roman" w:hAnsi="Times New Roman" w:cs="Times New Roman"/>
          <w:color w:val="000000" w:themeColor="text1"/>
          <w:sz w:val="24"/>
          <w:szCs w:val="24"/>
          <w:lang w:val="en-US" w:eastAsia="ru-RU" w:bidi="en-US"/>
        </w:rPr>
        <w:t>zgartirishlar kiritish yoki ularni bekor qilish, chet el standartlaridan Tizimni takomillashtirish maqsadida foydalanish bo‘yicha tavsiyalarni tayyorlaydi;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 </w:t>
      </w:r>
      <w:r w:rsidR="00F177F9" w:rsidRPr="00B447A1">
        <w:rPr>
          <w:rFonts w:ascii="Times New Roman" w:eastAsia="Times New Roman" w:hAnsi="Times New Roman" w:cs="Times New Roman"/>
          <w:color w:val="000000" w:themeColor="text1"/>
          <w:sz w:val="24"/>
          <w:szCs w:val="24"/>
          <w:lang w:val="en-US" w:eastAsia="ru-RU" w:bidi="en-US"/>
        </w:rPr>
        <w:t>axborot</w:t>
      </w:r>
      <w:r w:rsidR="00F177F9">
        <w:rPr>
          <w:rFonts w:ascii="Times New Roman" w:eastAsia="Times New Roman" w:hAnsi="Times New Roman" w:cs="Times New Roman"/>
          <w:color w:val="000000" w:themeColor="text1"/>
          <w:sz w:val="24"/>
          <w:szCs w:val="24"/>
          <w:lang w:val="en-US" w:eastAsia="ru-RU" w:bidi="en-US"/>
        </w:rPr>
        <w:t xml:space="preserve"> texnologiyalari va kommunikasiyalar </w:t>
      </w:r>
      <w:r w:rsidRPr="00B447A1">
        <w:rPr>
          <w:rFonts w:ascii="Times New Roman" w:eastAsia="Times New Roman" w:hAnsi="Times New Roman" w:cs="Times New Roman"/>
          <w:color w:val="000000" w:themeColor="text1"/>
          <w:sz w:val="24"/>
          <w:szCs w:val="24"/>
          <w:lang w:val="en-US" w:eastAsia="ru-RU" w:bidi="en-US"/>
        </w:rPr>
        <w:t xml:space="preserve">sohasida metrologik xizmatlarning tashkiliy sxemasini takomillashtirish va shakllantirish </w:t>
      </w:r>
      <w:proofErr w:type="gramStart"/>
      <w:r w:rsidRPr="00B447A1">
        <w:rPr>
          <w:rFonts w:ascii="Times New Roman" w:eastAsia="Times New Roman" w:hAnsi="Times New Roman" w:cs="Times New Roman"/>
          <w:color w:val="000000" w:themeColor="text1"/>
          <w:sz w:val="24"/>
          <w:szCs w:val="24"/>
          <w:lang w:val="en-US" w:eastAsia="ru-RU" w:bidi="en-US"/>
        </w:rPr>
        <w:t>bo‘</w:t>
      </w:r>
      <w:proofErr w:type="gramEnd"/>
      <w:r w:rsidRPr="00B447A1">
        <w:rPr>
          <w:rFonts w:ascii="Times New Roman" w:eastAsia="Times New Roman" w:hAnsi="Times New Roman" w:cs="Times New Roman"/>
          <w:color w:val="000000" w:themeColor="text1"/>
          <w:sz w:val="24"/>
          <w:szCs w:val="24"/>
          <w:lang w:val="en-US" w:eastAsia="ru-RU" w:bidi="en-US"/>
        </w:rPr>
        <w:t>yicha tavsiyalarni tayyorlaydi.</w:t>
      </w:r>
    </w:p>
    <w:p w:rsid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r>
      <w:proofErr w:type="gramStart"/>
      <w:r w:rsidR="00F177F9" w:rsidRPr="00B447A1">
        <w:rPr>
          <w:rFonts w:ascii="Times New Roman" w:eastAsia="Times New Roman" w:hAnsi="Times New Roman" w:cs="Times New Roman"/>
          <w:color w:val="000000" w:themeColor="text1"/>
          <w:sz w:val="24"/>
          <w:szCs w:val="24"/>
          <w:lang w:val="en-US" w:eastAsia="ru-RU" w:bidi="en-US"/>
        </w:rPr>
        <w:t>O‘</w:t>
      </w:r>
      <w:proofErr w:type="gramEnd"/>
      <w:r w:rsidR="00F177F9" w:rsidRPr="00B447A1">
        <w:rPr>
          <w:rFonts w:ascii="Times New Roman" w:eastAsia="Times New Roman" w:hAnsi="Times New Roman" w:cs="Times New Roman"/>
          <w:color w:val="000000" w:themeColor="text1"/>
          <w:sz w:val="24"/>
          <w:szCs w:val="24"/>
          <w:lang w:val="en-US" w:eastAsia="ru-RU" w:bidi="en-US"/>
        </w:rPr>
        <w:t xml:space="preserve">zbekiston aloqa va axborotlashtirish agentligi </w:t>
      </w:r>
      <w:r w:rsidRPr="00B447A1">
        <w:rPr>
          <w:rFonts w:ascii="Times New Roman" w:eastAsia="Times New Roman" w:hAnsi="Times New Roman" w:cs="Times New Roman"/>
          <w:color w:val="000000" w:themeColor="text1"/>
          <w:sz w:val="24"/>
          <w:szCs w:val="24"/>
          <w:lang w:val="en-US" w:eastAsia="ru-RU" w:bidi="en-US"/>
        </w:rPr>
        <w:t>(hozirda</w:t>
      </w:r>
      <w:r w:rsidR="00F177F9">
        <w:rPr>
          <w:rFonts w:ascii="Times New Roman" w:eastAsia="Times New Roman" w:hAnsi="Times New Roman" w:cs="Times New Roman"/>
          <w:color w:val="000000" w:themeColor="text1"/>
          <w:sz w:val="24"/>
          <w:szCs w:val="24"/>
          <w:lang w:val="en-US" w:eastAsia="ru-RU" w:bidi="en-US"/>
        </w:rPr>
        <w:t xml:space="preserve"> </w:t>
      </w:r>
      <w:r w:rsidR="00F177F9" w:rsidRPr="00B447A1">
        <w:rPr>
          <w:rFonts w:ascii="Times New Roman" w:eastAsia="Times New Roman" w:hAnsi="Times New Roman" w:cs="Times New Roman"/>
          <w:color w:val="000000" w:themeColor="text1"/>
          <w:sz w:val="24"/>
          <w:szCs w:val="24"/>
          <w:lang w:val="en-US" w:eastAsia="ru-RU" w:bidi="en-US"/>
        </w:rPr>
        <w:t xml:space="preserve">O‘zbekiston </w:t>
      </w:r>
      <w:r w:rsidR="00F177F9">
        <w:rPr>
          <w:rFonts w:ascii="Times New Roman" w:eastAsia="Times New Roman" w:hAnsi="Times New Roman" w:cs="Times New Roman"/>
          <w:color w:val="000000" w:themeColor="text1"/>
          <w:sz w:val="24"/>
          <w:szCs w:val="24"/>
          <w:lang w:val="en-US" w:eastAsia="ru-RU" w:bidi="en-US"/>
        </w:rPr>
        <w:t xml:space="preserve">Respublikasi </w:t>
      </w:r>
      <w:r w:rsidR="00F177F9" w:rsidRPr="00B447A1">
        <w:rPr>
          <w:rFonts w:ascii="Times New Roman" w:eastAsia="Times New Roman" w:hAnsi="Times New Roman" w:cs="Times New Roman"/>
          <w:color w:val="000000" w:themeColor="text1"/>
          <w:sz w:val="24"/>
          <w:szCs w:val="24"/>
          <w:lang w:val="en-US" w:eastAsia="ru-RU" w:bidi="en-US"/>
        </w:rPr>
        <w:t>axborot</w:t>
      </w:r>
      <w:r w:rsidR="00F177F9">
        <w:rPr>
          <w:rFonts w:ascii="Times New Roman" w:eastAsia="Times New Roman" w:hAnsi="Times New Roman" w:cs="Times New Roman"/>
          <w:color w:val="000000" w:themeColor="text1"/>
          <w:sz w:val="24"/>
          <w:szCs w:val="24"/>
          <w:lang w:val="en-US" w:eastAsia="ru-RU" w:bidi="en-US"/>
        </w:rPr>
        <w:t xml:space="preserve"> texnologiyalari va kommunikasiyalarini rivoj</w:t>
      </w:r>
      <w:r w:rsidR="00F177F9" w:rsidRPr="00B447A1">
        <w:rPr>
          <w:rFonts w:ascii="Times New Roman" w:eastAsia="Times New Roman" w:hAnsi="Times New Roman" w:cs="Times New Roman"/>
          <w:color w:val="000000" w:themeColor="text1"/>
          <w:sz w:val="24"/>
          <w:szCs w:val="24"/>
          <w:lang w:val="en-US" w:eastAsia="ru-RU" w:bidi="en-US"/>
        </w:rPr>
        <w:t>la</w:t>
      </w:r>
      <w:r w:rsidR="00F177F9">
        <w:rPr>
          <w:rFonts w:ascii="Times New Roman" w:eastAsia="Times New Roman" w:hAnsi="Times New Roman" w:cs="Times New Roman"/>
          <w:color w:val="000000" w:themeColor="text1"/>
          <w:sz w:val="24"/>
          <w:szCs w:val="24"/>
          <w:lang w:val="en-US" w:eastAsia="ru-RU" w:bidi="en-US"/>
        </w:rPr>
        <w:t>n</w:t>
      </w:r>
      <w:r w:rsidR="00F177F9" w:rsidRPr="00B447A1">
        <w:rPr>
          <w:rFonts w:ascii="Times New Roman" w:eastAsia="Times New Roman" w:hAnsi="Times New Roman" w:cs="Times New Roman"/>
          <w:color w:val="000000" w:themeColor="text1"/>
          <w:sz w:val="24"/>
          <w:szCs w:val="24"/>
          <w:lang w:val="en-US" w:eastAsia="ru-RU" w:bidi="en-US"/>
        </w:rPr>
        <w:t xml:space="preserve">tirish </w:t>
      </w:r>
      <w:r w:rsidR="00F177F9">
        <w:rPr>
          <w:rFonts w:ascii="Times New Roman" w:eastAsia="Times New Roman" w:hAnsi="Times New Roman" w:cs="Times New Roman"/>
          <w:color w:val="000000" w:themeColor="text1"/>
          <w:sz w:val="24"/>
          <w:szCs w:val="24"/>
          <w:lang w:val="en-US" w:eastAsia="ru-RU" w:bidi="en-US"/>
        </w:rPr>
        <w:t>vazirligi</w:t>
      </w:r>
      <w:r w:rsidRPr="00B447A1">
        <w:rPr>
          <w:rFonts w:ascii="Times New Roman" w:eastAsia="Times New Roman" w:hAnsi="Times New Roman" w:cs="Times New Roman"/>
          <w:color w:val="000000" w:themeColor="text1"/>
          <w:sz w:val="24"/>
          <w:szCs w:val="24"/>
          <w:lang w:val="en-US" w:eastAsia="ru-RU" w:bidi="en-US"/>
        </w:rPr>
        <w:t>)ning 1997 yil 11 iyuldagi 225-son buyrug’iga asosan UNICON.UZ</w:t>
      </w:r>
      <w:r w:rsidR="00224640">
        <w:rPr>
          <w:rFonts w:ascii="Times New Roman" w:eastAsia="Times New Roman" w:hAnsi="Times New Roman" w:cs="Times New Roman"/>
          <w:color w:val="000000" w:themeColor="text1"/>
          <w:sz w:val="24"/>
          <w:szCs w:val="24"/>
          <w:lang w:val="en-US" w:eastAsia="ru-RU" w:bidi="en-US"/>
        </w:rPr>
        <w:t xml:space="preserve"> DUK</w:t>
      </w:r>
      <w:r w:rsidRPr="00B447A1">
        <w:rPr>
          <w:rFonts w:ascii="Times New Roman" w:eastAsia="Times New Roman" w:hAnsi="Times New Roman" w:cs="Times New Roman"/>
          <w:color w:val="000000" w:themeColor="text1"/>
          <w:sz w:val="24"/>
          <w:szCs w:val="24"/>
          <w:lang w:val="en-US" w:eastAsia="ru-RU" w:bidi="en-US"/>
        </w:rPr>
        <w:t xml:space="preserve"> markazi qoshida Asos metrologiya xizmati tashkil qilindi.</w:t>
      </w:r>
    </w:p>
    <w:p w:rsidR="003C031B" w:rsidRDefault="003C031B" w:rsidP="003C031B">
      <w:pPr>
        <w:autoSpaceDE w:val="0"/>
        <w:autoSpaceDN w:val="0"/>
        <w:adjustRightInd w:val="0"/>
        <w:spacing w:after="0" w:line="240" w:lineRule="auto"/>
        <w:ind w:firstLine="360"/>
        <w:jc w:val="center"/>
        <w:rPr>
          <w:rFonts w:ascii="Times New Roman" w:eastAsia="Times New Roman" w:hAnsi="Times New Roman" w:cs="Times New Roman"/>
          <w:color w:val="000000" w:themeColor="text1"/>
          <w:sz w:val="24"/>
          <w:szCs w:val="24"/>
          <w:lang w:val="en-US" w:eastAsia="ru-RU" w:bidi="en-US"/>
        </w:rPr>
      </w:pPr>
      <w:r>
        <w:rPr>
          <w:noProof/>
        </w:rPr>
        <w:drawing>
          <wp:inline distT="0" distB="0" distL="0" distR="0">
            <wp:extent cx="2857500" cy="1905000"/>
            <wp:effectExtent l="0" t="0" r="0" b="0"/>
            <wp:docPr id="2" name="Рисунок 2" descr="https://www.colvir.com/assets/images/645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lvir.com/assets/images/645_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3C031B" w:rsidRDefault="003C031B" w:rsidP="003C031B">
      <w:pPr>
        <w:autoSpaceDE w:val="0"/>
        <w:autoSpaceDN w:val="0"/>
        <w:adjustRightInd w:val="0"/>
        <w:spacing w:after="0" w:line="240" w:lineRule="auto"/>
        <w:ind w:firstLine="360"/>
        <w:jc w:val="center"/>
        <w:rPr>
          <w:rFonts w:ascii="Times New Roman" w:eastAsia="Times New Roman" w:hAnsi="Times New Roman" w:cs="Times New Roman"/>
          <w:color w:val="000000" w:themeColor="text1"/>
          <w:sz w:val="24"/>
          <w:szCs w:val="24"/>
          <w:lang w:val="en-US" w:eastAsia="ru-RU" w:bidi="en-US"/>
        </w:rPr>
      </w:pP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Asos metrologiya xizmati </w:t>
      </w:r>
      <w:proofErr w:type="gramStart"/>
      <w:r w:rsidR="00376CDA" w:rsidRPr="00B447A1">
        <w:rPr>
          <w:rFonts w:ascii="Times New Roman" w:eastAsia="Times New Roman" w:hAnsi="Times New Roman" w:cs="Times New Roman"/>
          <w:color w:val="000000" w:themeColor="text1"/>
          <w:sz w:val="24"/>
          <w:szCs w:val="24"/>
          <w:lang w:val="en-US" w:eastAsia="ru-RU" w:bidi="en-US"/>
        </w:rPr>
        <w:t>O‘</w:t>
      </w:r>
      <w:proofErr w:type="gramEnd"/>
      <w:r w:rsidR="00376CDA" w:rsidRPr="00B447A1">
        <w:rPr>
          <w:rFonts w:ascii="Times New Roman" w:eastAsia="Times New Roman" w:hAnsi="Times New Roman" w:cs="Times New Roman"/>
          <w:color w:val="000000" w:themeColor="text1"/>
          <w:sz w:val="24"/>
          <w:szCs w:val="24"/>
          <w:lang w:val="en-US" w:eastAsia="ru-RU" w:bidi="en-US"/>
        </w:rPr>
        <w:t xml:space="preserve">zbekiston </w:t>
      </w:r>
      <w:r w:rsidR="00376CDA">
        <w:rPr>
          <w:rFonts w:ascii="Times New Roman" w:eastAsia="Times New Roman" w:hAnsi="Times New Roman" w:cs="Times New Roman"/>
          <w:color w:val="000000" w:themeColor="text1"/>
          <w:sz w:val="24"/>
          <w:szCs w:val="24"/>
          <w:lang w:val="en-US" w:eastAsia="ru-RU" w:bidi="en-US"/>
        </w:rPr>
        <w:t xml:space="preserve">Respublikasi </w:t>
      </w:r>
      <w:r w:rsidR="00376CDA" w:rsidRPr="00B447A1">
        <w:rPr>
          <w:rFonts w:ascii="Times New Roman" w:eastAsia="Times New Roman" w:hAnsi="Times New Roman" w:cs="Times New Roman"/>
          <w:color w:val="000000" w:themeColor="text1"/>
          <w:sz w:val="24"/>
          <w:szCs w:val="24"/>
          <w:lang w:val="en-US" w:eastAsia="ru-RU" w:bidi="en-US"/>
        </w:rPr>
        <w:t>axborot</w:t>
      </w:r>
      <w:r w:rsidR="00376CDA">
        <w:rPr>
          <w:rFonts w:ascii="Times New Roman" w:eastAsia="Times New Roman" w:hAnsi="Times New Roman" w:cs="Times New Roman"/>
          <w:color w:val="000000" w:themeColor="text1"/>
          <w:sz w:val="24"/>
          <w:szCs w:val="24"/>
          <w:lang w:val="en-US" w:eastAsia="ru-RU" w:bidi="en-US"/>
        </w:rPr>
        <w:t xml:space="preserve"> texnologiyalari va kommunikasiyalari </w:t>
      </w:r>
      <w:r w:rsidRPr="00B447A1">
        <w:rPr>
          <w:rFonts w:ascii="Times New Roman" w:eastAsia="Times New Roman" w:hAnsi="Times New Roman" w:cs="Times New Roman"/>
          <w:color w:val="000000" w:themeColor="text1"/>
          <w:sz w:val="24"/>
          <w:szCs w:val="24"/>
          <w:lang w:val="en-US" w:eastAsia="ru-RU" w:bidi="en-US"/>
        </w:rPr>
        <w:t xml:space="preserve">sohasining xo‘ jalik yurituvchi sub'ektlarini metrologik ta'minoti vazifalarini amalga oshirish bo‘yicha ishlarga ilmiy-texnik va tashkiliy-uslubiy rahbarlikni amalga oshiradi. Asos metrologiya xizmati nizomga muvofiq </w:t>
      </w:r>
      <w:proofErr w:type="gramStart"/>
      <w:r w:rsidRPr="00B447A1">
        <w:rPr>
          <w:rFonts w:ascii="Times New Roman" w:eastAsia="Times New Roman" w:hAnsi="Times New Roman" w:cs="Times New Roman"/>
          <w:color w:val="000000" w:themeColor="text1"/>
          <w:sz w:val="24"/>
          <w:szCs w:val="24"/>
          <w:lang w:val="en-US" w:eastAsia="ru-RU" w:bidi="en-US"/>
        </w:rPr>
        <w:t>o‘</w:t>
      </w:r>
      <w:proofErr w:type="gramEnd"/>
      <w:r w:rsidRPr="00B447A1">
        <w:rPr>
          <w:rFonts w:ascii="Times New Roman" w:eastAsia="Times New Roman" w:hAnsi="Times New Roman" w:cs="Times New Roman"/>
          <w:color w:val="000000" w:themeColor="text1"/>
          <w:sz w:val="24"/>
          <w:szCs w:val="24"/>
          <w:lang w:val="en-US" w:eastAsia="ru-RU" w:bidi="en-US"/>
        </w:rPr>
        <w:t>lchash vositalarining soha reestrini yuritadi,</w:t>
      </w:r>
      <w:r w:rsidR="00224640">
        <w:rPr>
          <w:rFonts w:ascii="Times New Roman" w:eastAsia="Times New Roman" w:hAnsi="Times New Roman" w:cs="Times New Roman"/>
          <w:color w:val="000000" w:themeColor="text1"/>
          <w:sz w:val="24"/>
          <w:szCs w:val="24"/>
          <w:lang w:val="en-US" w:eastAsia="ru-RU" w:bidi="en-US"/>
        </w:rPr>
        <w:t xml:space="preserve">         “</w:t>
      </w:r>
      <w:r w:rsidR="00376CDA" w:rsidRPr="00B447A1">
        <w:rPr>
          <w:rFonts w:ascii="Times New Roman" w:eastAsia="Times New Roman" w:hAnsi="Times New Roman" w:cs="Times New Roman"/>
          <w:color w:val="000000" w:themeColor="text1"/>
          <w:sz w:val="24"/>
          <w:szCs w:val="24"/>
          <w:lang w:val="en-US" w:eastAsia="ru-RU" w:bidi="en-US"/>
        </w:rPr>
        <w:t xml:space="preserve">O‘zbekiston </w:t>
      </w:r>
      <w:r w:rsidR="00376CDA">
        <w:rPr>
          <w:rFonts w:ascii="Times New Roman" w:eastAsia="Times New Roman" w:hAnsi="Times New Roman" w:cs="Times New Roman"/>
          <w:color w:val="000000" w:themeColor="text1"/>
          <w:sz w:val="24"/>
          <w:szCs w:val="24"/>
          <w:lang w:val="en-US" w:eastAsia="ru-RU" w:bidi="en-US"/>
        </w:rPr>
        <w:t xml:space="preserve">Respublikasi </w:t>
      </w:r>
      <w:r w:rsidR="00376CDA" w:rsidRPr="00B447A1">
        <w:rPr>
          <w:rFonts w:ascii="Times New Roman" w:eastAsia="Times New Roman" w:hAnsi="Times New Roman" w:cs="Times New Roman"/>
          <w:color w:val="000000" w:themeColor="text1"/>
          <w:sz w:val="24"/>
          <w:szCs w:val="24"/>
          <w:lang w:val="en-US" w:eastAsia="ru-RU" w:bidi="en-US"/>
        </w:rPr>
        <w:t>axborot</w:t>
      </w:r>
      <w:r w:rsidR="00376CDA">
        <w:rPr>
          <w:rFonts w:ascii="Times New Roman" w:eastAsia="Times New Roman" w:hAnsi="Times New Roman" w:cs="Times New Roman"/>
          <w:color w:val="000000" w:themeColor="text1"/>
          <w:sz w:val="24"/>
          <w:szCs w:val="24"/>
          <w:lang w:val="en-US" w:eastAsia="ru-RU" w:bidi="en-US"/>
        </w:rPr>
        <w:t xml:space="preserve"> texnologiyalari va kommunikasiyalari</w:t>
      </w:r>
      <w:r w:rsidR="00224640">
        <w:rPr>
          <w:rFonts w:ascii="Times New Roman" w:eastAsia="Times New Roman" w:hAnsi="Times New Roman" w:cs="Times New Roman"/>
          <w:color w:val="000000" w:themeColor="text1"/>
          <w:sz w:val="24"/>
          <w:szCs w:val="24"/>
          <w:lang w:val="en-US" w:eastAsia="ru-RU" w:bidi="en-US"/>
        </w:rPr>
        <w:t>”</w:t>
      </w:r>
      <w:r w:rsidR="00376CDA">
        <w:rPr>
          <w:rFonts w:ascii="Times New Roman" w:eastAsia="Times New Roman" w:hAnsi="Times New Roman" w:cs="Times New Roman"/>
          <w:color w:val="000000" w:themeColor="text1"/>
          <w:sz w:val="24"/>
          <w:szCs w:val="24"/>
          <w:lang w:val="en-US" w:eastAsia="ru-RU" w:bidi="en-US"/>
        </w:rPr>
        <w:t xml:space="preserve"> </w:t>
      </w:r>
      <w:r w:rsidRPr="00B447A1">
        <w:rPr>
          <w:rFonts w:ascii="Times New Roman" w:eastAsia="Times New Roman" w:hAnsi="Times New Roman" w:cs="Times New Roman"/>
          <w:color w:val="000000" w:themeColor="text1"/>
          <w:sz w:val="24"/>
          <w:szCs w:val="24"/>
          <w:lang w:val="en-US" w:eastAsia="ru-RU" w:bidi="en-US"/>
        </w:rPr>
        <w:t>sohasida qo‘llash uchun tavsiya qilingan o‘</w:t>
      </w:r>
      <w:r w:rsidR="00224640">
        <w:rPr>
          <w:rFonts w:ascii="Times New Roman" w:eastAsia="Times New Roman" w:hAnsi="Times New Roman" w:cs="Times New Roman"/>
          <w:color w:val="000000" w:themeColor="text1"/>
          <w:sz w:val="24"/>
          <w:szCs w:val="24"/>
          <w:lang w:val="en-US" w:eastAsia="ru-RU" w:bidi="en-US"/>
        </w:rPr>
        <w:t>lchash vositalari katalogi</w:t>
      </w:r>
      <w:r w:rsidRPr="00B447A1">
        <w:rPr>
          <w:rFonts w:ascii="Times New Roman" w:eastAsia="Times New Roman" w:hAnsi="Times New Roman" w:cs="Times New Roman"/>
          <w:color w:val="000000" w:themeColor="text1"/>
          <w:sz w:val="24"/>
          <w:szCs w:val="24"/>
          <w:lang w:val="en-US" w:eastAsia="ru-RU" w:bidi="en-US"/>
        </w:rPr>
        <w:t>ni har yili yangilaydi.</w:t>
      </w: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r>
      <w:r w:rsidR="00376CDA" w:rsidRPr="00B447A1">
        <w:rPr>
          <w:rFonts w:ascii="Times New Roman" w:eastAsia="Times New Roman" w:hAnsi="Times New Roman" w:cs="Times New Roman"/>
          <w:color w:val="000000" w:themeColor="text1"/>
          <w:sz w:val="24"/>
          <w:szCs w:val="24"/>
          <w:lang w:val="en-US" w:eastAsia="ru-RU" w:bidi="en-US"/>
        </w:rPr>
        <w:t xml:space="preserve">O‘zbekiston </w:t>
      </w:r>
      <w:r w:rsidR="00376CDA">
        <w:rPr>
          <w:rFonts w:ascii="Times New Roman" w:eastAsia="Times New Roman" w:hAnsi="Times New Roman" w:cs="Times New Roman"/>
          <w:color w:val="000000" w:themeColor="text1"/>
          <w:sz w:val="24"/>
          <w:szCs w:val="24"/>
          <w:lang w:val="en-US" w:eastAsia="ru-RU" w:bidi="en-US"/>
        </w:rPr>
        <w:t xml:space="preserve">Respublikasi </w:t>
      </w:r>
      <w:r w:rsidR="00376CDA" w:rsidRPr="00B447A1">
        <w:rPr>
          <w:rFonts w:ascii="Times New Roman" w:eastAsia="Times New Roman" w:hAnsi="Times New Roman" w:cs="Times New Roman"/>
          <w:color w:val="000000" w:themeColor="text1"/>
          <w:sz w:val="24"/>
          <w:szCs w:val="24"/>
          <w:lang w:val="en-US" w:eastAsia="ru-RU" w:bidi="en-US"/>
        </w:rPr>
        <w:t>axborot</w:t>
      </w:r>
      <w:r w:rsidR="00376CDA">
        <w:rPr>
          <w:rFonts w:ascii="Times New Roman" w:eastAsia="Times New Roman" w:hAnsi="Times New Roman" w:cs="Times New Roman"/>
          <w:color w:val="000000" w:themeColor="text1"/>
          <w:sz w:val="24"/>
          <w:szCs w:val="24"/>
          <w:lang w:val="en-US" w:eastAsia="ru-RU" w:bidi="en-US"/>
        </w:rPr>
        <w:t xml:space="preserve"> texnologiyalari va kommunikasiyalari </w:t>
      </w:r>
      <w:r w:rsidRPr="00B447A1">
        <w:rPr>
          <w:rFonts w:ascii="Times New Roman" w:eastAsia="Times New Roman" w:hAnsi="Times New Roman" w:cs="Times New Roman"/>
          <w:color w:val="000000" w:themeColor="text1"/>
          <w:sz w:val="24"/>
          <w:szCs w:val="24"/>
          <w:lang w:val="en-US" w:eastAsia="ru-RU" w:bidi="en-US"/>
        </w:rPr>
        <w:t>sohasidagi Radioaloqa, radioeshittirish va televiden</w:t>
      </w:r>
      <w:r w:rsidR="00376CDA">
        <w:rPr>
          <w:rFonts w:ascii="Times New Roman" w:eastAsia="Times New Roman" w:hAnsi="Times New Roman" w:cs="Times New Roman"/>
          <w:color w:val="000000" w:themeColor="text1"/>
          <w:sz w:val="24"/>
          <w:szCs w:val="24"/>
          <w:lang w:val="en-US" w:eastAsia="ru-RU" w:bidi="en-US"/>
        </w:rPr>
        <w:t>ie markazi qoshida faoliyat ko‘</w:t>
      </w:r>
      <w:r w:rsidRPr="00B447A1">
        <w:rPr>
          <w:rFonts w:ascii="Times New Roman" w:eastAsia="Times New Roman" w:hAnsi="Times New Roman" w:cs="Times New Roman"/>
          <w:color w:val="000000" w:themeColor="text1"/>
          <w:sz w:val="24"/>
          <w:szCs w:val="24"/>
          <w:lang w:val="en-US" w:eastAsia="ru-RU" w:bidi="en-US"/>
        </w:rPr>
        <w:t>rsatmoqda.</w:t>
      </w:r>
    </w:p>
    <w:p w:rsid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Qonun hujjatlari va normativ aktlar, davlat va soha standartlari talablarini bajarish va ularga rioya qilish, lisenziya shartlari va aloqa va axborotlashtirish sohasida taqdim etilayotgan xi</w:t>
      </w:r>
      <w:r w:rsidR="00224640">
        <w:rPr>
          <w:rFonts w:ascii="Times New Roman" w:eastAsia="Times New Roman" w:hAnsi="Times New Roman" w:cs="Times New Roman"/>
          <w:color w:val="000000" w:themeColor="text1"/>
          <w:sz w:val="24"/>
          <w:szCs w:val="24"/>
          <w:lang w:val="en-US" w:eastAsia="ru-RU" w:bidi="en-US"/>
        </w:rPr>
        <w:t xml:space="preserve">zmatlar sifatini ta'minlash </w:t>
      </w:r>
      <w:proofErr w:type="gramStart"/>
      <w:r w:rsidR="00224640">
        <w:rPr>
          <w:rFonts w:ascii="Times New Roman" w:eastAsia="Times New Roman" w:hAnsi="Times New Roman" w:cs="Times New Roman"/>
          <w:color w:val="000000" w:themeColor="text1"/>
          <w:sz w:val="24"/>
          <w:szCs w:val="24"/>
          <w:lang w:val="en-US" w:eastAsia="ru-RU" w:bidi="en-US"/>
        </w:rPr>
        <w:t>bo‘</w:t>
      </w:r>
      <w:proofErr w:type="gramEnd"/>
      <w:r w:rsidRPr="00B447A1">
        <w:rPr>
          <w:rFonts w:ascii="Times New Roman" w:eastAsia="Times New Roman" w:hAnsi="Times New Roman" w:cs="Times New Roman"/>
          <w:color w:val="000000" w:themeColor="text1"/>
          <w:sz w:val="24"/>
          <w:szCs w:val="24"/>
          <w:lang w:val="en-US" w:eastAsia="ru-RU" w:bidi="en-US"/>
        </w:rPr>
        <w:t>yicha Davlat nazorat organi bo‘ lib Davlat aloqa inspeksiyasi hisoblanadi.</w:t>
      </w:r>
    </w:p>
    <w:p w:rsidR="003C031B" w:rsidRDefault="003C031B" w:rsidP="003C031B">
      <w:pPr>
        <w:autoSpaceDE w:val="0"/>
        <w:autoSpaceDN w:val="0"/>
        <w:adjustRightInd w:val="0"/>
        <w:spacing w:after="0" w:line="240" w:lineRule="auto"/>
        <w:ind w:firstLine="360"/>
        <w:jc w:val="center"/>
        <w:rPr>
          <w:rFonts w:ascii="Times New Roman" w:eastAsia="Times New Roman" w:hAnsi="Times New Roman" w:cs="Times New Roman"/>
          <w:color w:val="000000" w:themeColor="text1"/>
          <w:sz w:val="24"/>
          <w:szCs w:val="24"/>
          <w:lang w:val="en-US" w:eastAsia="ru-RU" w:bidi="en-US"/>
        </w:rPr>
      </w:pPr>
      <w:bookmarkStart w:id="0" w:name="_GoBack"/>
      <w:r>
        <w:rPr>
          <w:noProof/>
        </w:rPr>
        <w:lastRenderedPageBreak/>
        <w:drawing>
          <wp:inline distT="0" distB="0" distL="0" distR="0">
            <wp:extent cx="4693920" cy="2390775"/>
            <wp:effectExtent l="0" t="0" r="0" b="9525"/>
            <wp:docPr id="1" name="Рисунок 1" descr="https://kto-chto-gde.ru/wp-content/uploads/2017/02/vsemirnyj-den-metrologi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to-chto-gde.ru/wp-content/uploads/2017/02/vsemirnyj-den-metrologii-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4159" cy="2395990"/>
                    </a:xfrm>
                    <a:prstGeom prst="rect">
                      <a:avLst/>
                    </a:prstGeom>
                    <a:noFill/>
                    <a:ln>
                      <a:noFill/>
                    </a:ln>
                  </pic:spPr>
                </pic:pic>
              </a:graphicData>
            </a:graphic>
          </wp:inline>
        </w:drawing>
      </w:r>
      <w:bookmarkEnd w:id="0"/>
    </w:p>
    <w:p w:rsidR="003C031B" w:rsidRPr="00B447A1" w:rsidRDefault="003C031B" w:rsidP="003C031B">
      <w:pPr>
        <w:autoSpaceDE w:val="0"/>
        <w:autoSpaceDN w:val="0"/>
        <w:adjustRightInd w:val="0"/>
        <w:spacing w:after="0" w:line="240" w:lineRule="auto"/>
        <w:ind w:firstLine="360"/>
        <w:jc w:val="center"/>
        <w:rPr>
          <w:rFonts w:ascii="Times New Roman" w:eastAsia="Times New Roman" w:hAnsi="Times New Roman" w:cs="Times New Roman"/>
          <w:color w:val="000000" w:themeColor="text1"/>
          <w:sz w:val="24"/>
          <w:szCs w:val="24"/>
          <w:lang w:val="en-US" w:eastAsia="ru-RU" w:bidi="en-US"/>
        </w:rPr>
      </w:pPr>
    </w:p>
    <w:p w:rsidR="00B447A1" w:rsidRPr="00B447A1" w:rsidRDefault="00B447A1" w:rsidP="00B447A1">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Tizim ishtirokchilarining asosiy vazifalari </w:t>
      </w:r>
      <w:r w:rsidR="00376CDA">
        <w:rPr>
          <w:rFonts w:ascii="Times New Roman" w:eastAsia="Times New Roman" w:hAnsi="Times New Roman" w:cs="Times New Roman"/>
          <w:color w:val="000000" w:themeColor="text1"/>
          <w:sz w:val="24"/>
          <w:szCs w:val="24"/>
          <w:lang w:val="en-US" w:eastAsia="ru-RU" w:bidi="en-US"/>
        </w:rPr>
        <w:t xml:space="preserve">ular </w:t>
      </w:r>
      <w:proofErr w:type="gramStart"/>
      <w:r w:rsidR="00376CDA">
        <w:rPr>
          <w:rFonts w:ascii="Times New Roman" w:eastAsia="Times New Roman" w:hAnsi="Times New Roman" w:cs="Times New Roman"/>
          <w:color w:val="000000" w:themeColor="text1"/>
          <w:sz w:val="24"/>
          <w:szCs w:val="24"/>
          <w:lang w:val="en-US" w:eastAsia="ru-RU" w:bidi="en-US"/>
        </w:rPr>
        <w:t>to‘</w:t>
      </w:r>
      <w:proofErr w:type="gramEnd"/>
      <w:r w:rsidRPr="00B447A1">
        <w:rPr>
          <w:rFonts w:ascii="Times New Roman" w:eastAsia="Times New Roman" w:hAnsi="Times New Roman" w:cs="Times New Roman"/>
          <w:color w:val="000000" w:themeColor="text1"/>
          <w:sz w:val="24"/>
          <w:szCs w:val="24"/>
          <w:lang w:val="en-US" w:eastAsia="ru-RU" w:bidi="en-US"/>
        </w:rPr>
        <w:t>g’risidagi belgilangan tartibda kelishilgan va tasdiqlangan nizomlarga muvofiq aniqlanadi.</w:t>
      </w:r>
    </w:p>
    <w:p w:rsidR="00B8461E" w:rsidRPr="00B447A1" w:rsidRDefault="00B8461E" w:rsidP="00B8461E">
      <w:pPr>
        <w:autoSpaceDE w:val="0"/>
        <w:autoSpaceDN w:val="0"/>
        <w:adjustRightInd w:val="0"/>
        <w:spacing w:after="0" w:line="240" w:lineRule="auto"/>
        <w:ind w:firstLine="851"/>
        <w:jc w:val="both"/>
        <w:rPr>
          <w:rFonts w:ascii="Times New Roman" w:eastAsia="Times New Roman" w:hAnsi="Times New Roman" w:cs="Times New Roman"/>
          <w:bCs/>
          <w:color w:val="000000" w:themeColor="text1"/>
          <w:sz w:val="24"/>
          <w:szCs w:val="24"/>
          <w:lang w:val="en-US" w:eastAsia="ru-RU" w:bidi="en-US"/>
        </w:rPr>
      </w:pPr>
      <w:proofErr w:type="gramStart"/>
      <w:r w:rsidRPr="00B447A1">
        <w:rPr>
          <w:rFonts w:ascii="Times New Roman" w:eastAsia="Times New Roman" w:hAnsi="Times New Roman" w:cs="Times New Roman"/>
          <w:bCs/>
          <w:color w:val="000000" w:themeColor="text1"/>
          <w:sz w:val="24"/>
          <w:szCs w:val="24"/>
          <w:lang w:val="en-US" w:eastAsia="ru-RU" w:bidi="en-US"/>
        </w:rPr>
        <w:t>O‘</w:t>
      </w:r>
      <w:proofErr w:type="gramEnd"/>
      <w:r w:rsidRPr="00B447A1">
        <w:rPr>
          <w:rFonts w:ascii="Times New Roman" w:eastAsia="Times New Roman" w:hAnsi="Times New Roman" w:cs="Times New Roman"/>
          <w:bCs/>
          <w:color w:val="000000" w:themeColor="text1"/>
          <w:sz w:val="24"/>
          <w:szCs w:val="24"/>
          <w:lang w:val="en-US" w:eastAsia="ru-RU" w:bidi="en-US"/>
        </w:rPr>
        <w:t>zbekiston Respublikasining «Metrologiya to‘g’risida»gi Qonuni (11-modda) tomonidan xo‘jalik yurituvchi sub'ektlarning metrologik xizmatlari o‘lchash birliligini ta'minlash va metrolo</w:t>
      </w:r>
      <w:r w:rsidRPr="00B447A1">
        <w:rPr>
          <w:rFonts w:ascii="Times New Roman" w:eastAsia="Times New Roman" w:hAnsi="Times New Roman" w:cs="Times New Roman"/>
          <w:bCs/>
          <w:color w:val="000000" w:themeColor="text1"/>
          <w:sz w:val="24"/>
          <w:szCs w:val="24"/>
          <w:lang w:val="en-US" w:eastAsia="ru-RU" w:bidi="en-US"/>
        </w:rPr>
        <w:softHyphen/>
        <w:t>gik nazoratni amalga oshirish bo‘yicha is</w:t>
      </w:r>
      <w:r>
        <w:rPr>
          <w:rFonts w:ascii="Times New Roman" w:eastAsia="Times New Roman" w:hAnsi="Times New Roman" w:cs="Times New Roman"/>
          <w:bCs/>
          <w:color w:val="000000" w:themeColor="text1"/>
          <w:sz w:val="24"/>
          <w:szCs w:val="24"/>
          <w:lang w:val="en-US" w:eastAsia="ru-RU" w:bidi="en-US"/>
        </w:rPr>
        <w:t>hlarni bajarish uchun zarur bo‘</w:t>
      </w:r>
      <w:r w:rsidRPr="00B447A1">
        <w:rPr>
          <w:rFonts w:ascii="Times New Roman" w:eastAsia="Times New Roman" w:hAnsi="Times New Roman" w:cs="Times New Roman"/>
          <w:bCs/>
          <w:color w:val="000000" w:themeColor="text1"/>
          <w:sz w:val="24"/>
          <w:szCs w:val="24"/>
          <w:lang w:val="en-US" w:eastAsia="ru-RU" w:bidi="en-US"/>
        </w:rPr>
        <w:t>lgan hollarda tashkil etilishi belgilab qo‘yilgan.</w:t>
      </w:r>
    </w:p>
    <w:p w:rsidR="00B8461E" w:rsidRPr="00B447A1" w:rsidRDefault="00B8461E" w:rsidP="00224640">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position w:val="5"/>
          <w:sz w:val="24"/>
          <w:szCs w:val="24"/>
          <w:lang w:val="en-US" w:eastAsia="ru-RU" w:bidi="en-US"/>
        </w:rPr>
        <w:tab/>
      </w:r>
      <w:r w:rsidRPr="00B447A1">
        <w:rPr>
          <w:rFonts w:ascii="Times New Roman" w:eastAsia="Times New Roman" w:hAnsi="Times New Roman" w:cs="Times New Roman"/>
          <w:color w:val="000000" w:themeColor="text1"/>
          <w:sz w:val="24"/>
          <w:szCs w:val="24"/>
          <w:lang w:val="en-US" w:eastAsia="ru-RU" w:bidi="en-US"/>
        </w:rPr>
        <w:t xml:space="preserve">Hozirgi vaqtda </w:t>
      </w:r>
      <w:r w:rsidR="00376CDA" w:rsidRPr="00B447A1">
        <w:rPr>
          <w:rFonts w:ascii="Times New Roman" w:eastAsia="Times New Roman" w:hAnsi="Times New Roman" w:cs="Times New Roman"/>
          <w:color w:val="000000" w:themeColor="text1"/>
          <w:sz w:val="24"/>
          <w:szCs w:val="24"/>
          <w:lang w:val="en-US" w:eastAsia="ru-RU" w:bidi="en-US"/>
        </w:rPr>
        <w:t xml:space="preserve">O‘zbekiston </w:t>
      </w:r>
      <w:r w:rsidR="00376CDA">
        <w:rPr>
          <w:rFonts w:ascii="Times New Roman" w:eastAsia="Times New Roman" w:hAnsi="Times New Roman" w:cs="Times New Roman"/>
          <w:color w:val="000000" w:themeColor="text1"/>
          <w:sz w:val="24"/>
          <w:szCs w:val="24"/>
          <w:lang w:val="en-US" w:eastAsia="ru-RU" w:bidi="en-US"/>
        </w:rPr>
        <w:t xml:space="preserve">Respublikasi </w:t>
      </w:r>
      <w:r w:rsidR="00376CDA" w:rsidRPr="00B447A1">
        <w:rPr>
          <w:rFonts w:ascii="Times New Roman" w:eastAsia="Times New Roman" w:hAnsi="Times New Roman" w:cs="Times New Roman"/>
          <w:color w:val="000000" w:themeColor="text1"/>
          <w:sz w:val="24"/>
          <w:szCs w:val="24"/>
          <w:lang w:val="en-US" w:eastAsia="ru-RU" w:bidi="en-US"/>
        </w:rPr>
        <w:t>axborot</w:t>
      </w:r>
      <w:r w:rsidR="00376CDA">
        <w:rPr>
          <w:rFonts w:ascii="Times New Roman" w:eastAsia="Times New Roman" w:hAnsi="Times New Roman" w:cs="Times New Roman"/>
          <w:color w:val="000000" w:themeColor="text1"/>
          <w:sz w:val="24"/>
          <w:szCs w:val="24"/>
          <w:lang w:val="en-US" w:eastAsia="ru-RU" w:bidi="en-US"/>
        </w:rPr>
        <w:t xml:space="preserve"> texnologiyalari va kommunikasiyalari </w:t>
      </w:r>
      <w:r w:rsidRPr="00B447A1">
        <w:rPr>
          <w:rFonts w:ascii="Times New Roman" w:eastAsia="Times New Roman" w:hAnsi="Times New Roman" w:cs="Times New Roman"/>
          <w:color w:val="000000" w:themeColor="text1"/>
          <w:sz w:val="24"/>
          <w:szCs w:val="24"/>
          <w:lang w:val="en-US" w:eastAsia="ru-RU" w:bidi="en-US"/>
        </w:rPr>
        <w:t xml:space="preserve">sohasida o‘lchashlar birliligini ta'minlash tizimida o‘lchash vositalarini qiyoslash, kalibrlash, ta'mirlash va metrologik shahodatlash huquqiga ega bo‘ lgan uchta akkreditlangan metrologiya xizmatlari mavjud: O‘zbekiston aloqa va axborotlashtirish agentligi UNICON.UZ markazi qoshidagi Asos metrologiya xizmati, Radioaloqa, radioeshittirish va televidenie markazi hamda «O‘ztelekom» AK </w:t>
      </w:r>
      <w:r w:rsidR="00376CDA">
        <w:rPr>
          <w:rFonts w:ascii="Times New Roman" w:eastAsia="Times New Roman" w:hAnsi="Times New Roman" w:cs="Times New Roman"/>
          <w:color w:val="000000" w:themeColor="text1"/>
          <w:sz w:val="24"/>
          <w:szCs w:val="24"/>
          <w:lang w:val="en-US" w:eastAsia="ru-RU" w:bidi="en-US"/>
        </w:rPr>
        <w:t xml:space="preserve">qoshidagi </w:t>
      </w:r>
      <w:r w:rsidRPr="00B447A1">
        <w:rPr>
          <w:rFonts w:ascii="Times New Roman" w:eastAsia="Times New Roman" w:hAnsi="Times New Roman" w:cs="Times New Roman"/>
          <w:color w:val="000000" w:themeColor="text1"/>
          <w:sz w:val="24"/>
          <w:szCs w:val="24"/>
          <w:lang w:val="en-US" w:eastAsia="ru-RU" w:bidi="en-US"/>
        </w:rPr>
        <w:t>«</w:t>
      </w:r>
      <w:r w:rsidR="00376CDA">
        <w:rPr>
          <w:rFonts w:ascii="Times New Roman" w:eastAsia="Times New Roman" w:hAnsi="Times New Roman" w:cs="Times New Roman"/>
          <w:color w:val="000000" w:themeColor="text1"/>
          <w:sz w:val="24"/>
          <w:szCs w:val="24"/>
          <w:lang w:val="en-US" w:eastAsia="ru-RU" w:bidi="en-US"/>
        </w:rPr>
        <w:t>Telekommunikasiya va personalni rivojlantirish</w:t>
      </w:r>
      <w:r w:rsidRPr="00B447A1">
        <w:rPr>
          <w:rFonts w:ascii="Times New Roman" w:eastAsia="Times New Roman" w:hAnsi="Times New Roman" w:cs="Times New Roman"/>
          <w:color w:val="000000" w:themeColor="text1"/>
          <w:sz w:val="24"/>
          <w:szCs w:val="24"/>
          <w:lang w:val="en-US" w:eastAsia="ru-RU" w:bidi="en-US"/>
        </w:rPr>
        <w:t>» filialidagi metrologiya xizmatlari.</w:t>
      </w:r>
    </w:p>
    <w:p w:rsidR="00B8461E" w:rsidRPr="00B447A1" w:rsidRDefault="00B8461E" w:rsidP="00B8461E">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UNICON.UZ</w:t>
      </w:r>
      <w:r w:rsidR="00376CDA">
        <w:rPr>
          <w:rFonts w:ascii="Times New Roman" w:eastAsia="Times New Roman" w:hAnsi="Times New Roman" w:cs="Times New Roman"/>
          <w:color w:val="000000" w:themeColor="text1"/>
          <w:sz w:val="24"/>
          <w:szCs w:val="24"/>
          <w:lang w:val="en-US" w:eastAsia="ru-RU" w:bidi="en-US"/>
        </w:rPr>
        <w:t xml:space="preserve"> DUK</w:t>
      </w:r>
      <w:r w:rsidRPr="00B447A1">
        <w:rPr>
          <w:rFonts w:ascii="Times New Roman" w:eastAsia="Times New Roman" w:hAnsi="Times New Roman" w:cs="Times New Roman"/>
          <w:color w:val="000000" w:themeColor="text1"/>
          <w:sz w:val="24"/>
          <w:szCs w:val="24"/>
          <w:lang w:val="en-US" w:eastAsia="ru-RU" w:bidi="en-US"/>
        </w:rPr>
        <w:t xml:space="preserve"> markazi qoshidagi Asos metrologiya xizmatining qiyoslash va ta'mirlash laboratoriyasi sohaviy hisoblanadi va u sohadagi barcha </w:t>
      </w:r>
      <w:proofErr w:type="gramStart"/>
      <w:r w:rsidRPr="00B447A1">
        <w:rPr>
          <w:rFonts w:ascii="Times New Roman" w:eastAsia="Times New Roman" w:hAnsi="Times New Roman" w:cs="Times New Roman"/>
          <w:color w:val="000000" w:themeColor="text1"/>
          <w:sz w:val="24"/>
          <w:szCs w:val="24"/>
          <w:lang w:val="en-US" w:eastAsia="ru-RU" w:bidi="en-US"/>
        </w:rPr>
        <w:t>xo‘</w:t>
      </w:r>
      <w:proofErr w:type="gramEnd"/>
      <w:r w:rsidRPr="00B447A1">
        <w:rPr>
          <w:rFonts w:ascii="Times New Roman" w:eastAsia="Times New Roman" w:hAnsi="Times New Roman" w:cs="Times New Roman"/>
          <w:color w:val="000000" w:themeColor="text1"/>
          <w:sz w:val="24"/>
          <w:szCs w:val="24"/>
          <w:lang w:val="en-US" w:eastAsia="ru-RU" w:bidi="en-US"/>
        </w:rPr>
        <w:t>jalik yurituvchi sub'ektlar uchun ta'mirlash va qiyoslash ishlarini o‘ tkazish huquqiga ega. Oxirgi ikkita xizmat ak</w:t>
      </w:r>
      <w:r w:rsidR="00224640">
        <w:rPr>
          <w:rFonts w:ascii="Times New Roman" w:eastAsia="Times New Roman" w:hAnsi="Times New Roman" w:cs="Times New Roman"/>
          <w:color w:val="000000" w:themeColor="text1"/>
          <w:sz w:val="24"/>
          <w:szCs w:val="24"/>
          <w:lang w:val="en-US" w:eastAsia="ru-RU" w:bidi="en-US"/>
        </w:rPr>
        <w:t xml:space="preserve">kreditlash sohasiga muvofiq </w:t>
      </w:r>
      <w:proofErr w:type="gramStart"/>
      <w:r w:rsidR="00224640">
        <w:rPr>
          <w:rFonts w:ascii="Times New Roman" w:eastAsia="Times New Roman" w:hAnsi="Times New Roman" w:cs="Times New Roman"/>
          <w:color w:val="000000" w:themeColor="text1"/>
          <w:sz w:val="24"/>
          <w:szCs w:val="24"/>
          <w:lang w:val="en-US" w:eastAsia="ru-RU" w:bidi="en-US"/>
        </w:rPr>
        <w:t>xo‘</w:t>
      </w:r>
      <w:proofErr w:type="gramEnd"/>
      <w:r w:rsidRPr="00B447A1">
        <w:rPr>
          <w:rFonts w:ascii="Times New Roman" w:eastAsia="Times New Roman" w:hAnsi="Times New Roman" w:cs="Times New Roman"/>
          <w:color w:val="000000" w:themeColor="text1"/>
          <w:sz w:val="24"/>
          <w:szCs w:val="24"/>
          <w:lang w:val="en-US" w:eastAsia="ru-RU" w:bidi="en-US"/>
        </w:rPr>
        <w:t>jalik yurituvchi sub'ektlarning ichk</w:t>
      </w:r>
      <w:r w:rsidR="00224640">
        <w:rPr>
          <w:rFonts w:ascii="Times New Roman" w:eastAsia="Times New Roman" w:hAnsi="Times New Roman" w:cs="Times New Roman"/>
          <w:color w:val="000000" w:themeColor="text1"/>
          <w:sz w:val="24"/>
          <w:szCs w:val="24"/>
          <w:lang w:val="en-US" w:eastAsia="ru-RU" w:bidi="en-US"/>
        </w:rPr>
        <w:t>i ehtiyojlari uchun zarur bo‘</w:t>
      </w:r>
      <w:r w:rsidRPr="00B447A1">
        <w:rPr>
          <w:rFonts w:ascii="Times New Roman" w:eastAsia="Times New Roman" w:hAnsi="Times New Roman" w:cs="Times New Roman"/>
          <w:color w:val="000000" w:themeColor="text1"/>
          <w:sz w:val="24"/>
          <w:szCs w:val="24"/>
          <w:lang w:val="en-US" w:eastAsia="ru-RU" w:bidi="en-US"/>
        </w:rPr>
        <w:t xml:space="preserve">lgan o‘lchash vositalarini ta'mirlash va qiyoslash huquqiga egadirlar. Ushbu metrologik xizmatlari </w:t>
      </w:r>
      <w:proofErr w:type="gramStart"/>
      <w:r w:rsidRPr="00B447A1">
        <w:rPr>
          <w:rFonts w:ascii="Times New Roman" w:eastAsia="Times New Roman" w:hAnsi="Times New Roman" w:cs="Times New Roman"/>
          <w:color w:val="000000" w:themeColor="text1"/>
          <w:sz w:val="24"/>
          <w:szCs w:val="24"/>
          <w:lang w:val="en-US" w:eastAsia="ru-RU" w:bidi="en-US"/>
        </w:rPr>
        <w:t>o‘</w:t>
      </w:r>
      <w:proofErr w:type="gramEnd"/>
      <w:r w:rsidRPr="00B447A1">
        <w:rPr>
          <w:rFonts w:ascii="Times New Roman" w:eastAsia="Times New Roman" w:hAnsi="Times New Roman" w:cs="Times New Roman"/>
          <w:color w:val="000000" w:themeColor="text1"/>
          <w:sz w:val="24"/>
          <w:szCs w:val="24"/>
          <w:lang w:val="en-US" w:eastAsia="ru-RU" w:bidi="en-US"/>
        </w:rPr>
        <w:t>z faoliyatlarini amalga oshirishlari uchun namunaviy o‘lchash vositalari, yordamchi uskunalar va normativ-texnik hujjatlar bilan ta'minlanganlar.</w:t>
      </w:r>
    </w:p>
    <w:p w:rsidR="00B8461E" w:rsidRPr="00B447A1" w:rsidRDefault="00B8461E" w:rsidP="00B8461E">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Hozirgi vaq</w:t>
      </w:r>
      <w:r w:rsidR="00224640">
        <w:rPr>
          <w:rFonts w:ascii="Times New Roman" w:eastAsia="Times New Roman" w:hAnsi="Times New Roman" w:cs="Times New Roman"/>
          <w:color w:val="000000" w:themeColor="text1"/>
          <w:sz w:val="24"/>
          <w:szCs w:val="24"/>
          <w:lang w:val="en-US" w:eastAsia="ru-RU" w:bidi="en-US"/>
        </w:rPr>
        <w:t xml:space="preserve">tda, metrologiya xizmatlari </w:t>
      </w:r>
      <w:proofErr w:type="gramStart"/>
      <w:r w:rsidR="00224640">
        <w:rPr>
          <w:rFonts w:ascii="Times New Roman" w:eastAsia="Times New Roman" w:hAnsi="Times New Roman" w:cs="Times New Roman"/>
          <w:color w:val="000000" w:themeColor="text1"/>
          <w:sz w:val="24"/>
          <w:szCs w:val="24"/>
          <w:lang w:val="en-US" w:eastAsia="ru-RU" w:bidi="en-US"/>
        </w:rPr>
        <w:t>yo‘</w:t>
      </w:r>
      <w:proofErr w:type="gramEnd"/>
      <w:r w:rsidR="00224640">
        <w:rPr>
          <w:rFonts w:ascii="Times New Roman" w:eastAsia="Times New Roman" w:hAnsi="Times New Roman" w:cs="Times New Roman"/>
          <w:color w:val="000000" w:themeColor="text1"/>
          <w:sz w:val="24"/>
          <w:szCs w:val="24"/>
          <w:lang w:val="en-US" w:eastAsia="ru-RU" w:bidi="en-US"/>
        </w:rPr>
        <w:t>q bo‘lgan (o‘lchash vositalarining to‘plami kam bo‘</w:t>
      </w:r>
      <w:r w:rsidRPr="00B447A1">
        <w:rPr>
          <w:rFonts w:ascii="Times New Roman" w:eastAsia="Times New Roman" w:hAnsi="Times New Roman" w:cs="Times New Roman"/>
          <w:color w:val="000000" w:themeColor="text1"/>
          <w:sz w:val="24"/>
          <w:szCs w:val="24"/>
          <w:lang w:val="en-US" w:eastAsia="ru-RU" w:bidi="en-US"/>
        </w:rPr>
        <w:t xml:space="preserve">lganligi sababli), </w:t>
      </w:r>
      <w:r w:rsidR="001E789B" w:rsidRPr="00B447A1">
        <w:rPr>
          <w:rFonts w:ascii="Times New Roman" w:eastAsia="Times New Roman" w:hAnsi="Times New Roman" w:cs="Times New Roman"/>
          <w:color w:val="000000" w:themeColor="text1"/>
          <w:sz w:val="24"/>
          <w:szCs w:val="24"/>
          <w:lang w:val="en-US" w:eastAsia="ru-RU" w:bidi="en-US"/>
        </w:rPr>
        <w:t>Axborot</w:t>
      </w:r>
      <w:r w:rsidR="001E789B">
        <w:rPr>
          <w:rFonts w:ascii="Times New Roman" w:eastAsia="Times New Roman" w:hAnsi="Times New Roman" w:cs="Times New Roman"/>
          <w:color w:val="000000" w:themeColor="text1"/>
          <w:sz w:val="24"/>
          <w:szCs w:val="24"/>
          <w:lang w:val="en-US" w:eastAsia="ru-RU" w:bidi="en-US"/>
        </w:rPr>
        <w:t xml:space="preserve"> </w:t>
      </w:r>
      <w:r w:rsidR="001E789B" w:rsidRPr="00B447A1">
        <w:rPr>
          <w:rFonts w:ascii="Times New Roman" w:eastAsia="Times New Roman" w:hAnsi="Times New Roman" w:cs="Times New Roman"/>
          <w:color w:val="000000" w:themeColor="text1"/>
          <w:sz w:val="24"/>
          <w:szCs w:val="24"/>
          <w:lang w:val="en-US" w:eastAsia="ru-RU" w:bidi="en-US"/>
        </w:rPr>
        <w:t xml:space="preserve">texnologiyalari </w:t>
      </w:r>
      <w:r w:rsidR="001E789B">
        <w:rPr>
          <w:rFonts w:ascii="Times New Roman" w:eastAsia="Times New Roman" w:hAnsi="Times New Roman" w:cs="Times New Roman"/>
          <w:color w:val="000000" w:themeColor="text1"/>
          <w:sz w:val="24"/>
          <w:szCs w:val="24"/>
          <w:lang w:val="en-US" w:eastAsia="ru-RU" w:bidi="en-US"/>
        </w:rPr>
        <w:t xml:space="preserve">va </w:t>
      </w:r>
      <w:r w:rsidR="001E789B" w:rsidRPr="00B447A1">
        <w:rPr>
          <w:rFonts w:ascii="Times New Roman" w:eastAsia="Times New Roman" w:hAnsi="Times New Roman" w:cs="Times New Roman"/>
          <w:color w:val="000000" w:themeColor="text1"/>
          <w:sz w:val="24"/>
          <w:szCs w:val="24"/>
          <w:lang w:val="en-US" w:eastAsia="ru-RU" w:bidi="en-US"/>
        </w:rPr>
        <w:t xml:space="preserve">kommunikasiya </w:t>
      </w:r>
      <w:r w:rsidR="00224640">
        <w:rPr>
          <w:rFonts w:ascii="Times New Roman" w:eastAsia="Times New Roman" w:hAnsi="Times New Roman" w:cs="Times New Roman"/>
          <w:color w:val="000000" w:themeColor="text1"/>
          <w:sz w:val="24"/>
          <w:szCs w:val="24"/>
          <w:lang w:val="en-US" w:eastAsia="ru-RU" w:bidi="en-US"/>
        </w:rPr>
        <w:t>sohasida xo‘</w:t>
      </w:r>
      <w:r w:rsidRPr="00B447A1">
        <w:rPr>
          <w:rFonts w:ascii="Times New Roman" w:eastAsia="Times New Roman" w:hAnsi="Times New Roman" w:cs="Times New Roman"/>
          <w:color w:val="000000" w:themeColor="text1"/>
          <w:sz w:val="24"/>
          <w:szCs w:val="24"/>
          <w:lang w:val="en-US" w:eastAsia="ru-RU" w:bidi="en-US"/>
        </w:rPr>
        <w:t>jalik yurituvchi sub'ektlarida o‘lchash vositalari holati, tegishli hujjatlarda belgilangan vazifa va majburiyatlari uchun javobgarlar tayinlangan.</w:t>
      </w:r>
    </w:p>
    <w:p w:rsidR="00B8461E" w:rsidRPr="00B447A1" w:rsidRDefault="00B8461E" w:rsidP="00B8461E">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Barc</w:t>
      </w:r>
      <w:r w:rsidR="00224640">
        <w:rPr>
          <w:rFonts w:ascii="Times New Roman" w:eastAsia="Times New Roman" w:hAnsi="Times New Roman" w:cs="Times New Roman"/>
          <w:color w:val="000000" w:themeColor="text1"/>
          <w:sz w:val="24"/>
          <w:szCs w:val="24"/>
          <w:lang w:val="en-US" w:eastAsia="ru-RU" w:bidi="en-US"/>
        </w:rPr>
        <w:t xml:space="preserve">ha metrologik xizmatlarga va </w:t>
      </w:r>
      <w:proofErr w:type="gramStart"/>
      <w:r w:rsidR="00224640">
        <w:rPr>
          <w:rFonts w:ascii="Times New Roman" w:eastAsia="Times New Roman" w:hAnsi="Times New Roman" w:cs="Times New Roman"/>
          <w:color w:val="000000" w:themeColor="text1"/>
          <w:sz w:val="24"/>
          <w:szCs w:val="24"/>
          <w:lang w:val="en-US" w:eastAsia="ru-RU" w:bidi="en-US"/>
        </w:rPr>
        <w:t>o‘</w:t>
      </w:r>
      <w:proofErr w:type="gramEnd"/>
      <w:r w:rsidRPr="00B447A1">
        <w:rPr>
          <w:rFonts w:ascii="Times New Roman" w:eastAsia="Times New Roman" w:hAnsi="Times New Roman" w:cs="Times New Roman"/>
          <w:color w:val="000000" w:themeColor="text1"/>
          <w:sz w:val="24"/>
          <w:szCs w:val="24"/>
          <w:lang w:val="en-US" w:eastAsia="ru-RU" w:bidi="en-US"/>
        </w:rPr>
        <w:t>lchash vositalari holati uchun javobgar shaxslarga asosiy talablar - bu o‘lchash vositalarini, qiyoslash va ta'mirlash ishlarini o</w:t>
      </w:r>
      <w:r w:rsidR="00224640">
        <w:rPr>
          <w:rFonts w:ascii="Times New Roman" w:eastAsia="Times New Roman" w:hAnsi="Times New Roman" w:cs="Times New Roman"/>
          <w:color w:val="000000" w:themeColor="text1"/>
          <w:sz w:val="24"/>
          <w:szCs w:val="24"/>
          <w:lang w:val="en-US" w:eastAsia="ru-RU" w:bidi="en-US"/>
        </w:rPr>
        <w:t>‘z vaqtida o‘</w:t>
      </w:r>
      <w:r w:rsidRPr="00B447A1">
        <w:rPr>
          <w:rFonts w:ascii="Times New Roman" w:eastAsia="Times New Roman" w:hAnsi="Times New Roman" w:cs="Times New Roman"/>
          <w:color w:val="000000" w:themeColor="text1"/>
          <w:sz w:val="24"/>
          <w:szCs w:val="24"/>
          <w:lang w:val="en-US" w:eastAsia="ru-RU" w:bidi="en-US"/>
        </w:rPr>
        <w:t>tkazish.</w:t>
      </w:r>
    </w:p>
    <w:p w:rsidR="00B8461E" w:rsidRPr="00B447A1" w:rsidRDefault="00224640" w:rsidP="00B8461E">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Pr>
          <w:rFonts w:ascii="Times New Roman" w:eastAsia="Times New Roman" w:hAnsi="Times New Roman" w:cs="Times New Roman"/>
          <w:color w:val="000000" w:themeColor="text1"/>
          <w:sz w:val="24"/>
          <w:szCs w:val="24"/>
          <w:lang w:val="en-US" w:eastAsia="ru-RU" w:bidi="en-US"/>
        </w:rPr>
        <w:tab/>
      </w:r>
      <w:proofErr w:type="gramStart"/>
      <w:r>
        <w:rPr>
          <w:rFonts w:ascii="Times New Roman" w:eastAsia="Times New Roman" w:hAnsi="Times New Roman" w:cs="Times New Roman"/>
          <w:color w:val="000000" w:themeColor="text1"/>
          <w:sz w:val="24"/>
          <w:szCs w:val="24"/>
          <w:lang w:val="en-US" w:eastAsia="ru-RU" w:bidi="en-US"/>
        </w:rPr>
        <w:t>Xo‘</w:t>
      </w:r>
      <w:proofErr w:type="gramEnd"/>
      <w:r w:rsidR="00B8461E" w:rsidRPr="00B447A1">
        <w:rPr>
          <w:rFonts w:ascii="Times New Roman" w:eastAsia="Times New Roman" w:hAnsi="Times New Roman" w:cs="Times New Roman"/>
          <w:color w:val="000000" w:themeColor="text1"/>
          <w:sz w:val="24"/>
          <w:szCs w:val="24"/>
          <w:lang w:val="en-US" w:eastAsia="ru-RU" w:bidi="en-US"/>
        </w:rPr>
        <w:t>jalik yurituvchi sub'ektlarning metrologik xizmatlariga qiyoslash laboratoriyalari bilan bir qatorda davlat metrologiya nazora</w:t>
      </w:r>
      <w:r>
        <w:rPr>
          <w:rFonts w:ascii="Times New Roman" w:eastAsia="Times New Roman" w:hAnsi="Times New Roman" w:cs="Times New Roman"/>
          <w:color w:val="000000" w:themeColor="text1"/>
          <w:sz w:val="24"/>
          <w:szCs w:val="24"/>
          <w:lang w:val="en-US" w:eastAsia="ru-RU" w:bidi="en-US"/>
        </w:rPr>
        <w:t>ti va tekshiruviga tegishli bo‘lgan sohadan tashqaridagi o‘</w:t>
      </w:r>
      <w:r w:rsidR="00B8461E" w:rsidRPr="00B447A1">
        <w:rPr>
          <w:rFonts w:ascii="Times New Roman" w:eastAsia="Times New Roman" w:hAnsi="Times New Roman" w:cs="Times New Roman"/>
          <w:color w:val="000000" w:themeColor="text1"/>
          <w:sz w:val="24"/>
          <w:szCs w:val="24"/>
          <w:lang w:val="en-US" w:eastAsia="ru-RU" w:bidi="en-US"/>
        </w:rPr>
        <w:t xml:space="preserve">lchov vositalari uchun kalibrlash laboratoriyalarini tuzish maqsadga muvofiqdir. Aloqa, axborotlashtirish </w:t>
      </w:r>
      <w:proofErr w:type="gramStart"/>
      <w:r w:rsidR="00B8461E" w:rsidRPr="00B447A1">
        <w:rPr>
          <w:rFonts w:ascii="Times New Roman" w:eastAsia="Times New Roman" w:hAnsi="Times New Roman" w:cs="Times New Roman"/>
          <w:color w:val="000000" w:themeColor="text1"/>
          <w:sz w:val="24"/>
          <w:szCs w:val="24"/>
          <w:lang w:val="en-US" w:eastAsia="ru-RU" w:bidi="en-US"/>
        </w:rPr>
        <w:t>va  telekommunikas</w:t>
      </w:r>
      <w:r>
        <w:rPr>
          <w:rFonts w:ascii="Times New Roman" w:eastAsia="Times New Roman" w:hAnsi="Times New Roman" w:cs="Times New Roman"/>
          <w:color w:val="000000" w:themeColor="text1"/>
          <w:sz w:val="24"/>
          <w:szCs w:val="24"/>
          <w:lang w:val="en-US" w:eastAsia="ru-RU" w:bidi="en-US"/>
        </w:rPr>
        <w:t>iya</w:t>
      </w:r>
      <w:proofErr w:type="gramEnd"/>
      <w:r>
        <w:rPr>
          <w:rFonts w:ascii="Times New Roman" w:eastAsia="Times New Roman" w:hAnsi="Times New Roman" w:cs="Times New Roman"/>
          <w:color w:val="000000" w:themeColor="text1"/>
          <w:sz w:val="24"/>
          <w:szCs w:val="24"/>
          <w:lang w:val="en-US" w:eastAsia="ru-RU" w:bidi="en-US"/>
        </w:rPr>
        <w:t xml:space="preserve"> texnologiyalari sohasida o‘</w:t>
      </w:r>
      <w:r w:rsidR="00B8461E" w:rsidRPr="00B447A1">
        <w:rPr>
          <w:rFonts w:ascii="Times New Roman" w:eastAsia="Times New Roman" w:hAnsi="Times New Roman" w:cs="Times New Roman"/>
          <w:color w:val="000000" w:themeColor="text1"/>
          <w:sz w:val="24"/>
          <w:szCs w:val="24"/>
          <w:lang w:val="en-US" w:eastAsia="ru-RU" w:bidi="en-US"/>
        </w:rPr>
        <w:t>lchash vositalari</w:t>
      </w:r>
      <w:r w:rsidR="00B8461E" w:rsidRPr="00B447A1">
        <w:rPr>
          <w:rFonts w:ascii="Times New Roman" w:eastAsia="Times New Roman" w:hAnsi="Times New Roman" w:cs="Times New Roman"/>
          <w:color w:val="000000" w:themeColor="text1"/>
          <w:sz w:val="24"/>
          <w:szCs w:val="24"/>
          <w:lang w:val="en-US" w:eastAsia="ru-RU" w:bidi="en-US"/>
        </w:rPr>
        <w:softHyphen/>
        <w:t>ni kalibrlashning tashkiliy va te</w:t>
      </w:r>
      <w:r>
        <w:rPr>
          <w:rFonts w:ascii="Times New Roman" w:eastAsia="Times New Roman" w:hAnsi="Times New Roman" w:cs="Times New Roman"/>
          <w:color w:val="000000" w:themeColor="text1"/>
          <w:sz w:val="24"/>
          <w:szCs w:val="24"/>
          <w:lang w:val="en-US" w:eastAsia="ru-RU" w:bidi="en-US"/>
        </w:rPr>
        <w:t>xnik asoslarini joriy qilish o‘</w:t>
      </w:r>
      <w:r w:rsidR="00B8461E" w:rsidRPr="00B447A1">
        <w:rPr>
          <w:rFonts w:ascii="Times New Roman" w:eastAsia="Times New Roman" w:hAnsi="Times New Roman" w:cs="Times New Roman"/>
          <w:color w:val="000000" w:themeColor="text1"/>
          <w:sz w:val="24"/>
          <w:szCs w:val="24"/>
          <w:lang w:val="en-US" w:eastAsia="ru-RU" w:bidi="en-US"/>
        </w:rPr>
        <w:t>lchash vositalari holatini nazorat qilishni osonlashtirishga imkon beradi.</w:t>
      </w:r>
    </w:p>
    <w:p w:rsidR="00B8461E" w:rsidRPr="00B447A1" w:rsidRDefault="00B8461E" w:rsidP="00B8461E">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w:t>
      </w:r>
      <w:proofErr w:type="gramStart"/>
      <w:r w:rsidRPr="00B447A1">
        <w:rPr>
          <w:rFonts w:ascii="Times New Roman" w:eastAsia="Times New Roman" w:hAnsi="Times New Roman" w:cs="Times New Roman"/>
          <w:color w:val="000000" w:themeColor="text1"/>
          <w:sz w:val="24"/>
          <w:szCs w:val="24"/>
          <w:lang w:val="en-US" w:eastAsia="ru-RU" w:bidi="en-US"/>
        </w:rPr>
        <w:t>O‘</w:t>
      </w:r>
      <w:proofErr w:type="gramEnd"/>
      <w:r w:rsidRPr="00B447A1">
        <w:rPr>
          <w:rFonts w:ascii="Times New Roman" w:eastAsia="Times New Roman" w:hAnsi="Times New Roman" w:cs="Times New Roman"/>
          <w:color w:val="000000" w:themeColor="text1"/>
          <w:sz w:val="24"/>
          <w:szCs w:val="24"/>
          <w:lang w:val="en-US" w:eastAsia="ru-RU" w:bidi="en-US"/>
        </w:rPr>
        <w:t>ztelekom» AK, «O‘zbekiston pochtasi» DAK, uyali aloqa kompaniyalari, Internetning yiri</w:t>
      </w:r>
      <w:r w:rsidR="00792044">
        <w:rPr>
          <w:rFonts w:ascii="Times New Roman" w:eastAsia="Times New Roman" w:hAnsi="Times New Roman" w:cs="Times New Roman"/>
          <w:color w:val="000000" w:themeColor="text1"/>
          <w:sz w:val="24"/>
          <w:szCs w:val="24"/>
          <w:lang w:val="en-US" w:eastAsia="ru-RU" w:bidi="en-US"/>
        </w:rPr>
        <w:t>di</w:t>
      </w:r>
      <w:r w:rsidRPr="00B447A1">
        <w:rPr>
          <w:rFonts w:ascii="Times New Roman" w:eastAsia="Times New Roman" w:hAnsi="Times New Roman" w:cs="Times New Roman"/>
          <w:color w:val="000000" w:themeColor="text1"/>
          <w:sz w:val="24"/>
          <w:szCs w:val="24"/>
          <w:lang w:val="en-US" w:eastAsia="ru-RU" w:bidi="en-US"/>
        </w:rPr>
        <w:t>k operator va provayderlarining qayta tashkil qilinishi sababli ularning tarkibiy bo‘linmalari va filiallarini metrologik ta'minlashda muammolar tug’ildi.</w:t>
      </w:r>
    </w:p>
    <w:p w:rsidR="00B8461E" w:rsidRPr="00B447A1" w:rsidRDefault="00B8461E" w:rsidP="00B8461E">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Tabiiyki, akkreditlashning qisqa sohasi bilan chegaralangan mavjud uchta metrologik xizmatlarning faoliyati yangi tuzilgan tarkiblar va </w:t>
      </w:r>
      <w:proofErr w:type="gramStart"/>
      <w:r w:rsidRPr="00B447A1">
        <w:rPr>
          <w:rFonts w:ascii="Times New Roman" w:eastAsia="Times New Roman" w:hAnsi="Times New Roman" w:cs="Times New Roman"/>
          <w:color w:val="000000" w:themeColor="text1"/>
          <w:sz w:val="24"/>
          <w:szCs w:val="24"/>
          <w:lang w:val="en-US" w:eastAsia="ru-RU" w:bidi="en-US"/>
        </w:rPr>
        <w:t>bo‘</w:t>
      </w:r>
      <w:proofErr w:type="gramEnd"/>
      <w:r w:rsidRPr="00B447A1">
        <w:rPr>
          <w:rFonts w:ascii="Times New Roman" w:eastAsia="Times New Roman" w:hAnsi="Times New Roman" w:cs="Times New Roman"/>
          <w:color w:val="000000" w:themeColor="text1"/>
          <w:sz w:val="24"/>
          <w:szCs w:val="24"/>
          <w:lang w:val="en-US" w:eastAsia="ru-RU" w:bidi="en-US"/>
        </w:rPr>
        <w:t>linmalarni ta'mirlash va qiyoslash ishlari bilan to‘liq ta'minlay olmaydi.</w:t>
      </w:r>
    </w:p>
    <w:p w:rsidR="00B8461E" w:rsidRPr="00B447A1" w:rsidRDefault="00B8461E" w:rsidP="00B8461E">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lastRenderedPageBreak/>
        <w:tab/>
        <w:t xml:space="preserve">Bu muammolarni hal qilish uchun va namunaviy </w:t>
      </w:r>
      <w:proofErr w:type="gramStart"/>
      <w:r w:rsidRPr="00B447A1">
        <w:rPr>
          <w:rFonts w:ascii="Times New Roman" w:eastAsia="Times New Roman" w:hAnsi="Times New Roman" w:cs="Times New Roman"/>
          <w:color w:val="000000" w:themeColor="text1"/>
          <w:sz w:val="24"/>
          <w:szCs w:val="24"/>
          <w:lang w:val="en-US" w:eastAsia="ru-RU" w:bidi="en-US"/>
        </w:rPr>
        <w:t>o‘</w:t>
      </w:r>
      <w:proofErr w:type="gramEnd"/>
      <w:r w:rsidRPr="00B447A1">
        <w:rPr>
          <w:rFonts w:ascii="Times New Roman" w:eastAsia="Times New Roman" w:hAnsi="Times New Roman" w:cs="Times New Roman"/>
          <w:color w:val="000000" w:themeColor="text1"/>
          <w:sz w:val="24"/>
          <w:szCs w:val="24"/>
          <w:lang w:val="en-US" w:eastAsia="ru-RU" w:bidi="en-US"/>
        </w:rPr>
        <w:t>lchash vositala</w:t>
      </w:r>
      <w:r w:rsidRPr="00B447A1">
        <w:rPr>
          <w:rFonts w:ascii="Times New Roman" w:eastAsia="Times New Roman" w:hAnsi="Times New Roman" w:cs="Times New Roman"/>
          <w:color w:val="000000" w:themeColor="text1"/>
          <w:sz w:val="24"/>
          <w:szCs w:val="24"/>
          <w:lang w:val="en-US" w:eastAsia="ru-RU" w:bidi="en-US"/>
        </w:rPr>
        <w:softHyphen/>
        <w:t>rini ta'mirlash va qiyoslash laboratoriyalarini yuqori texnologiya uskunalari bilan jihozlash yo‘ li bilan mavjud metrologiya xizmatlarining akkreditlash sohasini izchillik bilan kengaytirish va mutaxassislarni yangi texnika hamda texnologiyalar bilan ishlashning zamonaviy uslublari va ishlash malakalarini oshirish uchun muntazam ravishda o‘ qitish zarur.</w:t>
      </w:r>
    </w:p>
    <w:p w:rsidR="00B8461E" w:rsidRPr="00B447A1" w:rsidRDefault="00B8461E" w:rsidP="00B8461E">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 xml:space="preserve">UNICON.UZ </w:t>
      </w:r>
      <w:r w:rsidR="00224640">
        <w:rPr>
          <w:rFonts w:ascii="Times New Roman" w:eastAsia="Times New Roman" w:hAnsi="Times New Roman" w:cs="Times New Roman"/>
          <w:color w:val="000000" w:themeColor="text1"/>
          <w:sz w:val="24"/>
          <w:szCs w:val="24"/>
          <w:lang w:val="en-US" w:eastAsia="ru-RU" w:bidi="en-US"/>
        </w:rPr>
        <w:t xml:space="preserve">DUK </w:t>
      </w:r>
      <w:r w:rsidRPr="00B447A1">
        <w:rPr>
          <w:rFonts w:ascii="Times New Roman" w:eastAsia="Times New Roman" w:hAnsi="Times New Roman" w:cs="Times New Roman"/>
          <w:color w:val="000000" w:themeColor="text1"/>
          <w:sz w:val="24"/>
          <w:szCs w:val="24"/>
          <w:lang w:val="en-US" w:eastAsia="ru-RU" w:bidi="en-US"/>
        </w:rPr>
        <w:t>markazi qoshidagi Asos metrologiya xizmati Axborot</w:t>
      </w:r>
      <w:r>
        <w:rPr>
          <w:rFonts w:ascii="Times New Roman" w:eastAsia="Times New Roman" w:hAnsi="Times New Roman" w:cs="Times New Roman"/>
          <w:color w:val="000000" w:themeColor="text1"/>
          <w:sz w:val="24"/>
          <w:szCs w:val="24"/>
          <w:lang w:val="en-US" w:eastAsia="ru-RU" w:bidi="en-US"/>
        </w:rPr>
        <w:t xml:space="preserve"> </w:t>
      </w:r>
      <w:r w:rsidRPr="00B447A1">
        <w:rPr>
          <w:rFonts w:ascii="Times New Roman" w:eastAsia="Times New Roman" w:hAnsi="Times New Roman" w:cs="Times New Roman"/>
          <w:color w:val="000000" w:themeColor="text1"/>
          <w:sz w:val="24"/>
          <w:szCs w:val="24"/>
          <w:lang w:val="en-US" w:eastAsia="ru-RU" w:bidi="en-US"/>
        </w:rPr>
        <w:t xml:space="preserve">texnologiyalari </w:t>
      </w:r>
      <w:r>
        <w:rPr>
          <w:rFonts w:ascii="Times New Roman" w:eastAsia="Times New Roman" w:hAnsi="Times New Roman" w:cs="Times New Roman"/>
          <w:color w:val="000000" w:themeColor="text1"/>
          <w:sz w:val="24"/>
          <w:szCs w:val="24"/>
          <w:lang w:val="en-US" w:eastAsia="ru-RU" w:bidi="en-US"/>
        </w:rPr>
        <w:t xml:space="preserve">va </w:t>
      </w:r>
      <w:r w:rsidRPr="00B447A1">
        <w:rPr>
          <w:rFonts w:ascii="Times New Roman" w:eastAsia="Times New Roman" w:hAnsi="Times New Roman" w:cs="Times New Roman"/>
          <w:color w:val="000000" w:themeColor="text1"/>
          <w:sz w:val="24"/>
          <w:szCs w:val="24"/>
          <w:lang w:val="en-US" w:eastAsia="ru-RU" w:bidi="en-US"/>
        </w:rPr>
        <w:t xml:space="preserve">kommunikasiya sohasidagi </w:t>
      </w:r>
      <w:proofErr w:type="gramStart"/>
      <w:r w:rsidRPr="00B447A1">
        <w:rPr>
          <w:rFonts w:ascii="Times New Roman" w:eastAsia="Times New Roman" w:hAnsi="Times New Roman" w:cs="Times New Roman"/>
          <w:color w:val="000000" w:themeColor="text1"/>
          <w:sz w:val="24"/>
          <w:szCs w:val="24"/>
          <w:lang w:val="en-US" w:eastAsia="ru-RU" w:bidi="en-US"/>
        </w:rPr>
        <w:t>xo‘ jalik</w:t>
      </w:r>
      <w:proofErr w:type="gramEnd"/>
      <w:r w:rsidRPr="00B447A1">
        <w:rPr>
          <w:rFonts w:ascii="Times New Roman" w:eastAsia="Times New Roman" w:hAnsi="Times New Roman" w:cs="Times New Roman"/>
          <w:color w:val="000000" w:themeColor="text1"/>
          <w:sz w:val="24"/>
          <w:szCs w:val="24"/>
          <w:lang w:val="en-US" w:eastAsia="ru-RU" w:bidi="en-US"/>
        </w:rPr>
        <w:t xml:space="preserve"> yurituvchi sub'ektlarning metrologik xizmatlari ishlari</w:t>
      </w:r>
      <w:r w:rsidRPr="00B447A1">
        <w:rPr>
          <w:rFonts w:ascii="Times New Roman" w:eastAsia="Times New Roman" w:hAnsi="Times New Roman" w:cs="Times New Roman"/>
          <w:color w:val="000000" w:themeColor="text1"/>
          <w:sz w:val="24"/>
          <w:szCs w:val="24"/>
          <w:lang w:val="en-US" w:eastAsia="ru-RU" w:bidi="en-US"/>
        </w:rPr>
        <w:softHyphen/>
        <w:t>ni muvofiqlashtiradi.</w:t>
      </w:r>
    </w:p>
    <w:p w:rsidR="00B8461E" w:rsidRPr="00B447A1" w:rsidRDefault="00B8461E" w:rsidP="00B8461E">
      <w:pPr>
        <w:autoSpaceDE w:val="0"/>
        <w:autoSpaceDN w:val="0"/>
        <w:adjustRightInd w:val="0"/>
        <w:spacing w:after="0" w:line="240" w:lineRule="auto"/>
        <w:ind w:firstLine="360"/>
        <w:jc w:val="both"/>
        <w:rPr>
          <w:rFonts w:ascii="Times New Roman" w:eastAsia="Times New Roman" w:hAnsi="Times New Roman" w:cs="Times New Roman"/>
          <w:color w:val="000000" w:themeColor="text1"/>
          <w:sz w:val="24"/>
          <w:szCs w:val="24"/>
          <w:lang w:val="en-US" w:eastAsia="ru-RU" w:bidi="en-US"/>
        </w:rPr>
      </w:pPr>
      <w:r w:rsidRPr="00B447A1">
        <w:rPr>
          <w:rFonts w:ascii="Times New Roman" w:eastAsia="Times New Roman" w:hAnsi="Times New Roman" w:cs="Times New Roman"/>
          <w:color w:val="000000" w:themeColor="text1"/>
          <w:sz w:val="24"/>
          <w:szCs w:val="24"/>
          <w:lang w:val="en-US" w:eastAsia="ru-RU" w:bidi="en-US"/>
        </w:rPr>
        <w:tab/>
        <w:t>Axborot</w:t>
      </w:r>
      <w:r>
        <w:rPr>
          <w:rFonts w:ascii="Times New Roman" w:eastAsia="Times New Roman" w:hAnsi="Times New Roman" w:cs="Times New Roman"/>
          <w:color w:val="000000" w:themeColor="text1"/>
          <w:sz w:val="24"/>
          <w:szCs w:val="24"/>
          <w:lang w:val="en-US" w:eastAsia="ru-RU" w:bidi="en-US"/>
        </w:rPr>
        <w:t xml:space="preserve"> </w:t>
      </w:r>
      <w:r w:rsidRPr="00B447A1">
        <w:rPr>
          <w:rFonts w:ascii="Times New Roman" w:eastAsia="Times New Roman" w:hAnsi="Times New Roman" w:cs="Times New Roman"/>
          <w:color w:val="000000" w:themeColor="text1"/>
          <w:sz w:val="24"/>
          <w:szCs w:val="24"/>
          <w:lang w:val="en-US" w:eastAsia="ru-RU" w:bidi="en-US"/>
        </w:rPr>
        <w:t xml:space="preserve">texnologiyalari </w:t>
      </w:r>
      <w:r>
        <w:rPr>
          <w:rFonts w:ascii="Times New Roman" w:eastAsia="Times New Roman" w:hAnsi="Times New Roman" w:cs="Times New Roman"/>
          <w:color w:val="000000" w:themeColor="text1"/>
          <w:sz w:val="24"/>
          <w:szCs w:val="24"/>
          <w:lang w:val="en-US" w:eastAsia="ru-RU" w:bidi="en-US"/>
        </w:rPr>
        <w:t xml:space="preserve">va </w:t>
      </w:r>
      <w:r w:rsidRPr="00B447A1">
        <w:rPr>
          <w:rFonts w:ascii="Times New Roman" w:eastAsia="Times New Roman" w:hAnsi="Times New Roman" w:cs="Times New Roman"/>
          <w:color w:val="000000" w:themeColor="text1"/>
          <w:sz w:val="24"/>
          <w:szCs w:val="24"/>
          <w:lang w:val="en-US" w:eastAsia="ru-RU" w:bidi="en-US"/>
        </w:rPr>
        <w:t>kommunikasiya sohasining xo‘jalik yurituvchi sub'ektla</w:t>
      </w:r>
      <w:r w:rsidR="00224640">
        <w:rPr>
          <w:rFonts w:ascii="Times New Roman" w:eastAsia="Times New Roman" w:hAnsi="Times New Roman" w:cs="Times New Roman"/>
          <w:color w:val="000000" w:themeColor="text1"/>
          <w:sz w:val="24"/>
          <w:szCs w:val="24"/>
          <w:lang w:val="en-US" w:eastAsia="ru-RU" w:bidi="en-US"/>
        </w:rPr>
        <w:t>rning metrologiya xizmatlari o‘</w:t>
      </w:r>
      <w:r w:rsidRPr="00B447A1">
        <w:rPr>
          <w:rFonts w:ascii="Times New Roman" w:eastAsia="Times New Roman" w:hAnsi="Times New Roman" w:cs="Times New Roman"/>
          <w:color w:val="000000" w:themeColor="text1"/>
          <w:sz w:val="24"/>
          <w:szCs w:val="24"/>
          <w:lang w:val="en-US" w:eastAsia="ru-RU" w:bidi="en-US"/>
        </w:rPr>
        <w:t>lchashlar birliligi va talab etilgan aniqligini (o‘ lchashlarni bajarish uslublarini ishlab chiqish va attestatlash, normativ hujjatlar loyihalarining metro</w:t>
      </w:r>
      <w:r w:rsidRPr="00B447A1">
        <w:rPr>
          <w:rFonts w:ascii="Times New Roman" w:eastAsia="Times New Roman" w:hAnsi="Times New Roman" w:cs="Times New Roman"/>
          <w:color w:val="000000" w:themeColor="text1"/>
          <w:sz w:val="24"/>
          <w:szCs w:val="24"/>
          <w:lang w:val="en-US" w:eastAsia="ru-RU" w:bidi="en-US"/>
        </w:rPr>
        <w:softHyphen/>
        <w:t>logik ekspertizasi, loyihalash, konstruktorlik va texnologik hujjatlashtirish hamda boshqa turdagi ishlar bo‘ yicha) ta'minlash sohasida muayyan faoliyatni amalga oshirishda texnik vakolatliligini tan olishga, ixtiyoriy ravishda akkreditasiyadan o‘tishi mumkin.</w:t>
      </w:r>
    </w:p>
    <w:p w:rsidR="00B447A1" w:rsidRPr="00B447A1" w:rsidRDefault="00B447A1" w:rsidP="00B447A1">
      <w:pPr>
        <w:autoSpaceDE w:val="0"/>
        <w:autoSpaceDN w:val="0"/>
        <w:adjustRightInd w:val="0"/>
        <w:spacing w:after="0" w:line="240" w:lineRule="auto"/>
        <w:ind w:firstLine="360"/>
        <w:rPr>
          <w:rFonts w:ascii="Times New Roman" w:eastAsia="Times New Roman" w:hAnsi="Times New Roman" w:cs="Times New Roman"/>
          <w:color w:val="000000" w:themeColor="text1"/>
          <w:sz w:val="24"/>
          <w:szCs w:val="24"/>
          <w:lang w:val="en-US" w:eastAsia="ru-RU" w:bidi="en-US"/>
        </w:rPr>
      </w:pPr>
    </w:p>
    <w:p w:rsidR="00B447A1" w:rsidRPr="00B96D4E" w:rsidRDefault="00B447A1" w:rsidP="00B447A1">
      <w:pPr>
        <w:autoSpaceDE w:val="0"/>
        <w:autoSpaceDN w:val="0"/>
        <w:adjustRightInd w:val="0"/>
        <w:spacing w:after="0" w:line="240" w:lineRule="auto"/>
        <w:ind w:firstLine="360"/>
        <w:jc w:val="center"/>
        <w:rPr>
          <w:rFonts w:ascii="Times New Roman" w:eastAsia="Times New Roman" w:hAnsi="Times New Roman" w:cs="Times New Roman"/>
          <w:b/>
          <w:bCs/>
          <w:color w:val="0033CC"/>
          <w:sz w:val="24"/>
          <w:szCs w:val="24"/>
          <w:lang w:val="en-US" w:eastAsia="ru-RU" w:bidi="en-US"/>
        </w:rPr>
      </w:pPr>
    </w:p>
    <w:p w:rsidR="00B447A1" w:rsidRPr="00A043D9" w:rsidRDefault="00B447A1" w:rsidP="00C74A55">
      <w:pPr>
        <w:jc w:val="center"/>
        <w:rPr>
          <w:rFonts w:ascii="Times New Roman" w:hAnsi="Times New Roman" w:cs="Times New Roman"/>
          <w:b/>
          <w:color w:val="000000" w:themeColor="text1"/>
          <w:sz w:val="24"/>
          <w:szCs w:val="24"/>
          <w:lang w:val="en-US"/>
        </w:rPr>
      </w:pPr>
      <w:r w:rsidRPr="00A043D9">
        <w:rPr>
          <w:rFonts w:ascii="Times New Roman" w:hAnsi="Times New Roman" w:cs="Times New Roman"/>
          <w:b/>
          <w:color w:val="000000" w:themeColor="text1"/>
          <w:sz w:val="24"/>
          <w:szCs w:val="24"/>
          <w:lang w:val="en-US"/>
        </w:rPr>
        <w:t>Nazorat savollar</w:t>
      </w:r>
    </w:p>
    <w:p w:rsidR="00B942EE" w:rsidRPr="00B942EE" w:rsidRDefault="00B942EE" w:rsidP="00B942EE">
      <w:pPr>
        <w:numPr>
          <w:ilvl w:val="0"/>
          <w:numId w:val="3"/>
        </w:numPr>
        <w:autoSpaceDE w:val="0"/>
        <w:autoSpaceDN w:val="0"/>
        <w:adjustRightInd w:val="0"/>
        <w:spacing w:after="0" w:line="240" w:lineRule="auto"/>
        <w:rPr>
          <w:rFonts w:ascii="Times New Roman" w:eastAsia="Times New Roman" w:hAnsi="Times New Roman" w:cs="Times New Roman"/>
          <w:sz w:val="24"/>
          <w:szCs w:val="24"/>
          <w:lang w:val="en-US" w:eastAsia="ru-RU" w:bidi="en-US"/>
        </w:rPr>
      </w:pPr>
      <w:r w:rsidRPr="00B942EE">
        <w:rPr>
          <w:rFonts w:ascii="Times New Roman" w:eastAsia="Times New Roman" w:hAnsi="Times New Roman" w:cs="Times New Roman"/>
          <w:sz w:val="24"/>
          <w:szCs w:val="24"/>
          <w:lang w:val="en-US" w:eastAsia="ru-RU" w:bidi="en-US"/>
        </w:rPr>
        <w:t>UNICON.UZ</w:t>
      </w:r>
      <w:r w:rsidR="00A043D9">
        <w:rPr>
          <w:rFonts w:ascii="Times New Roman" w:eastAsia="Times New Roman" w:hAnsi="Times New Roman" w:cs="Times New Roman"/>
          <w:sz w:val="24"/>
          <w:szCs w:val="24"/>
          <w:lang w:val="en-US" w:eastAsia="ru-RU" w:bidi="en-US"/>
        </w:rPr>
        <w:t xml:space="preserve"> DUK</w:t>
      </w:r>
      <w:r w:rsidRPr="00B942EE">
        <w:rPr>
          <w:rFonts w:ascii="Times New Roman" w:eastAsia="Times New Roman" w:hAnsi="Times New Roman" w:cs="Times New Roman"/>
          <w:sz w:val="24"/>
          <w:szCs w:val="24"/>
          <w:lang w:val="en-US" w:eastAsia="ru-RU" w:bidi="en-US"/>
        </w:rPr>
        <w:t xml:space="preserve"> markazi qoshidagi Asos metrologiya xizmatining qiyoslash va ta'mirlash laboratoriyasining vazifalari.</w:t>
      </w:r>
    </w:p>
    <w:p w:rsidR="00B942EE" w:rsidRPr="00B942EE" w:rsidRDefault="00B942EE" w:rsidP="00B942EE">
      <w:pPr>
        <w:numPr>
          <w:ilvl w:val="0"/>
          <w:numId w:val="3"/>
        </w:numPr>
        <w:autoSpaceDE w:val="0"/>
        <w:autoSpaceDN w:val="0"/>
        <w:adjustRightInd w:val="0"/>
        <w:spacing w:after="0" w:line="240" w:lineRule="auto"/>
        <w:rPr>
          <w:rFonts w:ascii="Times New Roman" w:eastAsia="Times New Roman" w:hAnsi="Times New Roman" w:cs="Times New Roman"/>
          <w:sz w:val="24"/>
          <w:szCs w:val="24"/>
          <w:lang w:val="en-US" w:eastAsia="ru-RU" w:bidi="en-US"/>
        </w:rPr>
      </w:pPr>
      <w:r w:rsidRPr="00B942EE">
        <w:rPr>
          <w:rFonts w:ascii="Times New Roman" w:eastAsia="Times New Roman" w:hAnsi="Times New Roman" w:cs="Times New Roman"/>
          <w:sz w:val="24"/>
          <w:szCs w:val="24"/>
          <w:lang w:val="en-US" w:eastAsia="ru-RU" w:bidi="en-US"/>
        </w:rPr>
        <w:t xml:space="preserve">Sohada </w:t>
      </w:r>
      <w:proofErr w:type="gramStart"/>
      <w:r w:rsidRPr="00B942EE">
        <w:rPr>
          <w:rFonts w:ascii="Times New Roman" w:eastAsia="Times New Roman" w:hAnsi="Times New Roman" w:cs="Times New Roman"/>
          <w:sz w:val="24"/>
          <w:szCs w:val="24"/>
          <w:lang w:val="en-US" w:eastAsia="ru-RU" w:bidi="en-US"/>
        </w:rPr>
        <w:t>qo‘ llaniladigan</w:t>
      </w:r>
      <w:proofErr w:type="gramEnd"/>
      <w:r w:rsidRPr="00B942EE">
        <w:rPr>
          <w:rFonts w:ascii="Times New Roman" w:eastAsia="Times New Roman" w:hAnsi="Times New Roman" w:cs="Times New Roman"/>
          <w:sz w:val="24"/>
          <w:szCs w:val="24"/>
          <w:lang w:val="en-US" w:eastAsia="ru-RU" w:bidi="en-US"/>
        </w:rPr>
        <w:t xml:space="preserve"> o‘ lchash vositalarining metrologik ta'minoti.</w:t>
      </w:r>
    </w:p>
    <w:p w:rsidR="00B942EE" w:rsidRPr="00B942EE" w:rsidRDefault="00B942EE" w:rsidP="00B942EE">
      <w:pPr>
        <w:numPr>
          <w:ilvl w:val="0"/>
          <w:numId w:val="3"/>
        </w:numPr>
        <w:autoSpaceDE w:val="0"/>
        <w:autoSpaceDN w:val="0"/>
        <w:adjustRightInd w:val="0"/>
        <w:spacing w:after="0" w:line="240" w:lineRule="auto"/>
        <w:rPr>
          <w:rFonts w:ascii="Times New Roman" w:eastAsia="Times New Roman" w:hAnsi="Times New Roman" w:cs="Times New Roman"/>
          <w:sz w:val="24"/>
          <w:szCs w:val="24"/>
          <w:lang w:val="en-US" w:eastAsia="ru-RU" w:bidi="en-US"/>
        </w:rPr>
      </w:pPr>
      <w:r w:rsidRPr="00B942EE">
        <w:rPr>
          <w:rFonts w:ascii="Times New Roman" w:eastAsia="Times New Roman" w:hAnsi="Times New Roman" w:cs="Times New Roman"/>
          <w:sz w:val="24"/>
          <w:szCs w:val="24"/>
          <w:lang w:val="en-US" w:eastAsia="ru-RU" w:bidi="en-US"/>
        </w:rPr>
        <w:t xml:space="preserve">UNICON.UZ </w:t>
      </w:r>
      <w:r w:rsidR="00A043D9">
        <w:rPr>
          <w:rFonts w:ascii="Times New Roman" w:eastAsia="Times New Roman" w:hAnsi="Times New Roman" w:cs="Times New Roman"/>
          <w:sz w:val="24"/>
          <w:szCs w:val="24"/>
          <w:lang w:val="en-US" w:eastAsia="ru-RU" w:bidi="en-US"/>
        </w:rPr>
        <w:t xml:space="preserve">DUK </w:t>
      </w:r>
      <w:r w:rsidRPr="00B942EE">
        <w:rPr>
          <w:rFonts w:ascii="Times New Roman" w:eastAsia="Times New Roman" w:hAnsi="Times New Roman" w:cs="Times New Roman"/>
          <w:sz w:val="24"/>
          <w:szCs w:val="24"/>
          <w:lang w:val="en-US" w:eastAsia="ru-RU" w:bidi="en-US"/>
        </w:rPr>
        <w:t>markazi qoshidagi Asos metrologiya xizmati.</w:t>
      </w:r>
    </w:p>
    <w:p w:rsidR="00B942EE" w:rsidRDefault="00B942EE" w:rsidP="00B942EE">
      <w:pPr>
        <w:numPr>
          <w:ilvl w:val="0"/>
          <w:numId w:val="3"/>
        </w:numPr>
        <w:autoSpaceDE w:val="0"/>
        <w:autoSpaceDN w:val="0"/>
        <w:adjustRightInd w:val="0"/>
        <w:spacing w:after="0" w:line="240" w:lineRule="auto"/>
        <w:rPr>
          <w:rFonts w:ascii="Times New Roman" w:eastAsia="Times New Roman" w:hAnsi="Times New Roman" w:cs="Times New Roman"/>
          <w:sz w:val="24"/>
          <w:szCs w:val="24"/>
          <w:lang w:val="en-US" w:eastAsia="ru-RU" w:bidi="en-US"/>
        </w:rPr>
      </w:pPr>
      <w:r w:rsidRPr="00B942EE">
        <w:rPr>
          <w:rFonts w:ascii="Times New Roman" w:eastAsia="Times New Roman" w:hAnsi="Times New Roman" w:cs="Times New Roman"/>
          <w:sz w:val="24"/>
          <w:szCs w:val="24"/>
          <w:lang w:val="en-US" w:eastAsia="ru-RU" w:bidi="en-US"/>
        </w:rPr>
        <w:t xml:space="preserve">Qonunlashtiruvchi metrologiya </w:t>
      </w:r>
      <w:proofErr w:type="gramStart"/>
      <w:r w:rsidRPr="00B942EE">
        <w:rPr>
          <w:rFonts w:ascii="Times New Roman" w:eastAsia="Times New Roman" w:hAnsi="Times New Roman" w:cs="Times New Roman"/>
          <w:sz w:val="24"/>
          <w:szCs w:val="24"/>
          <w:lang w:val="en-US" w:eastAsia="ru-RU" w:bidi="en-US"/>
        </w:rPr>
        <w:t>bo‘ yicha</w:t>
      </w:r>
      <w:proofErr w:type="gramEnd"/>
      <w:r w:rsidRPr="00B942EE">
        <w:rPr>
          <w:rFonts w:ascii="Times New Roman" w:eastAsia="Times New Roman" w:hAnsi="Times New Roman" w:cs="Times New Roman"/>
          <w:sz w:val="24"/>
          <w:szCs w:val="24"/>
          <w:lang w:val="en-US" w:eastAsia="ru-RU" w:bidi="en-US"/>
        </w:rPr>
        <w:t xml:space="preserve"> xalqaro tashkilot.</w:t>
      </w:r>
    </w:p>
    <w:p w:rsidR="00A043D9" w:rsidRDefault="00A043D9" w:rsidP="00A043D9">
      <w:pPr>
        <w:numPr>
          <w:ilvl w:val="0"/>
          <w:numId w:val="3"/>
        </w:numPr>
        <w:autoSpaceDE w:val="0"/>
        <w:autoSpaceDN w:val="0"/>
        <w:adjustRightInd w:val="0"/>
        <w:spacing w:after="0" w:line="240" w:lineRule="auto"/>
        <w:rPr>
          <w:rFonts w:ascii="Times New Roman" w:eastAsia="Times New Roman" w:hAnsi="Times New Roman" w:cs="Times New Roman"/>
          <w:sz w:val="24"/>
          <w:szCs w:val="24"/>
          <w:lang w:val="en-US" w:eastAsia="ru-RU" w:bidi="en-US"/>
        </w:rPr>
      </w:pPr>
      <w:r w:rsidRPr="00A043D9">
        <w:rPr>
          <w:rFonts w:ascii="Times New Roman" w:eastAsia="Times New Roman" w:hAnsi="Times New Roman" w:cs="Times New Roman"/>
          <w:sz w:val="24"/>
          <w:szCs w:val="24"/>
          <w:lang w:val="en-US" w:eastAsia="ru-RU" w:bidi="en-US"/>
        </w:rPr>
        <w:t xml:space="preserve">Standartlashtirish, metrologiya va sertifikatlashtirish </w:t>
      </w:r>
      <w:proofErr w:type="gramStart"/>
      <w:r w:rsidRPr="00A043D9">
        <w:rPr>
          <w:rFonts w:ascii="Times New Roman" w:eastAsia="Times New Roman" w:hAnsi="Times New Roman" w:cs="Times New Roman"/>
          <w:sz w:val="24"/>
          <w:szCs w:val="24"/>
          <w:lang w:val="en-US" w:eastAsia="ru-RU" w:bidi="en-US"/>
        </w:rPr>
        <w:t>bo‘</w:t>
      </w:r>
      <w:proofErr w:type="gramEnd"/>
      <w:r w:rsidRPr="00A043D9">
        <w:rPr>
          <w:rFonts w:ascii="Times New Roman" w:eastAsia="Times New Roman" w:hAnsi="Times New Roman" w:cs="Times New Roman"/>
          <w:sz w:val="24"/>
          <w:szCs w:val="24"/>
          <w:lang w:val="en-US" w:eastAsia="ru-RU" w:bidi="en-US"/>
        </w:rPr>
        <w:t>yicha davlatlararo Kengash.</w:t>
      </w:r>
    </w:p>
    <w:p w:rsidR="00B447A1" w:rsidRPr="00B942EE" w:rsidRDefault="00B447A1" w:rsidP="00B447A1">
      <w:pPr>
        <w:jc w:val="both"/>
        <w:rPr>
          <w:rFonts w:ascii="Times New Roman" w:hAnsi="Times New Roman" w:cs="Times New Roman"/>
          <w:b/>
          <w:lang w:val="en-US"/>
        </w:rPr>
      </w:pPr>
    </w:p>
    <w:sectPr w:rsidR="00B447A1" w:rsidRPr="00B942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870"/>
    <w:multiLevelType w:val="multilevel"/>
    <w:tmpl w:val="710551AF"/>
    <w:lvl w:ilvl="0">
      <w:start w:val="1"/>
      <w:numFmt w:val="decimal"/>
      <w:lvlText w:val="%1."/>
      <w:lvlJc w:val="left"/>
      <w:pPr>
        <w:tabs>
          <w:tab w:val="num" w:pos="360"/>
        </w:tabs>
        <w:ind w:left="360" w:hanging="360"/>
      </w:pPr>
      <w:rPr>
        <w:rFonts w:ascii="Times New Roman" w:hAnsi="Times New Roman" w:cs="Times New Roman"/>
        <w:sz w:val="24"/>
        <w:szCs w:val="24"/>
      </w:rPr>
    </w:lvl>
    <w:lvl w:ilvl="1">
      <w:start w:val="1"/>
      <w:numFmt w:val="lowerLetter"/>
      <w:lvlText w:val="%2."/>
      <w:lvlJc w:val="left"/>
      <w:pPr>
        <w:tabs>
          <w:tab w:val="num" w:pos="1440"/>
        </w:tabs>
        <w:ind w:left="1440" w:hanging="360"/>
      </w:pPr>
      <w:rPr>
        <w:rFonts w:ascii="Times New Roman" w:hAnsi="Times New Roman" w:cs="Times New Roman"/>
        <w:sz w:val="24"/>
        <w:szCs w:val="24"/>
      </w:rPr>
    </w:lvl>
    <w:lvl w:ilvl="2">
      <w:start w:val="1"/>
      <w:numFmt w:val="lowerRoman"/>
      <w:lvlText w:val="%3."/>
      <w:lvlJc w:val="right"/>
      <w:pPr>
        <w:tabs>
          <w:tab w:val="num" w:pos="2160"/>
        </w:tabs>
        <w:ind w:left="2160" w:hanging="180"/>
      </w:pPr>
      <w:rPr>
        <w:rFonts w:ascii="Times New Roman" w:hAnsi="Times New Roman" w:cs="Times New Roman"/>
        <w:sz w:val="24"/>
        <w:szCs w:val="24"/>
      </w:rPr>
    </w:lvl>
    <w:lvl w:ilvl="3">
      <w:start w:val="1"/>
      <w:numFmt w:val="decimal"/>
      <w:lvlText w:val="%4."/>
      <w:lvlJc w:val="left"/>
      <w:pPr>
        <w:tabs>
          <w:tab w:val="num" w:pos="2880"/>
        </w:tabs>
        <w:ind w:left="2880" w:hanging="360"/>
      </w:pPr>
      <w:rPr>
        <w:rFonts w:ascii="Times New Roman" w:hAnsi="Times New Roman" w:cs="Times New Roman"/>
        <w:sz w:val="24"/>
        <w:szCs w:val="24"/>
      </w:rPr>
    </w:lvl>
    <w:lvl w:ilvl="4">
      <w:start w:val="1"/>
      <w:numFmt w:val="lowerLetter"/>
      <w:lvlText w:val="%5."/>
      <w:lvlJc w:val="left"/>
      <w:pPr>
        <w:tabs>
          <w:tab w:val="num" w:pos="3600"/>
        </w:tabs>
        <w:ind w:left="3600" w:hanging="360"/>
      </w:pPr>
      <w:rPr>
        <w:rFonts w:ascii="Times New Roman" w:hAnsi="Times New Roman" w:cs="Times New Roman"/>
        <w:sz w:val="24"/>
        <w:szCs w:val="24"/>
      </w:rPr>
    </w:lvl>
    <w:lvl w:ilvl="5">
      <w:start w:val="1"/>
      <w:numFmt w:val="lowerRoman"/>
      <w:lvlText w:val="%6."/>
      <w:lvlJc w:val="right"/>
      <w:pPr>
        <w:tabs>
          <w:tab w:val="num" w:pos="4320"/>
        </w:tabs>
        <w:ind w:left="4320" w:hanging="180"/>
      </w:pPr>
      <w:rPr>
        <w:rFonts w:ascii="Times New Roman" w:hAnsi="Times New Roman" w:cs="Times New Roman"/>
        <w:sz w:val="24"/>
        <w:szCs w:val="24"/>
      </w:rPr>
    </w:lvl>
    <w:lvl w:ilvl="6">
      <w:start w:val="1"/>
      <w:numFmt w:val="decimal"/>
      <w:lvlText w:val="%7."/>
      <w:lvlJc w:val="left"/>
      <w:pPr>
        <w:tabs>
          <w:tab w:val="num" w:pos="5040"/>
        </w:tabs>
        <w:ind w:left="5040" w:hanging="360"/>
      </w:pPr>
      <w:rPr>
        <w:rFonts w:ascii="Times New Roman" w:hAnsi="Times New Roman" w:cs="Times New Roman"/>
        <w:sz w:val="24"/>
        <w:szCs w:val="24"/>
      </w:rPr>
    </w:lvl>
    <w:lvl w:ilvl="7">
      <w:start w:val="1"/>
      <w:numFmt w:val="lowerLetter"/>
      <w:lvlText w:val="%8."/>
      <w:lvlJc w:val="left"/>
      <w:pPr>
        <w:tabs>
          <w:tab w:val="num" w:pos="5760"/>
        </w:tabs>
        <w:ind w:left="5760" w:hanging="360"/>
      </w:pPr>
      <w:rPr>
        <w:rFonts w:ascii="Times New Roman" w:hAnsi="Times New Roman" w:cs="Times New Roman"/>
        <w:sz w:val="24"/>
        <w:szCs w:val="24"/>
      </w:rPr>
    </w:lvl>
    <w:lvl w:ilvl="8">
      <w:start w:val="1"/>
      <w:numFmt w:val="lowerRoman"/>
      <w:lvlText w:val="%9."/>
      <w:lvlJc w:val="right"/>
      <w:pPr>
        <w:tabs>
          <w:tab w:val="num" w:pos="6480"/>
        </w:tabs>
        <w:ind w:left="6480" w:hanging="180"/>
      </w:pPr>
      <w:rPr>
        <w:rFonts w:ascii="Times New Roman" w:hAnsi="Times New Roman" w:cs="Times New Roman"/>
        <w:sz w:val="24"/>
        <w:szCs w:val="24"/>
      </w:rPr>
    </w:lvl>
  </w:abstractNum>
  <w:abstractNum w:abstractNumId="1" w15:restartNumberingAfterBreak="0">
    <w:nsid w:val="1A51F8FF"/>
    <w:multiLevelType w:val="multilevel"/>
    <w:tmpl w:val="5CBCBC32"/>
    <w:lvl w:ilvl="0">
      <w:numFmt w:val="bullet"/>
      <w:lvlText w:val=""/>
      <w:lvlJc w:val="left"/>
      <w:pPr>
        <w:tabs>
          <w:tab w:val="num" w:pos="360"/>
        </w:tabs>
        <w:ind w:left="180" w:hanging="180"/>
      </w:pPr>
      <w:rPr>
        <w:rFonts w:ascii="Symbol" w:hAnsi="Symbol" w:cs="Symbol"/>
        <w:sz w:val="24"/>
        <w:szCs w:val="24"/>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2" w15:restartNumberingAfterBreak="0">
    <w:nsid w:val="1DE0F28A"/>
    <w:multiLevelType w:val="multilevel"/>
    <w:tmpl w:val="5EE2C881"/>
    <w:lvl w:ilvl="0">
      <w:numFmt w:val="bullet"/>
      <w:lvlText w:val="·"/>
      <w:lvlJc w:val="left"/>
      <w:pPr>
        <w:tabs>
          <w:tab w:val="num" w:pos="0"/>
        </w:tabs>
        <w:ind w:left="720" w:hanging="360"/>
      </w:pPr>
      <w:rPr>
        <w:rFonts w:ascii="Symbol" w:hAnsi="Symbol" w:cs="Symbol"/>
        <w:sz w:val="24"/>
        <w:szCs w:val="24"/>
      </w:rPr>
    </w:lvl>
    <w:lvl w:ilvl="1">
      <w:numFmt w:val="bullet"/>
      <w:lvlText w:val="o"/>
      <w:lvlJc w:val="left"/>
      <w:pPr>
        <w:tabs>
          <w:tab w:val="num" w:pos="0"/>
        </w:tabs>
        <w:ind w:left="1440" w:hanging="360"/>
      </w:pPr>
      <w:rPr>
        <w:rFonts w:ascii="Courier New" w:hAnsi="Courier New" w:cs="Courier New"/>
        <w:sz w:val="24"/>
        <w:szCs w:val="24"/>
      </w:rPr>
    </w:lvl>
    <w:lvl w:ilvl="2">
      <w:numFmt w:val="bullet"/>
      <w:lvlText w:val="§"/>
      <w:lvlJc w:val="left"/>
      <w:pPr>
        <w:tabs>
          <w:tab w:val="num" w:pos="0"/>
        </w:tabs>
        <w:ind w:left="2160" w:hanging="360"/>
      </w:pPr>
      <w:rPr>
        <w:rFonts w:ascii="Wingdings" w:hAnsi="Wingdings" w:cs="Wingdings"/>
        <w:sz w:val="24"/>
        <w:szCs w:val="24"/>
      </w:rPr>
    </w:lvl>
    <w:lvl w:ilvl="3">
      <w:numFmt w:val="bullet"/>
      <w:lvlText w:val="·"/>
      <w:lvlJc w:val="left"/>
      <w:pPr>
        <w:tabs>
          <w:tab w:val="num" w:pos="0"/>
        </w:tabs>
        <w:ind w:left="2880" w:hanging="360"/>
      </w:pPr>
      <w:rPr>
        <w:rFonts w:ascii="Symbol" w:hAnsi="Symbol" w:cs="Symbol"/>
        <w:sz w:val="24"/>
        <w:szCs w:val="24"/>
      </w:rPr>
    </w:lvl>
    <w:lvl w:ilvl="4">
      <w:numFmt w:val="bullet"/>
      <w:lvlText w:val="o"/>
      <w:lvlJc w:val="left"/>
      <w:pPr>
        <w:tabs>
          <w:tab w:val="num" w:pos="0"/>
        </w:tabs>
        <w:ind w:left="3600" w:hanging="360"/>
      </w:pPr>
      <w:rPr>
        <w:rFonts w:ascii="Courier New" w:hAnsi="Courier New" w:cs="Courier New"/>
        <w:sz w:val="24"/>
        <w:szCs w:val="24"/>
      </w:rPr>
    </w:lvl>
    <w:lvl w:ilvl="5">
      <w:numFmt w:val="bullet"/>
      <w:lvlText w:val="§"/>
      <w:lvlJc w:val="left"/>
      <w:pPr>
        <w:tabs>
          <w:tab w:val="num" w:pos="0"/>
        </w:tabs>
        <w:ind w:left="4320" w:hanging="360"/>
      </w:pPr>
      <w:rPr>
        <w:rFonts w:ascii="Wingdings" w:hAnsi="Wingdings" w:cs="Wingdings"/>
        <w:sz w:val="24"/>
        <w:szCs w:val="24"/>
      </w:rPr>
    </w:lvl>
    <w:lvl w:ilvl="6">
      <w:numFmt w:val="bullet"/>
      <w:lvlText w:val="·"/>
      <w:lvlJc w:val="left"/>
      <w:pPr>
        <w:tabs>
          <w:tab w:val="num" w:pos="0"/>
        </w:tabs>
        <w:ind w:left="5040" w:hanging="360"/>
      </w:pPr>
      <w:rPr>
        <w:rFonts w:ascii="Symbol" w:hAnsi="Symbol" w:cs="Symbol"/>
        <w:sz w:val="24"/>
        <w:szCs w:val="24"/>
      </w:rPr>
    </w:lvl>
    <w:lvl w:ilvl="7">
      <w:numFmt w:val="bullet"/>
      <w:lvlText w:val="o"/>
      <w:lvlJc w:val="left"/>
      <w:pPr>
        <w:tabs>
          <w:tab w:val="num" w:pos="0"/>
        </w:tabs>
        <w:ind w:left="5760" w:hanging="360"/>
      </w:pPr>
      <w:rPr>
        <w:rFonts w:ascii="Courier New" w:hAnsi="Courier New" w:cs="Courier New"/>
        <w:sz w:val="24"/>
        <w:szCs w:val="24"/>
      </w:rPr>
    </w:lvl>
    <w:lvl w:ilvl="8">
      <w:numFmt w:val="bullet"/>
      <w:lvlText w:val="§"/>
      <w:lvlJc w:val="left"/>
      <w:pPr>
        <w:tabs>
          <w:tab w:val="num" w:pos="0"/>
        </w:tabs>
        <w:ind w:left="6480" w:hanging="360"/>
      </w:pPr>
      <w:rPr>
        <w:rFonts w:ascii="Wingdings" w:hAnsi="Wingdings" w:cs="Wingdings"/>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959"/>
    <w:rsid w:val="001A19D8"/>
    <w:rsid w:val="001E789B"/>
    <w:rsid w:val="00224640"/>
    <w:rsid w:val="00376CDA"/>
    <w:rsid w:val="00393959"/>
    <w:rsid w:val="003C031B"/>
    <w:rsid w:val="004A45AA"/>
    <w:rsid w:val="00720792"/>
    <w:rsid w:val="00792044"/>
    <w:rsid w:val="008F3EC3"/>
    <w:rsid w:val="00A043D9"/>
    <w:rsid w:val="00B447A1"/>
    <w:rsid w:val="00B8461E"/>
    <w:rsid w:val="00B942EE"/>
    <w:rsid w:val="00C74A55"/>
    <w:rsid w:val="00F17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9DBE"/>
  <w15:docId w15:val="{74F253D8-D6EA-41A9-8F0C-7B4E1EF8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1660</Words>
  <Characters>9464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Lenovo 330</cp:lastModifiedBy>
  <cp:revision>6</cp:revision>
  <dcterms:created xsi:type="dcterms:W3CDTF">2020-08-30T10:12:00Z</dcterms:created>
  <dcterms:modified xsi:type="dcterms:W3CDTF">2020-09-04T04:26:00Z</dcterms:modified>
</cp:coreProperties>
</file>