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2DB9" w:rsidRDefault="00000000">
      <w:pPr>
        <w:pStyle w:val="Title"/>
      </w:pPr>
      <w:r>
        <w:t>ПУБЛИЧНАЯ ОФЕРТА</w:t>
      </w:r>
    </w:p>
    <w:p w:rsidR="009B2DB9" w:rsidRDefault="00000000">
      <w:pPr>
        <w:jc w:val="center"/>
      </w:pPr>
      <w:r>
        <w:rPr>
          <w:i/>
          <w:iCs/>
        </w:rPr>
        <w:t>на оказание услуг по организации посадки деревьев</w:t>
      </w:r>
    </w:p>
    <w:p w:rsidR="009B2DB9" w:rsidRDefault="005E7125" w:rsidP="005E7125">
      <w:pPr>
        <w:spacing w:after="360"/>
        <w:jc w:val="center"/>
      </w:pPr>
      <w:r>
        <w:rPr>
          <w:sz w:val="22"/>
          <w:szCs w:val="22"/>
        </w:rPr>
        <w:t>Редакция от «</w:t>
      </w:r>
      <w:r>
        <w:rPr>
          <w:sz w:val="22"/>
          <w:szCs w:val="22"/>
          <w:lang w:val="en-US"/>
        </w:rPr>
        <w:t>5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Декабря</w:t>
      </w:r>
      <w:r>
        <w:rPr>
          <w:sz w:val="22"/>
          <w:szCs w:val="22"/>
        </w:rPr>
        <w:t xml:space="preserve"> 2025 г.</w:t>
      </w:r>
    </w:p>
    <w:p w:rsidR="009B2DB9" w:rsidRDefault="00000000">
      <w:pPr>
        <w:pStyle w:val="Heading1"/>
      </w:pPr>
      <w:r>
        <w:t>1. ОБЩИЕ ПОЛОЖЕНИЯ</w:t>
      </w:r>
    </w:p>
    <w:p w:rsidR="009B2DB9" w:rsidRDefault="00000000">
      <w:r>
        <w:t>1.1. Настоящий документ является официальным предложением (публичной офертой) Общества с ограниченной ответственностью «Live Media Team» (далее — «Исполнитель») в адрес любого физического или юридического лица (далее — «Заказчик») заключить договор на оказание услуг по организации посадки деревьев на территории города Ташкента (далее — «Услуги») на условиях, изложенных в настоящей Оферте.</w:t>
      </w:r>
    </w:p>
    <w:p w:rsidR="009B2DB9" w:rsidRDefault="00000000">
      <w:r>
        <w:t>1.2. В соответствии со статьёй 369 Гражданского кодекса Республики Узбекистан настоящий документ является публичной офертой, и в случае принятия изложенных ниже условий физическое или юридическое лицо, производящее акцепт этой оферты, становится Заказчиком.</w:t>
      </w:r>
    </w:p>
    <w:p w:rsidR="009B2DB9" w:rsidRDefault="00000000">
      <w:r>
        <w:t>1.3. Акцептом (принятием) настоящей Оферты является факт оплаты Заказчиком Услуг в порядке и на условиях, определённых настоящей Офертой. Акцепт означает полное и безоговорочное согласие Заказчика со всеми условиями настоящей Оферты.</w:t>
      </w:r>
    </w:p>
    <w:p w:rsidR="009B2DB9" w:rsidRDefault="00000000">
      <w:r>
        <w:t>1.4. Совершая акцепт Оферты, Заказчик подтверждает, что ознакомился с условиями настоящей Оферты, Политикой конфиденциальности и Политикой возврата денежных средств, размещёнными на Сайте, и принимает их в полном объёме.</w:t>
      </w:r>
    </w:p>
    <w:p w:rsidR="009B2DB9" w:rsidRDefault="00000000">
      <w:pPr>
        <w:pStyle w:val="Heading1"/>
      </w:pPr>
      <w:r>
        <w:t>2. ТЕРМИНЫ И ОПРЕДЕЛЕНИЯ</w:t>
      </w:r>
    </w:p>
    <w:p w:rsidR="009B2DB9" w:rsidRDefault="00000000">
      <w:r>
        <w:rPr>
          <w:b/>
          <w:bCs/>
        </w:rPr>
        <w:t>Оферта</w:t>
      </w:r>
      <w:r>
        <w:t xml:space="preserve"> — настоящий документ, размещённый в сети Интернет по адресу: [указать URL сайта].</w:t>
      </w:r>
    </w:p>
    <w:p w:rsidR="009B2DB9" w:rsidRDefault="00000000">
      <w:r>
        <w:rPr>
          <w:b/>
          <w:bCs/>
        </w:rPr>
        <w:t>Сайт</w:t>
      </w:r>
      <w:r>
        <w:t xml:space="preserve"> — интернет-ресурс Исполнителя, расположенный по адресу: [указать URL сайта].</w:t>
      </w:r>
    </w:p>
    <w:p w:rsidR="009B2DB9" w:rsidRDefault="00000000">
      <w:r>
        <w:rPr>
          <w:b/>
          <w:bCs/>
        </w:rPr>
        <w:t>Услуги</w:t>
      </w:r>
      <w:r>
        <w:t xml:space="preserve"> — комплекс мероприятий по организации посадки деревьев на территории города Ташкента, включающий: закупку посадочного материала, выбор места посадки, непосредственную посадку деревьев, а также подготовку и предоставление Заказчику отчёта о выполненных работах.</w:t>
      </w:r>
    </w:p>
    <w:p w:rsidR="009B2DB9" w:rsidRDefault="00000000">
      <w:r>
        <w:rPr>
          <w:b/>
          <w:bCs/>
        </w:rPr>
        <w:t>Заказчик</w:t>
      </w:r>
      <w:r>
        <w:t xml:space="preserve"> — физическое или юридическое лицо, акцептовавшее настоящую Оферту путём оплаты Услуг.</w:t>
      </w:r>
    </w:p>
    <w:p w:rsidR="009B2DB9" w:rsidRDefault="00000000">
      <w:r>
        <w:rPr>
          <w:b/>
          <w:bCs/>
        </w:rPr>
        <w:t>Исполнитель</w:t>
      </w:r>
      <w:r>
        <w:t xml:space="preserve"> — ООО «Live Media Team», осуществляющее деятельность на территории Республики Узбекистан.</w:t>
      </w:r>
    </w:p>
    <w:p w:rsidR="009B2DB9" w:rsidRDefault="00000000">
      <w:r>
        <w:rPr>
          <w:b/>
          <w:bCs/>
        </w:rPr>
        <w:t>Отчёт</w:t>
      </w:r>
      <w:r>
        <w:t xml:space="preserve"> — документ (в электронном виде), содержащий информацию о посаженных деревьях: количество, виды деревьев, место и дата посадки, фотоматериалы.</w:t>
      </w:r>
    </w:p>
    <w:p w:rsidR="009B2DB9" w:rsidRDefault="00000000">
      <w:pPr>
        <w:pStyle w:val="Heading1"/>
      </w:pPr>
      <w:r>
        <w:t>3. ПРЕДМЕТ ОФЕРТЫ</w:t>
      </w:r>
    </w:p>
    <w:p w:rsidR="009B2DB9" w:rsidRDefault="00000000">
      <w:r>
        <w:lastRenderedPageBreak/>
        <w:t>3.1. Исполнитель обязуется оказать Заказчику Услуги по организации посадки деревьев на территории города Ташкента, а Заказчик обязуется оплатить данные Услуги в порядке и на условиях, установленных настоящей Офертой.</w:t>
      </w:r>
    </w:p>
    <w:p w:rsidR="009B2DB9" w:rsidRDefault="00000000">
      <w:r>
        <w:t>3.2. Услуги включают: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сбор денежных средств от Заказчиков;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закупку посадочного материала (саженцев деревьев);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определение места посадки в соответствии с требованиями законодательства и по согласованию с уполномоченными органами;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непосредственную посадку деревьев;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подготовку и направление Заказчику Отчёта о проведённых работах.</w:t>
      </w:r>
    </w:p>
    <w:p w:rsidR="009B2DB9" w:rsidRDefault="00000000">
      <w:r>
        <w:t>3.3. Количество и виды посаженных деревьев определяются Исполнителем самостоятельно исходя из суммы собранных денежных средств и актуальных цен на посадочный материал.</w:t>
      </w:r>
    </w:p>
    <w:p w:rsidR="009B2DB9" w:rsidRDefault="00000000">
      <w:pPr>
        <w:pStyle w:val="Heading1"/>
      </w:pPr>
      <w:r>
        <w:t>4. ПОРЯДОК ОКАЗАНИЯ УСЛУГ</w:t>
      </w:r>
    </w:p>
    <w:p w:rsidR="009B2DB9" w:rsidRDefault="00000000">
      <w:r>
        <w:t>4.1. Исполнитель осуществляет сбор денежных средств от Заказчиков на постоянной основе.</w:t>
      </w:r>
    </w:p>
    <w:p w:rsidR="009B2DB9" w:rsidRDefault="00000000">
      <w:r>
        <w:t>4.2. Посадка деревьев осуществляется Исполнителем в срок не позднее двух (2) календарных месяцев с момента внесения оплаты Заказчиком.</w:t>
      </w:r>
    </w:p>
    <w:p w:rsidR="009B2DB9" w:rsidRDefault="00000000">
      <w:r>
        <w:t>4.3. По итогам каждой посадки Исполнитель формирует общий Отчёт, который направляется всем Заказчикам, оплатившим Услуги в соответствующий период, на адрес электронной почты, указанный при оплате.</w:t>
      </w:r>
    </w:p>
    <w:p w:rsidR="009B2DB9" w:rsidRDefault="00000000">
      <w:r>
        <w:t>4.4. Отчёт направляется Заказчику в течение десяти (10) рабочих дней после проведения посадки.</w:t>
      </w:r>
    </w:p>
    <w:p w:rsidR="009B2DB9" w:rsidRDefault="00000000">
      <w:r>
        <w:t>4.5. Услуги считаются оказанными надлежащим образом с момента направления Отчёта Заказчику.</w:t>
      </w:r>
    </w:p>
    <w:p w:rsidR="009B2DB9" w:rsidRDefault="00000000">
      <w:pPr>
        <w:pStyle w:val="Heading1"/>
      </w:pPr>
      <w:r>
        <w:t>5. СТОИМОСТЬ УСЛУГ И ПОРЯДОК ОПЛАТЫ</w:t>
      </w:r>
    </w:p>
    <w:p w:rsidR="009B2DB9" w:rsidRDefault="00000000">
      <w:r>
        <w:t>5.1. Стоимость Услуг определяется Заказчиком самостоятельно путём внесения любой суммы, указанной на Сайте в качестве минимального взноса или превышающей его.</w:t>
      </w:r>
    </w:p>
    <w:p w:rsidR="009B2DB9" w:rsidRDefault="00000000">
      <w:r>
        <w:t>5.2. Оплата Услуг производится в безналичной форме через платёжную систему Payme.</w:t>
      </w:r>
    </w:p>
    <w:p w:rsidR="009B2DB9" w:rsidRDefault="00000000">
      <w:r>
        <w:t>5.3. Датой оплаты считается дата зачисления денежных средств на расчётный счёт Исполнителя.</w:t>
      </w:r>
    </w:p>
    <w:p w:rsidR="009B2DB9" w:rsidRDefault="00000000">
      <w:r>
        <w:t>5.4. Все расчёты производятся в национальной валюте Республики Узбекистан — узбекских сумах (UZS).</w:t>
      </w:r>
    </w:p>
    <w:p w:rsidR="009B2DB9" w:rsidRDefault="00000000">
      <w:pPr>
        <w:pStyle w:val="Heading1"/>
      </w:pPr>
      <w:r>
        <w:t>6. ПРАВА И ОБЯЗАННОСТИ СТОРОН</w:t>
      </w:r>
    </w:p>
    <w:p w:rsidR="009B2DB9" w:rsidRDefault="00000000">
      <w:pPr>
        <w:pStyle w:val="Heading2"/>
      </w:pPr>
      <w:r>
        <w:t>6.1. Исполнитель обязуется:</w:t>
      </w:r>
    </w:p>
    <w:p w:rsidR="009B2DB9" w:rsidRDefault="00000000">
      <w:pPr>
        <w:pStyle w:val="ListParagraph"/>
        <w:numPr>
          <w:ilvl w:val="0"/>
          <w:numId w:val="2"/>
        </w:numPr>
      </w:pPr>
      <w:r>
        <w:lastRenderedPageBreak/>
        <w:t>организовать посадку деревьев в сроки, установленные настоящей Офертой;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обеспечить качественный посадочный материал;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своевременно направить Заказчику Отчёт о проведённых работах;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обеспечить конфиденциальность персональных данных Заказчика.</w:t>
      </w:r>
    </w:p>
    <w:p w:rsidR="009B2DB9" w:rsidRDefault="00000000">
      <w:pPr>
        <w:pStyle w:val="Heading2"/>
      </w:pPr>
      <w:r>
        <w:t>6.2. Исполнитель имеет право: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самостоятельно определять виды и количество высаживаемых деревьев;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выбирать место посадки по согласованию с уполномоченными органами;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изменять условия настоящей Оферты с уведомлением Заказчиков через Сайт;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привлекать третьих лиц для исполнения своих обязательств.</w:t>
      </w:r>
    </w:p>
    <w:p w:rsidR="009B2DB9" w:rsidRDefault="00000000">
      <w:pPr>
        <w:pStyle w:val="Heading2"/>
      </w:pPr>
      <w:r>
        <w:t>6.3. Заказчик обязуется: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предоставить достоверные контактные данные при оплате;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ознакомиться с условиями настоящей Оферты до совершения оплаты.</w:t>
      </w:r>
    </w:p>
    <w:p w:rsidR="009B2DB9" w:rsidRDefault="00000000">
      <w:pPr>
        <w:pStyle w:val="Heading2"/>
      </w:pPr>
      <w:r>
        <w:t>6.4. Заказчик имеет право: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получить Отчёт о проведённых работах;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обращаться к Исполнителю за разъяснениями по вопросам оказания Услуг;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требовать возврата денежных средств в порядке, установленном Политикой возврата.</w:t>
      </w:r>
    </w:p>
    <w:p w:rsidR="009B2DB9" w:rsidRDefault="00000000">
      <w:pPr>
        <w:pStyle w:val="Heading1"/>
      </w:pPr>
      <w:r>
        <w:t>7. ОТВЕТСТВЕННОСТЬ СТОРОН</w:t>
      </w:r>
    </w:p>
    <w:p w:rsidR="009B2DB9" w:rsidRDefault="00000000">
      <w:r>
        <w:t>7.1. За неисполнение или ненадлежащее исполнение своих обязательств по настоящей Оферте Стороны несут ответственность в соответствии с законодательством Республики Узбекистан.</w:t>
      </w:r>
    </w:p>
    <w:p w:rsidR="009B2DB9" w:rsidRDefault="00000000">
      <w:r>
        <w:t>7.2. Исполнитель не несёт ответственности за невозможность оказания Услуг по обстоятельствам, не зависящим от Исполнителя, в том числе форс-мажорным обстоятельствам.</w:t>
      </w:r>
    </w:p>
    <w:p w:rsidR="009B2DB9" w:rsidRDefault="00000000">
      <w:r>
        <w:t>7.3. Исполнитель не несёт ответственности за сохранность посаженных деревьев после завершения посадки.</w:t>
      </w:r>
    </w:p>
    <w:p w:rsidR="009B2DB9" w:rsidRDefault="00000000">
      <w:pPr>
        <w:pStyle w:val="Heading1"/>
      </w:pPr>
      <w:r>
        <w:t>8. ПОРЯДОК ВОЗВРАТА ДЕНЕЖНЫХ СРЕДСТВ</w:t>
      </w:r>
    </w:p>
    <w:p w:rsidR="009B2DB9" w:rsidRDefault="00000000">
      <w:r>
        <w:t>8.1. Возврат денежных средств осуществляется в соответствии с Политикой возврата, размещённой на Сайте.</w:t>
      </w:r>
    </w:p>
    <w:p w:rsidR="009B2DB9" w:rsidRDefault="00000000">
      <w:r>
        <w:t>8.2. Для оформления возврата Заказчик обязан лично обратиться в офис Исполнителя с письменным заявлением.</w:t>
      </w:r>
    </w:p>
    <w:p w:rsidR="009B2DB9" w:rsidRDefault="00000000">
      <w:r>
        <w:t>8.3. Возврат невозможен после направления Заказчику Отчёта о проведённых работах (оказания Услуг).</w:t>
      </w:r>
    </w:p>
    <w:p w:rsidR="009B2DB9" w:rsidRDefault="00000000">
      <w:pPr>
        <w:pStyle w:val="Heading1"/>
      </w:pPr>
      <w:r>
        <w:lastRenderedPageBreak/>
        <w:t>9. ПЕРСОНАЛЬНЫЕ ДАННЫЕ</w:t>
      </w:r>
    </w:p>
    <w:p w:rsidR="009B2DB9" w:rsidRDefault="00000000">
      <w:r>
        <w:t>9.1. Оплачивая Услуги, Заказчик даёт согласие на обработку своих персональных данных в соответствии с Политикой конфиденциальности, размещённой на Сайте.</w:t>
      </w:r>
    </w:p>
    <w:p w:rsidR="009B2DB9" w:rsidRDefault="00000000">
      <w:r>
        <w:t>9.2. Исполнитель обязуется не передавать персональные данные Заказчика третьим лицам, за исключением случаев, предусмотренных законодательством Республики Узбекистан.</w:t>
      </w:r>
    </w:p>
    <w:p w:rsidR="009B2DB9" w:rsidRDefault="00000000">
      <w:pPr>
        <w:pStyle w:val="Heading1"/>
      </w:pPr>
      <w:r>
        <w:t>10. РАЗРЕШЕНИЕ СПОРОВ</w:t>
      </w:r>
    </w:p>
    <w:p w:rsidR="009B2DB9" w:rsidRDefault="00000000">
      <w:r>
        <w:t>10.1. Все споры и разногласия, возникающие в связи с исполнением настоящей Оферты, разрешаются путём переговоров.</w:t>
      </w:r>
    </w:p>
    <w:p w:rsidR="009B2DB9" w:rsidRDefault="00000000">
      <w:r>
        <w:t>10.2. При недостижении согласия споры подлежат рассмотрению в судебном порядке в соответствии с законодательством Республики Узбекистан.</w:t>
      </w:r>
    </w:p>
    <w:p w:rsidR="009B2DB9" w:rsidRDefault="00000000">
      <w:pPr>
        <w:pStyle w:val="Heading1"/>
      </w:pPr>
      <w:r>
        <w:t>11. ЗАКЛЮЧИТЕЛЬНЫЕ ПОЛОЖЕНИЯ</w:t>
      </w:r>
    </w:p>
    <w:p w:rsidR="009B2DB9" w:rsidRDefault="00000000">
      <w:r>
        <w:t>11.1. Настоящая Оферта вступает в силу с момента её размещения на Сайте и действует до момента её отзыва Исполнителем.</w:t>
      </w:r>
    </w:p>
    <w:p w:rsidR="009B2DB9" w:rsidRDefault="00000000">
      <w:r>
        <w:t>11.2. Исполнитель оставляет за собой право вносить изменения в настоящую Оферту без предварительного уведомления Заказчика. Новая редакция Оферты вступает в силу с момента её размещения на Сайте.</w:t>
      </w:r>
    </w:p>
    <w:p w:rsidR="009B2DB9" w:rsidRDefault="00000000">
      <w:r>
        <w:t>11.3. К отношениям Сторон по настоящей Оферте применяется законодательство Республики Узбекистан.</w:t>
      </w:r>
    </w:p>
    <w:p w:rsidR="009B2DB9" w:rsidRDefault="00000000">
      <w:pPr>
        <w:pStyle w:val="Heading1"/>
      </w:pPr>
      <w:r>
        <w:t>12. РЕКВИЗИТЫ ИСПОЛНИТЕЛЯ</w:t>
      </w:r>
    </w:p>
    <w:p w:rsidR="009B2DB9" w:rsidRDefault="00000000">
      <w:r>
        <w:rPr>
          <w:b/>
          <w:bCs/>
        </w:rPr>
        <w:t>Наименование:</w:t>
      </w:r>
      <w:r>
        <w:t xml:space="preserve"> ООО «Live Media Team»</w:t>
      </w:r>
    </w:p>
    <w:p w:rsidR="009B2DB9" w:rsidRPr="005E7125" w:rsidRDefault="00000000">
      <w:pPr>
        <w:rPr>
          <w:lang w:val="ru-RU"/>
        </w:rPr>
      </w:pPr>
      <w:r>
        <w:rPr>
          <w:b/>
          <w:bCs/>
        </w:rPr>
        <w:t>Юридический адрес:</w:t>
      </w:r>
      <w:r>
        <w:t xml:space="preserve"> </w:t>
      </w:r>
      <w:r w:rsidR="005E7125" w:rsidRPr="005E7125">
        <w:rPr>
          <w:lang w:val="ru-RU"/>
        </w:rPr>
        <w:t>г. Ташкент,</w:t>
      </w:r>
      <w:r w:rsidR="005E7125">
        <w:rPr>
          <w:lang w:val="ru-RU"/>
        </w:rPr>
        <w:t xml:space="preserve"> </w:t>
      </w:r>
      <w:proofErr w:type="spellStart"/>
      <w:r w:rsidR="005E7125" w:rsidRPr="005E7125">
        <w:rPr>
          <w:lang w:val="ru-RU"/>
        </w:rPr>
        <w:t>Юнусабадский</w:t>
      </w:r>
      <w:proofErr w:type="spellEnd"/>
      <w:r w:rsidR="005E7125" w:rsidRPr="005E7125">
        <w:rPr>
          <w:lang w:val="ru-RU"/>
        </w:rPr>
        <w:t xml:space="preserve"> район, </w:t>
      </w:r>
      <w:proofErr w:type="spellStart"/>
      <w:r w:rsidR="005E7125" w:rsidRPr="005E7125">
        <w:rPr>
          <w:lang w:val="ru-RU"/>
        </w:rPr>
        <w:t>Марказ</w:t>
      </w:r>
      <w:proofErr w:type="spellEnd"/>
      <w:r w:rsidR="005E7125" w:rsidRPr="005E7125">
        <w:rPr>
          <w:lang w:val="ru-RU"/>
        </w:rPr>
        <w:t xml:space="preserve"> 5 </w:t>
      </w:r>
      <w:proofErr w:type="spellStart"/>
      <w:r w:rsidR="005E7125" w:rsidRPr="005E7125">
        <w:rPr>
          <w:lang w:val="ru-RU"/>
        </w:rPr>
        <w:t>мавзеси</w:t>
      </w:r>
      <w:proofErr w:type="spellEnd"/>
      <w:r w:rsidR="005E7125" w:rsidRPr="005E7125">
        <w:rPr>
          <w:lang w:val="ru-RU"/>
        </w:rPr>
        <w:t>, 56 ДОМ 3 КВ</w:t>
      </w:r>
    </w:p>
    <w:p w:rsidR="009B2DB9" w:rsidRDefault="00000000">
      <w:r>
        <w:rPr>
          <w:b/>
          <w:bCs/>
        </w:rPr>
        <w:t>ИНН (СТИР):</w:t>
      </w:r>
      <w:r>
        <w:t xml:space="preserve"> </w:t>
      </w:r>
      <w:r w:rsidR="005E7125" w:rsidRPr="005E7125">
        <w:rPr>
          <w:lang w:val="en-US"/>
        </w:rPr>
        <w:t>306402095</w:t>
      </w:r>
    </w:p>
    <w:p w:rsidR="009B2DB9" w:rsidRDefault="00000000">
      <w:r>
        <w:rPr>
          <w:b/>
          <w:bCs/>
        </w:rPr>
        <w:t>Расчётный счёт:</w:t>
      </w:r>
      <w:r>
        <w:t xml:space="preserve"> </w:t>
      </w:r>
      <w:r w:rsidR="005E7125" w:rsidRPr="005E7125">
        <w:rPr>
          <w:lang w:val="en-US"/>
        </w:rPr>
        <w:t>2020 8000 5050 7262 8001</w:t>
      </w:r>
    </w:p>
    <w:p w:rsidR="009B2DB9" w:rsidRDefault="00000000">
      <w:r>
        <w:rPr>
          <w:b/>
          <w:bCs/>
        </w:rPr>
        <w:t>Банк:</w:t>
      </w:r>
      <w:r>
        <w:t xml:space="preserve"> </w:t>
      </w:r>
      <w:r w:rsidR="005E7125" w:rsidRPr="005E7125">
        <w:rPr>
          <w:lang w:val="en-US"/>
        </w:rPr>
        <w:t>ORIENT FINANS BANK</w:t>
      </w:r>
    </w:p>
    <w:p w:rsidR="009B2DB9" w:rsidRDefault="00000000">
      <w:r>
        <w:rPr>
          <w:b/>
          <w:bCs/>
        </w:rPr>
        <w:t>МФО:</w:t>
      </w:r>
      <w:r>
        <w:t xml:space="preserve"> </w:t>
      </w:r>
      <w:r w:rsidR="005E7125" w:rsidRPr="005E7125">
        <w:rPr>
          <w:lang w:val="ru-RU"/>
        </w:rPr>
        <w:t>01071</w:t>
      </w:r>
    </w:p>
    <w:p w:rsidR="009B2DB9" w:rsidRPr="005E7125" w:rsidRDefault="00000000">
      <w:pPr>
        <w:rPr>
          <w:lang w:val="ru-RU"/>
        </w:rPr>
      </w:pPr>
      <w:r>
        <w:rPr>
          <w:b/>
          <w:bCs/>
        </w:rPr>
        <w:t>Телефон:</w:t>
      </w:r>
      <w:r>
        <w:t xml:space="preserve"> </w:t>
      </w:r>
      <w:r w:rsidR="005E7125" w:rsidRPr="005E7125">
        <w:rPr>
          <w:lang w:val="ru-RU"/>
        </w:rPr>
        <w:t>+998 98</w:t>
      </w:r>
      <w:r w:rsidR="005E7125" w:rsidRPr="005E7125">
        <w:rPr>
          <w:lang w:val="en-US"/>
        </w:rPr>
        <w:t> </w:t>
      </w:r>
      <w:r w:rsidR="005E7125" w:rsidRPr="005E7125">
        <w:rPr>
          <w:lang w:val="ru-RU"/>
        </w:rPr>
        <w:t>360 97 99</w:t>
      </w:r>
    </w:p>
    <w:p w:rsidR="009B2DB9" w:rsidRDefault="00000000">
      <w:r>
        <w:rPr>
          <w:b/>
          <w:bCs/>
        </w:rPr>
        <w:t>E-mail:</w:t>
      </w:r>
      <w:r>
        <w:t xml:space="preserve"> </w:t>
      </w:r>
      <w:proofErr w:type="spellStart"/>
      <w:r w:rsidR="005E7125" w:rsidRPr="005E7125">
        <w:rPr>
          <w:lang w:val="en-US"/>
        </w:rPr>
        <w:t>yashilhamkor</w:t>
      </w:r>
      <w:proofErr w:type="spellEnd"/>
      <w:r w:rsidR="005E7125" w:rsidRPr="005E7125">
        <w:rPr>
          <w:lang w:val="ru-RU"/>
        </w:rPr>
        <w:t>@</w:t>
      </w:r>
      <w:proofErr w:type="spellStart"/>
      <w:r w:rsidR="005E7125" w:rsidRPr="005E7125">
        <w:rPr>
          <w:lang w:val="en-US"/>
        </w:rPr>
        <w:t>gmail</w:t>
      </w:r>
      <w:proofErr w:type="spellEnd"/>
      <w:r w:rsidR="005E7125" w:rsidRPr="005E7125">
        <w:rPr>
          <w:lang w:val="ru-RU"/>
        </w:rPr>
        <w:t>.</w:t>
      </w:r>
      <w:r w:rsidR="005E7125" w:rsidRPr="005E7125">
        <w:rPr>
          <w:lang w:val="en-US"/>
        </w:rPr>
        <w:t>com</w:t>
      </w:r>
    </w:p>
    <w:p w:rsidR="009B2DB9" w:rsidRDefault="00000000">
      <w:r>
        <w:rPr>
          <w:b/>
          <w:bCs/>
        </w:rPr>
        <w:t>Сайт:</w:t>
      </w:r>
      <w:r>
        <w:t xml:space="preserve"> </w:t>
      </w:r>
      <w:r w:rsidR="005E7125" w:rsidRPr="005E7125">
        <w:t>https://plant-a-tree-nu.vercel.app/ru</w:t>
      </w:r>
    </w:p>
    <w:sectPr w:rsidR="009B2DB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64EB" w:rsidRDefault="005564EB">
      <w:pPr>
        <w:spacing w:after="0"/>
      </w:pPr>
      <w:r>
        <w:separator/>
      </w:r>
    </w:p>
  </w:endnote>
  <w:endnote w:type="continuationSeparator" w:id="0">
    <w:p w:rsidR="005564EB" w:rsidRDefault="005564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DB9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E712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5E712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64EB" w:rsidRDefault="005564EB">
      <w:pPr>
        <w:spacing w:after="0"/>
      </w:pPr>
      <w:r>
        <w:separator/>
      </w:r>
    </w:p>
  </w:footnote>
  <w:footnote w:type="continuationSeparator" w:id="0">
    <w:p w:rsidR="005564EB" w:rsidRDefault="005564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DB9" w:rsidRDefault="00000000">
    <w:pPr>
      <w:jc w:val="right"/>
    </w:pPr>
    <w:r>
      <w:rPr>
        <w:color w:val="666666"/>
        <w:sz w:val="20"/>
        <w:szCs w:val="20"/>
      </w:rPr>
      <w:t>ООО «Live Media Team»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B4576"/>
    <w:multiLevelType w:val="hybridMultilevel"/>
    <w:tmpl w:val="FBB0193A"/>
    <w:lvl w:ilvl="0" w:tplc="16A08018">
      <w:start w:val="1"/>
      <w:numFmt w:val="bullet"/>
      <w:lvlText w:val="●"/>
      <w:lvlJc w:val="left"/>
      <w:pPr>
        <w:ind w:left="720" w:hanging="360"/>
      </w:pPr>
    </w:lvl>
    <w:lvl w:ilvl="1" w:tplc="9F726C0C">
      <w:start w:val="1"/>
      <w:numFmt w:val="bullet"/>
      <w:lvlText w:val="○"/>
      <w:lvlJc w:val="left"/>
      <w:pPr>
        <w:ind w:left="1440" w:hanging="360"/>
      </w:pPr>
    </w:lvl>
    <w:lvl w:ilvl="2" w:tplc="63D4413C">
      <w:start w:val="1"/>
      <w:numFmt w:val="bullet"/>
      <w:lvlText w:val="■"/>
      <w:lvlJc w:val="left"/>
      <w:pPr>
        <w:ind w:left="2160" w:hanging="360"/>
      </w:pPr>
    </w:lvl>
    <w:lvl w:ilvl="3" w:tplc="EF6223E8">
      <w:start w:val="1"/>
      <w:numFmt w:val="bullet"/>
      <w:lvlText w:val="●"/>
      <w:lvlJc w:val="left"/>
      <w:pPr>
        <w:ind w:left="2880" w:hanging="360"/>
      </w:pPr>
    </w:lvl>
    <w:lvl w:ilvl="4" w:tplc="071C3C46">
      <w:start w:val="1"/>
      <w:numFmt w:val="bullet"/>
      <w:lvlText w:val="○"/>
      <w:lvlJc w:val="left"/>
      <w:pPr>
        <w:ind w:left="3600" w:hanging="360"/>
      </w:pPr>
    </w:lvl>
    <w:lvl w:ilvl="5" w:tplc="D5C2FDCC">
      <w:start w:val="1"/>
      <w:numFmt w:val="bullet"/>
      <w:lvlText w:val="■"/>
      <w:lvlJc w:val="left"/>
      <w:pPr>
        <w:ind w:left="4320" w:hanging="360"/>
      </w:pPr>
    </w:lvl>
    <w:lvl w:ilvl="6" w:tplc="0A0CB866">
      <w:start w:val="1"/>
      <w:numFmt w:val="bullet"/>
      <w:lvlText w:val="●"/>
      <w:lvlJc w:val="left"/>
      <w:pPr>
        <w:ind w:left="5040" w:hanging="360"/>
      </w:pPr>
    </w:lvl>
    <w:lvl w:ilvl="7" w:tplc="9A0AEA56">
      <w:start w:val="1"/>
      <w:numFmt w:val="bullet"/>
      <w:lvlText w:val="●"/>
      <w:lvlJc w:val="left"/>
      <w:pPr>
        <w:ind w:left="5760" w:hanging="360"/>
      </w:pPr>
    </w:lvl>
    <w:lvl w:ilvl="8" w:tplc="6792D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11A19"/>
    <w:multiLevelType w:val="hybridMultilevel"/>
    <w:tmpl w:val="F07C7B96"/>
    <w:lvl w:ilvl="0" w:tplc="9BC45900">
      <w:start w:val="1"/>
      <w:numFmt w:val="decimal"/>
      <w:lvlText w:val="%1."/>
      <w:lvlJc w:val="left"/>
      <w:pPr>
        <w:ind w:left="720" w:hanging="360"/>
      </w:pPr>
    </w:lvl>
    <w:lvl w:ilvl="1" w:tplc="E126339A">
      <w:numFmt w:val="decimal"/>
      <w:lvlText w:val=""/>
      <w:lvlJc w:val="left"/>
    </w:lvl>
    <w:lvl w:ilvl="2" w:tplc="0DB0545A">
      <w:numFmt w:val="decimal"/>
      <w:lvlText w:val=""/>
      <w:lvlJc w:val="left"/>
    </w:lvl>
    <w:lvl w:ilvl="3" w:tplc="62583FDA">
      <w:numFmt w:val="decimal"/>
      <w:lvlText w:val=""/>
      <w:lvlJc w:val="left"/>
    </w:lvl>
    <w:lvl w:ilvl="4" w:tplc="E92010DE">
      <w:numFmt w:val="decimal"/>
      <w:lvlText w:val=""/>
      <w:lvlJc w:val="left"/>
    </w:lvl>
    <w:lvl w:ilvl="5" w:tplc="7B54A3B6">
      <w:numFmt w:val="decimal"/>
      <w:lvlText w:val=""/>
      <w:lvlJc w:val="left"/>
    </w:lvl>
    <w:lvl w:ilvl="6" w:tplc="FDC877D8">
      <w:numFmt w:val="decimal"/>
      <w:lvlText w:val=""/>
      <w:lvlJc w:val="left"/>
    </w:lvl>
    <w:lvl w:ilvl="7" w:tplc="0D1ADB3C">
      <w:numFmt w:val="decimal"/>
      <w:lvlText w:val=""/>
      <w:lvlJc w:val="left"/>
    </w:lvl>
    <w:lvl w:ilvl="8" w:tplc="37C04FA0">
      <w:numFmt w:val="decimal"/>
      <w:lvlText w:val=""/>
      <w:lvlJc w:val="left"/>
    </w:lvl>
  </w:abstractNum>
  <w:abstractNum w:abstractNumId="2" w15:restartNumberingAfterBreak="0">
    <w:nsid w:val="7C994949"/>
    <w:multiLevelType w:val="hybridMultilevel"/>
    <w:tmpl w:val="74B0F6DA"/>
    <w:lvl w:ilvl="0" w:tplc="C1C66AD2">
      <w:start w:val="1"/>
      <w:numFmt w:val="bullet"/>
      <w:lvlText w:val="•"/>
      <w:lvlJc w:val="left"/>
      <w:pPr>
        <w:ind w:left="720" w:hanging="360"/>
      </w:pPr>
    </w:lvl>
    <w:lvl w:ilvl="1" w:tplc="973A2176">
      <w:numFmt w:val="decimal"/>
      <w:lvlText w:val=""/>
      <w:lvlJc w:val="left"/>
    </w:lvl>
    <w:lvl w:ilvl="2" w:tplc="FA5AEC50">
      <w:numFmt w:val="decimal"/>
      <w:lvlText w:val=""/>
      <w:lvlJc w:val="left"/>
    </w:lvl>
    <w:lvl w:ilvl="3" w:tplc="55064114">
      <w:numFmt w:val="decimal"/>
      <w:lvlText w:val=""/>
      <w:lvlJc w:val="left"/>
    </w:lvl>
    <w:lvl w:ilvl="4" w:tplc="23C479E6">
      <w:numFmt w:val="decimal"/>
      <w:lvlText w:val=""/>
      <w:lvlJc w:val="left"/>
    </w:lvl>
    <w:lvl w:ilvl="5" w:tplc="F4808458">
      <w:numFmt w:val="decimal"/>
      <w:lvlText w:val=""/>
      <w:lvlJc w:val="left"/>
    </w:lvl>
    <w:lvl w:ilvl="6" w:tplc="8E06F7AC">
      <w:numFmt w:val="decimal"/>
      <w:lvlText w:val=""/>
      <w:lvlJc w:val="left"/>
    </w:lvl>
    <w:lvl w:ilvl="7" w:tplc="1256E8D6">
      <w:numFmt w:val="decimal"/>
      <w:lvlText w:val=""/>
      <w:lvlJc w:val="left"/>
    </w:lvl>
    <w:lvl w:ilvl="8" w:tplc="0D861B5A">
      <w:numFmt w:val="decimal"/>
      <w:lvlText w:val=""/>
      <w:lvlJc w:val="left"/>
    </w:lvl>
  </w:abstractNum>
  <w:num w:numId="1" w16cid:durableId="1751806286">
    <w:abstractNumId w:val="0"/>
    <w:lvlOverride w:ilvl="0">
      <w:startOverride w:val="1"/>
    </w:lvlOverride>
  </w:num>
  <w:num w:numId="2" w16cid:durableId="563957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B9"/>
    <w:rsid w:val="005564EB"/>
    <w:rsid w:val="005E7125"/>
    <w:rsid w:val="009B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FC9A06"/>
  <w15:docId w15:val="{D7222F3F-03DA-1E4C-BC5E-B72E376F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  <w:jc w:val="center"/>
    </w:pPr>
    <w:rPr>
      <w:b/>
      <w:bCs/>
      <w:color w:val="000000"/>
      <w:sz w:val="36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Anıl Yurdakul</cp:lastModifiedBy>
  <cp:revision>2</cp:revision>
  <dcterms:created xsi:type="dcterms:W3CDTF">2025-12-05T08:38:00Z</dcterms:created>
  <dcterms:modified xsi:type="dcterms:W3CDTF">2025-12-05T10:06:00Z</dcterms:modified>
</cp:coreProperties>
</file>