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6920" w:rsidRDefault="00000000">
      <w:pPr>
        <w:pStyle w:val="Title"/>
      </w:pPr>
      <w:r>
        <w:t>ПОЛИТИКА КОНФИДЕНЦИАЛЬНОСТИ</w:t>
      </w:r>
    </w:p>
    <w:p w:rsidR="00176920" w:rsidRDefault="00000000">
      <w:pPr>
        <w:spacing w:after="360"/>
        <w:jc w:val="center"/>
      </w:pPr>
      <w:r>
        <w:rPr>
          <w:sz w:val="22"/>
          <w:szCs w:val="22"/>
        </w:rPr>
        <w:t>Редакция от «</w:t>
      </w:r>
      <w:r w:rsidR="0063742A" w:rsidRPr="00F956BF">
        <w:rPr>
          <w:sz w:val="22"/>
          <w:szCs w:val="22"/>
          <w:lang w:val="ru-RU"/>
        </w:rPr>
        <w:t>5</w:t>
      </w:r>
      <w:r>
        <w:rPr>
          <w:sz w:val="22"/>
          <w:szCs w:val="22"/>
        </w:rPr>
        <w:t>»</w:t>
      </w:r>
      <w:r w:rsidR="0063742A">
        <w:rPr>
          <w:sz w:val="22"/>
          <w:szCs w:val="22"/>
          <w:lang w:val="ru-RU"/>
        </w:rPr>
        <w:t xml:space="preserve"> Декабря</w:t>
      </w:r>
      <w:r>
        <w:rPr>
          <w:sz w:val="22"/>
          <w:szCs w:val="22"/>
        </w:rPr>
        <w:t xml:space="preserve"> 2025 г.</w:t>
      </w:r>
    </w:p>
    <w:p w:rsidR="00176920" w:rsidRDefault="00000000">
      <w:pPr>
        <w:pStyle w:val="Heading1"/>
      </w:pPr>
      <w:r>
        <w:t>1. ОБЩИЕ ПОЛОЖЕНИЯ</w:t>
      </w:r>
    </w:p>
    <w:p w:rsidR="00176920" w:rsidRDefault="00000000">
      <w:r>
        <w:t xml:space="preserve">1.1. Настоящая Политика конфиденциальности (далее — «Политика») определяет порядок сбора, хранения, обработки и защиты персональных данных пользователей (далее — «Пользователь») интернет-сайта </w:t>
      </w:r>
      <w:r w:rsidR="004365A3" w:rsidRPr="00E35EFF">
        <w:rPr>
          <w:lang w:val="en-US"/>
        </w:rPr>
        <w:t>https</w:t>
      </w:r>
      <w:r w:rsidR="004365A3" w:rsidRPr="00E35EFF">
        <w:rPr>
          <w:lang w:val="ru-RU"/>
        </w:rPr>
        <w:t>://</w:t>
      </w:r>
      <w:r w:rsidR="004365A3" w:rsidRPr="00E35EFF">
        <w:rPr>
          <w:lang w:val="en-US"/>
        </w:rPr>
        <w:t>www</w:t>
      </w:r>
      <w:r w:rsidR="004365A3" w:rsidRPr="00E35EFF">
        <w:rPr>
          <w:lang w:val="ru-RU"/>
        </w:rPr>
        <w:t>.</w:t>
      </w:r>
      <w:proofErr w:type="spellStart"/>
      <w:r w:rsidR="004365A3" w:rsidRPr="00E35EFF">
        <w:rPr>
          <w:lang w:val="en-US"/>
        </w:rPr>
        <w:t>yashil</w:t>
      </w:r>
      <w:proofErr w:type="spellEnd"/>
      <w:r w:rsidR="004365A3" w:rsidRPr="00E35EFF">
        <w:rPr>
          <w:lang w:val="ru-RU"/>
        </w:rPr>
        <w:t>-</w:t>
      </w:r>
      <w:proofErr w:type="spellStart"/>
      <w:r w:rsidR="004365A3" w:rsidRPr="00E35EFF">
        <w:rPr>
          <w:lang w:val="en-US"/>
        </w:rPr>
        <w:t>hamkor</w:t>
      </w:r>
      <w:proofErr w:type="spellEnd"/>
      <w:r w:rsidR="004365A3" w:rsidRPr="00E35EFF">
        <w:rPr>
          <w:lang w:val="ru-RU"/>
        </w:rPr>
        <w:t>.</w:t>
      </w:r>
      <w:proofErr w:type="spellStart"/>
      <w:r w:rsidR="004365A3" w:rsidRPr="00E35EFF">
        <w:rPr>
          <w:lang w:val="en-US"/>
        </w:rPr>
        <w:t>uz</w:t>
      </w:r>
      <w:proofErr w:type="spellEnd"/>
      <w:r w:rsidR="004365A3">
        <w:t xml:space="preserve"> </w:t>
      </w:r>
      <w:r>
        <w:t>(далее — «Сайт»), принадлежащего ООО «Live Media Team» (далее — «Оператор»).</w:t>
      </w:r>
    </w:p>
    <w:p w:rsidR="00176920" w:rsidRDefault="00000000">
      <w:r>
        <w:t>1.2. Использование Сайта и/или оплата услуг означает безоговорочное согласие Пользователя с настоящей Политикой и указанными в ней условиями обработки персональных данных.</w:t>
      </w:r>
    </w:p>
    <w:p w:rsidR="00176920" w:rsidRDefault="00000000">
      <w:r>
        <w:t>1.3. В случае несогласия с условиями Политики Пользователь должен прекратить использование Сайта.</w:t>
      </w:r>
    </w:p>
    <w:p w:rsidR="00176920" w:rsidRDefault="00000000">
      <w:r>
        <w:t>1.4. Настоящая Политика разработана в соответствии с Законом Республики Узбекистан «О персональных данных» от 2 июля 2019 года № ЗРУ-547.</w:t>
      </w:r>
    </w:p>
    <w:p w:rsidR="00176920" w:rsidRDefault="00000000">
      <w:pPr>
        <w:pStyle w:val="Heading1"/>
      </w:pPr>
      <w:r>
        <w:t>2. СОБИРАЕМЫЕ ДАННЫЕ</w:t>
      </w:r>
    </w:p>
    <w:p w:rsidR="00176920" w:rsidRDefault="00000000">
      <w:r>
        <w:t>2.1. Оператор собирает следующие персональные данные Пользователя: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фамилия, имя, отчество;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адрес электронной почты (e-mail);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номер телефона;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данные о платежах (без хранения данных банковских карт).</w:t>
      </w:r>
    </w:p>
    <w:p w:rsidR="00176920" w:rsidRDefault="00000000">
      <w:r>
        <w:t>2.2. Оператор также автоматически получает техническую информацию: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IP-адрес;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информация о браузере и операционной системе;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дата и время посещения Сайта;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cookies (файлы куки).</w:t>
      </w:r>
    </w:p>
    <w:p w:rsidR="00176920" w:rsidRDefault="00000000">
      <w:pPr>
        <w:pStyle w:val="Heading1"/>
      </w:pPr>
      <w:r>
        <w:t>3. ЦЕЛИ СБОРА ДАННЫХ</w:t>
      </w:r>
    </w:p>
    <w:p w:rsidR="00176920" w:rsidRDefault="00000000">
      <w:r>
        <w:t>3.1. Персональные данные Пользователя собираются и обрабатываются в следующих целях: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идентификация Пользователя для оказания услуг;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связь с Пользователем, в том числе направление Отчётов о посаженных деревьях;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обработка платежей;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улучшение качества работы Сайта;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исполнение требований законодательства Республики Узбекистан.</w:t>
      </w:r>
    </w:p>
    <w:p w:rsidR="00176920" w:rsidRDefault="00000000">
      <w:pPr>
        <w:pStyle w:val="Heading1"/>
      </w:pPr>
      <w:r>
        <w:lastRenderedPageBreak/>
        <w:t>4. ПРАВОВЫЕ ОСНОВАНИЯ ОБРАБОТКИ ДАННЫХ</w:t>
      </w:r>
    </w:p>
    <w:p w:rsidR="00176920" w:rsidRDefault="00000000">
      <w:r>
        <w:t>4.1. Обработка персональных данных осуществляется на основании: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согласия Пользователя на обработку его персональных данных;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необходимости исполнения договора (Публичной оферты);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требований законодательства Республики Узбекистан.</w:t>
      </w:r>
    </w:p>
    <w:p w:rsidR="00176920" w:rsidRDefault="00000000">
      <w:pPr>
        <w:pStyle w:val="Heading1"/>
      </w:pPr>
      <w:r>
        <w:t>5. ХРАНЕНИЕ И ЗАЩИТА ДАННЫХ</w:t>
      </w:r>
    </w:p>
    <w:p w:rsidR="00176920" w:rsidRDefault="00000000">
      <w:r>
        <w:t>5.1. Персональные данные хранятся на защищённых серверах и обрабатываются с использованием автоматизированных систем.</w:t>
      </w:r>
    </w:p>
    <w:p w:rsidR="00176920" w:rsidRDefault="00000000">
      <w:r>
        <w:t>5.2. Оператор принимает необходимые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распространения.</w:t>
      </w:r>
    </w:p>
    <w:p w:rsidR="00176920" w:rsidRDefault="00000000">
      <w:r>
        <w:t>5.3. Срок хранения персональных данных составляет три (3) года с момента последнего взаимодействия Пользователя с Сайтом или до момента отзыва согласия Пользователем.</w:t>
      </w:r>
    </w:p>
    <w:p w:rsidR="00176920" w:rsidRDefault="00000000">
      <w:r>
        <w:t>5.4. Данные платёжных карт не хранятся Оператором. Обработка платежей осуществляется платёжной системой Payme в соответствии с её политикой безопасности.</w:t>
      </w:r>
    </w:p>
    <w:p w:rsidR="00176920" w:rsidRDefault="00000000">
      <w:pPr>
        <w:pStyle w:val="Heading1"/>
      </w:pPr>
      <w:r>
        <w:t>6. ПЕРЕДАЧА ДАННЫХ ТРЕТЬИМ ЛИЦАМ</w:t>
      </w:r>
    </w:p>
    <w:p w:rsidR="00176920" w:rsidRDefault="00000000">
      <w:r>
        <w:t>6.1. Оператор не передаёт персональные данные Пользователя третьим лицам, за исключением следующих случаев: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передача данных платёжным системам для обработки платежей;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передача данных по требованию уполномоченных государственных органов в соответствии с законодательством Республики Узбекистан;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наличие явного согласия Пользователя на такую передачу.</w:t>
      </w:r>
    </w:p>
    <w:p w:rsidR="00176920" w:rsidRDefault="00000000">
      <w:pPr>
        <w:pStyle w:val="Heading1"/>
      </w:pPr>
      <w:r>
        <w:t>7. ПРАВА ПОЛЬЗОВАТЕЛЯ</w:t>
      </w:r>
    </w:p>
    <w:p w:rsidR="00176920" w:rsidRDefault="00000000">
      <w:r>
        <w:t>7.1. Пользователь имеет право: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получить информацию о своих персональных данных, обрабатываемых Оператором;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требовать уточнения, блокирования или уничтожения своих персональных данных;</w:t>
      </w:r>
    </w:p>
    <w:p w:rsidR="00176920" w:rsidRDefault="00000000">
      <w:pPr>
        <w:pStyle w:val="ListParagraph"/>
        <w:numPr>
          <w:ilvl w:val="0"/>
          <w:numId w:val="2"/>
        </w:numPr>
      </w:pPr>
      <w:r>
        <w:t>отозвать согласие на обработку персональных данных.</w:t>
      </w:r>
    </w:p>
    <w:p w:rsidR="00176920" w:rsidRPr="004365A3" w:rsidRDefault="00000000">
      <w:pPr>
        <w:rPr>
          <w:lang w:val="ru-RU"/>
        </w:rPr>
      </w:pPr>
      <w:r>
        <w:t xml:space="preserve">7.2. Для реализации своих прав Пользователь может обратиться к Оператору по адресу электронной почты: </w:t>
      </w:r>
      <w:r w:rsidR="004365A3">
        <w:rPr>
          <w:lang w:val="en-US"/>
        </w:rPr>
        <w:fldChar w:fldCharType="begin"/>
      </w:r>
      <w:r w:rsidR="004365A3">
        <w:rPr>
          <w:lang w:val="en-US"/>
        </w:rPr>
        <w:instrText>HYPERLINK</w:instrText>
      </w:r>
      <w:r w:rsidR="004365A3" w:rsidRPr="004365A3">
        <w:rPr>
          <w:lang w:val="ru-RU"/>
        </w:rPr>
        <w:instrText xml:space="preserve"> "</w:instrText>
      </w:r>
      <w:r w:rsidR="004365A3">
        <w:rPr>
          <w:lang w:val="en-US"/>
        </w:rPr>
        <w:instrText>mailto</w:instrText>
      </w:r>
      <w:r w:rsidR="004365A3" w:rsidRPr="004365A3">
        <w:rPr>
          <w:lang w:val="ru-RU"/>
        </w:rPr>
        <w:instrText>:</w:instrText>
      </w:r>
      <w:r w:rsidR="004365A3" w:rsidRPr="00F956BF">
        <w:rPr>
          <w:lang w:val="en-US"/>
        </w:rPr>
        <w:instrText>yashilhamkor</w:instrText>
      </w:r>
      <w:r w:rsidR="004365A3" w:rsidRPr="00F956BF">
        <w:rPr>
          <w:lang w:val="ru-RU"/>
        </w:rPr>
        <w:instrText>@</w:instrText>
      </w:r>
      <w:r w:rsidR="004365A3" w:rsidRPr="00F956BF">
        <w:rPr>
          <w:lang w:val="en-US"/>
        </w:rPr>
        <w:instrText>gmail</w:instrText>
      </w:r>
      <w:r w:rsidR="004365A3" w:rsidRPr="00F956BF">
        <w:rPr>
          <w:lang w:val="ru-RU"/>
        </w:rPr>
        <w:instrText>.</w:instrText>
      </w:r>
      <w:r w:rsidR="004365A3" w:rsidRPr="00F956BF">
        <w:rPr>
          <w:lang w:val="en-US"/>
        </w:rPr>
        <w:instrText>com</w:instrText>
      </w:r>
      <w:r w:rsidR="004365A3" w:rsidRPr="004365A3">
        <w:rPr>
          <w:lang w:val="ru-RU"/>
        </w:rPr>
        <w:instrText>"</w:instrText>
      </w:r>
      <w:r w:rsidR="004365A3">
        <w:rPr>
          <w:lang w:val="en-US"/>
        </w:rPr>
        <w:fldChar w:fldCharType="separate"/>
      </w:r>
      <w:r w:rsidR="004365A3" w:rsidRPr="001C1ED0">
        <w:rPr>
          <w:rStyle w:val="Hyperlink"/>
          <w:lang w:val="en-US"/>
        </w:rPr>
        <w:t>yashilhamkor</w:t>
      </w:r>
      <w:r w:rsidR="004365A3" w:rsidRPr="001C1ED0">
        <w:rPr>
          <w:rStyle w:val="Hyperlink"/>
          <w:lang w:val="ru-RU"/>
        </w:rPr>
        <w:t>@</w:t>
      </w:r>
      <w:r w:rsidR="004365A3" w:rsidRPr="001C1ED0">
        <w:rPr>
          <w:rStyle w:val="Hyperlink"/>
          <w:lang w:val="en-US"/>
        </w:rPr>
        <w:t>gmail</w:t>
      </w:r>
      <w:r w:rsidR="004365A3" w:rsidRPr="001C1ED0">
        <w:rPr>
          <w:rStyle w:val="Hyperlink"/>
          <w:lang w:val="ru-RU"/>
        </w:rPr>
        <w:t>.</w:t>
      </w:r>
      <w:r w:rsidR="004365A3" w:rsidRPr="001C1ED0">
        <w:rPr>
          <w:rStyle w:val="Hyperlink"/>
          <w:lang w:val="en-US"/>
        </w:rPr>
        <w:t>com</w:t>
      </w:r>
      <w:r w:rsidR="004365A3">
        <w:rPr>
          <w:lang w:val="en-US"/>
        </w:rPr>
        <w:fldChar w:fldCharType="end"/>
      </w:r>
      <w:r w:rsidR="004365A3" w:rsidRPr="004365A3">
        <w:rPr>
          <w:lang w:val="ru-RU"/>
        </w:rPr>
        <w:t xml:space="preserve"> </w:t>
      </w:r>
      <w:r w:rsidR="004365A3">
        <w:rPr>
          <w:lang w:val="ru-RU"/>
        </w:rPr>
        <w:t xml:space="preserve">или по почтовому адресу: </w:t>
      </w:r>
      <w:r w:rsidR="004365A3" w:rsidRPr="004365A3">
        <w:rPr>
          <w:lang w:val="ru-RU"/>
        </w:rPr>
        <w:t xml:space="preserve">г. Ташкент, </w:t>
      </w:r>
      <w:proofErr w:type="spellStart"/>
      <w:r w:rsidR="004365A3" w:rsidRPr="004365A3">
        <w:rPr>
          <w:lang w:val="ru-RU"/>
        </w:rPr>
        <w:t>Юнусабадский</w:t>
      </w:r>
      <w:proofErr w:type="spellEnd"/>
      <w:r w:rsidR="004365A3" w:rsidRPr="004365A3">
        <w:rPr>
          <w:lang w:val="ru-RU"/>
        </w:rPr>
        <w:t xml:space="preserve"> район, </w:t>
      </w:r>
      <w:proofErr w:type="spellStart"/>
      <w:r w:rsidR="004365A3" w:rsidRPr="004365A3">
        <w:rPr>
          <w:lang w:val="ru-RU"/>
        </w:rPr>
        <w:t>Марказ</w:t>
      </w:r>
      <w:proofErr w:type="spellEnd"/>
      <w:r w:rsidR="004365A3" w:rsidRPr="004365A3">
        <w:rPr>
          <w:lang w:val="ru-RU"/>
        </w:rPr>
        <w:t xml:space="preserve"> 5 </w:t>
      </w:r>
      <w:proofErr w:type="spellStart"/>
      <w:r w:rsidR="004365A3" w:rsidRPr="004365A3">
        <w:rPr>
          <w:lang w:val="ru-RU"/>
        </w:rPr>
        <w:t>мавзеси</w:t>
      </w:r>
      <w:proofErr w:type="spellEnd"/>
      <w:r w:rsidR="004365A3" w:rsidRPr="004365A3">
        <w:rPr>
          <w:lang w:val="ru-RU"/>
        </w:rPr>
        <w:t>, 56-ДОМ 3-КВ</w:t>
      </w:r>
    </w:p>
    <w:p w:rsidR="00176920" w:rsidRDefault="00000000">
      <w:pPr>
        <w:pStyle w:val="Heading1"/>
      </w:pPr>
      <w:r>
        <w:t>8. ФАЙЛЫ COOKIES</w:t>
      </w:r>
    </w:p>
    <w:p w:rsidR="00176920" w:rsidRDefault="00000000">
      <w:r>
        <w:lastRenderedPageBreak/>
        <w:t>8.1. Сайт использует файлы cookies для обеспечения корректной работы и улучшения качества обслуживания.</w:t>
      </w:r>
    </w:p>
    <w:p w:rsidR="00176920" w:rsidRDefault="00000000">
      <w:r>
        <w:t>8.2. Пользователь может отключить использование cookies в настройках своего браузера. При этом некоторые функции Сайта могут работать некорректно.</w:t>
      </w:r>
    </w:p>
    <w:p w:rsidR="00176920" w:rsidRDefault="00000000">
      <w:pPr>
        <w:pStyle w:val="Heading1"/>
      </w:pPr>
      <w:r>
        <w:t>9. ИЗМЕНЕНИЕ ПОЛИТИКИ</w:t>
      </w:r>
    </w:p>
    <w:p w:rsidR="00176920" w:rsidRDefault="00000000">
      <w:r>
        <w:t>9.1. Оператор имеет право вносить изменения в настоящую Политику без предварительного уведомления Пользователя.</w:t>
      </w:r>
    </w:p>
    <w:p w:rsidR="00176920" w:rsidRDefault="00000000">
      <w:r>
        <w:t>9.2. Новая редакция Политики вступает в силу с момента её размещения на Сайте.</w:t>
      </w:r>
    </w:p>
    <w:p w:rsidR="00176920" w:rsidRDefault="00000000">
      <w:r>
        <w:t>9.3. Продолжение использования Сайта после внесения изменений означает согласие Пользователя с новой редакцией Политики.</w:t>
      </w:r>
    </w:p>
    <w:p w:rsidR="00176920" w:rsidRDefault="00000000">
      <w:pPr>
        <w:pStyle w:val="Heading1"/>
      </w:pPr>
      <w:r>
        <w:t>10. КОНТАКТНАЯ ИНФОРМАЦИЯ</w:t>
      </w:r>
    </w:p>
    <w:p w:rsidR="00176920" w:rsidRDefault="00000000">
      <w:r>
        <w:rPr>
          <w:b/>
          <w:bCs/>
        </w:rPr>
        <w:t>Оператор:</w:t>
      </w:r>
      <w:r>
        <w:t xml:space="preserve"> ООО «Live Media Team»</w:t>
      </w:r>
    </w:p>
    <w:p w:rsidR="00176920" w:rsidRPr="0063742A" w:rsidRDefault="00000000">
      <w:pPr>
        <w:rPr>
          <w:lang w:val="ru-RU"/>
        </w:rPr>
      </w:pPr>
      <w:r>
        <w:rPr>
          <w:b/>
          <w:bCs/>
        </w:rPr>
        <w:t>Адрес:</w:t>
      </w:r>
      <w:r>
        <w:t xml:space="preserve"> </w:t>
      </w:r>
      <w:r w:rsidR="0063742A" w:rsidRPr="0063742A">
        <w:rPr>
          <w:lang w:val="ru-RU"/>
        </w:rPr>
        <w:t xml:space="preserve">г. Ташкент, </w:t>
      </w:r>
      <w:proofErr w:type="spellStart"/>
      <w:r w:rsidR="0063742A" w:rsidRPr="0063742A">
        <w:rPr>
          <w:lang w:val="ru-RU"/>
        </w:rPr>
        <w:t>Юнусабадский</w:t>
      </w:r>
      <w:proofErr w:type="spellEnd"/>
      <w:r w:rsidR="0063742A" w:rsidRPr="0063742A">
        <w:rPr>
          <w:lang w:val="ru-RU"/>
        </w:rPr>
        <w:t xml:space="preserve"> район, </w:t>
      </w:r>
      <w:proofErr w:type="spellStart"/>
      <w:r w:rsidR="0063742A" w:rsidRPr="0063742A">
        <w:rPr>
          <w:lang w:val="ru-RU"/>
        </w:rPr>
        <w:t>Марказ</w:t>
      </w:r>
      <w:proofErr w:type="spellEnd"/>
      <w:r w:rsidR="0063742A" w:rsidRPr="0063742A">
        <w:rPr>
          <w:lang w:val="ru-RU"/>
        </w:rPr>
        <w:t xml:space="preserve"> 5 </w:t>
      </w:r>
      <w:proofErr w:type="spellStart"/>
      <w:r w:rsidR="0063742A" w:rsidRPr="0063742A">
        <w:rPr>
          <w:lang w:val="ru-RU"/>
        </w:rPr>
        <w:t>мавзеси</w:t>
      </w:r>
      <w:proofErr w:type="spellEnd"/>
      <w:r w:rsidR="0063742A" w:rsidRPr="0063742A">
        <w:rPr>
          <w:lang w:val="ru-RU"/>
        </w:rPr>
        <w:t>, 56-ДОМ 3-КВ</w:t>
      </w:r>
    </w:p>
    <w:p w:rsidR="00176920" w:rsidRDefault="00000000">
      <w:r>
        <w:rPr>
          <w:b/>
          <w:bCs/>
        </w:rPr>
        <w:t>E-mail:</w:t>
      </w:r>
      <w:r>
        <w:t xml:space="preserve"> </w:t>
      </w:r>
      <w:r w:rsidR="0063742A" w:rsidRPr="0063742A">
        <w:rPr>
          <w:lang w:val="en-US"/>
        </w:rPr>
        <w:t>yashilhamkor</w:t>
      </w:r>
      <w:r w:rsidR="0063742A" w:rsidRPr="00F956BF">
        <w:rPr>
          <w:lang w:val="en-US"/>
        </w:rPr>
        <w:t>@</w:t>
      </w:r>
      <w:r w:rsidR="0063742A" w:rsidRPr="0063742A">
        <w:rPr>
          <w:lang w:val="en-US"/>
        </w:rPr>
        <w:t>gmail</w:t>
      </w:r>
      <w:r w:rsidR="0063742A" w:rsidRPr="00F956BF">
        <w:rPr>
          <w:lang w:val="en-US"/>
        </w:rPr>
        <w:t>.</w:t>
      </w:r>
      <w:r w:rsidR="0063742A" w:rsidRPr="0063742A">
        <w:rPr>
          <w:lang w:val="en-US"/>
        </w:rPr>
        <w:t>com</w:t>
      </w:r>
    </w:p>
    <w:p w:rsidR="00176920" w:rsidRPr="0063742A" w:rsidRDefault="00000000">
      <w:pPr>
        <w:rPr>
          <w:lang w:val="en-US"/>
        </w:rPr>
      </w:pPr>
      <w:r>
        <w:rPr>
          <w:b/>
          <w:bCs/>
        </w:rPr>
        <w:t>Телефон:</w:t>
      </w:r>
      <w:r>
        <w:t xml:space="preserve"> </w:t>
      </w:r>
      <w:r w:rsidR="0063742A">
        <w:rPr>
          <w:lang w:val="en-US"/>
        </w:rPr>
        <w:t>+998 98 360 97 99</w:t>
      </w:r>
    </w:p>
    <w:sectPr w:rsidR="00176920" w:rsidRPr="0063742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D2019" w:rsidRDefault="001D2019">
      <w:pPr>
        <w:spacing w:after="0"/>
      </w:pPr>
      <w:r>
        <w:separator/>
      </w:r>
    </w:p>
  </w:endnote>
  <w:endnote w:type="continuationSeparator" w:id="0">
    <w:p w:rsidR="001D2019" w:rsidRDefault="001D20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76920" w:rsidRDefault="00000000"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3742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63742A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D2019" w:rsidRDefault="001D2019">
      <w:pPr>
        <w:spacing w:after="0"/>
      </w:pPr>
      <w:r>
        <w:separator/>
      </w:r>
    </w:p>
  </w:footnote>
  <w:footnote w:type="continuationSeparator" w:id="0">
    <w:p w:rsidR="001D2019" w:rsidRDefault="001D20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76920" w:rsidRDefault="00000000">
    <w:pPr>
      <w:jc w:val="right"/>
    </w:pPr>
    <w:r>
      <w:rPr>
        <w:color w:val="666666"/>
        <w:sz w:val="20"/>
        <w:szCs w:val="20"/>
      </w:rPr>
      <w:t>ООО «Live Media Team»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35D7E"/>
    <w:multiLevelType w:val="hybridMultilevel"/>
    <w:tmpl w:val="FA60BBAE"/>
    <w:lvl w:ilvl="0" w:tplc="730E5A10">
      <w:start w:val="1"/>
      <w:numFmt w:val="bullet"/>
      <w:lvlText w:val="•"/>
      <w:lvlJc w:val="left"/>
      <w:pPr>
        <w:ind w:left="720" w:hanging="360"/>
      </w:pPr>
    </w:lvl>
    <w:lvl w:ilvl="1" w:tplc="7A3009AC">
      <w:numFmt w:val="decimal"/>
      <w:lvlText w:val=""/>
      <w:lvlJc w:val="left"/>
    </w:lvl>
    <w:lvl w:ilvl="2" w:tplc="6F36D4B0">
      <w:numFmt w:val="decimal"/>
      <w:lvlText w:val=""/>
      <w:lvlJc w:val="left"/>
    </w:lvl>
    <w:lvl w:ilvl="3" w:tplc="03FE7320">
      <w:numFmt w:val="decimal"/>
      <w:lvlText w:val=""/>
      <w:lvlJc w:val="left"/>
    </w:lvl>
    <w:lvl w:ilvl="4" w:tplc="FC82A8E0">
      <w:numFmt w:val="decimal"/>
      <w:lvlText w:val=""/>
      <w:lvlJc w:val="left"/>
    </w:lvl>
    <w:lvl w:ilvl="5" w:tplc="4D02DAC6">
      <w:numFmt w:val="decimal"/>
      <w:lvlText w:val=""/>
      <w:lvlJc w:val="left"/>
    </w:lvl>
    <w:lvl w:ilvl="6" w:tplc="6EE0177A">
      <w:numFmt w:val="decimal"/>
      <w:lvlText w:val=""/>
      <w:lvlJc w:val="left"/>
    </w:lvl>
    <w:lvl w:ilvl="7" w:tplc="FD16E568">
      <w:numFmt w:val="decimal"/>
      <w:lvlText w:val=""/>
      <w:lvlJc w:val="left"/>
    </w:lvl>
    <w:lvl w:ilvl="8" w:tplc="7526A086">
      <w:numFmt w:val="decimal"/>
      <w:lvlText w:val=""/>
      <w:lvlJc w:val="left"/>
    </w:lvl>
  </w:abstractNum>
  <w:abstractNum w:abstractNumId="1" w15:restartNumberingAfterBreak="0">
    <w:nsid w:val="65C44D0C"/>
    <w:multiLevelType w:val="hybridMultilevel"/>
    <w:tmpl w:val="32F89A44"/>
    <w:lvl w:ilvl="0" w:tplc="ADDC467A">
      <w:start w:val="1"/>
      <w:numFmt w:val="bullet"/>
      <w:lvlText w:val="●"/>
      <w:lvlJc w:val="left"/>
      <w:pPr>
        <w:ind w:left="720" w:hanging="360"/>
      </w:pPr>
    </w:lvl>
    <w:lvl w:ilvl="1" w:tplc="0B10CBFA">
      <w:start w:val="1"/>
      <w:numFmt w:val="bullet"/>
      <w:lvlText w:val="○"/>
      <w:lvlJc w:val="left"/>
      <w:pPr>
        <w:ind w:left="1440" w:hanging="360"/>
      </w:pPr>
    </w:lvl>
    <w:lvl w:ilvl="2" w:tplc="BAF86BB6">
      <w:start w:val="1"/>
      <w:numFmt w:val="bullet"/>
      <w:lvlText w:val="■"/>
      <w:lvlJc w:val="left"/>
      <w:pPr>
        <w:ind w:left="2160" w:hanging="360"/>
      </w:pPr>
    </w:lvl>
    <w:lvl w:ilvl="3" w:tplc="9F027C0A">
      <w:start w:val="1"/>
      <w:numFmt w:val="bullet"/>
      <w:lvlText w:val="●"/>
      <w:lvlJc w:val="left"/>
      <w:pPr>
        <w:ind w:left="2880" w:hanging="360"/>
      </w:pPr>
    </w:lvl>
    <w:lvl w:ilvl="4" w:tplc="26001196">
      <w:start w:val="1"/>
      <w:numFmt w:val="bullet"/>
      <w:lvlText w:val="○"/>
      <w:lvlJc w:val="left"/>
      <w:pPr>
        <w:ind w:left="3600" w:hanging="360"/>
      </w:pPr>
    </w:lvl>
    <w:lvl w:ilvl="5" w:tplc="2B1EA49E">
      <w:start w:val="1"/>
      <w:numFmt w:val="bullet"/>
      <w:lvlText w:val="■"/>
      <w:lvlJc w:val="left"/>
      <w:pPr>
        <w:ind w:left="4320" w:hanging="360"/>
      </w:pPr>
    </w:lvl>
    <w:lvl w:ilvl="6" w:tplc="F3FCA1D4">
      <w:start w:val="1"/>
      <w:numFmt w:val="bullet"/>
      <w:lvlText w:val="●"/>
      <w:lvlJc w:val="left"/>
      <w:pPr>
        <w:ind w:left="5040" w:hanging="360"/>
      </w:pPr>
    </w:lvl>
    <w:lvl w:ilvl="7" w:tplc="C8142312">
      <w:start w:val="1"/>
      <w:numFmt w:val="bullet"/>
      <w:lvlText w:val="●"/>
      <w:lvlJc w:val="left"/>
      <w:pPr>
        <w:ind w:left="5760" w:hanging="360"/>
      </w:pPr>
    </w:lvl>
    <w:lvl w:ilvl="8" w:tplc="D7DA40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E8223E"/>
    <w:multiLevelType w:val="hybridMultilevel"/>
    <w:tmpl w:val="9B00CAB8"/>
    <w:lvl w:ilvl="0" w:tplc="81203B28">
      <w:start w:val="1"/>
      <w:numFmt w:val="decimal"/>
      <w:lvlText w:val="%1."/>
      <w:lvlJc w:val="left"/>
      <w:pPr>
        <w:ind w:left="720" w:hanging="360"/>
      </w:pPr>
    </w:lvl>
    <w:lvl w:ilvl="1" w:tplc="F66C19A0">
      <w:numFmt w:val="decimal"/>
      <w:lvlText w:val=""/>
      <w:lvlJc w:val="left"/>
    </w:lvl>
    <w:lvl w:ilvl="2" w:tplc="95B86188">
      <w:numFmt w:val="decimal"/>
      <w:lvlText w:val=""/>
      <w:lvlJc w:val="left"/>
    </w:lvl>
    <w:lvl w:ilvl="3" w:tplc="FA52A480">
      <w:numFmt w:val="decimal"/>
      <w:lvlText w:val=""/>
      <w:lvlJc w:val="left"/>
    </w:lvl>
    <w:lvl w:ilvl="4" w:tplc="53AC5E3E">
      <w:numFmt w:val="decimal"/>
      <w:lvlText w:val=""/>
      <w:lvlJc w:val="left"/>
    </w:lvl>
    <w:lvl w:ilvl="5" w:tplc="0F6A93DE">
      <w:numFmt w:val="decimal"/>
      <w:lvlText w:val=""/>
      <w:lvlJc w:val="left"/>
    </w:lvl>
    <w:lvl w:ilvl="6" w:tplc="4D4AA166">
      <w:numFmt w:val="decimal"/>
      <w:lvlText w:val=""/>
      <w:lvlJc w:val="left"/>
    </w:lvl>
    <w:lvl w:ilvl="7" w:tplc="343AF99A">
      <w:numFmt w:val="decimal"/>
      <w:lvlText w:val=""/>
      <w:lvlJc w:val="left"/>
    </w:lvl>
    <w:lvl w:ilvl="8" w:tplc="269C9058">
      <w:numFmt w:val="decimal"/>
      <w:lvlText w:val=""/>
      <w:lvlJc w:val="left"/>
    </w:lvl>
  </w:abstractNum>
  <w:num w:numId="1" w16cid:durableId="1743874000">
    <w:abstractNumId w:val="1"/>
    <w:lvlOverride w:ilvl="0">
      <w:startOverride w:val="1"/>
    </w:lvlOverride>
  </w:num>
  <w:num w:numId="2" w16cid:durableId="1079206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920"/>
    <w:rsid w:val="00176920"/>
    <w:rsid w:val="001D2019"/>
    <w:rsid w:val="00275958"/>
    <w:rsid w:val="004365A3"/>
    <w:rsid w:val="0058536F"/>
    <w:rsid w:val="006315D7"/>
    <w:rsid w:val="0063742A"/>
    <w:rsid w:val="00B42EF5"/>
    <w:rsid w:val="00D34F8B"/>
    <w:rsid w:val="00F9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90C270"/>
  <w15:docId w15:val="{D7222F3F-03DA-1E4C-BC5E-B72E376F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</w:style>
  <w:style w:type="paragraph" w:styleId="Heading1">
    <w:name w:val="heading 1"/>
    <w:basedOn w:val="Normal"/>
    <w:next w:val="Normal"/>
    <w:uiPriority w:val="9"/>
    <w:qFormat/>
    <w:pPr>
      <w:spacing w:before="3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40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/>
      <w:jc w:val="center"/>
    </w:pPr>
    <w:rPr>
      <w:b/>
      <w:bCs/>
      <w:color w:val="000000"/>
      <w:sz w:val="36"/>
      <w:szCs w:val="3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365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Anıl Yurdakul</cp:lastModifiedBy>
  <cp:revision>5</cp:revision>
  <dcterms:created xsi:type="dcterms:W3CDTF">2025-12-05T08:38:00Z</dcterms:created>
  <dcterms:modified xsi:type="dcterms:W3CDTF">2025-12-05T11:19:00Z</dcterms:modified>
</cp:coreProperties>
</file>