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15" w:rsidRDefault="002C4515" w:rsidP="002C4515">
      <w:pPr>
        <w:tabs>
          <w:tab w:val="left" w:pos="1200"/>
        </w:tabs>
        <w:ind w:left="1200" w:hangingChars="500" w:hanging="1200"/>
        <w:jc w:val="both"/>
      </w:pPr>
    </w:p>
    <w:p w:rsidR="002B39BC" w:rsidRDefault="00987998" w:rsidP="00987998">
      <w:pPr>
        <w:tabs>
          <w:tab w:val="left" w:pos="1200"/>
        </w:tabs>
        <w:ind w:left="1280" w:hangingChars="400" w:hanging="1280"/>
        <w:jc w:val="center"/>
      </w:pPr>
      <w:r w:rsidRPr="000C44B7">
        <w:rPr>
          <w:rFonts w:hint="eastAsia"/>
          <w:sz w:val="32"/>
          <w:szCs w:val="32"/>
        </w:rPr>
        <w:t>Homework #</w:t>
      </w:r>
      <w:proofErr w:type="gramStart"/>
      <w:r w:rsidR="004B2621">
        <w:rPr>
          <w:rFonts w:hint="eastAsia"/>
          <w:sz w:val="32"/>
          <w:szCs w:val="32"/>
        </w:rPr>
        <w:t>3</w:t>
      </w:r>
      <w:r w:rsidRPr="000C44B7">
        <w:rPr>
          <w:rFonts w:hint="eastAsia"/>
          <w:sz w:val="32"/>
          <w:szCs w:val="32"/>
        </w:rPr>
        <w:t xml:space="preserve">,   </w:t>
      </w:r>
      <w:proofErr w:type="gramEnd"/>
      <w:r w:rsidRPr="000C44B7">
        <w:rPr>
          <w:rFonts w:hint="eastAsia"/>
          <w:sz w:val="32"/>
          <w:szCs w:val="32"/>
        </w:rPr>
        <w:t xml:space="preserve">   20</w:t>
      </w:r>
      <w:r w:rsidR="00D259E7">
        <w:rPr>
          <w:rFonts w:hint="eastAsia"/>
          <w:sz w:val="32"/>
          <w:szCs w:val="32"/>
        </w:rPr>
        <w:t>2</w:t>
      </w:r>
      <w:r w:rsidR="004A24F4">
        <w:rPr>
          <w:sz w:val="32"/>
          <w:szCs w:val="32"/>
        </w:rPr>
        <w:t>1</w:t>
      </w:r>
      <w:r w:rsidRPr="000C44B7">
        <w:rPr>
          <w:rFonts w:hint="eastAsia"/>
          <w:sz w:val="32"/>
          <w:szCs w:val="32"/>
        </w:rPr>
        <w:t>/</w:t>
      </w:r>
      <w:r w:rsidR="001F72B6">
        <w:rPr>
          <w:rFonts w:hint="eastAsia"/>
          <w:sz w:val="32"/>
          <w:szCs w:val="32"/>
        </w:rPr>
        <w:t>4</w:t>
      </w:r>
      <w:r w:rsidRPr="000C44B7">
        <w:rPr>
          <w:rFonts w:hint="eastAsia"/>
          <w:sz w:val="32"/>
          <w:szCs w:val="32"/>
        </w:rPr>
        <w:t>/</w:t>
      </w:r>
      <w:r w:rsidR="004A24F4">
        <w:rPr>
          <w:sz w:val="32"/>
          <w:szCs w:val="32"/>
        </w:rPr>
        <w:t>29</w:t>
      </w:r>
      <w:r w:rsidRPr="000C44B7">
        <w:rPr>
          <w:rFonts w:hint="eastAsia"/>
          <w:sz w:val="32"/>
          <w:szCs w:val="32"/>
        </w:rPr>
        <w:t xml:space="preserve"> 11:59</w:t>
      </w:r>
      <w:r>
        <w:rPr>
          <w:rFonts w:hint="eastAsia"/>
          <w:sz w:val="32"/>
          <w:szCs w:val="32"/>
        </w:rPr>
        <w:t xml:space="preserve"> pm</w:t>
      </w:r>
      <w:bookmarkStart w:id="0" w:name="_GoBack"/>
      <w:bookmarkEnd w:id="0"/>
    </w:p>
    <w:p w:rsidR="00423CCF" w:rsidRDefault="002B39BC" w:rsidP="00F95C1B">
      <w:pPr>
        <w:pStyle w:val="a5"/>
        <w:numPr>
          <w:ilvl w:val="0"/>
          <w:numId w:val="1"/>
        </w:numPr>
        <w:tabs>
          <w:tab w:val="left" w:pos="1200"/>
        </w:tabs>
        <w:ind w:leftChars="0"/>
        <w:jc w:val="both"/>
      </w:pPr>
      <w:r>
        <w:t>(</w:t>
      </w:r>
      <w:r w:rsidR="00423CCF">
        <w:rPr>
          <w:rFonts w:hint="eastAsia"/>
        </w:rPr>
        <w:t>21</w:t>
      </w:r>
      <w:r>
        <w:t xml:space="preserve"> %) </w:t>
      </w:r>
      <w:r w:rsidR="00BF1EEE">
        <w:rPr>
          <w:rFonts w:hint="eastAsia"/>
        </w:rPr>
        <w:t>請評估下列</w:t>
      </w:r>
      <w:r w:rsidR="00BF1EEE">
        <w:rPr>
          <w:rFonts w:hint="eastAsia"/>
        </w:rPr>
        <w:t>M</w:t>
      </w:r>
      <w:r w:rsidR="00BF1EEE">
        <w:t>ATLAB</w:t>
      </w:r>
      <w:r w:rsidR="00BF1EEE">
        <w:rPr>
          <w:rFonts w:hint="eastAsia"/>
        </w:rPr>
        <w:t>的執行結果</w:t>
      </w:r>
      <w:r w:rsidR="00BF1EEE">
        <w:t xml:space="preserve"> (</w:t>
      </w:r>
      <w:r w:rsidR="00BF1EEE">
        <w:rPr>
          <w:rFonts w:hint="eastAsia"/>
        </w:rPr>
        <w:t>如為邏輯結果</w:t>
      </w:r>
      <w:r w:rsidR="00BF1EEE" w:rsidRPr="00BF1EEE">
        <w:rPr>
          <w:rFonts w:asciiTheme="minorEastAsia" w:hAnsiTheme="minorEastAsia" w:hint="eastAsia"/>
        </w:rPr>
        <w:t>，</w:t>
      </w:r>
      <w:r w:rsidR="00BF1EEE">
        <w:rPr>
          <w:rFonts w:hint="eastAsia"/>
        </w:rPr>
        <w:t>回答真</w:t>
      </w:r>
      <w:r w:rsidR="00BF1EEE">
        <w:rPr>
          <w:rFonts w:hint="eastAsia"/>
        </w:rPr>
        <w:t>/</w:t>
      </w:r>
      <w:r w:rsidR="00BF1EEE">
        <w:rPr>
          <w:rFonts w:hint="eastAsia"/>
        </w:rPr>
        <w:t>偽</w:t>
      </w:r>
      <w:r w:rsidR="00BF1EEE" w:rsidRPr="00BF1EEE">
        <w:rPr>
          <w:rFonts w:asciiTheme="minorEastAsia" w:hAnsiTheme="minorEastAsia" w:hint="eastAsia"/>
        </w:rPr>
        <w:t>；</w:t>
      </w:r>
      <w:r w:rsidR="00BF1EEE">
        <w:rPr>
          <w:rFonts w:hint="eastAsia"/>
        </w:rPr>
        <w:t>如為數值</w:t>
      </w:r>
      <w:r w:rsidR="00BF1EEE" w:rsidRPr="00BF1EEE">
        <w:rPr>
          <w:rFonts w:asciiTheme="minorEastAsia" w:hAnsiTheme="minorEastAsia" w:hint="eastAsia"/>
        </w:rPr>
        <w:t>，</w:t>
      </w:r>
      <w:r w:rsidR="00BF1EEE">
        <w:rPr>
          <w:rFonts w:hint="eastAsia"/>
        </w:rPr>
        <w:t>回答它的值</w:t>
      </w:r>
      <w:r w:rsidR="00BF1EEE">
        <w:rPr>
          <w:rFonts w:hint="eastAsia"/>
        </w:rPr>
        <w:t>)</w:t>
      </w:r>
    </w:p>
    <w:p w:rsidR="004A24F4" w:rsidRDefault="00BF1EEE" w:rsidP="00BF1EEE">
      <w:pPr>
        <w:pStyle w:val="a5"/>
        <w:numPr>
          <w:ilvl w:val="0"/>
          <w:numId w:val="2"/>
        </w:numPr>
        <w:tabs>
          <w:tab w:val="left" w:pos="1200"/>
        </w:tabs>
        <w:ind w:leftChars="0"/>
        <w:jc w:val="both"/>
      </w:pPr>
      <w:r>
        <w:rPr>
          <w:rFonts w:hint="eastAsia"/>
        </w:rPr>
        <w:t>5</w:t>
      </w:r>
      <w:r>
        <w:t xml:space="preserve"> – 3 &gt;= -2 + 4</w:t>
      </w:r>
      <w:proofErr w:type="gramStart"/>
      <w:r>
        <w:t xml:space="preserve">   (</w:t>
      </w:r>
      <w:proofErr w:type="gramEnd"/>
      <w:r>
        <w:t xml:space="preserve">b) </w:t>
      </w:r>
      <w:r>
        <w:rPr>
          <w:rFonts w:hint="eastAsia"/>
        </w:rPr>
        <w:t>5</w:t>
      </w:r>
      <w:r>
        <w:t xml:space="preserve"> – (3 &gt;= -2) + 4   (c) </w:t>
      </w:r>
      <w:proofErr w:type="spellStart"/>
      <w:r>
        <w:t>xor</w:t>
      </w:r>
      <w:proofErr w:type="spellEnd"/>
      <w:r>
        <w:t xml:space="preserve"> ( 15 – pi </w:t>
      </w:r>
      <w:r>
        <w:rPr>
          <w:rFonts w:hint="eastAsia"/>
        </w:rPr>
        <w:t>&lt; 1</w:t>
      </w:r>
      <w:r>
        <w:t>5,</w:t>
      </w:r>
      <w:r w:rsidR="004A24F4">
        <w:t xml:space="preserve"> pi &gt; 3)</w:t>
      </w:r>
    </w:p>
    <w:p w:rsidR="00423CCF" w:rsidRDefault="004A24F4" w:rsidP="004A24F4">
      <w:pPr>
        <w:tabs>
          <w:tab w:val="left" w:pos="1200"/>
        </w:tabs>
        <w:ind w:left="360"/>
        <w:jc w:val="both"/>
      </w:pPr>
      <w:r>
        <w:t xml:space="preserve">(d) true &gt; false </w:t>
      </w:r>
      <w:proofErr w:type="gramStart"/>
      <w:r>
        <w:t xml:space="preserve">   (</w:t>
      </w:r>
      <w:proofErr w:type="gramEnd"/>
      <w:r>
        <w:t xml:space="preserve">e) ~ ~ (35 / 17 ) == (35 / 17 )   (f) </w:t>
      </w:r>
      <w:r w:rsidR="00BF1EEE">
        <w:t xml:space="preserve"> </w:t>
      </w:r>
      <w:r>
        <w:t xml:space="preserve">( 3 / 2 == 1 ) == ( 7 &lt;= 8 ) </w:t>
      </w:r>
    </w:p>
    <w:p w:rsidR="005F3ED1" w:rsidRDefault="004A24F4" w:rsidP="004A24F4">
      <w:pPr>
        <w:tabs>
          <w:tab w:val="left" w:pos="1200"/>
        </w:tabs>
        <w:ind w:left="360"/>
        <w:jc w:val="both"/>
      </w:pPr>
      <w:r>
        <w:t xml:space="preserve">(g) 17.5 &amp;&amp; </w:t>
      </w:r>
      <w:proofErr w:type="gramStart"/>
      <w:r>
        <w:t>( 3.3</w:t>
      </w:r>
      <w:proofErr w:type="gramEnd"/>
      <w:r>
        <w:t xml:space="preserve"> &gt; 2.0 )</w:t>
      </w:r>
    </w:p>
    <w:p w:rsidR="002C4515" w:rsidRDefault="002C4515" w:rsidP="002C4515"/>
    <w:p w:rsidR="004B2621" w:rsidRPr="002271BA" w:rsidRDefault="002B39BC" w:rsidP="008012C8">
      <w:pPr>
        <w:tabs>
          <w:tab w:val="left" w:pos="1200"/>
        </w:tabs>
        <w:ind w:left="1080" w:hangingChars="450" w:hanging="1080"/>
        <w:jc w:val="both"/>
      </w:pPr>
      <w:r>
        <w:rPr>
          <w:rFonts w:hint="eastAsia"/>
        </w:rPr>
        <w:t>2. (</w:t>
      </w:r>
      <w:r w:rsidR="008012C8">
        <w:rPr>
          <w:rFonts w:hint="eastAsia"/>
        </w:rPr>
        <w:t>3</w:t>
      </w:r>
      <w:r w:rsidR="008012C8">
        <w:t>0</w:t>
      </w:r>
      <w:r>
        <w:t xml:space="preserve"> %)</w:t>
      </w:r>
      <w:r w:rsidR="004B2621">
        <w:rPr>
          <w:rFonts w:hint="eastAsia"/>
        </w:rPr>
        <w:t xml:space="preserve"> </w:t>
      </w:r>
      <w:r w:rsidR="004B2621" w:rsidRPr="002271BA">
        <w:t>請以</w:t>
      </w:r>
      <w:r w:rsidR="004B2621" w:rsidRPr="002271BA">
        <w:t>for</w:t>
      </w:r>
      <w:proofErr w:type="gramStart"/>
      <w:r w:rsidR="004B2621" w:rsidRPr="002271BA">
        <w:rPr>
          <w:rFonts w:hint="eastAsia"/>
        </w:rPr>
        <w:t>迴</w:t>
      </w:r>
      <w:proofErr w:type="gramEnd"/>
      <w:r w:rsidR="004B2621" w:rsidRPr="002271BA">
        <w:rPr>
          <w:rFonts w:hint="eastAsia"/>
        </w:rPr>
        <w:t>圈</w:t>
      </w:r>
      <w:r w:rsidR="008012C8">
        <w:rPr>
          <w:rFonts w:asciiTheme="minorEastAsia" w:hAnsiTheme="minorEastAsia" w:hint="eastAsia"/>
        </w:rPr>
        <w:t>、</w:t>
      </w:r>
      <w:r w:rsidR="00E1022E">
        <w:rPr>
          <w:rFonts w:hint="eastAsia"/>
        </w:rPr>
        <w:t>向量優化</w:t>
      </w:r>
      <w:r w:rsidR="008012C8">
        <w:rPr>
          <w:rFonts w:hint="eastAsia"/>
        </w:rPr>
        <w:t>與</w:t>
      </w:r>
      <w:r w:rsidR="008012C8" w:rsidRPr="008012C8">
        <w:rPr>
          <w:rFonts w:hint="eastAsia"/>
        </w:rPr>
        <w:t>多核心</w:t>
      </w:r>
      <w:r w:rsidR="008012C8" w:rsidRPr="008012C8">
        <w:rPr>
          <w:rFonts w:hint="eastAsia"/>
        </w:rPr>
        <w:t>(2</w:t>
      </w:r>
      <w:r w:rsidR="008012C8" w:rsidRPr="008012C8">
        <w:rPr>
          <w:rFonts w:hint="eastAsia"/>
        </w:rPr>
        <w:t>核心</w:t>
      </w:r>
      <w:r w:rsidR="008012C8" w:rsidRPr="008012C8">
        <w:rPr>
          <w:rFonts w:hint="eastAsia"/>
        </w:rPr>
        <w:t>)</w:t>
      </w:r>
      <w:r w:rsidR="00E1022E">
        <w:rPr>
          <w:rFonts w:hint="eastAsia"/>
        </w:rPr>
        <w:t>方法</w:t>
      </w:r>
      <w:r w:rsidR="004B2621" w:rsidRPr="002271BA">
        <w:t>求下列級數和</w:t>
      </w:r>
      <w:r w:rsidR="00792D5A">
        <w:rPr>
          <w:rFonts w:asciiTheme="minorEastAsia" w:hAnsiTheme="minorEastAsia" w:hint="eastAsia"/>
        </w:rPr>
        <w:t>，</w:t>
      </w:r>
      <w:r w:rsidR="00792D5A">
        <w:rPr>
          <w:rFonts w:hint="eastAsia"/>
        </w:rPr>
        <w:t>並用</w:t>
      </w:r>
      <w:r w:rsidR="00792D5A">
        <w:rPr>
          <w:rFonts w:hint="eastAsia"/>
        </w:rPr>
        <w:t>tic</w:t>
      </w:r>
      <w:r w:rsidR="00792D5A">
        <w:rPr>
          <w:rFonts w:hint="eastAsia"/>
        </w:rPr>
        <w:t>與</w:t>
      </w:r>
      <w:r w:rsidR="00792D5A">
        <w:rPr>
          <w:rFonts w:hint="eastAsia"/>
        </w:rPr>
        <w:t>toc</w:t>
      </w:r>
      <w:r w:rsidR="00792D5A">
        <w:rPr>
          <w:rFonts w:hint="eastAsia"/>
        </w:rPr>
        <w:t>指令比較</w:t>
      </w:r>
      <w:r w:rsidR="008012C8">
        <w:rPr>
          <w:rFonts w:hint="eastAsia"/>
        </w:rPr>
        <w:t>三</w:t>
      </w:r>
      <w:r w:rsidR="00792D5A">
        <w:rPr>
          <w:rFonts w:hint="eastAsia"/>
        </w:rPr>
        <w:t>種方法的計算所需時間</w:t>
      </w:r>
      <w:r w:rsidR="008012C8">
        <w:rPr>
          <w:rFonts w:hint="eastAsia"/>
        </w:rPr>
        <w:t xml:space="preserve"> (</w:t>
      </w:r>
      <w:r w:rsidR="008012C8" w:rsidRPr="008012C8">
        <w:rPr>
          <w:rFonts w:hint="eastAsia"/>
        </w:rPr>
        <w:t>提示</w:t>
      </w:r>
      <w:r w:rsidR="008012C8" w:rsidRPr="008012C8">
        <w:rPr>
          <w:rFonts w:hint="eastAsia"/>
        </w:rPr>
        <w:t xml:space="preserve">: </w:t>
      </w:r>
      <w:proofErr w:type="spellStart"/>
      <w:r w:rsidR="008012C8" w:rsidRPr="008012C8">
        <w:rPr>
          <w:rFonts w:hint="eastAsia"/>
        </w:rPr>
        <w:t>Matlab</w:t>
      </w:r>
      <w:proofErr w:type="spellEnd"/>
      <w:r w:rsidR="008012C8" w:rsidRPr="008012C8">
        <w:rPr>
          <w:rFonts w:hint="eastAsia"/>
        </w:rPr>
        <w:t>的求和函數</w:t>
      </w:r>
      <w:r w:rsidR="008012C8" w:rsidRPr="008012C8">
        <w:rPr>
          <w:rFonts w:hint="eastAsia"/>
        </w:rPr>
        <w:t>sum</w:t>
      </w:r>
      <w:r w:rsidR="008012C8" w:rsidRPr="008012C8">
        <w:rPr>
          <w:rFonts w:hint="eastAsia"/>
        </w:rPr>
        <w:t>為向量優化函數</w:t>
      </w:r>
      <w:r w:rsidR="008012C8">
        <w:rPr>
          <w:rFonts w:hint="eastAsia"/>
        </w:rPr>
        <w:t>)</w:t>
      </w:r>
      <w:r w:rsidR="004B2621" w:rsidRPr="002271BA">
        <w:rPr>
          <w:rFonts w:hint="eastAsia"/>
        </w:rPr>
        <w:t>：</w:t>
      </w:r>
    </w:p>
    <w:p w:rsidR="004B2621" w:rsidRPr="008012C8" w:rsidRDefault="004B2621" w:rsidP="008012C8">
      <w:pPr>
        <w:ind w:leftChars="450" w:left="1320" w:hangingChars="100" w:hanging="240"/>
        <w:jc w:val="both"/>
        <w:rPr>
          <w:rFonts w:eastAsia="標楷體"/>
          <w:sz w:val="28"/>
          <w:szCs w:val="28"/>
        </w:rPr>
      </w:pPr>
      <w:r w:rsidRPr="002271BA">
        <w:t>(1)</w:t>
      </w:r>
      <w:r w:rsidR="008012C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012C8" w:rsidRPr="008012C8">
        <w:rPr>
          <w:rFonts w:eastAsia="標楷體"/>
          <w:sz w:val="28"/>
          <w:szCs w:val="28"/>
        </w:rPr>
        <w:t>-1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="008012C8" w:rsidRPr="008012C8">
        <w:rPr>
          <w:rFonts w:eastAsia="標楷體"/>
          <w:sz w:val="28"/>
          <w:szCs w:val="28"/>
        </w:rPr>
        <w:t>+2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="008012C8" w:rsidRPr="008012C8">
        <w:rPr>
          <w:rFonts w:eastAsia="標楷體"/>
          <w:sz w:val="28"/>
          <w:szCs w:val="28"/>
        </w:rPr>
        <w:t>-3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="008012C8" w:rsidRPr="008012C8">
        <w:rPr>
          <w:rFonts w:eastAsia="標楷體"/>
          <w:sz w:val="28"/>
          <w:szCs w:val="28"/>
        </w:rPr>
        <w:t>+4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="008012C8" w:rsidRPr="008012C8">
        <w:rPr>
          <w:rFonts w:eastAsia="標楷體"/>
          <w:sz w:val="28"/>
          <w:szCs w:val="28"/>
        </w:rPr>
        <w:t>-…</w:t>
      </w:r>
      <w:proofErr w:type="gramStart"/>
      <w:r w:rsidR="008012C8" w:rsidRPr="008012C8">
        <w:rPr>
          <w:rFonts w:eastAsia="標楷體"/>
          <w:sz w:val="28"/>
          <w:szCs w:val="28"/>
        </w:rPr>
        <w:t>….-</w:t>
      </w:r>
      <w:proofErr w:type="gramEnd"/>
      <w:r w:rsidR="008012C8" w:rsidRPr="008012C8">
        <w:rPr>
          <w:rFonts w:eastAsia="標楷體"/>
          <w:sz w:val="28"/>
          <w:szCs w:val="28"/>
        </w:rPr>
        <w:t>5049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="008012C8" w:rsidRPr="008012C8">
        <w:rPr>
          <w:rFonts w:eastAsia="標楷體"/>
          <w:sz w:val="28"/>
          <w:szCs w:val="28"/>
        </w:rPr>
        <w:t>+5050</w:t>
      </w:r>
      <w:r w:rsidR="008012C8" w:rsidRPr="008012C8">
        <w:rPr>
          <w:rFonts w:eastAsia="標楷體"/>
          <w:sz w:val="28"/>
          <w:szCs w:val="28"/>
          <w:vertAlign w:val="superscript"/>
        </w:rPr>
        <w:t>2</w:t>
      </w:r>
      <w:r w:rsidRPr="008012C8">
        <w:rPr>
          <w:rFonts w:eastAsia="標楷體"/>
          <w:sz w:val="28"/>
          <w:szCs w:val="28"/>
        </w:rPr>
        <w:t>=?</w:t>
      </w:r>
    </w:p>
    <w:p w:rsidR="00F90E4A" w:rsidRDefault="004B2621" w:rsidP="008012C8">
      <w:pPr>
        <w:ind w:leftChars="450" w:left="1320" w:hangingChars="100" w:hanging="240"/>
        <w:jc w:val="both"/>
        <w:rPr>
          <w:rFonts w:eastAsia="標楷體"/>
        </w:rPr>
      </w:pPr>
      <w:r w:rsidRPr="002271BA">
        <w:rPr>
          <w:rFonts w:eastAsia="標楷體"/>
        </w:rPr>
        <w:t>(2)</w:t>
      </w:r>
      <w:r>
        <w:rPr>
          <w:rFonts w:eastAsia="標楷體" w:hint="eastAsia"/>
        </w:rPr>
        <w:t xml:space="preserve"> </w:t>
      </w:r>
      <w:r w:rsidR="00D168F0" w:rsidRPr="002271BA">
        <w:rPr>
          <w:rFonts w:eastAsia="標楷體"/>
          <w:position w:val="-10"/>
        </w:rPr>
        <w:object w:dxaOrig="44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4pt;height:19pt" o:ole="" fillcolor="window">
            <v:imagedata r:id="rId7" o:title=""/>
          </v:shape>
          <o:OLEObject Type="Embed" ProgID="Equation.3" ShapeID="_x0000_i1025" DrawAspect="Content" ObjectID="_1679992154" r:id="rId8"/>
        </w:object>
      </w:r>
    </w:p>
    <w:p w:rsidR="002845EF" w:rsidRDefault="002845EF" w:rsidP="008012C8">
      <w:pPr>
        <w:ind w:leftChars="450" w:left="1320" w:hangingChars="100" w:hanging="240"/>
        <w:jc w:val="both"/>
        <w:rPr>
          <w:rFonts w:eastAsia="標楷體"/>
        </w:rPr>
      </w:pPr>
      <w:r>
        <w:rPr>
          <w:rFonts w:eastAsia="標楷體" w:hint="eastAsia"/>
        </w:rPr>
        <w:t xml:space="preserve">(3) </w:t>
      </w:r>
      <w:r>
        <w:rPr>
          <w:rFonts w:eastAsia="標楷體" w:hint="eastAsia"/>
        </w:rPr>
        <w:t>請列出</w:t>
      </w:r>
      <w:r>
        <w:rPr>
          <w:rFonts w:eastAsia="標楷體" w:hint="eastAsia"/>
        </w:rPr>
        <w:t>(</w:t>
      </w:r>
      <w:r w:rsidR="00F90E4A">
        <w:rPr>
          <w:rFonts w:eastAsia="標楷體"/>
        </w:rPr>
        <w:t>2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MATLAB</w:t>
      </w:r>
      <w:r>
        <w:rPr>
          <w:rFonts w:eastAsia="標楷體" w:hint="eastAsia"/>
        </w:rPr>
        <w:t>效能分析器</w:t>
      </w:r>
      <w:r>
        <w:rPr>
          <w:rFonts w:eastAsia="標楷體" w:hint="eastAsia"/>
        </w:rPr>
        <w:t>(MATLAB Profiler)</w:t>
      </w:r>
      <w:r>
        <w:rPr>
          <w:rFonts w:eastAsia="標楷體" w:hint="eastAsia"/>
        </w:rPr>
        <w:t>的分析結果</w:t>
      </w:r>
    </w:p>
    <w:p w:rsidR="004B2621" w:rsidRPr="002271BA" w:rsidRDefault="004B2621" w:rsidP="004B2621">
      <w:pPr>
        <w:ind w:leftChars="500" w:left="1440" w:hangingChars="100" w:hanging="240"/>
        <w:jc w:val="both"/>
        <w:rPr>
          <w:rFonts w:eastAsia="標楷體"/>
        </w:rPr>
      </w:pPr>
    </w:p>
    <w:p w:rsidR="002C4515" w:rsidRDefault="002B39BC" w:rsidP="002C4515">
      <w:r>
        <w:rPr>
          <w:rFonts w:hint="eastAsia"/>
        </w:rPr>
        <w:t xml:space="preserve">3. </w:t>
      </w:r>
      <w:r>
        <w:t>(</w:t>
      </w:r>
      <w:r w:rsidR="00423CCF">
        <w:rPr>
          <w:rFonts w:hint="eastAsia"/>
        </w:rPr>
        <w:t>15</w:t>
      </w:r>
      <w:r>
        <w:t xml:space="preserve"> %)</w:t>
      </w:r>
      <w:r w:rsidR="004B2621">
        <w:rPr>
          <w:rFonts w:hint="eastAsia"/>
        </w:rPr>
        <w:t xml:space="preserve"> </w:t>
      </w:r>
      <w:r w:rsidR="004B2621" w:rsidRPr="002271BA">
        <w:rPr>
          <w:rFonts w:eastAsia="超研澤粗仿"/>
        </w:rPr>
        <w:t>請</w:t>
      </w:r>
      <w:r w:rsidR="00D168F0">
        <w:rPr>
          <w:rFonts w:eastAsia="超研澤粗仿" w:hint="eastAsia"/>
        </w:rPr>
        <w:t>使用</w:t>
      </w:r>
      <w:r w:rsidR="00D168F0">
        <w:rPr>
          <w:rFonts w:eastAsia="超研澤粗仿" w:hint="eastAsia"/>
        </w:rPr>
        <w:t>w</w:t>
      </w:r>
      <w:r w:rsidR="00D168F0">
        <w:rPr>
          <w:rFonts w:eastAsia="超研澤粗仿"/>
        </w:rPr>
        <w:t>hile</w:t>
      </w:r>
      <w:r w:rsidR="00D168F0">
        <w:rPr>
          <w:rFonts w:eastAsia="超研澤粗仿" w:hint="eastAsia"/>
        </w:rPr>
        <w:t>指令</w:t>
      </w:r>
      <w:r w:rsidR="004B2621" w:rsidRPr="002271BA">
        <w:rPr>
          <w:rFonts w:eastAsia="超研澤粗仿"/>
        </w:rPr>
        <w:t>求出</w:t>
      </w:r>
      <w:r w:rsidR="004B2621" w:rsidRPr="002271BA">
        <w:rPr>
          <w:rFonts w:eastAsia="超研澤粗仿"/>
        </w:rPr>
        <w:t xml:space="preserve"> 1 + 3 + 5 + ... + n &gt; 100</w:t>
      </w:r>
      <w:r w:rsidR="00D168F0">
        <w:rPr>
          <w:rFonts w:eastAsia="超研澤粗仿"/>
        </w:rPr>
        <w:t>0</w:t>
      </w:r>
      <w:r w:rsidR="004B2621" w:rsidRPr="002271BA">
        <w:rPr>
          <w:rFonts w:eastAsia="超研澤粗仿"/>
        </w:rPr>
        <w:t>的最小</w:t>
      </w:r>
      <w:r w:rsidR="004B2621" w:rsidRPr="002271BA">
        <w:rPr>
          <w:rFonts w:eastAsia="超研澤粗仿" w:hint="eastAsia"/>
        </w:rPr>
        <w:t>奇數</w:t>
      </w:r>
      <w:r w:rsidR="004B2621" w:rsidRPr="002271BA">
        <w:rPr>
          <w:rFonts w:eastAsia="超研澤粗仿"/>
        </w:rPr>
        <w:t>值</w:t>
      </w:r>
      <w:r w:rsidR="004B2621" w:rsidRPr="002271BA">
        <w:rPr>
          <w:rFonts w:eastAsia="超研澤粗仿"/>
        </w:rPr>
        <w:t xml:space="preserve"> n</w:t>
      </w:r>
      <w:r w:rsidR="004B2621" w:rsidRPr="002271BA">
        <w:rPr>
          <w:rFonts w:eastAsia="超研澤粗仿" w:hint="eastAsia"/>
        </w:rPr>
        <w:t>=</w:t>
      </w:r>
      <w:r w:rsidR="004B2621" w:rsidRPr="002271BA">
        <w:rPr>
          <w:rFonts w:eastAsia="超研澤粗仿"/>
        </w:rPr>
        <w:t>?</w:t>
      </w:r>
    </w:p>
    <w:p w:rsidR="002C4515" w:rsidRDefault="002C4515" w:rsidP="002C4515"/>
    <w:p w:rsidR="002845EF" w:rsidRPr="002271BA" w:rsidRDefault="002B39BC" w:rsidP="002845EF">
      <w:pPr>
        <w:tabs>
          <w:tab w:val="left" w:pos="1200"/>
        </w:tabs>
        <w:ind w:left="1200" w:hangingChars="500" w:hanging="1200"/>
        <w:jc w:val="both"/>
      </w:pPr>
      <w:r>
        <w:rPr>
          <w:rFonts w:hint="eastAsia"/>
        </w:rPr>
        <w:t>4</w:t>
      </w:r>
      <w:r>
        <w:t>. (20 %)</w:t>
      </w:r>
      <w:r w:rsidR="002845EF">
        <w:rPr>
          <w:rFonts w:hint="eastAsia"/>
        </w:rPr>
        <w:t xml:space="preserve"> </w:t>
      </w:r>
      <w:r w:rsidR="002845EF" w:rsidRPr="002271BA">
        <w:t>某實驗顯示水的蒸氣壓</w:t>
      </w:r>
      <w:r w:rsidR="002845EF" w:rsidRPr="002271BA">
        <w:rPr>
          <w:position w:val="-4"/>
        </w:rPr>
        <w:object w:dxaOrig="240" w:dyaOrig="260">
          <v:shape id="_x0000_i1026" type="#_x0000_t75" style="width:11.95pt;height:12.8pt" o:ole="">
            <v:imagedata r:id="rId9" o:title=""/>
          </v:shape>
          <o:OLEObject Type="Embed" ProgID="Equation.DSMT4" ShapeID="_x0000_i1026" DrawAspect="Content" ObjectID="_1679992155" r:id="rId10"/>
        </w:object>
      </w:r>
      <w:r w:rsidR="002845EF" w:rsidRPr="002271BA">
        <w:t>與溫度</w:t>
      </w:r>
      <w:r w:rsidR="002845EF" w:rsidRPr="005669CC">
        <w:rPr>
          <w:i/>
        </w:rPr>
        <w:t>T</w:t>
      </w:r>
      <w:r w:rsidR="002845EF" w:rsidRPr="002271BA">
        <w:t>之關係如下：</w:t>
      </w:r>
    </w:p>
    <w:p w:rsidR="002845EF" w:rsidRPr="002271BA" w:rsidRDefault="002845EF" w:rsidP="002845EF">
      <w:pPr>
        <w:snapToGrid w:val="0"/>
        <w:spacing w:beforeLines="75" w:before="270" w:afterLines="75" w:after="270"/>
        <w:ind w:firstLineChars="975" w:firstLine="2340"/>
      </w:pPr>
      <w:r w:rsidRPr="002271BA">
        <w:rPr>
          <w:position w:val="-54"/>
        </w:rPr>
        <w:object w:dxaOrig="4700" w:dyaOrig="1200">
          <v:shape id="_x0000_i1027" type="#_x0000_t75" style="width:234.55pt;height:60.05pt" o:ole="">
            <v:imagedata r:id="rId11" o:title=""/>
          </v:shape>
          <o:OLEObject Type="Embed" ProgID="Equation.3" ShapeID="_x0000_i1027" DrawAspect="Content" ObjectID="_1679992156" r:id="rId12"/>
        </w:object>
      </w:r>
    </w:p>
    <w:p w:rsidR="002845EF" w:rsidRDefault="002845EF" w:rsidP="002845EF">
      <w:pPr>
        <w:ind w:leftChars="500" w:left="1200"/>
      </w:pPr>
      <w:r w:rsidRPr="002271BA">
        <w:t>請依上列</w:t>
      </w:r>
      <w:r w:rsidRPr="002271BA">
        <w:rPr>
          <w:rFonts w:hint="eastAsia"/>
        </w:rPr>
        <w:t>關係</w:t>
      </w:r>
      <w:r w:rsidRPr="002271BA">
        <w:t>式，畫出</w:t>
      </w:r>
      <w:r w:rsidRPr="002271BA">
        <w:rPr>
          <w:position w:val="-4"/>
        </w:rPr>
        <w:object w:dxaOrig="240" w:dyaOrig="260">
          <v:shape id="_x0000_i1028" type="#_x0000_t75" style="width:11.95pt;height:12.8pt" o:ole="">
            <v:imagedata r:id="rId13" o:title=""/>
          </v:shape>
          <o:OLEObject Type="Embed" ProgID="Equation.DSMT4" ShapeID="_x0000_i1028" DrawAspect="Content" ObjectID="_1679992157" r:id="rId14"/>
        </w:object>
      </w:r>
      <w:r w:rsidRPr="002271BA">
        <w:rPr>
          <w:rFonts w:hint="eastAsia"/>
        </w:rPr>
        <w:t xml:space="preserve"> </w:t>
      </w:r>
      <w:r w:rsidRPr="002271BA">
        <w:t xml:space="preserve">vs. </w:t>
      </w:r>
      <w:r w:rsidRPr="005669CC">
        <w:rPr>
          <w:i/>
        </w:rPr>
        <w:t>T</w:t>
      </w:r>
      <w:r w:rsidRPr="002271BA">
        <w:t>之圖。</w:t>
      </w:r>
    </w:p>
    <w:p w:rsidR="007334DF" w:rsidRDefault="002845EF" w:rsidP="002845EF">
      <w:pPr>
        <w:ind w:firstLineChars="500" w:firstLine="1200"/>
        <w:rPr>
          <w:rFonts w:asciiTheme="minorEastAsia" w:hAnsiTheme="minorEastAsia"/>
        </w:rPr>
      </w:pPr>
      <w:proofErr w:type="gramStart"/>
      <w:r w:rsidRPr="002271BA">
        <w:t>註</w:t>
      </w:r>
      <w:proofErr w:type="gramEnd"/>
      <w:r w:rsidRPr="002271BA">
        <w:rPr>
          <w:rFonts w:hint="eastAsia"/>
        </w:rPr>
        <w:t>：</w:t>
      </w:r>
      <w:r w:rsidRPr="002271BA">
        <w:t>溫度</w:t>
      </w:r>
      <w:r w:rsidRPr="00DF468F">
        <w:rPr>
          <w:i/>
        </w:rPr>
        <w:t>T</w:t>
      </w:r>
      <w:r w:rsidRPr="002271BA">
        <w:t>取</w:t>
      </w:r>
      <w:r w:rsidRPr="00DF468F">
        <w:rPr>
          <w:i/>
        </w:rPr>
        <w:t>T</w:t>
      </w:r>
      <w:r w:rsidRPr="002271BA">
        <w:t>=35:</w:t>
      </w:r>
      <w:r w:rsidRPr="002271BA">
        <w:rPr>
          <w:rFonts w:hint="eastAsia"/>
        </w:rPr>
        <w:t xml:space="preserve"> 95</w:t>
      </w:r>
      <w:r w:rsidRPr="002271BA">
        <w:t>，用</w:t>
      </w:r>
      <w:r w:rsidRPr="002271BA">
        <w:t>if-else-end</w:t>
      </w:r>
      <w:r w:rsidRPr="002271BA">
        <w:t>結構。</w:t>
      </w:r>
    </w:p>
    <w:p w:rsidR="007334DF" w:rsidRDefault="007334DF" w:rsidP="002C4515">
      <w:pPr>
        <w:rPr>
          <w:rFonts w:asciiTheme="minorEastAsia" w:hAnsiTheme="minorEastAsia"/>
        </w:rPr>
      </w:pPr>
    </w:p>
    <w:p w:rsidR="002845EF" w:rsidRPr="002271BA" w:rsidRDefault="002B39BC" w:rsidP="002845EF">
      <w:pPr>
        <w:tabs>
          <w:tab w:val="left" w:pos="1200"/>
        </w:tabs>
        <w:ind w:left="1200" w:hangingChars="500" w:hanging="1200"/>
        <w:jc w:val="both"/>
      </w:pPr>
      <w:r>
        <w:rPr>
          <w:rFonts w:hint="eastAsia"/>
        </w:rPr>
        <w:t xml:space="preserve">5. </w:t>
      </w:r>
      <w:r>
        <w:t>(</w:t>
      </w:r>
      <w:r w:rsidR="008012C8">
        <w:t>14</w:t>
      </w:r>
      <w:r>
        <w:t xml:space="preserve"> %)</w:t>
      </w:r>
      <w:r w:rsidR="002845EF">
        <w:rPr>
          <w:rFonts w:hint="eastAsia"/>
        </w:rPr>
        <w:t xml:space="preserve">   </w:t>
      </w:r>
      <w:r w:rsidR="002845EF" w:rsidRPr="002271BA">
        <w:rPr>
          <w:rFonts w:hint="eastAsia"/>
        </w:rPr>
        <w:t>某森林中，隔代樹齡分布變化情形可以下式表示</w:t>
      </w:r>
      <w:r w:rsidR="002845EF">
        <w:rPr>
          <w:rFonts w:hint="eastAsia"/>
        </w:rPr>
        <w:t>：</w:t>
      </w:r>
    </w:p>
    <w:p w:rsidR="002845EF" w:rsidRPr="002271BA" w:rsidRDefault="002845EF" w:rsidP="002845EF">
      <w:pPr>
        <w:spacing w:beforeLines="50" w:before="180" w:afterLines="50" w:after="180"/>
        <w:ind w:firstLineChars="975" w:firstLine="2340"/>
      </w:pPr>
      <w:r w:rsidRPr="002271BA">
        <w:rPr>
          <w:position w:val="-10"/>
        </w:rPr>
        <w:object w:dxaOrig="1620" w:dyaOrig="320">
          <v:shape id="_x0000_i1029" type="#_x0000_t75" style="width:80.85pt;height:15.45pt" o:ole="">
            <v:imagedata r:id="rId15" o:title=""/>
          </v:shape>
          <o:OLEObject Type="Embed" ProgID="Equation.DSMT4" ShapeID="_x0000_i1029" DrawAspect="Content" ObjectID="_1679992158" r:id="rId16"/>
        </w:object>
      </w:r>
    </w:p>
    <w:p w:rsidR="002845EF" w:rsidRPr="002271BA" w:rsidRDefault="002845EF" w:rsidP="002845EF">
      <w:pPr>
        <w:ind w:leftChars="500" w:left="1200"/>
        <w:jc w:val="both"/>
      </w:pPr>
      <w:r w:rsidRPr="002271BA">
        <w:rPr>
          <w:rFonts w:hint="eastAsia"/>
        </w:rPr>
        <w:t>其中，</w:t>
      </w:r>
      <w:r w:rsidR="007C34A2" w:rsidRPr="002271BA">
        <w:rPr>
          <w:position w:val="-4"/>
        </w:rPr>
        <w:object w:dxaOrig="200" w:dyaOrig="200">
          <v:shape id="_x0000_i1030" type="#_x0000_t75" style="width:9.7pt;height:13.25pt" o:ole="">
            <v:imagedata r:id="rId17" o:title=""/>
          </v:shape>
          <o:OLEObject Type="Embed" ProgID="Equation.DSMT4" ShapeID="_x0000_i1030" DrawAspect="Content" ObjectID="_1679992159" r:id="rId18"/>
        </w:object>
      </w:r>
      <w:proofErr w:type="gramStart"/>
      <w:r w:rsidRPr="002271BA">
        <w:rPr>
          <w:rFonts w:hint="eastAsia"/>
        </w:rPr>
        <w:t>為各樹齡</w:t>
      </w:r>
      <w:proofErr w:type="gramEnd"/>
      <w:r w:rsidRPr="002271BA">
        <w:rPr>
          <w:rFonts w:hint="eastAsia"/>
        </w:rPr>
        <w:t>樹木數量所形成之向量，而</w:t>
      </w:r>
      <w:r w:rsidRPr="002271BA">
        <w:rPr>
          <w:position w:val="-4"/>
        </w:rPr>
        <w:object w:dxaOrig="260" w:dyaOrig="260">
          <v:shape id="_x0000_i1031" type="#_x0000_t75" style="width:12.8pt;height:12.8pt" o:ole="">
            <v:imagedata r:id="rId19" o:title=""/>
          </v:shape>
          <o:OLEObject Type="Embed" ProgID="Equation.DSMT4" ShapeID="_x0000_i1031" DrawAspect="Content" ObjectID="_1679992160" r:id="rId20"/>
        </w:object>
      </w:r>
      <w:r w:rsidRPr="002271BA">
        <w:rPr>
          <w:rFonts w:hint="eastAsia"/>
        </w:rPr>
        <w:t>為樹齡變化矩陣。已知</w:t>
      </w:r>
    </w:p>
    <w:p w:rsidR="002845EF" w:rsidRPr="002271BA" w:rsidRDefault="002845EF" w:rsidP="002845EF">
      <w:pPr>
        <w:spacing w:beforeLines="50" w:before="180" w:afterLines="50" w:after="180"/>
        <w:ind w:leftChars="525" w:left="1260"/>
        <w:jc w:val="center"/>
      </w:pPr>
      <w:r w:rsidRPr="002271BA">
        <w:rPr>
          <w:position w:val="-66"/>
        </w:rPr>
        <w:object w:dxaOrig="2580" w:dyaOrig="1440">
          <v:shape id="_x0000_i1032" type="#_x0000_t75" style="width:129.85pt;height:1in" o:ole="">
            <v:imagedata r:id="rId21" o:title=""/>
          </v:shape>
          <o:OLEObject Type="Embed" ProgID="Equation.DSMT4" ShapeID="_x0000_i1032" DrawAspect="Content" ObjectID="_1679992161" r:id="rId22"/>
        </w:object>
      </w:r>
    </w:p>
    <w:p w:rsidR="002845EF" w:rsidRPr="002271BA" w:rsidRDefault="002845EF" w:rsidP="002845EF">
      <w:pPr>
        <w:ind w:leftChars="525" w:left="1260"/>
        <w:jc w:val="both"/>
      </w:pPr>
      <w:r w:rsidRPr="002271BA">
        <w:rPr>
          <w:rFonts w:hint="eastAsia"/>
        </w:rPr>
        <w:t>和第</w:t>
      </w:r>
      <w:r w:rsidRPr="002271BA">
        <w:rPr>
          <w:rFonts w:hint="eastAsia"/>
        </w:rPr>
        <w:t>0</w:t>
      </w:r>
      <w:r w:rsidRPr="002271BA">
        <w:rPr>
          <w:rFonts w:hint="eastAsia"/>
        </w:rPr>
        <w:t>代</w:t>
      </w:r>
      <w:r>
        <w:rPr>
          <w:rFonts w:hint="eastAsia"/>
        </w:rPr>
        <w:t xml:space="preserve"> </w:t>
      </w:r>
      <w:r w:rsidRPr="002271BA">
        <w:rPr>
          <w:rFonts w:hint="eastAsia"/>
        </w:rPr>
        <w:t>(</w:t>
      </w:r>
      <w:r w:rsidRPr="002271BA">
        <w:rPr>
          <w:rFonts w:hint="eastAsia"/>
        </w:rPr>
        <w:t>剛開始種植時</w:t>
      </w:r>
      <w:r w:rsidRPr="002271BA">
        <w:rPr>
          <w:rFonts w:hint="eastAsia"/>
        </w:rPr>
        <w:t>)</w:t>
      </w:r>
      <w:r>
        <w:rPr>
          <w:rFonts w:hint="eastAsia"/>
        </w:rPr>
        <w:t xml:space="preserve"> </w:t>
      </w:r>
      <w:proofErr w:type="gramStart"/>
      <w:r w:rsidRPr="002271BA">
        <w:rPr>
          <w:rFonts w:hint="eastAsia"/>
        </w:rPr>
        <w:t>各樹齡</w:t>
      </w:r>
      <w:proofErr w:type="gramEnd"/>
      <w:r w:rsidRPr="002271BA">
        <w:rPr>
          <w:rFonts w:hint="eastAsia"/>
        </w:rPr>
        <w:t>樹木數量向量為</w:t>
      </w:r>
    </w:p>
    <w:p w:rsidR="002845EF" w:rsidRPr="002271BA" w:rsidRDefault="002845EF" w:rsidP="002845EF">
      <w:pPr>
        <w:spacing w:beforeLines="50" w:before="180" w:afterLines="50" w:after="180"/>
        <w:ind w:leftChars="525" w:left="1260"/>
        <w:jc w:val="center"/>
      </w:pPr>
      <w:r w:rsidRPr="002271BA">
        <w:rPr>
          <w:position w:val="-10"/>
        </w:rPr>
        <w:object w:dxaOrig="2560" w:dyaOrig="360">
          <v:shape id="_x0000_i1033" type="#_x0000_t75" style="width:128.55pt;height:18.1pt" o:ole="">
            <v:imagedata r:id="rId23" o:title=""/>
          </v:shape>
          <o:OLEObject Type="Embed" ProgID="Equation.DSMT4" ShapeID="_x0000_i1033" DrawAspect="Content" ObjectID="_1679992162" r:id="rId24"/>
        </w:object>
      </w:r>
    </w:p>
    <w:p w:rsidR="002845EF" w:rsidRPr="002271BA" w:rsidRDefault="002845EF" w:rsidP="002845EF">
      <w:pPr>
        <w:ind w:leftChars="525" w:left="1260"/>
        <w:jc w:val="both"/>
      </w:pPr>
      <w:r w:rsidRPr="002271BA">
        <w:rPr>
          <w:rFonts w:hint="eastAsia"/>
        </w:rPr>
        <w:t>請問在第</w:t>
      </w:r>
      <w:r w:rsidRPr="002271BA">
        <w:rPr>
          <w:rFonts w:hint="eastAsia"/>
        </w:rPr>
        <w:t>3</w:t>
      </w:r>
      <w:r w:rsidRPr="002271BA">
        <w:rPr>
          <w:rFonts w:hint="eastAsia"/>
        </w:rPr>
        <w:t>代時，</w:t>
      </w:r>
      <w:proofErr w:type="gramStart"/>
      <w:r w:rsidRPr="002271BA">
        <w:rPr>
          <w:rFonts w:hint="eastAsia"/>
        </w:rPr>
        <w:t>各樹齡</w:t>
      </w:r>
      <w:proofErr w:type="gramEnd"/>
      <w:r w:rsidRPr="002271BA">
        <w:rPr>
          <w:rFonts w:hint="eastAsia"/>
        </w:rPr>
        <w:t>樹木數量</w:t>
      </w:r>
      <w:r w:rsidRPr="002271BA">
        <w:rPr>
          <w:position w:val="-10"/>
        </w:rPr>
        <w:object w:dxaOrig="800" w:dyaOrig="320">
          <v:shape id="_x0000_i1034" type="#_x0000_t75" style="width:39.75pt;height:15.45pt" o:ole="">
            <v:imagedata r:id="rId25" o:title=""/>
          </v:shape>
          <o:OLEObject Type="Embed" ProgID="Equation.DSMT4" ShapeID="_x0000_i1034" DrawAspect="Content" ObjectID="_1679992163" r:id="rId26"/>
        </w:object>
      </w:r>
      <w:r w:rsidRPr="002271BA">
        <w:rPr>
          <w:rFonts w:hint="eastAsia"/>
        </w:rPr>
        <w:t>第</w:t>
      </w:r>
      <w:r w:rsidRPr="002271BA">
        <w:rPr>
          <w:rFonts w:hint="eastAsia"/>
        </w:rPr>
        <w:t>10</w:t>
      </w:r>
      <w:r w:rsidRPr="002271BA">
        <w:rPr>
          <w:rFonts w:hint="eastAsia"/>
        </w:rPr>
        <w:t>代時，</w:t>
      </w:r>
      <w:r w:rsidRPr="002271BA">
        <w:rPr>
          <w:position w:val="-10"/>
        </w:rPr>
        <w:object w:dxaOrig="580" w:dyaOrig="320">
          <v:shape id="_x0000_i1035" type="#_x0000_t75" style="width:29.6pt;height:15.45pt" o:ole="">
            <v:imagedata r:id="rId27" o:title=""/>
          </v:shape>
          <o:OLEObject Type="Embed" ProgID="Equation.DSMT4" ShapeID="_x0000_i1035" DrawAspect="Content" ObjectID="_1679992164" r:id="rId28"/>
        </w:object>
      </w:r>
      <w:r w:rsidRPr="002271BA">
        <w:rPr>
          <w:rFonts w:hint="eastAsia"/>
        </w:rPr>
        <w:t>又是多少？</w:t>
      </w:r>
    </w:p>
    <w:p w:rsidR="007334DF" w:rsidRPr="002845EF" w:rsidRDefault="007334DF" w:rsidP="002845EF">
      <w:pPr>
        <w:ind w:left="360" w:hangingChars="150" w:hanging="360"/>
      </w:pPr>
    </w:p>
    <w:sectPr w:rsidR="007334DF" w:rsidRPr="002845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2B6" w:rsidRDefault="001F72B6" w:rsidP="001F72B6">
      <w:r>
        <w:separator/>
      </w:r>
    </w:p>
  </w:endnote>
  <w:endnote w:type="continuationSeparator" w:id="0">
    <w:p w:rsidR="001F72B6" w:rsidRDefault="001F72B6" w:rsidP="001F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超研澤粗仿">
    <w:altName w:val="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2B6" w:rsidRDefault="001F72B6" w:rsidP="001F72B6">
      <w:r>
        <w:separator/>
      </w:r>
    </w:p>
  </w:footnote>
  <w:footnote w:type="continuationSeparator" w:id="0">
    <w:p w:rsidR="001F72B6" w:rsidRDefault="001F72B6" w:rsidP="001F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C486A"/>
    <w:multiLevelType w:val="hybridMultilevel"/>
    <w:tmpl w:val="D556E378"/>
    <w:lvl w:ilvl="0" w:tplc="C5B2D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2A43E9E"/>
    <w:multiLevelType w:val="hybridMultilevel"/>
    <w:tmpl w:val="D4B848F2"/>
    <w:lvl w:ilvl="0" w:tplc="5D76E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515"/>
    <w:rsid w:val="001F72B6"/>
    <w:rsid w:val="002845EF"/>
    <w:rsid w:val="002B39BC"/>
    <w:rsid w:val="002C4515"/>
    <w:rsid w:val="00423CCF"/>
    <w:rsid w:val="004A24F4"/>
    <w:rsid w:val="004B2621"/>
    <w:rsid w:val="00574861"/>
    <w:rsid w:val="005F3ED1"/>
    <w:rsid w:val="006079B0"/>
    <w:rsid w:val="006B78E4"/>
    <w:rsid w:val="007334DF"/>
    <w:rsid w:val="00792D5A"/>
    <w:rsid w:val="007C34A2"/>
    <w:rsid w:val="008012C8"/>
    <w:rsid w:val="00987998"/>
    <w:rsid w:val="00BF1EEE"/>
    <w:rsid w:val="00D168F0"/>
    <w:rsid w:val="00D259E7"/>
    <w:rsid w:val="00E06E32"/>
    <w:rsid w:val="00E1022E"/>
    <w:rsid w:val="00EC3BDE"/>
    <w:rsid w:val="00F26AC5"/>
    <w:rsid w:val="00F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1874C0"/>
  <w14:defaultImageDpi w14:val="330"/>
  <w15:docId w15:val="{828EA617-6DED-4CB8-9AD9-E558B45B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6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B26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23CC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F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F72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F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F7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ncku</cp:lastModifiedBy>
  <cp:revision>18</cp:revision>
  <dcterms:created xsi:type="dcterms:W3CDTF">2019-03-25T04:29:00Z</dcterms:created>
  <dcterms:modified xsi:type="dcterms:W3CDTF">2021-04-15T03:42:00Z</dcterms:modified>
</cp:coreProperties>
</file>