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Node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Acton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N2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Algate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N3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Anerly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N4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Balham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N5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Battersea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N6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Bayswater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N7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Beckenham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N8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Belgravia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N9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Bermondsey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N10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Bethal Green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N11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Bexley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N12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Blackheath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N13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Bloomsbury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N14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Borough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N15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Brentford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N16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Brixton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N17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Brockley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3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N18</w:t>
            </w:r>
          </w:p>
        </w:tc>
        <w:tc>
          <w:tcPr>
            <w:tcW w:w="173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Bromley</w:t>
            </w:r>
          </w:p>
        </w:tc>
      </w:tr>
    </w:tbl>
    <w:p/>
    <w:p/>
    <w:tbl>
      <w:tblPr>
        <w:tblStyle w:val="5"/>
        <w:tblpPr w:leftFromText="180" w:rightFromText="180" w:vertAnchor="text" w:tblpX="318" w:tblpY="6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509"/>
        <w:gridCol w:w="2402"/>
      </w:tblGrid>
      <w:tr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Nodes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Routes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Weight</w:t>
            </w:r>
          </w:p>
        </w:tc>
      </w:tr>
      <w:tr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N1-N2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Acton</w:t>
            </w: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 xml:space="preserve">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Algate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1.999999999937692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N2-N1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Algate</w:t>
            </w: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 xml:space="preserve">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Acton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1.999999999937692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N2-N3</w:t>
            </w:r>
          </w:p>
        </w:tc>
        <w:tc>
          <w:tcPr>
            <w:tcW w:w="350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 xml:space="preserve">Algate - </w:t>
            </w:r>
            <w:r>
              <w:t>Anerly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1.999999999937692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N3-N2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Anerly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 xml:space="preserve">Algate 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1.999999999937692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N3-N4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Anerly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Balham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1.999999999937692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N4-N3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Balham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Anerly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1.999999999937692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N4-N5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Balham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Battersea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0.4234591538507945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N5-N4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Battersea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Balham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0.4234591538507945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N5-N6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Battersea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Bayswater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2.000000000066939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N6-N5</w:t>
            </w: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Bayswater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Battersea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</w:t>
            </w: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2.000000000066939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</w:tr>
      <w:tr>
        <w:trPr>
          <w:trHeight w:val="314" w:hRule="atLeast"/>
        </w:trPr>
        <w:tc>
          <w:tcPr>
            <w:tcW w:w="13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35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  <w:tc>
          <w:tcPr>
            <w:tcW w:w="2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</w:pPr>
          </w:p>
        </w:tc>
      </w:tr>
    </w:tbl>
    <w:p/>
    <w:p/>
    <w:p/>
    <w:p/>
    <w:p/>
    <w:tbl>
      <w:tblPr>
        <w:tblStyle w:val="5"/>
        <w:tblpPr w:leftFromText="180" w:rightFromText="180" w:vertAnchor="text" w:tblpX="251" w:tblpY="2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3500"/>
        <w:gridCol w:w="1667"/>
        <w:gridCol w:w="1777"/>
      </w:tblGrid>
      <w:tr>
        <w:trPr>
          <w:trHeight w:val="478" w:hRule="atLeast"/>
        </w:trPr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Nodes</w:t>
            </w:r>
          </w:p>
        </w:tc>
        <w:tc>
          <w:tcPr>
            <w:tcW w:w="35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Routes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 Time with Routing System</w:t>
            </w:r>
          </w:p>
        </w:tc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Total Time without Routing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N1-N2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Acton</w:t>
            </w: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 xml:space="preserve">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Algate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N2-N1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Algate</w:t>
            </w: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 xml:space="preserve">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Acton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N2-N3</w:t>
            </w:r>
          </w:p>
        </w:tc>
        <w:tc>
          <w:tcPr>
            <w:tcW w:w="3500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00000"/>
                <w:spacing w:val="0"/>
                <w:kern w:val="0"/>
                <w:sz w:val="26"/>
                <w:szCs w:val="26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 xml:space="preserve">Algate - </w:t>
            </w:r>
            <w:r>
              <w:t>Anerly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N3-N2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Anerly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 xml:space="preserve">Algate 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42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N3-N4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Anerly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Balham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N4-N3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Balham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Anerly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N4-N5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Balham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Battersea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N5-N4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Battersea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Balham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N5-N6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Battersea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Bayswater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22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vertAlign w:val="baseline"/>
                <w:lang w:val="en-US"/>
              </w:rPr>
              <w:t>N6-N5</w:t>
            </w:r>
          </w:p>
        </w:tc>
        <w:tc>
          <w:tcPr>
            <w:tcW w:w="35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Bayswater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- </w:t>
            </w:r>
            <w:r>
              <w:rPr>
                <w:rFonts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>Battersea</w:t>
            </w:r>
            <w:r>
              <w:rPr>
                <w:rFonts w:hint="default" w:ascii="Helvetica Neue" w:hAnsi="Helvetica Neue" w:eastAsia="Helvetica Neue" w:cs="Helvetica Neue"/>
                <w:kern w:val="0"/>
                <w:sz w:val="26"/>
                <w:szCs w:val="26"/>
                <w:lang w:val="en-US" w:eastAsia="zh-CN" w:bidi="ar"/>
              </w:rPr>
              <w:t xml:space="preserve"> 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35</w:t>
            </w:r>
          </w:p>
        </w:tc>
      </w:tr>
    </w:tbl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7875E"/>
    <w:rsid w:val="5AB598FA"/>
    <w:rsid w:val="6FB7875E"/>
    <w:rsid w:val="7BBDA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2024-08-10T17:56:00Z</dcterms:created>
  <dc:creator>uzum stanley</dc:creator>
  <cp:lastModifiedBy>uzum stanley</cp:lastModifiedBy>
  <dcterms:modified xsi:type="dcterms:W3CDTF">2024-08-18T16:49:01Z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