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6CF226" w14:textId="77777777" w:rsidR="005436CB" w:rsidRDefault="007C0013">
      <w:pPr>
        <w:pStyle w:val="Ttulo1"/>
        <w:jc w:val="center"/>
        <w:rPr>
          <w:rFonts w:ascii="Georgia" w:eastAsia="Georgia" w:hAnsi="Georgia" w:cs="Georgia"/>
          <w:b/>
        </w:rPr>
      </w:pPr>
      <w:bookmarkStart w:id="0" w:name="_6yssvtrs3cyf" w:colFirst="0" w:colLast="0"/>
      <w:bookmarkStart w:id="1" w:name="_Toc43392861"/>
      <w:bookmarkEnd w:id="0"/>
      <w:r>
        <w:rPr>
          <w:rFonts w:ascii="Georgia" w:eastAsia="Georgia" w:hAnsi="Georgia" w:cs="Georgia"/>
          <w:b/>
        </w:rPr>
        <w:t>LO21 : Projet trésorerie</w:t>
      </w:r>
      <w:bookmarkEnd w:id="1"/>
    </w:p>
    <w:p w14:paraId="4C92A5D2" w14:textId="77777777" w:rsidR="005436CB" w:rsidRDefault="005436CB">
      <w:pPr>
        <w:jc w:val="center"/>
        <w:rPr>
          <w:b/>
        </w:rPr>
      </w:pPr>
    </w:p>
    <w:p w14:paraId="30F0599C" w14:textId="77777777" w:rsidR="005436CB" w:rsidRDefault="002878B0">
      <w:pPr>
        <w:jc w:val="center"/>
        <w:rPr>
          <w:b/>
        </w:rPr>
      </w:pPr>
      <w:r>
        <w:pict w14:anchorId="3C07ADE1">
          <v:rect id="_x0000_i1025" style="width:0;height:1.5pt" o:hralign="center" o:hrstd="t" o:hr="t" fillcolor="#a0a0a0" stroked="f"/>
        </w:pict>
      </w:r>
    </w:p>
    <w:p w14:paraId="0FAA73DE" w14:textId="77777777" w:rsidR="005436CB" w:rsidRDefault="005436CB">
      <w:pPr>
        <w:jc w:val="center"/>
        <w:rPr>
          <w:b/>
        </w:rPr>
      </w:pPr>
    </w:p>
    <w:p w14:paraId="192BB5FC" w14:textId="77777777" w:rsidR="005436CB" w:rsidRDefault="005436CB">
      <w:pPr>
        <w:jc w:val="center"/>
        <w:rPr>
          <w:b/>
        </w:rPr>
      </w:pPr>
    </w:p>
    <w:p w14:paraId="3CF15013" w14:textId="77777777" w:rsidR="005436CB" w:rsidRDefault="007C0013">
      <w:pPr>
        <w:jc w:val="center"/>
        <w:rPr>
          <w:b/>
        </w:rPr>
      </w:pPr>
      <w:r>
        <w:rPr>
          <w:noProof/>
        </w:rPr>
        <w:drawing>
          <wp:anchor distT="114300" distB="114300" distL="114300" distR="114300" simplePos="0" relativeHeight="251658240" behindDoc="0" locked="0" layoutInCell="1" hidden="0" allowOverlap="1" wp14:anchorId="0DA65A06" wp14:editId="41D83E05">
            <wp:simplePos x="0" y="0"/>
            <wp:positionH relativeFrom="column">
              <wp:posOffset>4791075</wp:posOffset>
            </wp:positionH>
            <wp:positionV relativeFrom="paragraph">
              <wp:posOffset>142875</wp:posOffset>
            </wp:positionV>
            <wp:extent cx="1004888" cy="1004888"/>
            <wp:effectExtent l="0" t="0" r="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rot="10800000">
                      <a:off x="0" y="0"/>
                      <a:ext cx="1004888" cy="1004888"/>
                    </a:xfrm>
                    <a:prstGeom prst="rect">
                      <a:avLst/>
                    </a:prstGeom>
                    <a:ln/>
                  </pic:spPr>
                </pic:pic>
              </a:graphicData>
            </a:graphic>
          </wp:anchor>
        </w:drawing>
      </w:r>
    </w:p>
    <w:p w14:paraId="1099C657" w14:textId="77777777" w:rsidR="005436CB" w:rsidRDefault="005436CB">
      <w:pPr>
        <w:rPr>
          <w:b/>
        </w:rPr>
      </w:pPr>
    </w:p>
    <w:p w14:paraId="765ABE7C" w14:textId="77777777" w:rsidR="005436CB" w:rsidRDefault="005436CB">
      <w:pPr>
        <w:rPr>
          <w:b/>
        </w:rPr>
      </w:pPr>
    </w:p>
    <w:p w14:paraId="124A94CF" w14:textId="77777777" w:rsidR="005436CB" w:rsidRDefault="005436CB">
      <w:pPr>
        <w:rPr>
          <w:b/>
        </w:rPr>
      </w:pPr>
    </w:p>
    <w:p w14:paraId="523B831E" w14:textId="77777777" w:rsidR="005436CB" w:rsidRDefault="007C0013">
      <w:pPr>
        <w:rPr>
          <w:b/>
        </w:rPr>
      </w:pPr>
      <w:r>
        <w:rPr>
          <w:noProof/>
        </w:rPr>
        <w:drawing>
          <wp:anchor distT="114300" distB="114300" distL="114300" distR="114300" simplePos="0" relativeHeight="251659264" behindDoc="0" locked="0" layoutInCell="1" hidden="0" allowOverlap="1" wp14:anchorId="1FD0153E" wp14:editId="0CCBB3AF">
            <wp:simplePos x="0" y="0"/>
            <wp:positionH relativeFrom="column">
              <wp:posOffset>714375</wp:posOffset>
            </wp:positionH>
            <wp:positionV relativeFrom="paragraph">
              <wp:posOffset>247650</wp:posOffset>
            </wp:positionV>
            <wp:extent cx="4024313" cy="1951992"/>
            <wp:effectExtent l="0" t="0" r="0" b="0"/>
            <wp:wrapSquare wrapText="bothSides" distT="114300" distB="114300" distL="114300" distR="11430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024313" cy="1951992"/>
                    </a:xfrm>
                    <a:prstGeom prst="rect">
                      <a:avLst/>
                    </a:prstGeom>
                    <a:ln/>
                  </pic:spPr>
                </pic:pic>
              </a:graphicData>
            </a:graphic>
          </wp:anchor>
        </w:drawing>
      </w:r>
    </w:p>
    <w:p w14:paraId="5021FF66" w14:textId="77777777" w:rsidR="005436CB" w:rsidRDefault="005436CB">
      <w:pPr>
        <w:rPr>
          <w:b/>
        </w:rPr>
      </w:pPr>
    </w:p>
    <w:p w14:paraId="434FBC4E" w14:textId="77777777" w:rsidR="005436CB" w:rsidRDefault="005436CB">
      <w:pPr>
        <w:rPr>
          <w:b/>
        </w:rPr>
      </w:pPr>
    </w:p>
    <w:p w14:paraId="64F7C46A" w14:textId="77777777" w:rsidR="005436CB" w:rsidRDefault="005436CB">
      <w:pPr>
        <w:rPr>
          <w:b/>
        </w:rPr>
      </w:pPr>
    </w:p>
    <w:p w14:paraId="10370CAC" w14:textId="77777777" w:rsidR="005436CB" w:rsidRDefault="005436CB">
      <w:pPr>
        <w:rPr>
          <w:b/>
        </w:rPr>
      </w:pPr>
    </w:p>
    <w:p w14:paraId="2AEDE71F" w14:textId="77777777" w:rsidR="005436CB" w:rsidRDefault="005436CB">
      <w:pPr>
        <w:rPr>
          <w:b/>
        </w:rPr>
      </w:pPr>
    </w:p>
    <w:p w14:paraId="03C8526D" w14:textId="77777777" w:rsidR="005436CB" w:rsidRDefault="005436CB">
      <w:pPr>
        <w:rPr>
          <w:b/>
        </w:rPr>
      </w:pPr>
    </w:p>
    <w:p w14:paraId="370EE1FC" w14:textId="77777777" w:rsidR="005436CB" w:rsidRDefault="005436CB">
      <w:pPr>
        <w:rPr>
          <w:b/>
        </w:rPr>
      </w:pPr>
    </w:p>
    <w:p w14:paraId="510057D6" w14:textId="77777777" w:rsidR="005436CB" w:rsidRDefault="005436CB">
      <w:pPr>
        <w:rPr>
          <w:b/>
        </w:rPr>
      </w:pPr>
    </w:p>
    <w:p w14:paraId="15369E09" w14:textId="77777777" w:rsidR="005436CB" w:rsidRDefault="005436CB">
      <w:pPr>
        <w:rPr>
          <w:b/>
        </w:rPr>
      </w:pPr>
    </w:p>
    <w:p w14:paraId="6B598B52" w14:textId="77777777" w:rsidR="005436CB" w:rsidRDefault="007C0013">
      <w:pPr>
        <w:rPr>
          <w:b/>
        </w:rPr>
      </w:pPr>
      <w:r>
        <w:rPr>
          <w:noProof/>
        </w:rPr>
        <w:drawing>
          <wp:anchor distT="114300" distB="114300" distL="114300" distR="114300" simplePos="0" relativeHeight="251660288" behindDoc="0" locked="0" layoutInCell="1" hidden="0" allowOverlap="1" wp14:anchorId="7DB8F0F9" wp14:editId="3B018DB3">
            <wp:simplePos x="0" y="0"/>
            <wp:positionH relativeFrom="column">
              <wp:posOffset>-200024</wp:posOffset>
            </wp:positionH>
            <wp:positionV relativeFrom="paragraph">
              <wp:posOffset>190500</wp:posOffset>
            </wp:positionV>
            <wp:extent cx="1147763" cy="1147763"/>
            <wp:effectExtent l="0" t="0" r="0" b="0"/>
            <wp:wrapSquare wrapText="bothSides" distT="114300" distB="114300" distL="114300" distR="11430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147763" cy="1147763"/>
                    </a:xfrm>
                    <a:prstGeom prst="rect">
                      <a:avLst/>
                    </a:prstGeom>
                    <a:ln/>
                  </pic:spPr>
                </pic:pic>
              </a:graphicData>
            </a:graphic>
          </wp:anchor>
        </w:drawing>
      </w:r>
    </w:p>
    <w:p w14:paraId="6542B0A3" w14:textId="77777777" w:rsidR="005436CB" w:rsidRDefault="005436CB">
      <w:pPr>
        <w:rPr>
          <w:b/>
        </w:rPr>
      </w:pPr>
    </w:p>
    <w:p w14:paraId="4A7F5420" w14:textId="77777777" w:rsidR="005436CB" w:rsidRDefault="005436CB">
      <w:pPr>
        <w:rPr>
          <w:b/>
        </w:rPr>
      </w:pPr>
    </w:p>
    <w:p w14:paraId="11CB3395" w14:textId="77777777" w:rsidR="005436CB" w:rsidRDefault="005436CB">
      <w:pPr>
        <w:rPr>
          <w:b/>
        </w:rPr>
      </w:pPr>
    </w:p>
    <w:p w14:paraId="3B869A72" w14:textId="77777777" w:rsidR="005436CB" w:rsidRDefault="005436CB">
      <w:pPr>
        <w:rPr>
          <w:b/>
        </w:rPr>
      </w:pPr>
    </w:p>
    <w:p w14:paraId="35DFCD8C" w14:textId="77777777" w:rsidR="005436CB" w:rsidRDefault="005436CB">
      <w:pPr>
        <w:rPr>
          <w:b/>
        </w:rPr>
      </w:pPr>
    </w:p>
    <w:p w14:paraId="65DD4E4C" w14:textId="77777777" w:rsidR="005436CB" w:rsidRDefault="005436CB">
      <w:pPr>
        <w:rPr>
          <w:b/>
        </w:rPr>
      </w:pPr>
    </w:p>
    <w:p w14:paraId="76119CA9" w14:textId="77777777" w:rsidR="005436CB" w:rsidRDefault="005436CB">
      <w:pPr>
        <w:rPr>
          <w:b/>
        </w:rPr>
      </w:pPr>
    </w:p>
    <w:p w14:paraId="1CB4048B" w14:textId="77777777" w:rsidR="005436CB" w:rsidRDefault="005436CB">
      <w:pPr>
        <w:rPr>
          <w:b/>
        </w:rPr>
      </w:pPr>
    </w:p>
    <w:p w14:paraId="411F19CB" w14:textId="77777777" w:rsidR="005436CB" w:rsidRDefault="005436CB">
      <w:pPr>
        <w:rPr>
          <w:b/>
        </w:rPr>
      </w:pPr>
    </w:p>
    <w:p w14:paraId="612D5DA8" w14:textId="77777777" w:rsidR="005436CB" w:rsidRDefault="005436CB">
      <w:pPr>
        <w:rPr>
          <w:b/>
        </w:rPr>
      </w:pPr>
    </w:p>
    <w:p w14:paraId="246ED8DD" w14:textId="77777777" w:rsidR="005436CB" w:rsidRDefault="005436CB">
      <w:pPr>
        <w:rPr>
          <w:b/>
        </w:rPr>
      </w:pPr>
    </w:p>
    <w:p w14:paraId="4B82602A" w14:textId="77777777" w:rsidR="005436CB" w:rsidRDefault="005436CB">
      <w:pPr>
        <w:rPr>
          <w:b/>
        </w:rPr>
      </w:pPr>
    </w:p>
    <w:p w14:paraId="63B008D7" w14:textId="77777777" w:rsidR="005436CB" w:rsidRDefault="005436CB">
      <w:pPr>
        <w:rPr>
          <w:b/>
        </w:rPr>
      </w:pPr>
    </w:p>
    <w:p w14:paraId="73501B49" w14:textId="77777777" w:rsidR="005436CB" w:rsidRDefault="005436CB">
      <w:pPr>
        <w:rPr>
          <w:b/>
        </w:rPr>
      </w:pPr>
    </w:p>
    <w:p w14:paraId="6333B109" w14:textId="77777777" w:rsidR="005436CB" w:rsidRDefault="005436CB">
      <w:pPr>
        <w:rPr>
          <w:b/>
        </w:rPr>
      </w:pPr>
    </w:p>
    <w:p w14:paraId="511B874D" w14:textId="77777777" w:rsidR="005436CB" w:rsidRDefault="005436CB">
      <w:pPr>
        <w:rPr>
          <w:b/>
        </w:rPr>
      </w:pPr>
    </w:p>
    <w:p w14:paraId="2822776E" w14:textId="77777777" w:rsidR="005436CB" w:rsidRDefault="005436CB">
      <w:pPr>
        <w:rPr>
          <w:b/>
        </w:rPr>
      </w:pPr>
    </w:p>
    <w:p w14:paraId="4D4C845D" w14:textId="37F02A8A" w:rsidR="005436CB" w:rsidRDefault="00150557">
      <w:pPr>
        <w:rPr>
          <w:b/>
        </w:rPr>
      </w:pPr>
      <w:r>
        <w:rPr>
          <w:b/>
        </w:rPr>
        <w:t>Intégrants :</w:t>
      </w:r>
    </w:p>
    <w:p w14:paraId="0B7EAF9E" w14:textId="77777777" w:rsidR="005436CB" w:rsidRDefault="005436CB">
      <w:pPr>
        <w:rPr>
          <w:b/>
        </w:rPr>
      </w:pPr>
    </w:p>
    <w:p w14:paraId="1623ECFC" w14:textId="77777777" w:rsidR="005436CB" w:rsidRDefault="007C0013">
      <w:pPr>
        <w:numPr>
          <w:ilvl w:val="0"/>
          <w:numId w:val="2"/>
        </w:numPr>
        <w:rPr>
          <w:b/>
        </w:rPr>
      </w:pPr>
      <w:r>
        <w:rPr>
          <w:b/>
        </w:rPr>
        <w:t>AMBROZIAK Sébastien</w:t>
      </w:r>
    </w:p>
    <w:p w14:paraId="7B4735F1" w14:textId="77777777" w:rsidR="005436CB" w:rsidRDefault="007C0013">
      <w:pPr>
        <w:numPr>
          <w:ilvl w:val="0"/>
          <w:numId w:val="2"/>
        </w:numPr>
        <w:rPr>
          <w:b/>
        </w:rPr>
      </w:pPr>
      <w:r>
        <w:rPr>
          <w:b/>
        </w:rPr>
        <w:t xml:space="preserve">CHEN </w:t>
      </w:r>
      <w:proofErr w:type="spellStart"/>
      <w:r>
        <w:rPr>
          <w:b/>
        </w:rPr>
        <w:t>Ruochen</w:t>
      </w:r>
      <w:proofErr w:type="spellEnd"/>
    </w:p>
    <w:p w14:paraId="75ED59CE" w14:textId="77777777" w:rsidR="005436CB" w:rsidRDefault="007C0013">
      <w:pPr>
        <w:numPr>
          <w:ilvl w:val="0"/>
          <w:numId w:val="2"/>
        </w:numPr>
        <w:rPr>
          <w:b/>
        </w:rPr>
      </w:pPr>
      <w:r>
        <w:rPr>
          <w:b/>
        </w:rPr>
        <w:t>ZUNIGA Uriel</w:t>
      </w:r>
    </w:p>
    <w:p w14:paraId="2D9B2C66" w14:textId="77777777" w:rsidR="005436CB" w:rsidRDefault="007C0013">
      <w:pPr>
        <w:numPr>
          <w:ilvl w:val="0"/>
          <w:numId w:val="2"/>
        </w:numPr>
        <w:rPr>
          <w:b/>
        </w:rPr>
      </w:pPr>
      <w:proofErr w:type="spellStart"/>
      <w:r>
        <w:rPr>
          <w:b/>
        </w:rPr>
        <w:t>Oumnia</w:t>
      </w:r>
      <w:proofErr w:type="spellEnd"/>
      <w:r>
        <w:rPr>
          <w:b/>
        </w:rPr>
        <w:t xml:space="preserve"> Ait El Hihi</w:t>
      </w:r>
    </w:p>
    <w:p w14:paraId="35030292" w14:textId="77777777" w:rsidR="005436CB" w:rsidRDefault="005436CB">
      <w:pPr>
        <w:rPr>
          <w:b/>
        </w:rPr>
      </w:pPr>
    </w:p>
    <w:p w14:paraId="4F8679BF" w14:textId="77777777" w:rsidR="005436CB" w:rsidRDefault="005436CB">
      <w:pPr>
        <w:rPr>
          <w:b/>
        </w:rPr>
      </w:pPr>
    </w:p>
    <w:sdt>
      <w:sdtPr>
        <w:rPr>
          <w:rFonts w:ascii="Arial" w:eastAsia="Arial" w:hAnsi="Arial" w:cs="Arial"/>
          <w:color w:val="auto"/>
          <w:sz w:val="22"/>
          <w:szCs w:val="22"/>
          <w:lang w:val="es-ES"/>
        </w:rPr>
        <w:id w:val="550120136"/>
        <w:docPartObj>
          <w:docPartGallery w:val="Table of Contents"/>
          <w:docPartUnique/>
        </w:docPartObj>
      </w:sdtPr>
      <w:sdtEndPr>
        <w:rPr>
          <w:b/>
          <w:bCs/>
        </w:rPr>
      </w:sdtEndPr>
      <w:sdtContent>
        <w:p w14:paraId="341A988F" w14:textId="7AA4405F" w:rsidR="007C0013" w:rsidRDefault="007C0013" w:rsidP="007C0013">
          <w:pPr>
            <w:pStyle w:val="TtuloTDC"/>
          </w:pPr>
          <w:r>
            <w:rPr>
              <w:lang w:val="es-ES"/>
            </w:rPr>
            <w:t xml:space="preserve">Table de </w:t>
          </w:r>
          <w:r w:rsidR="00150557">
            <w:rPr>
              <w:lang w:val="es-ES"/>
            </w:rPr>
            <w:t>metieres</w:t>
          </w:r>
        </w:p>
        <w:p w14:paraId="2CDB08D7" w14:textId="03EB03D6" w:rsidR="00150557" w:rsidRDefault="007C0013">
          <w:pPr>
            <w:pStyle w:val="TDC1"/>
            <w:tabs>
              <w:tab w:val="right" w:leader="dot" w:pos="9019"/>
            </w:tabs>
            <w:rPr>
              <w:rFonts w:asciiTheme="minorHAnsi" w:eastAsiaTheme="minorEastAsia" w:hAnsiTheme="minorHAnsi" w:cstheme="minorBidi"/>
              <w:noProof/>
              <w:lang w:val="es-MX"/>
            </w:rPr>
          </w:pPr>
          <w:r>
            <w:fldChar w:fldCharType="begin"/>
          </w:r>
          <w:r>
            <w:instrText xml:space="preserve"> TOC \o "1-3" \h \z \u </w:instrText>
          </w:r>
          <w:r>
            <w:fldChar w:fldCharType="separate"/>
          </w:r>
          <w:hyperlink w:anchor="_Toc43392861" w:history="1">
            <w:r w:rsidR="00150557" w:rsidRPr="00FC1897">
              <w:rPr>
                <w:rStyle w:val="Hipervnculo"/>
                <w:rFonts w:ascii="Georgia" w:eastAsia="Georgia" w:hAnsi="Georgia" w:cs="Georgia"/>
                <w:b/>
                <w:noProof/>
              </w:rPr>
              <w:t>LO21 : Projet trésorerie</w:t>
            </w:r>
            <w:r w:rsidR="00150557">
              <w:rPr>
                <w:noProof/>
                <w:webHidden/>
              </w:rPr>
              <w:tab/>
            </w:r>
            <w:r w:rsidR="00150557">
              <w:rPr>
                <w:noProof/>
                <w:webHidden/>
              </w:rPr>
              <w:fldChar w:fldCharType="begin"/>
            </w:r>
            <w:r w:rsidR="00150557">
              <w:rPr>
                <w:noProof/>
                <w:webHidden/>
              </w:rPr>
              <w:instrText xml:space="preserve"> PAGEREF _Toc43392861 \h </w:instrText>
            </w:r>
            <w:r w:rsidR="00150557">
              <w:rPr>
                <w:noProof/>
                <w:webHidden/>
              </w:rPr>
            </w:r>
            <w:r w:rsidR="00150557">
              <w:rPr>
                <w:noProof/>
                <w:webHidden/>
              </w:rPr>
              <w:fldChar w:fldCharType="separate"/>
            </w:r>
            <w:r w:rsidR="00531D80">
              <w:rPr>
                <w:noProof/>
                <w:webHidden/>
              </w:rPr>
              <w:t>1</w:t>
            </w:r>
            <w:r w:rsidR="00150557">
              <w:rPr>
                <w:noProof/>
                <w:webHidden/>
              </w:rPr>
              <w:fldChar w:fldCharType="end"/>
            </w:r>
          </w:hyperlink>
        </w:p>
        <w:p w14:paraId="69EEE57D" w14:textId="50D4EBD6" w:rsidR="00150557" w:rsidRDefault="002878B0">
          <w:pPr>
            <w:pStyle w:val="TDC1"/>
            <w:tabs>
              <w:tab w:val="right" w:leader="dot" w:pos="9019"/>
            </w:tabs>
            <w:rPr>
              <w:rFonts w:asciiTheme="minorHAnsi" w:eastAsiaTheme="minorEastAsia" w:hAnsiTheme="minorHAnsi" w:cstheme="minorBidi"/>
              <w:noProof/>
              <w:lang w:val="es-MX"/>
            </w:rPr>
          </w:pPr>
          <w:hyperlink w:anchor="_Toc43392862" w:history="1">
            <w:r w:rsidR="00150557" w:rsidRPr="00FC1897">
              <w:rPr>
                <w:rStyle w:val="Hipervnculo"/>
                <w:b/>
                <w:noProof/>
              </w:rPr>
              <w:t>Résumé de l’application</w:t>
            </w:r>
            <w:r w:rsidR="00150557">
              <w:rPr>
                <w:noProof/>
                <w:webHidden/>
              </w:rPr>
              <w:tab/>
            </w:r>
            <w:r w:rsidR="00150557">
              <w:rPr>
                <w:noProof/>
                <w:webHidden/>
              </w:rPr>
              <w:fldChar w:fldCharType="begin"/>
            </w:r>
            <w:r w:rsidR="00150557">
              <w:rPr>
                <w:noProof/>
                <w:webHidden/>
              </w:rPr>
              <w:instrText xml:space="preserve"> PAGEREF _Toc43392862 \h </w:instrText>
            </w:r>
            <w:r w:rsidR="00150557">
              <w:rPr>
                <w:noProof/>
                <w:webHidden/>
              </w:rPr>
            </w:r>
            <w:r w:rsidR="00150557">
              <w:rPr>
                <w:noProof/>
                <w:webHidden/>
              </w:rPr>
              <w:fldChar w:fldCharType="separate"/>
            </w:r>
            <w:r w:rsidR="00531D80">
              <w:rPr>
                <w:noProof/>
                <w:webHidden/>
              </w:rPr>
              <w:t>3</w:t>
            </w:r>
            <w:r w:rsidR="00150557">
              <w:rPr>
                <w:noProof/>
                <w:webHidden/>
              </w:rPr>
              <w:fldChar w:fldCharType="end"/>
            </w:r>
          </w:hyperlink>
        </w:p>
        <w:p w14:paraId="0CE6CDE5" w14:textId="255ACCC6" w:rsidR="00150557" w:rsidRDefault="002878B0">
          <w:pPr>
            <w:pStyle w:val="TDC1"/>
            <w:tabs>
              <w:tab w:val="right" w:leader="dot" w:pos="9019"/>
            </w:tabs>
            <w:rPr>
              <w:rFonts w:asciiTheme="minorHAnsi" w:eastAsiaTheme="minorEastAsia" w:hAnsiTheme="minorHAnsi" w:cstheme="minorBidi"/>
              <w:noProof/>
              <w:lang w:val="es-MX"/>
            </w:rPr>
          </w:pPr>
          <w:hyperlink w:anchor="_Toc43392863" w:history="1">
            <w:r w:rsidR="00150557" w:rsidRPr="00FC1897">
              <w:rPr>
                <w:rStyle w:val="Hipervnculo"/>
                <w:b/>
                <w:noProof/>
              </w:rPr>
              <w:t>Architecture</w:t>
            </w:r>
            <w:r w:rsidR="00150557">
              <w:rPr>
                <w:noProof/>
                <w:webHidden/>
              </w:rPr>
              <w:tab/>
            </w:r>
            <w:r w:rsidR="00150557">
              <w:rPr>
                <w:noProof/>
                <w:webHidden/>
              </w:rPr>
              <w:fldChar w:fldCharType="begin"/>
            </w:r>
            <w:r w:rsidR="00150557">
              <w:rPr>
                <w:noProof/>
                <w:webHidden/>
              </w:rPr>
              <w:instrText xml:space="preserve"> PAGEREF _Toc43392863 \h </w:instrText>
            </w:r>
            <w:r w:rsidR="00150557">
              <w:rPr>
                <w:noProof/>
                <w:webHidden/>
              </w:rPr>
            </w:r>
            <w:r w:rsidR="00150557">
              <w:rPr>
                <w:noProof/>
                <w:webHidden/>
              </w:rPr>
              <w:fldChar w:fldCharType="separate"/>
            </w:r>
            <w:r w:rsidR="00531D80">
              <w:rPr>
                <w:noProof/>
                <w:webHidden/>
              </w:rPr>
              <w:t>4</w:t>
            </w:r>
            <w:r w:rsidR="00150557">
              <w:rPr>
                <w:noProof/>
                <w:webHidden/>
              </w:rPr>
              <w:fldChar w:fldCharType="end"/>
            </w:r>
          </w:hyperlink>
        </w:p>
        <w:p w14:paraId="0D7589BC" w14:textId="579792E3" w:rsidR="00150557" w:rsidRDefault="002878B0">
          <w:pPr>
            <w:pStyle w:val="TDC2"/>
            <w:tabs>
              <w:tab w:val="right" w:leader="dot" w:pos="9019"/>
            </w:tabs>
            <w:rPr>
              <w:rFonts w:asciiTheme="minorHAnsi" w:eastAsiaTheme="minorEastAsia" w:hAnsiTheme="minorHAnsi" w:cstheme="minorBidi"/>
              <w:noProof/>
              <w:lang w:val="es-MX"/>
            </w:rPr>
          </w:pPr>
          <w:hyperlink w:anchor="_Toc43392864" w:history="1">
            <w:r w:rsidR="00150557" w:rsidRPr="00FC1897">
              <w:rPr>
                <w:rStyle w:val="Hipervnculo"/>
                <w:noProof/>
              </w:rPr>
              <w:t>Architecture des classes :</w:t>
            </w:r>
            <w:r w:rsidR="00150557">
              <w:rPr>
                <w:noProof/>
                <w:webHidden/>
              </w:rPr>
              <w:tab/>
            </w:r>
            <w:r w:rsidR="00150557">
              <w:rPr>
                <w:noProof/>
                <w:webHidden/>
              </w:rPr>
              <w:fldChar w:fldCharType="begin"/>
            </w:r>
            <w:r w:rsidR="00150557">
              <w:rPr>
                <w:noProof/>
                <w:webHidden/>
              </w:rPr>
              <w:instrText xml:space="preserve"> PAGEREF _Toc43392864 \h </w:instrText>
            </w:r>
            <w:r w:rsidR="00150557">
              <w:rPr>
                <w:noProof/>
                <w:webHidden/>
              </w:rPr>
            </w:r>
            <w:r w:rsidR="00150557">
              <w:rPr>
                <w:noProof/>
                <w:webHidden/>
              </w:rPr>
              <w:fldChar w:fldCharType="separate"/>
            </w:r>
            <w:r w:rsidR="00531D80">
              <w:rPr>
                <w:noProof/>
                <w:webHidden/>
              </w:rPr>
              <w:t>5</w:t>
            </w:r>
            <w:r w:rsidR="00150557">
              <w:rPr>
                <w:noProof/>
                <w:webHidden/>
              </w:rPr>
              <w:fldChar w:fldCharType="end"/>
            </w:r>
          </w:hyperlink>
        </w:p>
        <w:p w14:paraId="7131A5F8" w14:textId="0D710C65" w:rsidR="00150557" w:rsidRDefault="002878B0">
          <w:pPr>
            <w:pStyle w:val="TDC3"/>
            <w:tabs>
              <w:tab w:val="right" w:leader="dot" w:pos="9019"/>
            </w:tabs>
            <w:rPr>
              <w:rFonts w:asciiTheme="minorHAnsi" w:eastAsiaTheme="minorEastAsia" w:hAnsiTheme="minorHAnsi" w:cstheme="minorBidi"/>
              <w:noProof/>
              <w:lang w:val="es-MX"/>
            </w:rPr>
          </w:pPr>
          <w:hyperlink w:anchor="_Toc43392865" w:history="1">
            <w:r w:rsidR="00150557" w:rsidRPr="00FC1897">
              <w:rPr>
                <w:rStyle w:val="Hipervnculo"/>
                <w:b/>
                <w:noProof/>
              </w:rPr>
              <w:t>Compte :</w:t>
            </w:r>
            <w:r w:rsidR="00150557">
              <w:rPr>
                <w:noProof/>
                <w:webHidden/>
              </w:rPr>
              <w:tab/>
            </w:r>
            <w:r w:rsidR="00150557">
              <w:rPr>
                <w:noProof/>
                <w:webHidden/>
              </w:rPr>
              <w:fldChar w:fldCharType="begin"/>
            </w:r>
            <w:r w:rsidR="00150557">
              <w:rPr>
                <w:noProof/>
                <w:webHidden/>
              </w:rPr>
              <w:instrText xml:space="preserve"> PAGEREF _Toc43392865 \h </w:instrText>
            </w:r>
            <w:r w:rsidR="00150557">
              <w:rPr>
                <w:noProof/>
                <w:webHidden/>
              </w:rPr>
            </w:r>
            <w:r w:rsidR="00150557">
              <w:rPr>
                <w:noProof/>
                <w:webHidden/>
              </w:rPr>
              <w:fldChar w:fldCharType="separate"/>
            </w:r>
            <w:r w:rsidR="00531D80">
              <w:rPr>
                <w:noProof/>
                <w:webHidden/>
              </w:rPr>
              <w:t>5</w:t>
            </w:r>
            <w:r w:rsidR="00150557">
              <w:rPr>
                <w:noProof/>
                <w:webHidden/>
              </w:rPr>
              <w:fldChar w:fldCharType="end"/>
            </w:r>
          </w:hyperlink>
        </w:p>
        <w:p w14:paraId="18B90F89" w14:textId="0FD1536E" w:rsidR="00150557" w:rsidRDefault="002878B0">
          <w:pPr>
            <w:pStyle w:val="TDC3"/>
            <w:tabs>
              <w:tab w:val="right" w:leader="dot" w:pos="9019"/>
            </w:tabs>
            <w:rPr>
              <w:rFonts w:asciiTheme="minorHAnsi" w:eastAsiaTheme="minorEastAsia" w:hAnsiTheme="minorHAnsi" w:cstheme="minorBidi"/>
              <w:noProof/>
              <w:lang w:val="es-MX"/>
            </w:rPr>
          </w:pPr>
          <w:hyperlink w:anchor="_Toc43392866" w:history="1">
            <w:r w:rsidR="00150557" w:rsidRPr="00FC1897">
              <w:rPr>
                <w:rStyle w:val="Hipervnculo"/>
                <w:b/>
                <w:noProof/>
              </w:rPr>
              <w:t>Transaction :</w:t>
            </w:r>
            <w:r w:rsidR="00150557">
              <w:rPr>
                <w:noProof/>
                <w:webHidden/>
              </w:rPr>
              <w:tab/>
            </w:r>
            <w:r w:rsidR="00150557">
              <w:rPr>
                <w:noProof/>
                <w:webHidden/>
              </w:rPr>
              <w:fldChar w:fldCharType="begin"/>
            </w:r>
            <w:r w:rsidR="00150557">
              <w:rPr>
                <w:noProof/>
                <w:webHidden/>
              </w:rPr>
              <w:instrText xml:space="preserve"> PAGEREF _Toc43392866 \h </w:instrText>
            </w:r>
            <w:r w:rsidR="00150557">
              <w:rPr>
                <w:noProof/>
                <w:webHidden/>
              </w:rPr>
            </w:r>
            <w:r w:rsidR="00150557">
              <w:rPr>
                <w:noProof/>
                <w:webHidden/>
              </w:rPr>
              <w:fldChar w:fldCharType="separate"/>
            </w:r>
            <w:r w:rsidR="00531D80">
              <w:rPr>
                <w:noProof/>
                <w:webHidden/>
              </w:rPr>
              <w:t>7</w:t>
            </w:r>
            <w:r w:rsidR="00150557">
              <w:rPr>
                <w:noProof/>
                <w:webHidden/>
              </w:rPr>
              <w:fldChar w:fldCharType="end"/>
            </w:r>
          </w:hyperlink>
        </w:p>
        <w:p w14:paraId="0E95B8BD" w14:textId="2F3876FF" w:rsidR="00150557" w:rsidRDefault="002878B0">
          <w:pPr>
            <w:pStyle w:val="TDC3"/>
            <w:tabs>
              <w:tab w:val="right" w:leader="dot" w:pos="9019"/>
            </w:tabs>
            <w:rPr>
              <w:rFonts w:asciiTheme="minorHAnsi" w:eastAsiaTheme="minorEastAsia" w:hAnsiTheme="minorHAnsi" w:cstheme="minorBidi"/>
              <w:noProof/>
              <w:lang w:val="es-MX"/>
            </w:rPr>
          </w:pPr>
          <w:hyperlink w:anchor="_Toc43392867" w:history="1">
            <w:r w:rsidR="00150557" w:rsidRPr="00FC1897">
              <w:rPr>
                <w:rStyle w:val="Hipervnculo"/>
                <w:b/>
                <w:noProof/>
              </w:rPr>
              <w:t>Opération :</w:t>
            </w:r>
            <w:r w:rsidR="00150557">
              <w:rPr>
                <w:noProof/>
                <w:webHidden/>
              </w:rPr>
              <w:tab/>
            </w:r>
            <w:r w:rsidR="00150557">
              <w:rPr>
                <w:noProof/>
                <w:webHidden/>
              </w:rPr>
              <w:fldChar w:fldCharType="begin"/>
            </w:r>
            <w:r w:rsidR="00150557">
              <w:rPr>
                <w:noProof/>
                <w:webHidden/>
              </w:rPr>
              <w:instrText xml:space="preserve"> PAGEREF _Toc43392867 \h </w:instrText>
            </w:r>
            <w:r w:rsidR="00150557">
              <w:rPr>
                <w:noProof/>
                <w:webHidden/>
              </w:rPr>
            </w:r>
            <w:r w:rsidR="00150557">
              <w:rPr>
                <w:noProof/>
                <w:webHidden/>
              </w:rPr>
              <w:fldChar w:fldCharType="separate"/>
            </w:r>
            <w:r w:rsidR="00531D80">
              <w:rPr>
                <w:noProof/>
                <w:webHidden/>
              </w:rPr>
              <w:t>7</w:t>
            </w:r>
            <w:r w:rsidR="00150557">
              <w:rPr>
                <w:noProof/>
                <w:webHidden/>
              </w:rPr>
              <w:fldChar w:fldCharType="end"/>
            </w:r>
          </w:hyperlink>
        </w:p>
        <w:p w14:paraId="20DCE675" w14:textId="5951401A" w:rsidR="00150557" w:rsidRDefault="002878B0">
          <w:pPr>
            <w:pStyle w:val="TDC3"/>
            <w:tabs>
              <w:tab w:val="right" w:leader="dot" w:pos="9019"/>
            </w:tabs>
            <w:rPr>
              <w:rFonts w:asciiTheme="minorHAnsi" w:eastAsiaTheme="minorEastAsia" w:hAnsiTheme="minorHAnsi" w:cstheme="minorBidi"/>
              <w:noProof/>
              <w:lang w:val="es-MX"/>
            </w:rPr>
          </w:pPr>
          <w:hyperlink w:anchor="_Toc43392868" w:history="1">
            <w:r w:rsidR="00150557" w:rsidRPr="00FC1897">
              <w:rPr>
                <w:rStyle w:val="Hipervnculo"/>
                <w:b/>
                <w:noProof/>
              </w:rPr>
              <w:t>Transaction :</w:t>
            </w:r>
            <w:r w:rsidR="00150557">
              <w:rPr>
                <w:noProof/>
                <w:webHidden/>
              </w:rPr>
              <w:tab/>
            </w:r>
            <w:r w:rsidR="00150557">
              <w:rPr>
                <w:noProof/>
                <w:webHidden/>
              </w:rPr>
              <w:fldChar w:fldCharType="begin"/>
            </w:r>
            <w:r w:rsidR="00150557">
              <w:rPr>
                <w:noProof/>
                <w:webHidden/>
              </w:rPr>
              <w:instrText xml:space="preserve"> PAGEREF _Toc43392868 \h </w:instrText>
            </w:r>
            <w:r w:rsidR="00150557">
              <w:rPr>
                <w:noProof/>
                <w:webHidden/>
              </w:rPr>
            </w:r>
            <w:r w:rsidR="00150557">
              <w:rPr>
                <w:noProof/>
                <w:webHidden/>
              </w:rPr>
              <w:fldChar w:fldCharType="separate"/>
            </w:r>
            <w:r w:rsidR="00531D80">
              <w:rPr>
                <w:noProof/>
                <w:webHidden/>
              </w:rPr>
              <w:t>7</w:t>
            </w:r>
            <w:r w:rsidR="00150557">
              <w:rPr>
                <w:noProof/>
                <w:webHidden/>
              </w:rPr>
              <w:fldChar w:fldCharType="end"/>
            </w:r>
          </w:hyperlink>
        </w:p>
        <w:p w14:paraId="5581C808" w14:textId="4947A88E" w:rsidR="00150557" w:rsidRDefault="002878B0">
          <w:pPr>
            <w:pStyle w:val="TDC3"/>
            <w:tabs>
              <w:tab w:val="right" w:leader="dot" w:pos="9019"/>
            </w:tabs>
            <w:rPr>
              <w:rFonts w:asciiTheme="minorHAnsi" w:eastAsiaTheme="minorEastAsia" w:hAnsiTheme="minorHAnsi" w:cstheme="minorBidi"/>
              <w:noProof/>
              <w:lang w:val="es-MX"/>
            </w:rPr>
          </w:pPr>
          <w:hyperlink w:anchor="_Toc43392869" w:history="1">
            <w:r w:rsidR="00150557" w:rsidRPr="00FC1897">
              <w:rPr>
                <w:rStyle w:val="Hipervnculo"/>
                <w:b/>
                <w:noProof/>
              </w:rPr>
              <w:t>TransactionManager</w:t>
            </w:r>
            <w:r w:rsidR="00150557">
              <w:rPr>
                <w:noProof/>
                <w:webHidden/>
              </w:rPr>
              <w:tab/>
            </w:r>
            <w:r w:rsidR="00150557">
              <w:rPr>
                <w:noProof/>
                <w:webHidden/>
              </w:rPr>
              <w:fldChar w:fldCharType="begin"/>
            </w:r>
            <w:r w:rsidR="00150557">
              <w:rPr>
                <w:noProof/>
                <w:webHidden/>
              </w:rPr>
              <w:instrText xml:space="preserve"> PAGEREF _Toc43392869 \h </w:instrText>
            </w:r>
            <w:r w:rsidR="00150557">
              <w:rPr>
                <w:noProof/>
                <w:webHidden/>
              </w:rPr>
            </w:r>
            <w:r w:rsidR="00150557">
              <w:rPr>
                <w:noProof/>
                <w:webHidden/>
              </w:rPr>
              <w:fldChar w:fldCharType="separate"/>
            </w:r>
            <w:r w:rsidR="00531D80">
              <w:rPr>
                <w:noProof/>
                <w:webHidden/>
              </w:rPr>
              <w:t>7</w:t>
            </w:r>
            <w:r w:rsidR="00150557">
              <w:rPr>
                <w:noProof/>
                <w:webHidden/>
              </w:rPr>
              <w:fldChar w:fldCharType="end"/>
            </w:r>
          </w:hyperlink>
        </w:p>
        <w:p w14:paraId="6EE3B737" w14:textId="4E721AC1" w:rsidR="00150557" w:rsidRDefault="002878B0">
          <w:pPr>
            <w:pStyle w:val="TDC3"/>
            <w:tabs>
              <w:tab w:val="right" w:leader="dot" w:pos="9019"/>
            </w:tabs>
            <w:rPr>
              <w:rFonts w:asciiTheme="minorHAnsi" w:eastAsiaTheme="minorEastAsia" w:hAnsiTheme="minorHAnsi" w:cstheme="minorBidi"/>
              <w:noProof/>
              <w:lang w:val="es-MX"/>
            </w:rPr>
          </w:pPr>
          <w:hyperlink w:anchor="_Toc43392870" w:history="1">
            <w:r w:rsidR="00150557" w:rsidRPr="00FC1897">
              <w:rPr>
                <w:rStyle w:val="Hipervnculo"/>
                <w:b/>
                <w:noProof/>
              </w:rPr>
              <w:t>Rapprochement :</w:t>
            </w:r>
            <w:r w:rsidR="00150557">
              <w:rPr>
                <w:noProof/>
                <w:webHidden/>
              </w:rPr>
              <w:tab/>
            </w:r>
            <w:r w:rsidR="00150557">
              <w:rPr>
                <w:noProof/>
                <w:webHidden/>
              </w:rPr>
              <w:fldChar w:fldCharType="begin"/>
            </w:r>
            <w:r w:rsidR="00150557">
              <w:rPr>
                <w:noProof/>
                <w:webHidden/>
              </w:rPr>
              <w:instrText xml:space="preserve"> PAGEREF _Toc43392870 \h </w:instrText>
            </w:r>
            <w:r w:rsidR="00150557">
              <w:rPr>
                <w:noProof/>
                <w:webHidden/>
              </w:rPr>
            </w:r>
            <w:r w:rsidR="00150557">
              <w:rPr>
                <w:noProof/>
                <w:webHidden/>
              </w:rPr>
              <w:fldChar w:fldCharType="separate"/>
            </w:r>
            <w:r w:rsidR="00531D80">
              <w:rPr>
                <w:noProof/>
                <w:webHidden/>
              </w:rPr>
              <w:t>8</w:t>
            </w:r>
            <w:r w:rsidR="00150557">
              <w:rPr>
                <w:noProof/>
                <w:webHidden/>
              </w:rPr>
              <w:fldChar w:fldCharType="end"/>
            </w:r>
          </w:hyperlink>
        </w:p>
        <w:p w14:paraId="30F8B0CB" w14:textId="67811C04" w:rsidR="00150557" w:rsidRDefault="002878B0">
          <w:pPr>
            <w:pStyle w:val="TDC3"/>
            <w:tabs>
              <w:tab w:val="right" w:leader="dot" w:pos="9019"/>
            </w:tabs>
            <w:rPr>
              <w:rFonts w:asciiTheme="minorHAnsi" w:eastAsiaTheme="minorEastAsia" w:hAnsiTheme="minorHAnsi" w:cstheme="minorBidi"/>
              <w:noProof/>
              <w:lang w:val="es-MX"/>
            </w:rPr>
          </w:pPr>
          <w:hyperlink w:anchor="_Toc43392871" w:history="1">
            <w:r w:rsidR="00150557" w:rsidRPr="00FC1897">
              <w:rPr>
                <w:rStyle w:val="Hipervnculo"/>
                <w:b/>
                <w:noProof/>
              </w:rPr>
              <w:t>Architecture Compte/Transaction.</w:t>
            </w:r>
            <w:r w:rsidR="00150557">
              <w:rPr>
                <w:noProof/>
                <w:webHidden/>
              </w:rPr>
              <w:tab/>
            </w:r>
            <w:r w:rsidR="00150557">
              <w:rPr>
                <w:noProof/>
                <w:webHidden/>
              </w:rPr>
              <w:fldChar w:fldCharType="begin"/>
            </w:r>
            <w:r w:rsidR="00150557">
              <w:rPr>
                <w:noProof/>
                <w:webHidden/>
              </w:rPr>
              <w:instrText xml:space="preserve"> PAGEREF _Toc43392871 \h </w:instrText>
            </w:r>
            <w:r w:rsidR="00150557">
              <w:rPr>
                <w:noProof/>
                <w:webHidden/>
              </w:rPr>
            </w:r>
            <w:r w:rsidR="00150557">
              <w:rPr>
                <w:noProof/>
                <w:webHidden/>
              </w:rPr>
              <w:fldChar w:fldCharType="separate"/>
            </w:r>
            <w:r w:rsidR="00531D80">
              <w:rPr>
                <w:noProof/>
                <w:webHidden/>
              </w:rPr>
              <w:t>8</w:t>
            </w:r>
            <w:r w:rsidR="00150557">
              <w:rPr>
                <w:noProof/>
                <w:webHidden/>
              </w:rPr>
              <w:fldChar w:fldCharType="end"/>
            </w:r>
          </w:hyperlink>
        </w:p>
        <w:p w14:paraId="4FA3204E" w14:textId="6D591564" w:rsidR="00150557" w:rsidRDefault="002878B0">
          <w:pPr>
            <w:pStyle w:val="TDC2"/>
            <w:tabs>
              <w:tab w:val="right" w:leader="dot" w:pos="9019"/>
            </w:tabs>
            <w:rPr>
              <w:rFonts w:asciiTheme="minorHAnsi" w:eastAsiaTheme="minorEastAsia" w:hAnsiTheme="minorHAnsi" w:cstheme="minorBidi"/>
              <w:noProof/>
              <w:lang w:val="es-MX"/>
            </w:rPr>
          </w:pPr>
          <w:hyperlink w:anchor="_Toc43392872" w:history="1">
            <w:r w:rsidR="00150557" w:rsidRPr="00FC1897">
              <w:rPr>
                <w:rStyle w:val="Hipervnculo"/>
                <w:noProof/>
              </w:rPr>
              <w:t>Architecture de l’interface :</w:t>
            </w:r>
            <w:r w:rsidR="00150557">
              <w:rPr>
                <w:noProof/>
                <w:webHidden/>
              </w:rPr>
              <w:tab/>
            </w:r>
            <w:r w:rsidR="00150557">
              <w:rPr>
                <w:noProof/>
                <w:webHidden/>
              </w:rPr>
              <w:fldChar w:fldCharType="begin"/>
            </w:r>
            <w:r w:rsidR="00150557">
              <w:rPr>
                <w:noProof/>
                <w:webHidden/>
              </w:rPr>
              <w:instrText xml:space="preserve"> PAGEREF _Toc43392872 \h </w:instrText>
            </w:r>
            <w:r w:rsidR="00150557">
              <w:rPr>
                <w:noProof/>
                <w:webHidden/>
              </w:rPr>
            </w:r>
            <w:r w:rsidR="00150557">
              <w:rPr>
                <w:noProof/>
                <w:webHidden/>
              </w:rPr>
              <w:fldChar w:fldCharType="separate"/>
            </w:r>
            <w:r w:rsidR="00531D80">
              <w:rPr>
                <w:noProof/>
                <w:webHidden/>
              </w:rPr>
              <w:t>8</w:t>
            </w:r>
            <w:r w:rsidR="00150557">
              <w:rPr>
                <w:noProof/>
                <w:webHidden/>
              </w:rPr>
              <w:fldChar w:fldCharType="end"/>
            </w:r>
          </w:hyperlink>
        </w:p>
        <w:p w14:paraId="401B31E5" w14:textId="64828F08" w:rsidR="00150557" w:rsidRDefault="002878B0">
          <w:pPr>
            <w:pStyle w:val="TDC3"/>
            <w:tabs>
              <w:tab w:val="right" w:leader="dot" w:pos="9019"/>
            </w:tabs>
            <w:rPr>
              <w:rFonts w:asciiTheme="minorHAnsi" w:eastAsiaTheme="minorEastAsia" w:hAnsiTheme="minorHAnsi" w:cstheme="minorBidi"/>
              <w:noProof/>
              <w:lang w:val="es-MX"/>
            </w:rPr>
          </w:pPr>
          <w:hyperlink w:anchor="_Toc43392873" w:history="1">
            <w:r w:rsidR="00150557" w:rsidRPr="00FC1897">
              <w:rPr>
                <w:rStyle w:val="Hipervnculo"/>
                <w:b/>
                <w:noProof/>
              </w:rPr>
              <w:t>Main Window</w:t>
            </w:r>
            <w:r w:rsidR="00150557">
              <w:rPr>
                <w:noProof/>
                <w:webHidden/>
              </w:rPr>
              <w:tab/>
            </w:r>
            <w:r w:rsidR="00150557">
              <w:rPr>
                <w:noProof/>
                <w:webHidden/>
              </w:rPr>
              <w:fldChar w:fldCharType="begin"/>
            </w:r>
            <w:r w:rsidR="00150557">
              <w:rPr>
                <w:noProof/>
                <w:webHidden/>
              </w:rPr>
              <w:instrText xml:space="preserve"> PAGEREF _Toc43392873 \h </w:instrText>
            </w:r>
            <w:r w:rsidR="00150557">
              <w:rPr>
                <w:noProof/>
                <w:webHidden/>
              </w:rPr>
            </w:r>
            <w:r w:rsidR="00150557">
              <w:rPr>
                <w:noProof/>
                <w:webHidden/>
              </w:rPr>
              <w:fldChar w:fldCharType="separate"/>
            </w:r>
            <w:r w:rsidR="00531D80">
              <w:rPr>
                <w:noProof/>
                <w:webHidden/>
              </w:rPr>
              <w:t>8</w:t>
            </w:r>
            <w:r w:rsidR="00150557">
              <w:rPr>
                <w:noProof/>
                <w:webHidden/>
              </w:rPr>
              <w:fldChar w:fldCharType="end"/>
            </w:r>
          </w:hyperlink>
        </w:p>
        <w:p w14:paraId="6E55E4B2" w14:textId="09093B8C" w:rsidR="00150557" w:rsidRDefault="002878B0">
          <w:pPr>
            <w:pStyle w:val="TDC3"/>
            <w:tabs>
              <w:tab w:val="right" w:leader="dot" w:pos="9019"/>
            </w:tabs>
            <w:rPr>
              <w:rFonts w:asciiTheme="minorHAnsi" w:eastAsiaTheme="minorEastAsia" w:hAnsiTheme="minorHAnsi" w:cstheme="minorBidi"/>
              <w:noProof/>
              <w:lang w:val="es-MX"/>
            </w:rPr>
          </w:pPr>
          <w:hyperlink w:anchor="_Toc43392874" w:history="1">
            <w:r w:rsidR="00150557" w:rsidRPr="00FC1897">
              <w:rPr>
                <w:rStyle w:val="Hipervnculo"/>
                <w:b/>
                <w:noProof/>
              </w:rPr>
              <w:t>Add Compte Dialog</w:t>
            </w:r>
            <w:r w:rsidR="00150557">
              <w:rPr>
                <w:noProof/>
                <w:webHidden/>
              </w:rPr>
              <w:tab/>
            </w:r>
            <w:r w:rsidR="00150557">
              <w:rPr>
                <w:noProof/>
                <w:webHidden/>
              </w:rPr>
              <w:fldChar w:fldCharType="begin"/>
            </w:r>
            <w:r w:rsidR="00150557">
              <w:rPr>
                <w:noProof/>
                <w:webHidden/>
              </w:rPr>
              <w:instrText xml:space="preserve"> PAGEREF _Toc43392874 \h </w:instrText>
            </w:r>
            <w:r w:rsidR="00150557">
              <w:rPr>
                <w:noProof/>
                <w:webHidden/>
              </w:rPr>
            </w:r>
            <w:r w:rsidR="00150557">
              <w:rPr>
                <w:noProof/>
                <w:webHidden/>
              </w:rPr>
              <w:fldChar w:fldCharType="separate"/>
            </w:r>
            <w:r w:rsidR="00531D80">
              <w:rPr>
                <w:noProof/>
                <w:webHidden/>
              </w:rPr>
              <w:t>9</w:t>
            </w:r>
            <w:r w:rsidR="00150557">
              <w:rPr>
                <w:noProof/>
                <w:webHidden/>
              </w:rPr>
              <w:fldChar w:fldCharType="end"/>
            </w:r>
          </w:hyperlink>
        </w:p>
        <w:p w14:paraId="70337DF1" w14:textId="643D3ACF" w:rsidR="00150557" w:rsidRDefault="002878B0">
          <w:pPr>
            <w:pStyle w:val="TDC3"/>
            <w:tabs>
              <w:tab w:val="right" w:leader="dot" w:pos="9019"/>
            </w:tabs>
            <w:rPr>
              <w:rFonts w:asciiTheme="minorHAnsi" w:eastAsiaTheme="minorEastAsia" w:hAnsiTheme="minorHAnsi" w:cstheme="minorBidi"/>
              <w:noProof/>
              <w:lang w:val="es-MX"/>
            </w:rPr>
          </w:pPr>
          <w:hyperlink w:anchor="_Toc43392875" w:history="1">
            <w:r w:rsidR="00150557" w:rsidRPr="00FC1897">
              <w:rPr>
                <w:rStyle w:val="Hipervnculo"/>
                <w:b/>
                <w:noProof/>
              </w:rPr>
              <w:t>Add Transfert Dialog</w:t>
            </w:r>
            <w:r w:rsidR="00150557">
              <w:rPr>
                <w:noProof/>
                <w:webHidden/>
              </w:rPr>
              <w:tab/>
            </w:r>
            <w:r w:rsidR="00150557">
              <w:rPr>
                <w:noProof/>
                <w:webHidden/>
              </w:rPr>
              <w:fldChar w:fldCharType="begin"/>
            </w:r>
            <w:r w:rsidR="00150557">
              <w:rPr>
                <w:noProof/>
                <w:webHidden/>
              </w:rPr>
              <w:instrText xml:space="preserve"> PAGEREF _Toc43392875 \h </w:instrText>
            </w:r>
            <w:r w:rsidR="00150557">
              <w:rPr>
                <w:noProof/>
                <w:webHidden/>
              </w:rPr>
            </w:r>
            <w:r w:rsidR="00150557">
              <w:rPr>
                <w:noProof/>
                <w:webHidden/>
              </w:rPr>
              <w:fldChar w:fldCharType="separate"/>
            </w:r>
            <w:r w:rsidR="00531D80">
              <w:rPr>
                <w:noProof/>
                <w:webHidden/>
              </w:rPr>
              <w:t>9</w:t>
            </w:r>
            <w:r w:rsidR="00150557">
              <w:rPr>
                <w:noProof/>
                <w:webHidden/>
              </w:rPr>
              <w:fldChar w:fldCharType="end"/>
            </w:r>
          </w:hyperlink>
        </w:p>
        <w:p w14:paraId="02737B5E" w14:textId="2D588326" w:rsidR="00150557" w:rsidRDefault="002878B0">
          <w:pPr>
            <w:pStyle w:val="TDC3"/>
            <w:tabs>
              <w:tab w:val="right" w:leader="dot" w:pos="9019"/>
            </w:tabs>
            <w:rPr>
              <w:rFonts w:asciiTheme="minorHAnsi" w:eastAsiaTheme="minorEastAsia" w:hAnsiTheme="minorHAnsi" w:cstheme="minorBidi"/>
              <w:noProof/>
              <w:lang w:val="es-MX"/>
            </w:rPr>
          </w:pPr>
          <w:hyperlink w:anchor="_Toc43392876" w:history="1">
            <w:r w:rsidR="00150557" w:rsidRPr="00FC1897">
              <w:rPr>
                <w:rStyle w:val="Hipervnculo"/>
                <w:b/>
                <w:noProof/>
              </w:rPr>
              <w:t>Choisir Passif Dialog</w:t>
            </w:r>
            <w:r w:rsidR="00150557">
              <w:rPr>
                <w:noProof/>
                <w:webHidden/>
              </w:rPr>
              <w:tab/>
            </w:r>
            <w:r w:rsidR="00150557">
              <w:rPr>
                <w:noProof/>
                <w:webHidden/>
              </w:rPr>
              <w:fldChar w:fldCharType="begin"/>
            </w:r>
            <w:r w:rsidR="00150557">
              <w:rPr>
                <w:noProof/>
                <w:webHidden/>
              </w:rPr>
              <w:instrText xml:space="preserve"> PAGEREF _Toc43392876 \h </w:instrText>
            </w:r>
            <w:r w:rsidR="00150557">
              <w:rPr>
                <w:noProof/>
                <w:webHidden/>
              </w:rPr>
            </w:r>
            <w:r w:rsidR="00150557">
              <w:rPr>
                <w:noProof/>
                <w:webHidden/>
              </w:rPr>
              <w:fldChar w:fldCharType="separate"/>
            </w:r>
            <w:r w:rsidR="00531D80">
              <w:rPr>
                <w:noProof/>
                <w:webHidden/>
              </w:rPr>
              <w:t>9</w:t>
            </w:r>
            <w:r w:rsidR="00150557">
              <w:rPr>
                <w:noProof/>
                <w:webHidden/>
              </w:rPr>
              <w:fldChar w:fldCharType="end"/>
            </w:r>
          </w:hyperlink>
        </w:p>
        <w:p w14:paraId="23507F85" w14:textId="5E728B60" w:rsidR="00150557" w:rsidRDefault="002878B0">
          <w:pPr>
            <w:pStyle w:val="TDC3"/>
            <w:tabs>
              <w:tab w:val="right" w:leader="dot" w:pos="9019"/>
            </w:tabs>
            <w:rPr>
              <w:rFonts w:asciiTheme="minorHAnsi" w:eastAsiaTheme="minorEastAsia" w:hAnsiTheme="minorHAnsi" w:cstheme="minorBidi"/>
              <w:noProof/>
              <w:lang w:val="es-MX"/>
            </w:rPr>
          </w:pPr>
          <w:hyperlink w:anchor="_Toc43392877" w:history="1">
            <w:r w:rsidR="00150557" w:rsidRPr="00FC1897">
              <w:rPr>
                <w:rStyle w:val="Hipervnculo"/>
                <w:b/>
                <w:noProof/>
              </w:rPr>
              <w:t>Rapprochement Dialog</w:t>
            </w:r>
            <w:r w:rsidR="00150557">
              <w:rPr>
                <w:noProof/>
                <w:webHidden/>
              </w:rPr>
              <w:tab/>
            </w:r>
            <w:r w:rsidR="00150557">
              <w:rPr>
                <w:noProof/>
                <w:webHidden/>
              </w:rPr>
              <w:fldChar w:fldCharType="begin"/>
            </w:r>
            <w:r w:rsidR="00150557">
              <w:rPr>
                <w:noProof/>
                <w:webHidden/>
              </w:rPr>
              <w:instrText xml:space="preserve"> PAGEREF _Toc43392877 \h </w:instrText>
            </w:r>
            <w:r w:rsidR="00150557">
              <w:rPr>
                <w:noProof/>
                <w:webHidden/>
              </w:rPr>
            </w:r>
            <w:r w:rsidR="00150557">
              <w:rPr>
                <w:noProof/>
                <w:webHidden/>
              </w:rPr>
              <w:fldChar w:fldCharType="separate"/>
            </w:r>
            <w:r w:rsidR="00531D80">
              <w:rPr>
                <w:noProof/>
                <w:webHidden/>
              </w:rPr>
              <w:t>9</w:t>
            </w:r>
            <w:r w:rsidR="00150557">
              <w:rPr>
                <w:noProof/>
                <w:webHidden/>
              </w:rPr>
              <w:fldChar w:fldCharType="end"/>
            </w:r>
          </w:hyperlink>
        </w:p>
        <w:p w14:paraId="6238D7E6" w14:textId="6E8E559D" w:rsidR="00150557" w:rsidRDefault="002878B0">
          <w:pPr>
            <w:pStyle w:val="TDC3"/>
            <w:tabs>
              <w:tab w:val="right" w:leader="dot" w:pos="9019"/>
            </w:tabs>
            <w:rPr>
              <w:rFonts w:asciiTheme="minorHAnsi" w:eastAsiaTheme="minorEastAsia" w:hAnsiTheme="minorHAnsi" w:cstheme="minorBidi"/>
              <w:noProof/>
              <w:lang w:val="es-MX"/>
            </w:rPr>
          </w:pPr>
          <w:hyperlink w:anchor="_Toc43392878" w:history="1">
            <w:r w:rsidR="00150557" w:rsidRPr="00FC1897">
              <w:rPr>
                <w:rStyle w:val="Hipervnculo"/>
                <w:b/>
                <w:noProof/>
              </w:rPr>
              <w:t>Saisir Rapprochement Dialog</w:t>
            </w:r>
            <w:r w:rsidR="00150557">
              <w:rPr>
                <w:noProof/>
                <w:webHidden/>
              </w:rPr>
              <w:tab/>
            </w:r>
            <w:r w:rsidR="00150557">
              <w:rPr>
                <w:noProof/>
                <w:webHidden/>
              </w:rPr>
              <w:fldChar w:fldCharType="begin"/>
            </w:r>
            <w:r w:rsidR="00150557">
              <w:rPr>
                <w:noProof/>
                <w:webHidden/>
              </w:rPr>
              <w:instrText xml:space="preserve"> PAGEREF _Toc43392878 \h </w:instrText>
            </w:r>
            <w:r w:rsidR="00150557">
              <w:rPr>
                <w:noProof/>
                <w:webHidden/>
              </w:rPr>
            </w:r>
            <w:r w:rsidR="00150557">
              <w:rPr>
                <w:noProof/>
                <w:webHidden/>
              </w:rPr>
              <w:fldChar w:fldCharType="separate"/>
            </w:r>
            <w:r w:rsidR="00531D80">
              <w:rPr>
                <w:noProof/>
                <w:webHidden/>
              </w:rPr>
              <w:t>9</w:t>
            </w:r>
            <w:r w:rsidR="00150557">
              <w:rPr>
                <w:noProof/>
                <w:webHidden/>
              </w:rPr>
              <w:fldChar w:fldCharType="end"/>
            </w:r>
          </w:hyperlink>
        </w:p>
        <w:p w14:paraId="39BF8772" w14:textId="2DAAE327" w:rsidR="00150557" w:rsidRDefault="002878B0">
          <w:pPr>
            <w:pStyle w:val="TDC1"/>
            <w:tabs>
              <w:tab w:val="right" w:leader="dot" w:pos="9019"/>
            </w:tabs>
            <w:rPr>
              <w:rFonts w:asciiTheme="minorHAnsi" w:eastAsiaTheme="minorEastAsia" w:hAnsiTheme="minorHAnsi" w:cstheme="minorBidi"/>
              <w:noProof/>
              <w:lang w:val="es-MX"/>
            </w:rPr>
          </w:pPr>
          <w:hyperlink w:anchor="_Toc43392879" w:history="1">
            <w:r w:rsidR="00150557" w:rsidRPr="00FC1897">
              <w:rPr>
                <w:rStyle w:val="Hipervnculo"/>
                <w:b/>
                <w:noProof/>
              </w:rPr>
              <w:t>Evolutivité du logiciel</w:t>
            </w:r>
            <w:r w:rsidR="00150557">
              <w:rPr>
                <w:noProof/>
                <w:webHidden/>
              </w:rPr>
              <w:tab/>
            </w:r>
            <w:r w:rsidR="00150557">
              <w:rPr>
                <w:noProof/>
                <w:webHidden/>
              </w:rPr>
              <w:fldChar w:fldCharType="begin"/>
            </w:r>
            <w:r w:rsidR="00150557">
              <w:rPr>
                <w:noProof/>
                <w:webHidden/>
              </w:rPr>
              <w:instrText xml:space="preserve"> PAGEREF _Toc43392879 \h </w:instrText>
            </w:r>
            <w:r w:rsidR="00150557">
              <w:rPr>
                <w:noProof/>
                <w:webHidden/>
              </w:rPr>
            </w:r>
            <w:r w:rsidR="00150557">
              <w:rPr>
                <w:noProof/>
                <w:webHidden/>
              </w:rPr>
              <w:fldChar w:fldCharType="separate"/>
            </w:r>
            <w:r w:rsidR="00531D80">
              <w:rPr>
                <w:noProof/>
                <w:webHidden/>
              </w:rPr>
              <w:t>10</w:t>
            </w:r>
            <w:r w:rsidR="00150557">
              <w:rPr>
                <w:noProof/>
                <w:webHidden/>
              </w:rPr>
              <w:fldChar w:fldCharType="end"/>
            </w:r>
          </w:hyperlink>
        </w:p>
        <w:p w14:paraId="03BBE1AE" w14:textId="19A51C4A" w:rsidR="00150557" w:rsidRDefault="002878B0">
          <w:pPr>
            <w:pStyle w:val="TDC2"/>
            <w:tabs>
              <w:tab w:val="right" w:leader="dot" w:pos="9019"/>
            </w:tabs>
            <w:rPr>
              <w:rFonts w:asciiTheme="minorHAnsi" w:eastAsiaTheme="minorEastAsia" w:hAnsiTheme="minorHAnsi" w:cstheme="minorBidi"/>
              <w:noProof/>
              <w:lang w:val="es-MX"/>
            </w:rPr>
          </w:pPr>
          <w:hyperlink w:anchor="_Toc43392880" w:history="1">
            <w:r w:rsidR="00150557" w:rsidRPr="00FC1897">
              <w:rPr>
                <w:rStyle w:val="Hipervnculo"/>
                <w:b/>
                <w:noProof/>
              </w:rPr>
              <w:t>Composite</w:t>
            </w:r>
            <w:r w:rsidR="00150557">
              <w:rPr>
                <w:noProof/>
                <w:webHidden/>
              </w:rPr>
              <w:tab/>
            </w:r>
            <w:r w:rsidR="00150557">
              <w:rPr>
                <w:noProof/>
                <w:webHidden/>
              </w:rPr>
              <w:fldChar w:fldCharType="begin"/>
            </w:r>
            <w:r w:rsidR="00150557">
              <w:rPr>
                <w:noProof/>
                <w:webHidden/>
              </w:rPr>
              <w:instrText xml:space="preserve"> PAGEREF _Toc43392880 \h </w:instrText>
            </w:r>
            <w:r w:rsidR="00150557">
              <w:rPr>
                <w:noProof/>
                <w:webHidden/>
              </w:rPr>
            </w:r>
            <w:r w:rsidR="00150557">
              <w:rPr>
                <w:noProof/>
                <w:webHidden/>
              </w:rPr>
              <w:fldChar w:fldCharType="separate"/>
            </w:r>
            <w:r w:rsidR="00531D80">
              <w:rPr>
                <w:noProof/>
                <w:webHidden/>
              </w:rPr>
              <w:t>10</w:t>
            </w:r>
            <w:r w:rsidR="00150557">
              <w:rPr>
                <w:noProof/>
                <w:webHidden/>
              </w:rPr>
              <w:fldChar w:fldCharType="end"/>
            </w:r>
          </w:hyperlink>
        </w:p>
        <w:p w14:paraId="59CD8BB4" w14:textId="677FD3CA" w:rsidR="00150557" w:rsidRDefault="002878B0">
          <w:pPr>
            <w:pStyle w:val="TDC2"/>
            <w:tabs>
              <w:tab w:val="right" w:leader="dot" w:pos="9019"/>
            </w:tabs>
            <w:rPr>
              <w:rFonts w:asciiTheme="minorHAnsi" w:eastAsiaTheme="minorEastAsia" w:hAnsiTheme="minorHAnsi" w:cstheme="minorBidi"/>
              <w:noProof/>
              <w:lang w:val="es-MX"/>
            </w:rPr>
          </w:pPr>
          <w:hyperlink w:anchor="_Toc43392881" w:history="1">
            <w:r w:rsidR="00150557" w:rsidRPr="00FC1897">
              <w:rPr>
                <w:rStyle w:val="Hipervnculo"/>
                <w:b/>
                <w:noProof/>
              </w:rPr>
              <w:t>Factory</w:t>
            </w:r>
            <w:r w:rsidR="00150557">
              <w:rPr>
                <w:noProof/>
                <w:webHidden/>
              </w:rPr>
              <w:tab/>
            </w:r>
            <w:r w:rsidR="00150557">
              <w:rPr>
                <w:noProof/>
                <w:webHidden/>
              </w:rPr>
              <w:fldChar w:fldCharType="begin"/>
            </w:r>
            <w:r w:rsidR="00150557">
              <w:rPr>
                <w:noProof/>
                <w:webHidden/>
              </w:rPr>
              <w:instrText xml:space="preserve"> PAGEREF _Toc43392881 \h </w:instrText>
            </w:r>
            <w:r w:rsidR="00150557">
              <w:rPr>
                <w:noProof/>
                <w:webHidden/>
              </w:rPr>
            </w:r>
            <w:r w:rsidR="00150557">
              <w:rPr>
                <w:noProof/>
                <w:webHidden/>
              </w:rPr>
              <w:fldChar w:fldCharType="separate"/>
            </w:r>
            <w:r w:rsidR="00531D80">
              <w:rPr>
                <w:noProof/>
                <w:webHidden/>
              </w:rPr>
              <w:t>10</w:t>
            </w:r>
            <w:r w:rsidR="00150557">
              <w:rPr>
                <w:noProof/>
                <w:webHidden/>
              </w:rPr>
              <w:fldChar w:fldCharType="end"/>
            </w:r>
          </w:hyperlink>
        </w:p>
        <w:p w14:paraId="3D755AC6" w14:textId="72DBA394" w:rsidR="00150557" w:rsidRDefault="002878B0">
          <w:pPr>
            <w:pStyle w:val="TDC2"/>
            <w:tabs>
              <w:tab w:val="right" w:leader="dot" w:pos="9019"/>
            </w:tabs>
            <w:rPr>
              <w:rFonts w:asciiTheme="minorHAnsi" w:eastAsiaTheme="minorEastAsia" w:hAnsiTheme="minorHAnsi" w:cstheme="minorBidi"/>
              <w:noProof/>
              <w:lang w:val="es-MX"/>
            </w:rPr>
          </w:pPr>
          <w:hyperlink w:anchor="_Toc43392882" w:history="1">
            <w:r w:rsidR="00150557" w:rsidRPr="00FC1897">
              <w:rPr>
                <w:rStyle w:val="Hipervnculo"/>
                <w:b/>
                <w:noProof/>
              </w:rPr>
              <w:t>Polymorphisme (classes comptes)</w:t>
            </w:r>
            <w:r w:rsidR="00150557">
              <w:rPr>
                <w:noProof/>
                <w:webHidden/>
              </w:rPr>
              <w:tab/>
            </w:r>
            <w:r w:rsidR="00150557">
              <w:rPr>
                <w:noProof/>
                <w:webHidden/>
              </w:rPr>
              <w:fldChar w:fldCharType="begin"/>
            </w:r>
            <w:r w:rsidR="00150557">
              <w:rPr>
                <w:noProof/>
                <w:webHidden/>
              </w:rPr>
              <w:instrText xml:space="preserve"> PAGEREF _Toc43392882 \h </w:instrText>
            </w:r>
            <w:r w:rsidR="00150557">
              <w:rPr>
                <w:noProof/>
                <w:webHidden/>
              </w:rPr>
            </w:r>
            <w:r w:rsidR="00150557">
              <w:rPr>
                <w:noProof/>
                <w:webHidden/>
              </w:rPr>
              <w:fldChar w:fldCharType="separate"/>
            </w:r>
            <w:r w:rsidR="00531D80">
              <w:rPr>
                <w:noProof/>
                <w:webHidden/>
              </w:rPr>
              <w:t>10</w:t>
            </w:r>
            <w:r w:rsidR="00150557">
              <w:rPr>
                <w:noProof/>
                <w:webHidden/>
              </w:rPr>
              <w:fldChar w:fldCharType="end"/>
            </w:r>
          </w:hyperlink>
        </w:p>
        <w:p w14:paraId="5A28245C" w14:textId="21129F9F" w:rsidR="00150557" w:rsidRDefault="002878B0">
          <w:pPr>
            <w:pStyle w:val="TDC2"/>
            <w:tabs>
              <w:tab w:val="right" w:leader="dot" w:pos="9019"/>
            </w:tabs>
            <w:rPr>
              <w:rFonts w:asciiTheme="minorHAnsi" w:eastAsiaTheme="minorEastAsia" w:hAnsiTheme="minorHAnsi" w:cstheme="minorBidi"/>
              <w:noProof/>
              <w:lang w:val="es-MX"/>
            </w:rPr>
          </w:pPr>
          <w:hyperlink w:anchor="_Toc43392883" w:history="1">
            <w:r w:rsidR="00150557" w:rsidRPr="00FC1897">
              <w:rPr>
                <w:rStyle w:val="Hipervnculo"/>
                <w:b/>
                <w:noProof/>
              </w:rPr>
              <w:t>Séparation frontend/backend (permet de faire évoluer les 2 indépendamment)</w:t>
            </w:r>
            <w:r w:rsidR="00150557">
              <w:rPr>
                <w:noProof/>
                <w:webHidden/>
              </w:rPr>
              <w:tab/>
            </w:r>
            <w:r w:rsidR="00150557">
              <w:rPr>
                <w:noProof/>
                <w:webHidden/>
              </w:rPr>
              <w:fldChar w:fldCharType="begin"/>
            </w:r>
            <w:r w:rsidR="00150557">
              <w:rPr>
                <w:noProof/>
                <w:webHidden/>
              </w:rPr>
              <w:instrText xml:space="preserve"> PAGEREF _Toc43392883 \h </w:instrText>
            </w:r>
            <w:r w:rsidR="00150557">
              <w:rPr>
                <w:noProof/>
                <w:webHidden/>
              </w:rPr>
            </w:r>
            <w:r w:rsidR="00150557">
              <w:rPr>
                <w:noProof/>
                <w:webHidden/>
              </w:rPr>
              <w:fldChar w:fldCharType="separate"/>
            </w:r>
            <w:r w:rsidR="00531D80">
              <w:rPr>
                <w:noProof/>
                <w:webHidden/>
              </w:rPr>
              <w:t>10</w:t>
            </w:r>
            <w:r w:rsidR="00150557">
              <w:rPr>
                <w:noProof/>
                <w:webHidden/>
              </w:rPr>
              <w:fldChar w:fldCharType="end"/>
            </w:r>
          </w:hyperlink>
        </w:p>
        <w:p w14:paraId="5107D3BC" w14:textId="3CFF0578" w:rsidR="00150557" w:rsidRDefault="002878B0">
          <w:pPr>
            <w:pStyle w:val="TDC2"/>
            <w:tabs>
              <w:tab w:val="right" w:leader="dot" w:pos="9019"/>
            </w:tabs>
            <w:rPr>
              <w:rFonts w:asciiTheme="minorHAnsi" w:eastAsiaTheme="minorEastAsia" w:hAnsiTheme="minorHAnsi" w:cstheme="minorBidi"/>
              <w:noProof/>
              <w:lang w:val="es-MX"/>
            </w:rPr>
          </w:pPr>
          <w:hyperlink w:anchor="_Toc43392884" w:history="1">
            <w:r w:rsidR="00150557" w:rsidRPr="00FC1897">
              <w:rPr>
                <w:rStyle w:val="Hipervnculo"/>
                <w:b/>
                <w:noProof/>
              </w:rPr>
              <w:t>Modularité des transactions</w:t>
            </w:r>
            <w:r w:rsidR="00150557">
              <w:rPr>
                <w:noProof/>
                <w:webHidden/>
              </w:rPr>
              <w:tab/>
            </w:r>
            <w:r w:rsidR="00150557">
              <w:rPr>
                <w:noProof/>
                <w:webHidden/>
              </w:rPr>
              <w:fldChar w:fldCharType="begin"/>
            </w:r>
            <w:r w:rsidR="00150557">
              <w:rPr>
                <w:noProof/>
                <w:webHidden/>
              </w:rPr>
              <w:instrText xml:space="preserve"> PAGEREF _Toc43392884 \h </w:instrText>
            </w:r>
            <w:r w:rsidR="00150557">
              <w:rPr>
                <w:noProof/>
                <w:webHidden/>
              </w:rPr>
            </w:r>
            <w:r w:rsidR="00150557">
              <w:rPr>
                <w:noProof/>
                <w:webHidden/>
              </w:rPr>
              <w:fldChar w:fldCharType="separate"/>
            </w:r>
            <w:r w:rsidR="00531D80">
              <w:rPr>
                <w:noProof/>
                <w:webHidden/>
              </w:rPr>
              <w:t>11</w:t>
            </w:r>
            <w:r w:rsidR="00150557">
              <w:rPr>
                <w:noProof/>
                <w:webHidden/>
              </w:rPr>
              <w:fldChar w:fldCharType="end"/>
            </w:r>
          </w:hyperlink>
        </w:p>
        <w:p w14:paraId="3452A5DE" w14:textId="6D53D395" w:rsidR="00150557" w:rsidRDefault="002878B0">
          <w:pPr>
            <w:pStyle w:val="TDC2"/>
            <w:tabs>
              <w:tab w:val="right" w:leader="dot" w:pos="9019"/>
            </w:tabs>
            <w:rPr>
              <w:rFonts w:asciiTheme="minorHAnsi" w:eastAsiaTheme="minorEastAsia" w:hAnsiTheme="minorHAnsi" w:cstheme="minorBidi"/>
              <w:noProof/>
              <w:lang w:val="es-MX"/>
            </w:rPr>
          </w:pPr>
          <w:hyperlink w:anchor="_Toc43392885" w:history="1">
            <w:r w:rsidR="00150557" w:rsidRPr="00FC1897">
              <w:rPr>
                <w:rStyle w:val="Hipervnculo"/>
                <w:b/>
                <w:noProof/>
              </w:rPr>
              <w:t>Beaucoup d’associations entre les classes.</w:t>
            </w:r>
            <w:r w:rsidR="00150557">
              <w:rPr>
                <w:noProof/>
                <w:webHidden/>
              </w:rPr>
              <w:tab/>
            </w:r>
            <w:r w:rsidR="00150557">
              <w:rPr>
                <w:noProof/>
                <w:webHidden/>
              </w:rPr>
              <w:fldChar w:fldCharType="begin"/>
            </w:r>
            <w:r w:rsidR="00150557">
              <w:rPr>
                <w:noProof/>
                <w:webHidden/>
              </w:rPr>
              <w:instrText xml:space="preserve"> PAGEREF _Toc43392885 \h </w:instrText>
            </w:r>
            <w:r w:rsidR="00150557">
              <w:rPr>
                <w:noProof/>
                <w:webHidden/>
              </w:rPr>
            </w:r>
            <w:r w:rsidR="00150557">
              <w:rPr>
                <w:noProof/>
                <w:webHidden/>
              </w:rPr>
              <w:fldChar w:fldCharType="separate"/>
            </w:r>
            <w:r w:rsidR="00531D80">
              <w:rPr>
                <w:noProof/>
                <w:webHidden/>
              </w:rPr>
              <w:t>11</w:t>
            </w:r>
            <w:r w:rsidR="00150557">
              <w:rPr>
                <w:noProof/>
                <w:webHidden/>
              </w:rPr>
              <w:fldChar w:fldCharType="end"/>
            </w:r>
          </w:hyperlink>
        </w:p>
        <w:p w14:paraId="61B215EE" w14:textId="59AE9844" w:rsidR="00150557" w:rsidRDefault="002878B0">
          <w:pPr>
            <w:pStyle w:val="TDC2"/>
            <w:tabs>
              <w:tab w:val="right" w:leader="dot" w:pos="9019"/>
            </w:tabs>
            <w:rPr>
              <w:rFonts w:asciiTheme="minorHAnsi" w:eastAsiaTheme="minorEastAsia" w:hAnsiTheme="minorHAnsi" w:cstheme="minorBidi"/>
              <w:noProof/>
              <w:lang w:val="es-MX"/>
            </w:rPr>
          </w:pPr>
          <w:hyperlink w:anchor="_Toc43392886" w:history="1">
            <w:r w:rsidR="00150557" w:rsidRPr="00FC1897">
              <w:rPr>
                <w:rStyle w:val="Hipervnculo"/>
                <w:b/>
                <w:noProof/>
              </w:rPr>
              <w:t>Système de fichier séparé</w:t>
            </w:r>
            <w:r w:rsidR="00150557">
              <w:rPr>
                <w:noProof/>
                <w:webHidden/>
              </w:rPr>
              <w:tab/>
            </w:r>
            <w:r w:rsidR="00150557">
              <w:rPr>
                <w:noProof/>
                <w:webHidden/>
              </w:rPr>
              <w:fldChar w:fldCharType="begin"/>
            </w:r>
            <w:r w:rsidR="00150557">
              <w:rPr>
                <w:noProof/>
                <w:webHidden/>
              </w:rPr>
              <w:instrText xml:space="preserve"> PAGEREF _Toc43392886 \h </w:instrText>
            </w:r>
            <w:r w:rsidR="00150557">
              <w:rPr>
                <w:noProof/>
                <w:webHidden/>
              </w:rPr>
            </w:r>
            <w:r w:rsidR="00150557">
              <w:rPr>
                <w:noProof/>
                <w:webHidden/>
              </w:rPr>
              <w:fldChar w:fldCharType="separate"/>
            </w:r>
            <w:r w:rsidR="00531D80">
              <w:rPr>
                <w:noProof/>
                <w:webHidden/>
              </w:rPr>
              <w:t>11</w:t>
            </w:r>
            <w:r w:rsidR="00150557">
              <w:rPr>
                <w:noProof/>
                <w:webHidden/>
              </w:rPr>
              <w:fldChar w:fldCharType="end"/>
            </w:r>
          </w:hyperlink>
        </w:p>
        <w:p w14:paraId="080034F7" w14:textId="18016C62" w:rsidR="00150557" w:rsidRDefault="002878B0">
          <w:pPr>
            <w:pStyle w:val="TDC1"/>
            <w:tabs>
              <w:tab w:val="right" w:leader="dot" w:pos="9019"/>
            </w:tabs>
            <w:rPr>
              <w:rFonts w:asciiTheme="minorHAnsi" w:eastAsiaTheme="minorEastAsia" w:hAnsiTheme="minorHAnsi" w:cstheme="minorBidi"/>
              <w:noProof/>
              <w:lang w:val="es-MX"/>
            </w:rPr>
          </w:pPr>
          <w:hyperlink w:anchor="_Toc43392887" w:history="1">
            <w:r w:rsidR="00150557" w:rsidRPr="00FC1897">
              <w:rPr>
                <w:rStyle w:val="Hipervnculo"/>
                <w:b/>
                <w:noProof/>
              </w:rPr>
              <w:t>Planning</w:t>
            </w:r>
            <w:r w:rsidR="00150557">
              <w:rPr>
                <w:noProof/>
                <w:webHidden/>
              </w:rPr>
              <w:tab/>
            </w:r>
            <w:r w:rsidR="00150557">
              <w:rPr>
                <w:noProof/>
                <w:webHidden/>
              </w:rPr>
              <w:fldChar w:fldCharType="begin"/>
            </w:r>
            <w:r w:rsidR="00150557">
              <w:rPr>
                <w:noProof/>
                <w:webHidden/>
              </w:rPr>
              <w:instrText xml:space="preserve"> PAGEREF _Toc43392887 \h </w:instrText>
            </w:r>
            <w:r w:rsidR="00150557">
              <w:rPr>
                <w:noProof/>
                <w:webHidden/>
              </w:rPr>
            </w:r>
            <w:r w:rsidR="00150557">
              <w:rPr>
                <w:noProof/>
                <w:webHidden/>
              </w:rPr>
              <w:fldChar w:fldCharType="separate"/>
            </w:r>
            <w:r w:rsidR="00531D80">
              <w:rPr>
                <w:noProof/>
                <w:webHidden/>
              </w:rPr>
              <w:t>12</w:t>
            </w:r>
            <w:r w:rsidR="00150557">
              <w:rPr>
                <w:noProof/>
                <w:webHidden/>
              </w:rPr>
              <w:fldChar w:fldCharType="end"/>
            </w:r>
          </w:hyperlink>
        </w:p>
        <w:p w14:paraId="0AFC919E" w14:textId="01BC0F58" w:rsidR="00150557" w:rsidRDefault="002878B0">
          <w:pPr>
            <w:pStyle w:val="TDC2"/>
            <w:tabs>
              <w:tab w:val="right" w:leader="dot" w:pos="9019"/>
            </w:tabs>
            <w:rPr>
              <w:rFonts w:asciiTheme="minorHAnsi" w:eastAsiaTheme="minorEastAsia" w:hAnsiTheme="minorHAnsi" w:cstheme="minorBidi"/>
              <w:noProof/>
              <w:lang w:val="es-MX"/>
            </w:rPr>
          </w:pPr>
          <w:hyperlink w:anchor="_Toc43392888" w:history="1">
            <w:r w:rsidR="00150557" w:rsidRPr="00FC1897">
              <w:rPr>
                <w:rStyle w:val="Hipervnculo"/>
                <w:b/>
                <w:noProof/>
              </w:rPr>
              <w:t>Description détaillée :</w:t>
            </w:r>
            <w:r w:rsidR="00150557">
              <w:rPr>
                <w:noProof/>
                <w:webHidden/>
              </w:rPr>
              <w:tab/>
            </w:r>
            <w:r w:rsidR="00150557">
              <w:rPr>
                <w:noProof/>
                <w:webHidden/>
              </w:rPr>
              <w:fldChar w:fldCharType="begin"/>
            </w:r>
            <w:r w:rsidR="00150557">
              <w:rPr>
                <w:noProof/>
                <w:webHidden/>
              </w:rPr>
              <w:instrText xml:space="preserve"> PAGEREF _Toc43392888 \h </w:instrText>
            </w:r>
            <w:r w:rsidR="00150557">
              <w:rPr>
                <w:noProof/>
                <w:webHidden/>
              </w:rPr>
            </w:r>
            <w:r w:rsidR="00150557">
              <w:rPr>
                <w:noProof/>
                <w:webHidden/>
              </w:rPr>
              <w:fldChar w:fldCharType="separate"/>
            </w:r>
            <w:r w:rsidR="00531D80">
              <w:rPr>
                <w:noProof/>
                <w:webHidden/>
              </w:rPr>
              <w:t>14</w:t>
            </w:r>
            <w:r w:rsidR="00150557">
              <w:rPr>
                <w:noProof/>
                <w:webHidden/>
              </w:rPr>
              <w:fldChar w:fldCharType="end"/>
            </w:r>
          </w:hyperlink>
        </w:p>
        <w:p w14:paraId="166B227B" w14:textId="2D93A061" w:rsidR="00150557" w:rsidRDefault="002878B0">
          <w:pPr>
            <w:pStyle w:val="TDC3"/>
            <w:tabs>
              <w:tab w:val="right" w:leader="dot" w:pos="9019"/>
            </w:tabs>
            <w:rPr>
              <w:rFonts w:asciiTheme="minorHAnsi" w:eastAsiaTheme="minorEastAsia" w:hAnsiTheme="minorHAnsi" w:cstheme="minorBidi"/>
              <w:noProof/>
              <w:lang w:val="es-MX"/>
            </w:rPr>
          </w:pPr>
          <w:hyperlink w:anchor="_Toc43392889" w:history="1">
            <w:r w:rsidR="00150557" w:rsidRPr="00FC1897">
              <w:rPr>
                <w:rStyle w:val="Hipervnculo"/>
                <w:b/>
                <w:noProof/>
              </w:rPr>
              <w:t>Sébastien Ambroziak:</w:t>
            </w:r>
            <w:r w:rsidR="00150557">
              <w:rPr>
                <w:noProof/>
                <w:webHidden/>
              </w:rPr>
              <w:tab/>
            </w:r>
            <w:r w:rsidR="00150557">
              <w:rPr>
                <w:noProof/>
                <w:webHidden/>
              </w:rPr>
              <w:fldChar w:fldCharType="begin"/>
            </w:r>
            <w:r w:rsidR="00150557">
              <w:rPr>
                <w:noProof/>
                <w:webHidden/>
              </w:rPr>
              <w:instrText xml:space="preserve"> PAGEREF _Toc43392889 \h </w:instrText>
            </w:r>
            <w:r w:rsidR="00150557">
              <w:rPr>
                <w:noProof/>
                <w:webHidden/>
              </w:rPr>
            </w:r>
            <w:r w:rsidR="00150557">
              <w:rPr>
                <w:noProof/>
                <w:webHidden/>
              </w:rPr>
              <w:fldChar w:fldCharType="separate"/>
            </w:r>
            <w:r w:rsidR="00531D80">
              <w:rPr>
                <w:noProof/>
                <w:webHidden/>
              </w:rPr>
              <w:t>14</w:t>
            </w:r>
            <w:r w:rsidR="00150557">
              <w:rPr>
                <w:noProof/>
                <w:webHidden/>
              </w:rPr>
              <w:fldChar w:fldCharType="end"/>
            </w:r>
          </w:hyperlink>
        </w:p>
        <w:p w14:paraId="2716987C" w14:textId="26735958" w:rsidR="00150557" w:rsidRDefault="002878B0">
          <w:pPr>
            <w:pStyle w:val="TDC3"/>
            <w:tabs>
              <w:tab w:val="right" w:leader="dot" w:pos="9019"/>
            </w:tabs>
            <w:rPr>
              <w:rFonts w:asciiTheme="minorHAnsi" w:eastAsiaTheme="minorEastAsia" w:hAnsiTheme="minorHAnsi" w:cstheme="minorBidi"/>
              <w:noProof/>
              <w:lang w:val="es-MX"/>
            </w:rPr>
          </w:pPr>
          <w:hyperlink w:anchor="_Toc43392890" w:history="1">
            <w:r w:rsidR="00150557" w:rsidRPr="00FC1897">
              <w:rPr>
                <w:rStyle w:val="Hipervnculo"/>
                <w:b/>
                <w:noProof/>
              </w:rPr>
              <w:t>Ruochen Chen:</w:t>
            </w:r>
            <w:r w:rsidR="00150557">
              <w:rPr>
                <w:noProof/>
                <w:webHidden/>
              </w:rPr>
              <w:tab/>
            </w:r>
            <w:r w:rsidR="00150557">
              <w:rPr>
                <w:noProof/>
                <w:webHidden/>
              </w:rPr>
              <w:fldChar w:fldCharType="begin"/>
            </w:r>
            <w:r w:rsidR="00150557">
              <w:rPr>
                <w:noProof/>
                <w:webHidden/>
              </w:rPr>
              <w:instrText xml:space="preserve"> PAGEREF _Toc43392890 \h </w:instrText>
            </w:r>
            <w:r w:rsidR="00150557">
              <w:rPr>
                <w:noProof/>
                <w:webHidden/>
              </w:rPr>
            </w:r>
            <w:r w:rsidR="00150557">
              <w:rPr>
                <w:noProof/>
                <w:webHidden/>
              </w:rPr>
              <w:fldChar w:fldCharType="separate"/>
            </w:r>
            <w:r w:rsidR="00531D80">
              <w:rPr>
                <w:noProof/>
                <w:webHidden/>
              </w:rPr>
              <w:t>14</w:t>
            </w:r>
            <w:r w:rsidR="00150557">
              <w:rPr>
                <w:noProof/>
                <w:webHidden/>
              </w:rPr>
              <w:fldChar w:fldCharType="end"/>
            </w:r>
          </w:hyperlink>
        </w:p>
        <w:p w14:paraId="28E491AF" w14:textId="0B9FBD8A" w:rsidR="00150557" w:rsidRDefault="002878B0">
          <w:pPr>
            <w:pStyle w:val="TDC3"/>
            <w:tabs>
              <w:tab w:val="right" w:leader="dot" w:pos="9019"/>
            </w:tabs>
            <w:rPr>
              <w:rFonts w:asciiTheme="minorHAnsi" w:eastAsiaTheme="minorEastAsia" w:hAnsiTheme="minorHAnsi" w:cstheme="minorBidi"/>
              <w:noProof/>
              <w:lang w:val="es-MX"/>
            </w:rPr>
          </w:pPr>
          <w:hyperlink w:anchor="_Toc43392891" w:history="1">
            <w:r w:rsidR="00150557" w:rsidRPr="00FC1897">
              <w:rPr>
                <w:rStyle w:val="Hipervnculo"/>
                <w:b/>
                <w:noProof/>
              </w:rPr>
              <w:t>Uriel Zuniga :</w:t>
            </w:r>
            <w:r w:rsidR="00150557">
              <w:rPr>
                <w:noProof/>
                <w:webHidden/>
              </w:rPr>
              <w:tab/>
            </w:r>
            <w:r w:rsidR="00150557">
              <w:rPr>
                <w:noProof/>
                <w:webHidden/>
              </w:rPr>
              <w:fldChar w:fldCharType="begin"/>
            </w:r>
            <w:r w:rsidR="00150557">
              <w:rPr>
                <w:noProof/>
                <w:webHidden/>
              </w:rPr>
              <w:instrText xml:space="preserve"> PAGEREF _Toc43392891 \h </w:instrText>
            </w:r>
            <w:r w:rsidR="00150557">
              <w:rPr>
                <w:noProof/>
                <w:webHidden/>
              </w:rPr>
            </w:r>
            <w:r w:rsidR="00150557">
              <w:rPr>
                <w:noProof/>
                <w:webHidden/>
              </w:rPr>
              <w:fldChar w:fldCharType="separate"/>
            </w:r>
            <w:r w:rsidR="00531D80">
              <w:rPr>
                <w:noProof/>
                <w:webHidden/>
              </w:rPr>
              <w:t>15</w:t>
            </w:r>
            <w:r w:rsidR="00150557">
              <w:rPr>
                <w:noProof/>
                <w:webHidden/>
              </w:rPr>
              <w:fldChar w:fldCharType="end"/>
            </w:r>
          </w:hyperlink>
        </w:p>
        <w:p w14:paraId="63B5A8BC" w14:textId="7AE42842" w:rsidR="00150557" w:rsidRDefault="002878B0">
          <w:pPr>
            <w:pStyle w:val="TDC3"/>
            <w:tabs>
              <w:tab w:val="right" w:leader="dot" w:pos="9019"/>
            </w:tabs>
            <w:rPr>
              <w:rFonts w:asciiTheme="minorHAnsi" w:eastAsiaTheme="minorEastAsia" w:hAnsiTheme="minorHAnsi" w:cstheme="minorBidi"/>
              <w:noProof/>
              <w:lang w:val="es-MX"/>
            </w:rPr>
          </w:pPr>
          <w:hyperlink w:anchor="_Toc43392892" w:history="1">
            <w:r w:rsidR="00150557" w:rsidRPr="00FC1897">
              <w:rPr>
                <w:rStyle w:val="Hipervnculo"/>
                <w:b/>
                <w:noProof/>
              </w:rPr>
              <w:t>Oumnia Ait El Hihi:</w:t>
            </w:r>
            <w:r w:rsidR="00150557">
              <w:rPr>
                <w:noProof/>
                <w:webHidden/>
              </w:rPr>
              <w:tab/>
            </w:r>
            <w:r w:rsidR="00150557">
              <w:rPr>
                <w:noProof/>
                <w:webHidden/>
              </w:rPr>
              <w:fldChar w:fldCharType="begin"/>
            </w:r>
            <w:r w:rsidR="00150557">
              <w:rPr>
                <w:noProof/>
                <w:webHidden/>
              </w:rPr>
              <w:instrText xml:space="preserve"> PAGEREF _Toc43392892 \h </w:instrText>
            </w:r>
            <w:r w:rsidR="00150557">
              <w:rPr>
                <w:noProof/>
                <w:webHidden/>
              </w:rPr>
            </w:r>
            <w:r w:rsidR="00150557">
              <w:rPr>
                <w:noProof/>
                <w:webHidden/>
              </w:rPr>
              <w:fldChar w:fldCharType="separate"/>
            </w:r>
            <w:r w:rsidR="00531D80">
              <w:rPr>
                <w:noProof/>
                <w:webHidden/>
              </w:rPr>
              <w:t>15</w:t>
            </w:r>
            <w:r w:rsidR="00150557">
              <w:rPr>
                <w:noProof/>
                <w:webHidden/>
              </w:rPr>
              <w:fldChar w:fldCharType="end"/>
            </w:r>
          </w:hyperlink>
        </w:p>
        <w:p w14:paraId="4B171D0C" w14:textId="1C361180" w:rsidR="00150557" w:rsidRDefault="002878B0">
          <w:pPr>
            <w:pStyle w:val="TDC1"/>
            <w:tabs>
              <w:tab w:val="right" w:leader="dot" w:pos="9019"/>
            </w:tabs>
            <w:rPr>
              <w:rFonts w:asciiTheme="minorHAnsi" w:eastAsiaTheme="minorEastAsia" w:hAnsiTheme="minorHAnsi" w:cstheme="minorBidi"/>
              <w:noProof/>
              <w:lang w:val="es-MX"/>
            </w:rPr>
          </w:pPr>
          <w:hyperlink w:anchor="_Toc43392893" w:history="1">
            <w:r w:rsidR="00150557" w:rsidRPr="00FC1897">
              <w:rPr>
                <w:rStyle w:val="Hipervnculo"/>
                <w:b/>
                <w:noProof/>
              </w:rPr>
              <w:t>Annexes</w:t>
            </w:r>
            <w:r w:rsidR="00150557">
              <w:rPr>
                <w:noProof/>
                <w:webHidden/>
              </w:rPr>
              <w:tab/>
            </w:r>
            <w:r w:rsidR="00150557">
              <w:rPr>
                <w:noProof/>
                <w:webHidden/>
              </w:rPr>
              <w:fldChar w:fldCharType="begin"/>
            </w:r>
            <w:r w:rsidR="00150557">
              <w:rPr>
                <w:noProof/>
                <w:webHidden/>
              </w:rPr>
              <w:instrText xml:space="preserve"> PAGEREF _Toc43392893 \h </w:instrText>
            </w:r>
            <w:r w:rsidR="00150557">
              <w:rPr>
                <w:noProof/>
                <w:webHidden/>
              </w:rPr>
            </w:r>
            <w:r w:rsidR="00150557">
              <w:rPr>
                <w:noProof/>
                <w:webHidden/>
              </w:rPr>
              <w:fldChar w:fldCharType="separate"/>
            </w:r>
            <w:r w:rsidR="00531D80">
              <w:rPr>
                <w:noProof/>
                <w:webHidden/>
              </w:rPr>
              <w:t>17</w:t>
            </w:r>
            <w:r w:rsidR="00150557">
              <w:rPr>
                <w:noProof/>
                <w:webHidden/>
              </w:rPr>
              <w:fldChar w:fldCharType="end"/>
            </w:r>
          </w:hyperlink>
        </w:p>
        <w:p w14:paraId="427E674A" w14:textId="50C22CA6" w:rsidR="007C0013" w:rsidRDefault="007C0013" w:rsidP="007C0013">
          <w:r>
            <w:rPr>
              <w:b/>
              <w:bCs/>
              <w:lang w:val="es-ES"/>
            </w:rPr>
            <w:fldChar w:fldCharType="end"/>
          </w:r>
        </w:p>
      </w:sdtContent>
    </w:sdt>
    <w:p w14:paraId="3C56028B" w14:textId="77777777" w:rsidR="007C0013" w:rsidRDefault="007C0013"/>
    <w:p w14:paraId="0A4880E7" w14:textId="77777777" w:rsidR="005436CB" w:rsidRPr="007C0013" w:rsidRDefault="007C0013" w:rsidP="007C0013">
      <w:pPr>
        <w:pStyle w:val="Ttulo1"/>
        <w:jc w:val="center"/>
        <w:rPr>
          <w:b/>
          <w:sz w:val="32"/>
          <w:szCs w:val="32"/>
        </w:rPr>
      </w:pPr>
      <w:bookmarkStart w:id="2" w:name="_Toc43392862"/>
      <w:r w:rsidRPr="007C0013">
        <w:rPr>
          <w:b/>
          <w:sz w:val="32"/>
          <w:szCs w:val="32"/>
        </w:rPr>
        <w:lastRenderedPageBreak/>
        <w:t>Résumé de l’application</w:t>
      </w:r>
      <w:bookmarkEnd w:id="2"/>
    </w:p>
    <w:p w14:paraId="1A85D4B1" w14:textId="77777777" w:rsidR="005436CB" w:rsidRDefault="002878B0">
      <w:pPr>
        <w:jc w:val="center"/>
        <w:rPr>
          <w:b/>
        </w:rPr>
      </w:pPr>
      <w:r>
        <w:pict w14:anchorId="04F52F6A">
          <v:rect id="_x0000_i1026" style="width:0;height:1.5pt" o:hralign="center" o:hrstd="t" o:hr="t" fillcolor="#a0a0a0" stroked="f"/>
        </w:pict>
      </w:r>
    </w:p>
    <w:p w14:paraId="1B3D5BAD" w14:textId="77777777" w:rsidR="005436CB" w:rsidRDefault="005436CB">
      <w:pPr>
        <w:jc w:val="center"/>
        <w:rPr>
          <w:b/>
        </w:rPr>
      </w:pPr>
    </w:p>
    <w:p w14:paraId="1BF2B95E" w14:textId="55F86E3A" w:rsidR="005436CB" w:rsidRDefault="007C0013">
      <w:pPr>
        <w:rPr>
          <w:sz w:val="20"/>
          <w:szCs w:val="20"/>
        </w:rPr>
      </w:pPr>
      <w:r>
        <w:rPr>
          <w:sz w:val="20"/>
          <w:szCs w:val="20"/>
        </w:rPr>
        <w:t>Notre programme permet :</w:t>
      </w:r>
    </w:p>
    <w:p w14:paraId="49BE037F" w14:textId="77777777" w:rsidR="005436CB" w:rsidRDefault="005436CB">
      <w:pPr>
        <w:rPr>
          <w:sz w:val="20"/>
          <w:szCs w:val="20"/>
        </w:rPr>
      </w:pPr>
    </w:p>
    <w:p w14:paraId="1998E965" w14:textId="77777777" w:rsidR="005436CB" w:rsidRDefault="007C0013">
      <w:pPr>
        <w:numPr>
          <w:ilvl w:val="0"/>
          <w:numId w:val="4"/>
        </w:numPr>
        <w:rPr>
          <w:sz w:val="20"/>
          <w:szCs w:val="20"/>
        </w:rPr>
      </w:pPr>
      <w:r>
        <w:rPr>
          <w:sz w:val="20"/>
          <w:szCs w:val="20"/>
        </w:rPr>
        <w:t>Ajouter des comptes</w:t>
      </w:r>
    </w:p>
    <w:p w14:paraId="1A3E7B65" w14:textId="77777777" w:rsidR="005436CB" w:rsidRDefault="007C0013">
      <w:pPr>
        <w:numPr>
          <w:ilvl w:val="0"/>
          <w:numId w:val="4"/>
        </w:numPr>
        <w:rPr>
          <w:sz w:val="20"/>
          <w:szCs w:val="20"/>
        </w:rPr>
      </w:pPr>
      <w:r>
        <w:rPr>
          <w:sz w:val="20"/>
          <w:szCs w:val="20"/>
        </w:rPr>
        <w:t>Supprimer des comptes</w:t>
      </w:r>
    </w:p>
    <w:p w14:paraId="6A1091E7" w14:textId="77777777" w:rsidR="005436CB" w:rsidRDefault="007C0013">
      <w:pPr>
        <w:numPr>
          <w:ilvl w:val="0"/>
          <w:numId w:val="4"/>
        </w:numPr>
        <w:rPr>
          <w:sz w:val="20"/>
          <w:szCs w:val="20"/>
        </w:rPr>
      </w:pPr>
      <w:r>
        <w:rPr>
          <w:sz w:val="20"/>
          <w:szCs w:val="20"/>
        </w:rPr>
        <w:t>Hiérarchiser des comptes</w:t>
      </w:r>
    </w:p>
    <w:p w14:paraId="18BA3E4F" w14:textId="77777777" w:rsidR="005436CB" w:rsidRDefault="007C0013">
      <w:pPr>
        <w:numPr>
          <w:ilvl w:val="0"/>
          <w:numId w:val="4"/>
        </w:numPr>
        <w:rPr>
          <w:sz w:val="20"/>
          <w:szCs w:val="20"/>
        </w:rPr>
      </w:pPr>
      <w:r>
        <w:rPr>
          <w:sz w:val="20"/>
          <w:szCs w:val="20"/>
        </w:rPr>
        <w:t>Ajouter Transactions</w:t>
      </w:r>
    </w:p>
    <w:p w14:paraId="3BF52C0D" w14:textId="77777777" w:rsidR="005436CB" w:rsidRDefault="007C0013">
      <w:pPr>
        <w:numPr>
          <w:ilvl w:val="0"/>
          <w:numId w:val="4"/>
        </w:numPr>
        <w:rPr>
          <w:sz w:val="20"/>
          <w:szCs w:val="20"/>
        </w:rPr>
      </w:pPr>
      <w:r>
        <w:rPr>
          <w:sz w:val="20"/>
          <w:szCs w:val="20"/>
        </w:rPr>
        <w:t>Supprimer Transactions</w:t>
      </w:r>
    </w:p>
    <w:p w14:paraId="47A7AFE9" w14:textId="77777777" w:rsidR="005436CB" w:rsidRDefault="007C0013">
      <w:pPr>
        <w:numPr>
          <w:ilvl w:val="0"/>
          <w:numId w:val="4"/>
        </w:numPr>
        <w:rPr>
          <w:sz w:val="20"/>
          <w:szCs w:val="20"/>
        </w:rPr>
      </w:pPr>
      <w:r>
        <w:rPr>
          <w:sz w:val="20"/>
          <w:szCs w:val="20"/>
        </w:rPr>
        <w:t>Modifier Transactions</w:t>
      </w:r>
    </w:p>
    <w:p w14:paraId="07145889" w14:textId="77777777" w:rsidR="005436CB" w:rsidRDefault="007C0013">
      <w:pPr>
        <w:numPr>
          <w:ilvl w:val="0"/>
          <w:numId w:val="4"/>
        </w:numPr>
        <w:rPr>
          <w:sz w:val="20"/>
          <w:szCs w:val="20"/>
        </w:rPr>
      </w:pPr>
      <w:r>
        <w:rPr>
          <w:sz w:val="20"/>
          <w:szCs w:val="20"/>
        </w:rPr>
        <w:t>Créer clôture</w:t>
      </w:r>
    </w:p>
    <w:p w14:paraId="32953FE9" w14:textId="77777777" w:rsidR="005436CB" w:rsidRDefault="007C0013">
      <w:pPr>
        <w:numPr>
          <w:ilvl w:val="0"/>
          <w:numId w:val="4"/>
        </w:numPr>
        <w:rPr>
          <w:sz w:val="20"/>
          <w:szCs w:val="20"/>
        </w:rPr>
      </w:pPr>
      <w:r>
        <w:rPr>
          <w:sz w:val="20"/>
          <w:szCs w:val="20"/>
        </w:rPr>
        <w:t>Rapprocher un compte</w:t>
      </w:r>
    </w:p>
    <w:p w14:paraId="22C193B4" w14:textId="77777777" w:rsidR="005436CB" w:rsidRDefault="007C0013">
      <w:pPr>
        <w:numPr>
          <w:ilvl w:val="0"/>
          <w:numId w:val="4"/>
        </w:numPr>
        <w:rPr>
          <w:sz w:val="20"/>
          <w:szCs w:val="20"/>
        </w:rPr>
      </w:pPr>
      <w:r>
        <w:rPr>
          <w:sz w:val="20"/>
          <w:szCs w:val="20"/>
        </w:rPr>
        <w:t>Éditer les documents de compatibilité</w:t>
      </w:r>
    </w:p>
    <w:p w14:paraId="774C33DC" w14:textId="77777777" w:rsidR="005436CB" w:rsidRDefault="007C0013">
      <w:pPr>
        <w:numPr>
          <w:ilvl w:val="0"/>
          <w:numId w:val="4"/>
        </w:numPr>
        <w:rPr>
          <w:sz w:val="20"/>
          <w:szCs w:val="20"/>
        </w:rPr>
      </w:pPr>
      <w:r>
        <w:rPr>
          <w:sz w:val="20"/>
          <w:szCs w:val="20"/>
        </w:rPr>
        <w:t>Gérer la persistance d’information</w:t>
      </w:r>
    </w:p>
    <w:p w14:paraId="416E6619" w14:textId="77777777" w:rsidR="005436CB" w:rsidRDefault="007C0013">
      <w:pPr>
        <w:numPr>
          <w:ilvl w:val="0"/>
          <w:numId w:val="4"/>
        </w:numPr>
        <w:rPr>
          <w:sz w:val="20"/>
          <w:szCs w:val="20"/>
        </w:rPr>
      </w:pPr>
      <w:r>
        <w:rPr>
          <w:sz w:val="20"/>
          <w:szCs w:val="20"/>
        </w:rPr>
        <w:t>Sauvegarder le contexte</w:t>
      </w:r>
    </w:p>
    <w:p w14:paraId="434FAB91" w14:textId="77777777" w:rsidR="005436CB" w:rsidRDefault="005436CB">
      <w:pPr>
        <w:jc w:val="both"/>
        <w:rPr>
          <w:sz w:val="20"/>
          <w:szCs w:val="20"/>
        </w:rPr>
      </w:pPr>
    </w:p>
    <w:p w14:paraId="6275B563" w14:textId="77777777" w:rsidR="005436CB" w:rsidRDefault="005436CB">
      <w:pPr>
        <w:jc w:val="both"/>
        <w:rPr>
          <w:sz w:val="20"/>
          <w:szCs w:val="20"/>
        </w:rPr>
      </w:pPr>
    </w:p>
    <w:p w14:paraId="58BC7D64" w14:textId="77777777" w:rsidR="005436CB" w:rsidRDefault="007C0013">
      <w:pPr>
        <w:jc w:val="both"/>
        <w:rPr>
          <w:sz w:val="20"/>
          <w:szCs w:val="20"/>
        </w:rPr>
      </w:pPr>
      <w:r>
        <w:rPr>
          <w:sz w:val="20"/>
          <w:szCs w:val="20"/>
        </w:rPr>
        <w:t>Le programme est initialisé à son premier démarrage avec un compte “Racine” uniquement. Ce compte constitue la base de notre arborescence auquel nous pouvons ajouter des comptes virtuels ou réels à l'aide du bouton “</w:t>
      </w:r>
      <w:proofErr w:type="spellStart"/>
      <w:r>
        <w:rPr>
          <w:sz w:val="20"/>
          <w:szCs w:val="20"/>
        </w:rPr>
        <w:t>Add</w:t>
      </w:r>
      <w:proofErr w:type="spellEnd"/>
      <w:r>
        <w:rPr>
          <w:sz w:val="20"/>
          <w:szCs w:val="20"/>
        </w:rPr>
        <w:t xml:space="preserve"> </w:t>
      </w:r>
      <w:proofErr w:type="spellStart"/>
      <w:r>
        <w:rPr>
          <w:sz w:val="20"/>
          <w:szCs w:val="20"/>
        </w:rPr>
        <w:t>Account</w:t>
      </w:r>
      <w:proofErr w:type="spellEnd"/>
      <w:r>
        <w:rPr>
          <w:sz w:val="20"/>
          <w:szCs w:val="20"/>
        </w:rPr>
        <w:t xml:space="preserve">” dans le menu </w:t>
      </w:r>
      <w:proofErr w:type="spellStart"/>
      <w:r>
        <w:rPr>
          <w:sz w:val="20"/>
          <w:szCs w:val="20"/>
        </w:rPr>
        <w:t>edit</w:t>
      </w:r>
      <w:proofErr w:type="spellEnd"/>
      <w:r>
        <w:rPr>
          <w:sz w:val="20"/>
          <w:szCs w:val="20"/>
        </w:rPr>
        <w:t>. Il est possible d’ouvrir de nouvelles fenêtres qui nous aideront à démarrer une nouvelle instance du programme.</w:t>
      </w:r>
    </w:p>
    <w:p w14:paraId="52234AC8" w14:textId="77777777" w:rsidR="005436CB" w:rsidRDefault="005436CB">
      <w:pPr>
        <w:jc w:val="both"/>
        <w:rPr>
          <w:sz w:val="20"/>
          <w:szCs w:val="20"/>
        </w:rPr>
      </w:pPr>
    </w:p>
    <w:p w14:paraId="2EF8B240" w14:textId="77777777" w:rsidR="005436CB" w:rsidRDefault="007C0013">
      <w:pPr>
        <w:jc w:val="both"/>
        <w:rPr>
          <w:sz w:val="20"/>
          <w:szCs w:val="20"/>
        </w:rPr>
      </w:pPr>
      <w:r>
        <w:rPr>
          <w:sz w:val="20"/>
          <w:szCs w:val="20"/>
        </w:rPr>
        <w:t xml:space="preserve">Il est possible de lire deux fichiers xml au début du programme grâce au boutons file/Open, un pour les comptes et un pour les transactions. Cela nous aidera à poursuivre notre travail plus tard sans perdre aucune information. Chacune des lectures des fichiers se fait avec différentes fonctions puisque les fichiers xml ont une structure différente pour sauvegarder le contexte. Nous avons été prudents avec les fonctions d'ajout de Transferts dans le </w:t>
      </w:r>
      <w:proofErr w:type="spellStart"/>
      <w:r>
        <w:rPr>
          <w:sz w:val="20"/>
          <w:szCs w:val="20"/>
        </w:rPr>
        <w:t>transactionManager</w:t>
      </w:r>
      <w:proofErr w:type="spellEnd"/>
      <w:r>
        <w:rPr>
          <w:sz w:val="20"/>
          <w:szCs w:val="20"/>
        </w:rPr>
        <w:t xml:space="preserve"> car si lors du chargement des fichiers, nous ajoutons à nouveau les transactions, nous modifierions les soldes réels des comptes associés, pour eux, une fonction a été créée qui ajoute des transactions au </w:t>
      </w:r>
      <w:proofErr w:type="spellStart"/>
      <w:r>
        <w:rPr>
          <w:sz w:val="20"/>
          <w:szCs w:val="20"/>
        </w:rPr>
        <w:t>TransfertManager</w:t>
      </w:r>
      <w:proofErr w:type="spellEnd"/>
      <w:r>
        <w:rPr>
          <w:sz w:val="20"/>
          <w:szCs w:val="20"/>
        </w:rPr>
        <w:t xml:space="preserve"> sans modifier </w:t>
      </w:r>
      <w:proofErr w:type="gramStart"/>
      <w:r>
        <w:rPr>
          <w:sz w:val="20"/>
          <w:szCs w:val="20"/>
        </w:rPr>
        <w:t>le  solde</w:t>
      </w:r>
      <w:proofErr w:type="gramEnd"/>
      <w:r>
        <w:rPr>
          <w:sz w:val="20"/>
          <w:szCs w:val="20"/>
        </w:rPr>
        <w:t>.</w:t>
      </w:r>
    </w:p>
    <w:p w14:paraId="15DB01B1" w14:textId="77777777" w:rsidR="005436CB" w:rsidRDefault="005436CB">
      <w:pPr>
        <w:jc w:val="both"/>
        <w:rPr>
          <w:sz w:val="20"/>
          <w:szCs w:val="20"/>
        </w:rPr>
      </w:pPr>
    </w:p>
    <w:p w14:paraId="0DDC9EDF" w14:textId="77777777" w:rsidR="005436CB" w:rsidRDefault="007C0013">
      <w:pPr>
        <w:jc w:val="both"/>
        <w:rPr>
          <w:sz w:val="20"/>
          <w:szCs w:val="20"/>
        </w:rPr>
      </w:pPr>
      <w:r>
        <w:rPr>
          <w:sz w:val="20"/>
          <w:szCs w:val="20"/>
        </w:rPr>
        <w:t xml:space="preserve">Le programme permet donc de créer et modifier et supprimer </w:t>
      </w:r>
      <w:proofErr w:type="gramStart"/>
      <w:r>
        <w:rPr>
          <w:sz w:val="20"/>
          <w:szCs w:val="20"/>
        </w:rPr>
        <w:t>des transaction</w:t>
      </w:r>
      <w:proofErr w:type="gramEnd"/>
      <w:r>
        <w:rPr>
          <w:sz w:val="20"/>
          <w:szCs w:val="20"/>
        </w:rPr>
        <w:t xml:space="preserve"> entre plusieurs compte à l’aide des boutons implémentés dans le menu Edit. Il est possible d’afficher toutes transactions ou uniquement celles d’un compte dans l’interface à l’aide du menu Show. Le menu Edit permet aussi de rapprocher un compte à une date sélectionné et d’effectuer des clôtures de compte. Enfin il est possible de générer des rapports </w:t>
      </w:r>
      <w:proofErr w:type="spellStart"/>
      <w:r>
        <w:rPr>
          <w:sz w:val="20"/>
          <w:szCs w:val="20"/>
        </w:rPr>
        <w:t>pdf</w:t>
      </w:r>
      <w:proofErr w:type="spellEnd"/>
      <w:r>
        <w:rPr>
          <w:sz w:val="20"/>
          <w:szCs w:val="20"/>
        </w:rPr>
        <w:t xml:space="preserve"> et de sauvegarder le contexte de l’application en sauvegardant le fichier xml des comptes et des transferts.</w:t>
      </w:r>
    </w:p>
    <w:p w14:paraId="63C793FF" w14:textId="77777777" w:rsidR="005436CB" w:rsidRDefault="005436CB">
      <w:pPr>
        <w:jc w:val="both"/>
        <w:rPr>
          <w:sz w:val="20"/>
          <w:szCs w:val="20"/>
        </w:rPr>
      </w:pPr>
    </w:p>
    <w:p w14:paraId="7A85864F" w14:textId="77777777" w:rsidR="005436CB" w:rsidRDefault="007C0013">
      <w:pPr>
        <w:jc w:val="both"/>
        <w:rPr>
          <w:sz w:val="20"/>
          <w:szCs w:val="20"/>
        </w:rPr>
      </w:pPr>
      <w:r>
        <w:rPr>
          <w:sz w:val="20"/>
          <w:szCs w:val="20"/>
        </w:rPr>
        <w:t>Les fonctions qui n’ont pu être implémentées sont :</w:t>
      </w:r>
    </w:p>
    <w:p w14:paraId="6F7E7B62" w14:textId="77777777" w:rsidR="005436CB" w:rsidRDefault="005436CB">
      <w:pPr>
        <w:jc w:val="both"/>
        <w:rPr>
          <w:sz w:val="20"/>
          <w:szCs w:val="20"/>
        </w:rPr>
      </w:pPr>
    </w:p>
    <w:p w14:paraId="62505403" w14:textId="77777777" w:rsidR="005436CB" w:rsidRDefault="007C0013">
      <w:pPr>
        <w:numPr>
          <w:ilvl w:val="0"/>
          <w:numId w:val="1"/>
        </w:numPr>
        <w:jc w:val="both"/>
        <w:rPr>
          <w:sz w:val="20"/>
          <w:szCs w:val="20"/>
        </w:rPr>
      </w:pPr>
      <w:r>
        <w:rPr>
          <w:sz w:val="20"/>
          <w:szCs w:val="20"/>
        </w:rPr>
        <w:t xml:space="preserve">Génération des </w:t>
      </w:r>
      <w:proofErr w:type="spellStart"/>
      <w:r>
        <w:rPr>
          <w:sz w:val="20"/>
          <w:szCs w:val="20"/>
        </w:rPr>
        <w:t>des</w:t>
      </w:r>
      <w:proofErr w:type="spellEnd"/>
      <w:r>
        <w:rPr>
          <w:sz w:val="20"/>
          <w:szCs w:val="20"/>
        </w:rPr>
        <w:t xml:space="preserve"> rapport </w:t>
      </w:r>
      <w:proofErr w:type="spellStart"/>
      <w:r>
        <w:rPr>
          <w:sz w:val="20"/>
          <w:szCs w:val="20"/>
        </w:rPr>
        <w:t>pdf</w:t>
      </w:r>
      <w:proofErr w:type="spellEnd"/>
      <w:r>
        <w:rPr>
          <w:sz w:val="20"/>
          <w:szCs w:val="20"/>
        </w:rPr>
        <w:t xml:space="preserve"> des rapprochements</w:t>
      </w:r>
    </w:p>
    <w:p w14:paraId="3EB3E935" w14:textId="77777777" w:rsidR="005436CB" w:rsidRDefault="007C0013">
      <w:pPr>
        <w:numPr>
          <w:ilvl w:val="0"/>
          <w:numId w:val="1"/>
        </w:numPr>
        <w:jc w:val="both"/>
        <w:rPr>
          <w:sz w:val="20"/>
          <w:szCs w:val="20"/>
        </w:rPr>
      </w:pPr>
      <w:r>
        <w:rPr>
          <w:sz w:val="20"/>
          <w:szCs w:val="20"/>
        </w:rPr>
        <w:t>Sauvegarde de contexte des rapprochement (enregistrement sous forme de fichier xml non implémenté)</w:t>
      </w:r>
    </w:p>
    <w:p w14:paraId="1706623C" w14:textId="77777777" w:rsidR="005436CB" w:rsidRDefault="005436CB">
      <w:pPr>
        <w:jc w:val="both"/>
      </w:pPr>
    </w:p>
    <w:p w14:paraId="6AF35250" w14:textId="77777777" w:rsidR="005436CB" w:rsidRDefault="005436CB"/>
    <w:p w14:paraId="13A9C1F3" w14:textId="77777777" w:rsidR="005436CB" w:rsidRDefault="005436CB"/>
    <w:p w14:paraId="7282368E" w14:textId="77777777" w:rsidR="005436CB" w:rsidRDefault="005436CB"/>
    <w:p w14:paraId="0873D708" w14:textId="77777777" w:rsidR="005436CB" w:rsidRDefault="005436CB"/>
    <w:p w14:paraId="11065DC2" w14:textId="77777777" w:rsidR="005436CB" w:rsidRDefault="005436CB" w:rsidP="007C0013">
      <w:pPr>
        <w:rPr>
          <w:b/>
        </w:rPr>
      </w:pPr>
    </w:p>
    <w:p w14:paraId="3C47A462" w14:textId="77777777" w:rsidR="005436CB" w:rsidRPr="007C0013" w:rsidRDefault="007C0013" w:rsidP="007C0013">
      <w:pPr>
        <w:pStyle w:val="Ttulo1"/>
        <w:jc w:val="center"/>
        <w:rPr>
          <w:b/>
          <w:sz w:val="32"/>
          <w:szCs w:val="32"/>
        </w:rPr>
      </w:pPr>
      <w:bookmarkStart w:id="3" w:name="_Toc43392863"/>
      <w:r w:rsidRPr="007C0013">
        <w:rPr>
          <w:b/>
          <w:sz w:val="32"/>
          <w:szCs w:val="32"/>
        </w:rPr>
        <w:lastRenderedPageBreak/>
        <w:t>Architecture</w:t>
      </w:r>
      <w:bookmarkEnd w:id="3"/>
    </w:p>
    <w:p w14:paraId="237A1354" w14:textId="77777777" w:rsidR="005436CB" w:rsidRDefault="002878B0">
      <w:pPr>
        <w:jc w:val="center"/>
      </w:pPr>
      <w:r>
        <w:pict w14:anchorId="4D28B413">
          <v:rect id="_x0000_i1027" style="width:0;height:1.5pt" o:hralign="center" o:hrstd="t" o:hr="t" fillcolor="#a0a0a0" stroked="f"/>
        </w:pict>
      </w:r>
    </w:p>
    <w:p w14:paraId="1D443B2F" w14:textId="77777777" w:rsidR="005436CB" w:rsidRDefault="005436CB">
      <w:pPr>
        <w:jc w:val="center"/>
        <w:rPr>
          <w:b/>
        </w:rPr>
      </w:pPr>
    </w:p>
    <w:p w14:paraId="5D9F405B" w14:textId="77777777" w:rsidR="005436CB" w:rsidRDefault="007C0013">
      <w:pPr>
        <w:jc w:val="center"/>
      </w:pPr>
      <w:proofErr w:type="spellStart"/>
      <w:r>
        <w:rPr>
          <w:i/>
        </w:rPr>
        <w:t>Img</w:t>
      </w:r>
      <w:proofErr w:type="spellEnd"/>
      <w:r>
        <w:rPr>
          <w:i/>
        </w:rPr>
        <w:t xml:space="preserve"> 1.1 Diagramme des classes</w:t>
      </w:r>
      <w:r>
        <w:rPr>
          <w:noProof/>
        </w:rPr>
        <w:drawing>
          <wp:anchor distT="114300" distB="114300" distL="114300" distR="114300" simplePos="0" relativeHeight="251661312" behindDoc="0" locked="0" layoutInCell="1" hidden="0" allowOverlap="1" wp14:anchorId="2D910A14" wp14:editId="303C7E8D">
            <wp:simplePos x="0" y="0"/>
            <wp:positionH relativeFrom="column">
              <wp:posOffset>-452437</wp:posOffset>
            </wp:positionH>
            <wp:positionV relativeFrom="paragraph">
              <wp:posOffset>171450</wp:posOffset>
            </wp:positionV>
            <wp:extent cx="6634163" cy="6905560"/>
            <wp:effectExtent l="0" t="0" r="0" b="0"/>
            <wp:wrapSquare wrapText="bothSides" distT="114300" distB="114300" distL="114300" distR="11430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6634163" cy="6905560"/>
                    </a:xfrm>
                    <a:prstGeom prst="rect">
                      <a:avLst/>
                    </a:prstGeom>
                    <a:ln/>
                  </pic:spPr>
                </pic:pic>
              </a:graphicData>
            </a:graphic>
          </wp:anchor>
        </w:drawing>
      </w:r>
    </w:p>
    <w:p w14:paraId="4174CB6F" w14:textId="77777777" w:rsidR="005436CB" w:rsidRDefault="005436CB">
      <w:pPr>
        <w:jc w:val="both"/>
      </w:pPr>
    </w:p>
    <w:p w14:paraId="38AD3C23" w14:textId="77777777" w:rsidR="005436CB" w:rsidRDefault="005436CB">
      <w:pPr>
        <w:jc w:val="both"/>
      </w:pPr>
    </w:p>
    <w:p w14:paraId="68E8EA3F" w14:textId="77777777" w:rsidR="005436CB" w:rsidRPr="007C0013" w:rsidRDefault="007C0013" w:rsidP="007C0013">
      <w:pPr>
        <w:pStyle w:val="Ttulo2"/>
        <w:rPr>
          <w:color w:val="4A86E8"/>
          <w:sz w:val="28"/>
          <w:szCs w:val="28"/>
        </w:rPr>
      </w:pPr>
      <w:bookmarkStart w:id="4" w:name="_6o9ij3ua3ivx" w:colFirst="0" w:colLast="0"/>
      <w:bookmarkStart w:id="5" w:name="_Toc43392864"/>
      <w:bookmarkEnd w:id="4"/>
      <w:r w:rsidRPr="007C0013">
        <w:rPr>
          <w:color w:val="4A86E8"/>
          <w:sz w:val="28"/>
          <w:szCs w:val="28"/>
        </w:rPr>
        <w:lastRenderedPageBreak/>
        <w:t>Architecture des classes :</w:t>
      </w:r>
      <w:bookmarkEnd w:id="5"/>
    </w:p>
    <w:p w14:paraId="4A6F636E" w14:textId="77777777" w:rsidR="005436CB" w:rsidRDefault="005436CB">
      <w:pPr>
        <w:jc w:val="both"/>
      </w:pPr>
    </w:p>
    <w:p w14:paraId="2E46460F" w14:textId="77777777" w:rsidR="005436CB" w:rsidRDefault="007C0013" w:rsidP="007C0013">
      <w:pPr>
        <w:pStyle w:val="Ttulo3"/>
      </w:pPr>
      <w:bookmarkStart w:id="6" w:name="_Toc43392865"/>
      <w:r w:rsidRPr="007C0013">
        <w:rPr>
          <w:b/>
          <w:sz w:val="24"/>
          <w:szCs w:val="24"/>
        </w:rPr>
        <w:t xml:space="preserve">Compte </w:t>
      </w:r>
      <w:r>
        <w:rPr>
          <w:b/>
        </w:rPr>
        <w:t>:</w:t>
      </w:r>
      <w:bookmarkEnd w:id="6"/>
      <w:r>
        <w:rPr>
          <w:b/>
        </w:rPr>
        <w:t xml:space="preserve"> </w:t>
      </w:r>
    </w:p>
    <w:p w14:paraId="58FA71C8" w14:textId="77777777" w:rsidR="005436CB" w:rsidRDefault="005436CB">
      <w:pPr>
        <w:jc w:val="both"/>
      </w:pPr>
    </w:p>
    <w:p w14:paraId="1AEBF8AC" w14:textId="77777777" w:rsidR="005436CB" w:rsidRDefault="007C0013">
      <w:pPr>
        <w:ind w:firstLine="720"/>
        <w:jc w:val="both"/>
      </w:pPr>
      <w:r>
        <w:t>Concernant la gestion des comptes et des transactions, nous étions partis de l'idée que les classes “</w:t>
      </w:r>
      <w:proofErr w:type="spellStart"/>
      <w:r>
        <w:t>TransfertManager</w:t>
      </w:r>
      <w:proofErr w:type="spellEnd"/>
      <w:r>
        <w:t>” et “</w:t>
      </w:r>
      <w:proofErr w:type="spellStart"/>
      <w:r>
        <w:t>CompteManager</w:t>
      </w:r>
      <w:proofErr w:type="spellEnd"/>
      <w:r>
        <w:t xml:space="preserve">” devaient avoir un design pattern </w:t>
      </w:r>
      <w:proofErr w:type="spellStart"/>
      <w:r>
        <w:t>iterator</w:t>
      </w:r>
      <w:proofErr w:type="spellEnd"/>
      <w:r>
        <w:t xml:space="preserve"> Singleton mais peu de temps après, lors du développement du programme dans Qt, nous avons créé une fonction qui s'initialise et nous permet de travailler avec deux fenêtres en même temps, nous avons donc décidé qu'il était préférable de supprimer ces conceptions de notre architecture.</w:t>
      </w:r>
    </w:p>
    <w:p w14:paraId="69AFB15A" w14:textId="77777777" w:rsidR="005436CB" w:rsidRDefault="005436CB">
      <w:pPr>
        <w:jc w:val="both"/>
      </w:pPr>
    </w:p>
    <w:p w14:paraId="1433C5DB" w14:textId="77777777" w:rsidR="005436CB" w:rsidRDefault="007C0013">
      <w:pPr>
        <w:jc w:val="both"/>
      </w:pPr>
      <w:r>
        <w:t xml:space="preserve">Afin de parcourir les listes, la liste </w:t>
      </w:r>
      <w:proofErr w:type="spellStart"/>
      <w:r>
        <w:t>QMultiMap</w:t>
      </w:r>
      <w:proofErr w:type="spellEnd"/>
      <w:r>
        <w:t xml:space="preserve"> et d'autres structures de données, nous préférons normalement que les classes héritent directement de ces structures de données afin que nous puissions facilement utiliser des méthodes comme </w:t>
      </w:r>
      <w:proofErr w:type="spellStart"/>
      <w:r>
        <w:t>begin</w:t>
      </w:r>
      <w:proofErr w:type="spellEnd"/>
      <w:r>
        <w:t xml:space="preserve"> () ou end () de cette façon, nous pouvons facilement connaître le début et la fin de nos structures.</w:t>
      </w:r>
    </w:p>
    <w:p w14:paraId="213A1536" w14:textId="77777777" w:rsidR="005436CB" w:rsidRDefault="005436CB">
      <w:pPr>
        <w:jc w:val="both"/>
      </w:pPr>
    </w:p>
    <w:p w14:paraId="4C4C8A5D" w14:textId="3E7472BD" w:rsidR="005436CB" w:rsidRDefault="007C0013">
      <w:pPr>
        <w:ind w:firstLine="720"/>
        <w:jc w:val="both"/>
      </w:pPr>
      <w:r>
        <w:t xml:space="preserve">Le logiciel nécessitant de gérer les comptes avec une arborescence, après consultation des différents designs pattern existants nous nous sommes </w:t>
      </w:r>
      <w:r w:rsidR="00150557">
        <w:t>orientés</w:t>
      </w:r>
      <w:r>
        <w:t xml:space="preserve"> vers le design pattern </w:t>
      </w:r>
      <w:r>
        <w:rPr>
          <w:b/>
        </w:rPr>
        <w:t xml:space="preserve">Composite. </w:t>
      </w:r>
      <w:r>
        <w:t xml:space="preserve">En effet, ce design pattern permet une représentation de dossiers et sous dossiers ainsi que des fichiers, cette structure s’adapte donc parfaitement à la gestion de compte demandé en représentant un “compte réel” comme un fichier et un “compte virtuel” comme un dossier. Le compte racine ainsi que les différents types de comptes réels et virtuels peuvent être implémentés. Comme le montre notre diagramme de classe, nous avons implémenté les </w:t>
      </w:r>
      <w:proofErr w:type="spellStart"/>
      <w:r>
        <w:t>quatres</w:t>
      </w:r>
      <w:proofErr w:type="spellEnd"/>
      <w:r>
        <w:t xml:space="preserve"> types de compte réel en les faisant hériter de la classe Compte (représentant un compte réel et un fichier de base dans notre composite).</w:t>
      </w:r>
    </w:p>
    <w:p w14:paraId="2F64F225" w14:textId="77777777" w:rsidR="005436CB" w:rsidRDefault="005436CB">
      <w:pPr>
        <w:ind w:firstLine="720"/>
        <w:jc w:val="both"/>
      </w:pPr>
    </w:p>
    <w:p w14:paraId="4EAA3F8B" w14:textId="0340ADED" w:rsidR="005436CB" w:rsidRDefault="007C0013">
      <w:pPr>
        <w:ind w:firstLine="720"/>
        <w:jc w:val="both"/>
      </w:pPr>
      <w:r>
        <w:t xml:space="preserve">Nous n’avons pas fait de comptes virtuels particuliers par héritages car ils ne requièrent pas de fonctionnement particulier, seul un attribut “_type” </w:t>
      </w:r>
      <w:proofErr w:type="spellStart"/>
      <w:r>
        <w:t>à</w:t>
      </w:r>
      <w:proofErr w:type="spellEnd"/>
      <w:r>
        <w:t xml:space="preserve"> été implémenté, il permet de contenir le type d’un compte en chaine de caractère, dans notre cas pour les compte virtuels nous utiliserons que les type (“Racine”,”Actif”,”Passif”,”</w:t>
      </w:r>
      <w:proofErr w:type="spellStart"/>
      <w:r>
        <w:t>Depense</w:t>
      </w:r>
      <w:proofErr w:type="spellEnd"/>
      <w:r>
        <w:t xml:space="preserve">”,”Recette”) si nécessaire le type peut être testé dans les fonctions pour attribuer des comportement particuliers à ces comptes, mais cela n’est pas souvent nécessaire dans notre cas. Nous avons donc préféré garder une seule classe compte virtuel plutôt et de tester quand nécessaire le type du compte au lieu de de faire 5 héritages pour des dossiers qui fonctionnent de la même manière.  Concernant les Comptes réels, la classe Compte a été implémentée, représentant un compte réel sans type permettant de définir les méthodes communes de tous les comptes réels. Les comptes de différents types ont été implémentés par héritage pour permettre de modifier </w:t>
      </w:r>
      <w:r w:rsidR="00150557">
        <w:t>leurs fonctionnements</w:t>
      </w:r>
      <w:r>
        <w:t xml:space="preserve"> au niveau des opérations (inversées pour les </w:t>
      </w:r>
      <w:r w:rsidR="00150557">
        <w:t>comptes de</w:t>
      </w:r>
      <w:r>
        <w:t xml:space="preserve"> dépenses et d’actifs). Un </w:t>
      </w:r>
      <w:r w:rsidR="00150557">
        <w:t>des inconvénients</w:t>
      </w:r>
      <w:r>
        <w:t xml:space="preserve"> de cet héritage est que pour créer un compte réel, il faut appeler le constructeur d’un type de compte ce qui peut rajouter de la complexité notamment dans la création des comptes, tel quel, il faut faire un “case” ou 4 “if” pour créer un compte du type choisi à partir d’une seule fonction.</w:t>
      </w:r>
    </w:p>
    <w:p w14:paraId="7454A9FC" w14:textId="77777777" w:rsidR="005436CB" w:rsidRDefault="005436CB">
      <w:pPr>
        <w:ind w:firstLine="720"/>
        <w:jc w:val="both"/>
      </w:pPr>
    </w:p>
    <w:p w14:paraId="6F0A175D" w14:textId="5FE19DC4" w:rsidR="005436CB" w:rsidRDefault="007C0013">
      <w:pPr>
        <w:ind w:firstLine="720"/>
        <w:jc w:val="both"/>
      </w:pPr>
      <w:r>
        <w:t xml:space="preserve">Cependant, nous avons implémenté le design pattern </w:t>
      </w:r>
      <w:proofErr w:type="spellStart"/>
      <w:r>
        <w:rPr>
          <w:b/>
        </w:rPr>
        <w:t>factory</w:t>
      </w:r>
      <w:proofErr w:type="spellEnd"/>
      <w:r>
        <w:rPr>
          <w:b/>
        </w:rPr>
        <w:t xml:space="preserve"> </w:t>
      </w:r>
      <w:r>
        <w:t xml:space="preserve">pour palier à ce problème. Le design pattern </w:t>
      </w:r>
      <w:proofErr w:type="spellStart"/>
      <w:r>
        <w:t>Factory</w:t>
      </w:r>
      <w:proofErr w:type="spellEnd"/>
      <w:r>
        <w:t xml:space="preserve">, ou </w:t>
      </w:r>
      <w:r>
        <w:rPr>
          <w:b/>
        </w:rPr>
        <w:t>Fabrique</w:t>
      </w:r>
      <w:r>
        <w:t xml:space="preserve"> est un design pattern permettant de </w:t>
      </w:r>
      <w:r>
        <w:lastRenderedPageBreak/>
        <w:t xml:space="preserve">séparer la création d'objets dérivant d'une classe mère de leur utilisation. De ce fait, on a alors la possibilité de créer </w:t>
      </w:r>
      <w:r w:rsidR="00150557">
        <w:t>plusieurs objets issus</w:t>
      </w:r>
      <w:r>
        <w:t xml:space="preserve"> d'une même classe mère. Nous nous sommes inspirés sur un modèle de “</w:t>
      </w:r>
      <w:proofErr w:type="spellStart"/>
      <w:r>
        <w:t>Toys</w:t>
      </w:r>
      <w:proofErr w:type="spellEnd"/>
      <w:r>
        <w:t>” qui suit le même principe que les différents types de comptes.</w:t>
      </w:r>
    </w:p>
    <w:p w14:paraId="712F3D7F" w14:textId="77777777" w:rsidR="005436CB" w:rsidRDefault="007C0013">
      <w:pPr>
        <w:jc w:val="both"/>
      </w:pPr>
      <w:r>
        <w:rPr>
          <w:noProof/>
        </w:rPr>
        <w:drawing>
          <wp:anchor distT="114300" distB="114300" distL="114300" distR="114300" simplePos="0" relativeHeight="251662336" behindDoc="0" locked="0" layoutInCell="1" hidden="0" allowOverlap="1" wp14:anchorId="1BCFC689" wp14:editId="0D002B0C">
            <wp:simplePos x="0" y="0"/>
            <wp:positionH relativeFrom="column">
              <wp:posOffset>1095375</wp:posOffset>
            </wp:positionH>
            <wp:positionV relativeFrom="paragraph">
              <wp:posOffset>133350</wp:posOffset>
            </wp:positionV>
            <wp:extent cx="3538538" cy="3609308"/>
            <wp:effectExtent l="0" t="0" r="0" b="0"/>
            <wp:wrapSquare wrapText="bothSides" distT="114300" distB="114300" distL="114300" distR="11430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3538538" cy="3609308"/>
                    </a:xfrm>
                    <a:prstGeom prst="rect">
                      <a:avLst/>
                    </a:prstGeom>
                    <a:ln/>
                  </pic:spPr>
                </pic:pic>
              </a:graphicData>
            </a:graphic>
          </wp:anchor>
        </w:drawing>
      </w:r>
    </w:p>
    <w:p w14:paraId="3C5734F0" w14:textId="77777777" w:rsidR="005436CB" w:rsidRDefault="005436CB">
      <w:pPr>
        <w:jc w:val="both"/>
      </w:pPr>
    </w:p>
    <w:p w14:paraId="7896A224" w14:textId="77777777" w:rsidR="005436CB" w:rsidRDefault="005436CB"/>
    <w:p w14:paraId="45D73FCE" w14:textId="77777777" w:rsidR="005436CB" w:rsidRDefault="005436CB">
      <w:pPr>
        <w:jc w:val="both"/>
      </w:pPr>
    </w:p>
    <w:p w14:paraId="6DB79E12" w14:textId="77777777" w:rsidR="005436CB" w:rsidRDefault="005436CB"/>
    <w:p w14:paraId="38380962" w14:textId="77777777" w:rsidR="005436CB" w:rsidRDefault="005436CB">
      <w:pPr>
        <w:jc w:val="both"/>
      </w:pPr>
    </w:p>
    <w:p w14:paraId="58CCBD5B" w14:textId="77777777" w:rsidR="005436CB" w:rsidRDefault="005436CB">
      <w:pPr>
        <w:jc w:val="center"/>
      </w:pPr>
    </w:p>
    <w:p w14:paraId="41893436" w14:textId="77777777" w:rsidR="005436CB" w:rsidRDefault="005436CB">
      <w:pPr>
        <w:jc w:val="center"/>
        <w:rPr>
          <w:b/>
        </w:rPr>
      </w:pPr>
    </w:p>
    <w:p w14:paraId="47A4C186" w14:textId="77777777" w:rsidR="005436CB" w:rsidRDefault="005436CB">
      <w:pPr>
        <w:jc w:val="center"/>
        <w:rPr>
          <w:b/>
        </w:rPr>
      </w:pPr>
    </w:p>
    <w:p w14:paraId="16A11D94" w14:textId="77777777" w:rsidR="005436CB" w:rsidRDefault="005436CB">
      <w:pPr>
        <w:jc w:val="center"/>
        <w:rPr>
          <w:b/>
        </w:rPr>
      </w:pPr>
    </w:p>
    <w:p w14:paraId="3DF87FD2" w14:textId="77777777" w:rsidR="005436CB" w:rsidRDefault="005436CB">
      <w:pPr>
        <w:jc w:val="center"/>
        <w:rPr>
          <w:b/>
        </w:rPr>
      </w:pPr>
    </w:p>
    <w:p w14:paraId="014C78F4" w14:textId="77777777" w:rsidR="005436CB" w:rsidRDefault="005436CB">
      <w:pPr>
        <w:jc w:val="center"/>
        <w:rPr>
          <w:b/>
        </w:rPr>
      </w:pPr>
    </w:p>
    <w:p w14:paraId="6DC8DE10" w14:textId="77777777" w:rsidR="005436CB" w:rsidRDefault="005436CB">
      <w:pPr>
        <w:jc w:val="center"/>
        <w:rPr>
          <w:b/>
        </w:rPr>
      </w:pPr>
    </w:p>
    <w:p w14:paraId="4DFBF935" w14:textId="77777777" w:rsidR="005436CB" w:rsidRDefault="005436CB">
      <w:pPr>
        <w:jc w:val="center"/>
        <w:rPr>
          <w:b/>
        </w:rPr>
      </w:pPr>
    </w:p>
    <w:p w14:paraId="56945320" w14:textId="77777777" w:rsidR="005436CB" w:rsidRDefault="005436CB">
      <w:pPr>
        <w:jc w:val="center"/>
        <w:rPr>
          <w:b/>
        </w:rPr>
      </w:pPr>
    </w:p>
    <w:p w14:paraId="1345C98B" w14:textId="77777777" w:rsidR="005436CB" w:rsidRDefault="005436CB">
      <w:pPr>
        <w:jc w:val="center"/>
        <w:rPr>
          <w:b/>
        </w:rPr>
      </w:pPr>
    </w:p>
    <w:p w14:paraId="7751A7F1" w14:textId="77777777" w:rsidR="005436CB" w:rsidRDefault="005436CB">
      <w:pPr>
        <w:jc w:val="center"/>
        <w:rPr>
          <w:b/>
        </w:rPr>
      </w:pPr>
    </w:p>
    <w:p w14:paraId="12A4CF93" w14:textId="77777777" w:rsidR="005436CB" w:rsidRDefault="005436CB">
      <w:pPr>
        <w:jc w:val="center"/>
        <w:rPr>
          <w:b/>
        </w:rPr>
      </w:pPr>
    </w:p>
    <w:p w14:paraId="57BBFA2A" w14:textId="77777777" w:rsidR="005436CB" w:rsidRDefault="005436CB">
      <w:pPr>
        <w:jc w:val="center"/>
        <w:rPr>
          <w:b/>
        </w:rPr>
      </w:pPr>
    </w:p>
    <w:p w14:paraId="61790D33" w14:textId="77777777" w:rsidR="005436CB" w:rsidRDefault="005436CB">
      <w:pPr>
        <w:jc w:val="center"/>
        <w:rPr>
          <w:b/>
        </w:rPr>
      </w:pPr>
    </w:p>
    <w:p w14:paraId="7BFC4599" w14:textId="77777777" w:rsidR="005436CB" w:rsidRDefault="005436CB">
      <w:pPr>
        <w:jc w:val="center"/>
        <w:rPr>
          <w:b/>
        </w:rPr>
      </w:pPr>
    </w:p>
    <w:p w14:paraId="18070A40" w14:textId="77777777" w:rsidR="005436CB" w:rsidRDefault="007C0013">
      <w:pPr>
        <w:jc w:val="center"/>
        <w:rPr>
          <w:i/>
        </w:rPr>
      </w:pPr>
      <w:r>
        <w:rPr>
          <w:i/>
        </w:rPr>
        <w:t>Image 1.2 Design Pattern “</w:t>
      </w:r>
      <w:proofErr w:type="spellStart"/>
      <w:r>
        <w:rPr>
          <w:i/>
        </w:rPr>
        <w:t>factory</w:t>
      </w:r>
      <w:proofErr w:type="spellEnd"/>
      <w:r>
        <w:rPr>
          <w:i/>
        </w:rPr>
        <w:t xml:space="preserve">” </w:t>
      </w:r>
      <w:proofErr w:type="spellStart"/>
      <w:r>
        <w:rPr>
          <w:i/>
        </w:rPr>
        <w:t>Toys</w:t>
      </w:r>
      <w:proofErr w:type="spellEnd"/>
    </w:p>
    <w:p w14:paraId="612102E7" w14:textId="77777777" w:rsidR="005436CB" w:rsidRDefault="005436CB">
      <w:pPr>
        <w:jc w:val="center"/>
        <w:rPr>
          <w:i/>
        </w:rPr>
      </w:pPr>
    </w:p>
    <w:p w14:paraId="4A7946F6" w14:textId="77777777" w:rsidR="005436CB" w:rsidRDefault="005436CB">
      <w:pPr>
        <w:jc w:val="center"/>
        <w:rPr>
          <w:i/>
        </w:rPr>
      </w:pPr>
    </w:p>
    <w:p w14:paraId="29A42C8D" w14:textId="77777777" w:rsidR="005436CB" w:rsidRDefault="007C0013">
      <w:pPr>
        <w:jc w:val="both"/>
      </w:pPr>
      <w:r>
        <w:t>On a suivi alors le même principe que les “</w:t>
      </w:r>
      <w:proofErr w:type="spellStart"/>
      <w:r>
        <w:t>Toys</w:t>
      </w:r>
      <w:proofErr w:type="spellEnd"/>
      <w:r>
        <w:t xml:space="preserve">” pour </w:t>
      </w:r>
      <w:proofErr w:type="spellStart"/>
      <w:r>
        <w:t>generer</w:t>
      </w:r>
      <w:proofErr w:type="spellEnd"/>
      <w:r>
        <w:t xml:space="preserve"> </w:t>
      </w:r>
      <w:proofErr w:type="spellStart"/>
      <w:r>
        <w:t>differents</w:t>
      </w:r>
      <w:proofErr w:type="spellEnd"/>
      <w:r>
        <w:t xml:space="preserve"> types de Comptes réels. Alors avec une méthode </w:t>
      </w:r>
      <w:proofErr w:type="gramStart"/>
      <w:r>
        <w:t>clone(</w:t>
      </w:r>
      <w:proofErr w:type="gramEnd"/>
      <w:r>
        <w:t xml:space="preserve">) on va créer les différents types de Comptes (À partir du constructeur) et la Class </w:t>
      </w:r>
      <w:proofErr w:type="spellStart"/>
      <w:r>
        <w:t>factory</w:t>
      </w:r>
      <w:proofErr w:type="spellEnd"/>
      <w:r>
        <w:t xml:space="preserve"> va créer avec une même méthode n’importe quel type de compte. L’utilisation de ce design permettra à l'avenir d'incorporer différents types de comptes simplement en modifiant certains paramètres. En plus de la création de comptes est plus confortable au niveau de la programmation</w:t>
      </w:r>
    </w:p>
    <w:p w14:paraId="1A4DE741" w14:textId="77777777" w:rsidR="005436CB" w:rsidRDefault="005436CB"/>
    <w:p w14:paraId="39AD6DC6" w14:textId="77777777" w:rsidR="005436CB" w:rsidRDefault="005436CB">
      <w:pPr>
        <w:jc w:val="center"/>
        <w:rPr>
          <w:b/>
        </w:rPr>
      </w:pPr>
    </w:p>
    <w:p w14:paraId="4D591182" w14:textId="77777777" w:rsidR="005436CB" w:rsidRDefault="005436CB">
      <w:pPr>
        <w:jc w:val="center"/>
        <w:rPr>
          <w:b/>
        </w:rPr>
      </w:pPr>
    </w:p>
    <w:p w14:paraId="6D017420" w14:textId="77777777" w:rsidR="005436CB" w:rsidRDefault="005436CB">
      <w:pPr>
        <w:jc w:val="center"/>
        <w:rPr>
          <w:b/>
        </w:rPr>
      </w:pPr>
    </w:p>
    <w:p w14:paraId="6BD0EFE6" w14:textId="77777777" w:rsidR="005436CB" w:rsidRDefault="005436CB">
      <w:pPr>
        <w:rPr>
          <w:b/>
        </w:rPr>
      </w:pPr>
    </w:p>
    <w:p w14:paraId="4990498F" w14:textId="77777777" w:rsidR="005436CB" w:rsidRDefault="005436CB">
      <w:pPr>
        <w:rPr>
          <w:b/>
        </w:rPr>
      </w:pPr>
    </w:p>
    <w:p w14:paraId="3F62C84B" w14:textId="77777777" w:rsidR="005436CB" w:rsidRDefault="005436CB">
      <w:pPr>
        <w:rPr>
          <w:b/>
        </w:rPr>
      </w:pPr>
    </w:p>
    <w:p w14:paraId="4BAABAD0" w14:textId="77777777" w:rsidR="005436CB" w:rsidRDefault="005436CB">
      <w:pPr>
        <w:rPr>
          <w:b/>
        </w:rPr>
      </w:pPr>
    </w:p>
    <w:p w14:paraId="6FCDA808" w14:textId="2828A7D0" w:rsidR="005436CB" w:rsidRDefault="005436CB">
      <w:pPr>
        <w:rPr>
          <w:b/>
        </w:rPr>
      </w:pPr>
    </w:p>
    <w:p w14:paraId="3ABAA144" w14:textId="24C98B37" w:rsidR="007C0013" w:rsidRDefault="007C0013">
      <w:pPr>
        <w:rPr>
          <w:b/>
        </w:rPr>
      </w:pPr>
    </w:p>
    <w:p w14:paraId="62EE8AD4" w14:textId="77777777" w:rsidR="007C0013" w:rsidRDefault="007C0013">
      <w:pPr>
        <w:rPr>
          <w:b/>
        </w:rPr>
      </w:pPr>
    </w:p>
    <w:p w14:paraId="3FB43F61" w14:textId="77777777" w:rsidR="005436CB" w:rsidRDefault="005436CB">
      <w:pPr>
        <w:rPr>
          <w:b/>
        </w:rPr>
      </w:pPr>
    </w:p>
    <w:p w14:paraId="00F04B7A" w14:textId="77777777" w:rsidR="005436CB" w:rsidRDefault="007C0013" w:rsidP="007C0013">
      <w:pPr>
        <w:pStyle w:val="Ttulo3"/>
        <w:rPr>
          <w:b/>
        </w:rPr>
      </w:pPr>
      <w:bookmarkStart w:id="7" w:name="_Toc43392866"/>
      <w:r w:rsidRPr="007C0013">
        <w:rPr>
          <w:b/>
          <w:sz w:val="24"/>
          <w:szCs w:val="24"/>
        </w:rPr>
        <w:lastRenderedPageBreak/>
        <w:t xml:space="preserve">Transaction </w:t>
      </w:r>
      <w:r>
        <w:rPr>
          <w:b/>
        </w:rPr>
        <w:t>:</w:t>
      </w:r>
      <w:bookmarkEnd w:id="7"/>
    </w:p>
    <w:p w14:paraId="1D8C35A1" w14:textId="77777777" w:rsidR="005436CB" w:rsidRDefault="005436CB">
      <w:pPr>
        <w:rPr>
          <w:b/>
        </w:rPr>
      </w:pPr>
    </w:p>
    <w:p w14:paraId="26F21EB5" w14:textId="246FEB9E" w:rsidR="005436CB" w:rsidRDefault="007C0013">
      <w:r>
        <w:t xml:space="preserve">En accord avec le sujet, l’architecture </w:t>
      </w:r>
      <w:r w:rsidR="00150557">
        <w:t>des transactions</w:t>
      </w:r>
      <w:r>
        <w:t xml:space="preserve"> est basée sur les </w:t>
      </w:r>
      <w:r w:rsidR="00150557">
        <w:t>classes :</w:t>
      </w:r>
    </w:p>
    <w:p w14:paraId="3190D418" w14:textId="77777777" w:rsidR="005436CB" w:rsidRDefault="007C0013">
      <w:pPr>
        <w:numPr>
          <w:ilvl w:val="0"/>
          <w:numId w:val="5"/>
        </w:numPr>
      </w:pPr>
      <w:r>
        <w:t>Opération</w:t>
      </w:r>
    </w:p>
    <w:p w14:paraId="1C255FBF" w14:textId="77777777" w:rsidR="005436CB" w:rsidRDefault="007C0013">
      <w:pPr>
        <w:numPr>
          <w:ilvl w:val="0"/>
          <w:numId w:val="5"/>
        </w:numPr>
      </w:pPr>
      <w:r>
        <w:t>Transaction</w:t>
      </w:r>
    </w:p>
    <w:p w14:paraId="60D6D500" w14:textId="77777777" w:rsidR="005436CB" w:rsidRDefault="007C0013">
      <w:pPr>
        <w:numPr>
          <w:ilvl w:val="0"/>
          <w:numId w:val="5"/>
        </w:numPr>
      </w:pPr>
      <w:proofErr w:type="spellStart"/>
      <w:r>
        <w:t>TransactionManager</w:t>
      </w:r>
      <w:proofErr w:type="spellEnd"/>
    </w:p>
    <w:p w14:paraId="2CB64272" w14:textId="77777777" w:rsidR="005436CB" w:rsidRDefault="005436CB">
      <w:pPr>
        <w:ind w:left="720"/>
      </w:pPr>
    </w:p>
    <w:p w14:paraId="671FDEB0" w14:textId="77777777" w:rsidR="005436CB" w:rsidRDefault="007C0013">
      <w:r>
        <w:tab/>
        <w:t>Ces trois classes ont été implémentées afin de sauvegarder toutes les informations nécessaires aux transactions et de manière modulable.</w:t>
      </w:r>
    </w:p>
    <w:p w14:paraId="4CAEE685" w14:textId="77777777" w:rsidR="005436CB" w:rsidRDefault="005436CB"/>
    <w:p w14:paraId="6CCE5B53" w14:textId="77777777" w:rsidR="005436CB" w:rsidRDefault="005436CB">
      <w:pPr>
        <w:rPr>
          <w:b/>
        </w:rPr>
      </w:pPr>
    </w:p>
    <w:p w14:paraId="43926548" w14:textId="1C773CB0" w:rsidR="005436CB" w:rsidRDefault="00150557" w:rsidP="007C0013">
      <w:pPr>
        <w:pStyle w:val="Ttulo3"/>
        <w:rPr>
          <w:b/>
        </w:rPr>
      </w:pPr>
      <w:bookmarkStart w:id="8" w:name="_Toc43392867"/>
      <w:r w:rsidRPr="007C0013">
        <w:rPr>
          <w:b/>
          <w:sz w:val="24"/>
          <w:szCs w:val="24"/>
        </w:rPr>
        <w:t>Opération</w:t>
      </w:r>
      <w:r w:rsidR="007C0013" w:rsidRPr="007C0013">
        <w:rPr>
          <w:b/>
          <w:sz w:val="24"/>
          <w:szCs w:val="24"/>
        </w:rPr>
        <w:t xml:space="preserve"> </w:t>
      </w:r>
      <w:r w:rsidR="007C0013">
        <w:rPr>
          <w:b/>
        </w:rPr>
        <w:t>:</w:t>
      </w:r>
      <w:bookmarkEnd w:id="8"/>
      <w:r w:rsidR="007C0013">
        <w:rPr>
          <w:b/>
        </w:rPr>
        <w:t xml:space="preserve"> </w:t>
      </w:r>
    </w:p>
    <w:p w14:paraId="624444CF" w14:textId="77777777" w:rsidR="005436CB" w:rsidRDefault="005436CB"/>
    <w:p w14:paraId="7010A83E" w14:textId="4496D1D9" w:rsidR="005436CB" w:rsidRDefault="00150557">
      <w:pPr>
        <w:ind w:firstLine="720"/>
        <w:jc w:val="both"/>
      </w:pPr>
      <w:r>
        <w:t>Une</w:t>
      </w:r>
      <w:r w:rsidR="007C0013">
        <w:t xml:space="preserve"> Opération représente un débit ou un crédit sur un seul compte, elle a pour seul but de retenir </w:t>
      </w:r>
      <w:r>
        <w:t>une action demandée</w:t>
      </w:r>
      <w:r w:rsidR="007C0013">
        <w:t xml:space="preserve"> sur le solde d’un compte. Une Opération contient un id, les montants débit et crédit, un pointeur vers le compte sur lequel elle agit, un pointeur vers sa transaction un intitulé et enfin un pointeur vers son rapprochement initialisé à </w:t>
      </w:r>
      <w:proofErr w:type="spellStart"/>
      <w:r w:rsidR="007C0013">
        <w:t>nullptr</w:t>
      </w:r>
      <w:proofErr w:type="spellEnd"/>
      <w:r w:rsidR="007C0013">
        <w:t>.</w:t>
      </w:r>
    </w:p>
    <w:p w14:paraId="4A1333B5" w14:textId="77777777" w:rsidR="005436CB" w:rsidRDefault="005436CB">
      <w:pPr>
        <w:ind w:firstLine="720"/>
      </w:pPr>
    </w:p>
    <w:p w14:paraId="5DB370DB" w14:textId="77777777" w:rsidR="005436CB" w:rsidRDefault="007C0013" w:rsidP="007C0013">
      <w:pPr>
        <w:pStyle w:val="Ttulo3"/>
        <w:rPr>
          <w:b/>
        </w:rPr>
      </w:pPr>
      <w:bookmarkStart w:id="9" w:name="_Toc43392868"/>
      <w:r w:rsidRPr="007C0013">
        <w:rPr>
          <w:b/>
          <w:sz w:val="24"/>
          <w:szCs w:val="24"/>
        </w:rPr>
        <w:t>Transaction</w:t>
      </w:r>
      <w:r>
        <w:rPr>
          <w:b/>
        </w:rPr>
        <w:t xml:space="preserve"> :</w:t>
      </w:r>
      <w:bookmarkEnd w:id="9"/>
    </w:p>
    <w:p w14:paraId="47FD740D" w14:textId="77777777" w:rsidR="005436CB" w:rsidRDefault="005436CB"/>
    <w:p w14:paraId="6159DF2D" w14:textId="4779FC19" w:rsidR="005436CB" w:rsidRDefault="007C0013">
      <w:pPr>
        <w:ind w:firstLine="720"/>
        <w:jc w:val="both"/>
      </w:pPr>
      <w:r>
        <w:t xml:space="preserve"> </w:t>
      </w:r>
      <w:r w:rsidR="00150557">
        <w:t>Une</w:t>
      </w:r>
      <w:r>
        <w:t xml:space="preserve"> transaction est un conteneur </w:t>
      </w:r>
      <w:r w:rsidR="00150557">
        <w:t>d’opérations et</w:t>
      </w:r>
      <w:r>
        <w:t xml:space="preserve"> représente donc des opérations sur plusieurs comptes, ce qui permet de faire des transferts. Cette classe dispose du design pattern </w:t>
      </w:r>
      <w:proofErr w:type="spellStart"/>
      <w:r>
        <w:t>iterator</w:t>
      </w:r>
      <w:proofErr w:type="spellEnd"/>
      <w:r>
        <w:t xml:space="preserve"> pour lister ses opérations. La classe transaction est responsable de la création des opérations (le constructeur </w:t>
      </w:r>
      <w:r w:rsidR="00150557">
        <w:t>d’opération</w:t>
      </w:r>
      <w:r>
        <w:t xml:space="preserve"> est privé et transaction est déclaré comme ami). Cette classe contient un id attribué par le manager de transaction, un id compteur à attribuer à ses opérations (clé locale), une date, une référence, un descriptif et un vecteur d’opération.</w:t>
      </w:r>
    </w:p>
    <w:p w14:paraId="4FD3B3FD" w14:textId="77777777" w:rsidR="005436CB" w:rsidRDefault="005436CB">
      <w:pPr>
        <w:ind w:firstLine="720"/>
        <w:rPr>
          <w:b/>
        </w:rPr>
      </w:pPr>
    </w:p>
    <w:p w14:paraId="07ACC74E" w14:textId="77777777" w:rsidR="005436CB" w:rsidRPr="007C0013" w:rsidRDefault="007C0013" w:rsidP="007C0013">
      <w:pPr>
        <w:pStyle w:val="Ttulo3"/>
        <w:rPr>
          <w:b/>
          <w:sz w:val="24"/>
          <w:szCs w:val="24"/>
        </w:rPr>
      </w:pPr>
      <w:bookmarkStart w:id="10" w:name="_Toc43392869"/>
      <w:proofErr w:type="spellStart"/>
      <w:r w:rsidRPr="007C0013">
        <w:rPr>
          <w:b/>
          <w:sz w:val="24"/>
          <w:szCs w:val="24"/>
        </w:rPr>
        <w:t>TransactionManager</w:t>
      </w:r>
      <w:bookmarkEnd w:id="10"/>
      <w:proofErr w:type="spellEnd"/>
    </w:p>
    <w:p w14:paraId="0A66BF60" w14:textId="77777777" w:rsidR="005436CB" w:rsidRDefault="005436CB"/>
    <w:p w14:paraId="22C876A8" w14:textId="78A58B45" w:rsidR="005436CB" w:rsidRDefault="00150557">
      <w:pPr>
        <w:ind w:firstLine="720"/>
        <w:jc w:val="both"/>
      </w:pPr>
      <w:r>
        <w:t>Les</w:t>
      </w:r>
      <w:r w:rsidR="007C0013">
        <w:t xml:space="preserve"> transactions sont gérées et stockées par le </w:t>
      </w:r>
      <w:proofErr w:type="spellStart"/>
      <w:r w:rsidR="007C0013">
        <w:t>TransactionManager</w:t>
      </w:r>
      <w:proofErr w:type="spellEnd"/>
      <w:r w:rsidR="007C0013">
        <w:t xml:space="preserve">. </w:t>
      </w:r>
      <w:r>
        <w:t>Celui-ci</w:t>
      </w:r>
      <w:r w:rsidR="007C0013">
        <w:t xml:space="preserve"> </w:t>
      </w:r>
      <w:proofErr w:type="spellStart"/>
      <w:r w:rsidR="007C0013">
        <w:t>à</w:t>
      </w:r>
      <w:proofErr w:type="spellEnd"/>
      <w:r w:rsidR="007C0013">
        <w:t xml:space="preserve"> pour but de créer </w:t>
      </w:r>
      <w:r>
        <w:t>et d’attribuer</w:t>
      </w:r>
      <w:r w:rsidR="007C0013">
        <w:t xml:space="preserve"> </w:t>
      </w:r>
      <w:proofErr w:type="spellStart"/>
      <w:r w:rsidR="007C0013">
        <w:t>l’id</w:t>
      </w:r>
      <w:proofErr w:type="spellEnd"/>
      <w:r w:rsidR="007C0013">
        <w:t xml:space="preserve"> des transactions, cette classe possède aussi un design pattern </w:t>
      </w:r>
      <w:proofErr w:type="spellStart"/>
      <w:r w:rsidR="007C0013">
        <w:t>iterator</w:t>
      </w:r>
      <w:proofErr w:type="spellEnd"/>
      <w:r w:rsidR="007C0013">
        <w:t xml:space="preserve"> afin d’enregistrer les transactions. Cette classe permet aussi d’appliquer les transactions aux comptes avec la méthode </w:t>
      </w:r>
      <w:proofErr w:type="spellStart"/>
      <w:r w:rsidR="007C0013">
        <w:t>ajouter_</w:t>
      </w:r>
      <w:proofErr w:type="gramStart"/>
      <w:r w:rsidR="007C0013">
        <w:t>transaction</w:t>
      </w:r>
      <w:proofErr w:type="spellEnd"/>
      <w:r w:rsidR="007C0013">
        <w:t>(</w:t>
      </w:r>
      <w:proofErr w:type="gramEnd"/>
      <w:r w:rsidR="007C0013">
        <w:t xml:space="preserve">) qui enregistre une transaction dans le dictionnaire et qui applique les débits et crédits à chaque compte de la transaction. Cette manière de procéder permet à l’interface de créer </w:t>
      </w:r>
      <w:r>
        <w:t>des transactions temporaires</w:t>
      </w:r>
      <w:r w:rsidR="007C0013">
        <w:t xml:space="preserve"> avant de les enregistrer. De la même manière, il est possible de modifier une transaction avec la méthode “</w:t>
      </w:r>
      <w:proofErr w:type="spellStart"/>
      <w:r w:rsidR="007C0013">
        <w:t>retirer_</w:t>
      </w:r>
      <w:proofErr w:type="gramStart"/>
      <w:r w:rsidR="007C0013">
        <w:t>transaction</w:t>
      </w:r>
      <w:proofErr w:type="spellEnd"/>
      <w:r w:rsidR="007C0013">
        <w:t>(</w:t>
      </w:r>
      <w:proofErr w:type="gramEnd"/>
      <w:r w:rsidR="007C0013">
        <w:t xml:space="preserve">)” qui </w:t>
      </w:r>
      <w:proofErr w:type="spellStart"/>
      <w:r w:rsidR="007C0013">
        <w:t>à</w:t>
      </w:r>
      <w:proofErr w:type="spellEnd"/>
      <w:r w:rsidR="007C0013">
        <w:t xml:space="preserve"> pour but de retirer une transaction du dictionnaire et d’annuler les opérations sur les comptes afin de pouvoir la modifier et la ré enregistrer plus tard. Ce manager permet aussi de supprimer une transaction qui </w:t>
      </w:r>
      <w:r>
        <w:t>elle-même</w:t>
      </w:r>
      <w:r w:rsidR="007C0013">
        <w:t xml:space="preserve"> va supprimer ses opérations. Les opérations se suppriment du vecteur de leurs compte grâce à </w:t>
      </w:r>
      <w:r>
        <w:t>leurs destructeurs</w:t>
      </w:r>
      <w:r w:rsidR="007C0013">
        <w:t>.</w:t>
      </w:r>
    </w:p>
    <w:p w14:paraId="08772DD7" w14:textId="77777777" w:rsidR="005436CB" w:rsidRDefault="005436CB"/>
    <w:p w14:paraId="5F264674" w14:textId="77777777" w:rsidR="005436CB" w:rsidRDefault="007C0013" w:rsidP="007C0013">
      <w:pPr>
        <w:pStyle w:val="Ttulo3"/>
        <w:rPr>
          <w:b/>
        </w:rPr>
      </w:pPr>
      <w:bookmarkStart w:id="11" w:name="_Toc43392870"/>
      <w:r w:rsidRPr="007C0013">
        <w:rPr>
          <w:b/>
          <w:sz w:val="24"/>
          <w:szCs w:val="24"/>
        </w:rPr>
        <w:lastRenderedPageBreak/>
        <w:t xml:space="preserve">Rapprochement </w:t>
      </w:r>
      <w:r>
        <w:rPr>
          <w:b/>
        </w:rPr>
        <w:t>:</w:t>
      </w:r>
      <w:bookmarkEnd w:id="11"/>
    </w:p>
    <w:p w14:paraId="5A69B691" w14:textId="77777777" w:rsidR="005436CB" w:rsidRDefault="005436CB">
      <w:pPr>
        <w:rPr>
          <w:b/>
        </w:rPr>
      </w:pPr>
    </w:p>
    <w:p w14:paraId="248DBE21" w14:textId="77777777" w:rsidR="005436CB" w:rsidRDefault="007C0013" w:rsidP="00150557">
      <w:pPr>
        <w:jc w:val="both"/>
      </w:pPr>
      <w:r>
        <w:rPr>
          <w:b/>
        </w:rPr>
        <w:tab/>
      </w:r>
      <w:r>
        <w:t xml:space="preserve">Un Rapprochement tout </w:t>
      </w:r>
      <w:proofErr w:type="spellStart"/>
      <w:r>
        <w:t>commes</w:t>
      </w:r>
      <w:proofErr w:type="spellEnd"/>
      <w:r>
        <w:t xml:space="preserve"> les autres classes de transactions est un conteneur d’informations. Il contient un id, une date, un nom, une description, un pointeur vers le compte rapproché et une sauvegarde du solde au moment du rapprochement.</w:t>
      </w:r>
    </w:p>
    <w:p w14:paraId="6CC3CF94" w14:textId="77777777" w:rsidR="005436CB" w:rsidRDefault="005436CB"/>
    <w:p w14:paraId="70B88EA8" w14:textId="77777777" w:rsidR="005436CB" w:rsidRDefault="005436CB">
      <w:pPr>
        <w:rPr>
          <w:b/>
        </w:rPr>
      </w:pPr>
    </w:p>
    <w:p w14:paraId="7345ABB4" w14:textId="77777777" w:rsidR="005436CB" w:rsidRPr="007C0013" w:rsidRDefault="007C0013" w:rsidP="007C0013">
      <w:pPr>
        <w:pStyle w:val="Ttulo3"/>
        <w:rPr>
          <w:b/>
          <w:sz w:val="24"/>
          <w:szCs w:val="24"/>
        </w:rPr>
      </w:pPr>
      <w:bookmarkStart w:id="12" w:name="_Toc43392871"/>
      <w:r w:rsidRPr="007C0013">
        <w:rPr>
          <w:b/>
          <w:sz w:val="24"/>
          <w:szCs w:val="24"/>
        </w:rPr>
        <w:t>Architecture Compte/Transaction.</w:t>
      </w:r>
      <w:bookmarkEnd w:id="12"/>
    </w:p>
    <w:p w14:paraId="52D90F27" w14:textId="77777777" w:rsidR="005436CB" w:rsidRDefault="005436CB"/>
    <w:p w14:paraId="6C272142" w14:textId="77777777" w:rsidR="005436CB" w:rsidRDefault="007C0013" w:rsidP="00150557">
      <w:pPr>
        <w:ind w:firstLine="720"/>
        <w:jc w:val="both"/>
      </w:pPr>
      <w:r>
        <w:t xml:space="preserve">Afin de relier la partie transaction avec les comptes, nous avons commencé par implémenter le design pattern </w:t>
      </w:r>
      <w:proofErr w:type="spellStart"/>
      <w:r>
        <w:t>iterator</w:t>
      </w:r>
      <w:proofErr w:type="spellEnd"/>
      <w:r>
        <w:t xml:space="preserve"> sur la classe “Compte”.  </w:t>
      </w:r>
      <w:proofErr w:type="gramStart"/>
      <w:r>
        <w:t>afin</w:t>
      </w:r>
      <w:proofErr w:type="gramEnd"/>
      <w:r>
        <w:t xml:space="preserve"> d'accéder facilement aux opérations d’un compte sans avoir à parcourir toutes les transactions existantes,  nous avons implémenté un </w:t>
      </w:r>
      <w:proofErr w:type="spellStart"/>
      <w:r>
        <w:t>QMultiMap</w:t>
      </w:r>
      <w:proofErr w:type="spellEnd"/>
      <w:r>
        <w:t>&lt;</w:t>
      </w:r>
      <w:proofErr w:type="spellStart"/>
      <w:r>
        <w:rPr>
          <w:color w:val="FF8080"/>
        </w:rPr>
        <w:t>QDate</w:t>
      </w:r>
      <w:proofErr w:type="spellEnd"/>
      <w:r>
        <w:t>,</w:t>
      </w:r>
      <w:r>
        <w:rPr>
          <w:color w:val="BEC0C2"/>
        </w:rPr>
        <w:t xml:space="preserve"> </w:t>
      </w:r>
      <w:proofErr w:type="spellStart"/>
      <w:r>
        <w:rPr>
          <w:color w:val="FF8080"/>
        </w:rPr>
        <w:t>Operation</w:t>
      </w:r>
      <w:proofErr w:type="spellEnd"/>
      <w:r>
        <w:t xml:space="preserve">*&gt; dans la classe Compte. Le </w:t>
      </w:r>
      <w:proofErr w:type="spellStart"/>
      <w:r>
        <w:t>multimap</w:t>
      </w:r>
      <w:proofErr w:type="spellEnd"/>
      <w:r>
        <w:t xml:space="preserve"> avec une date d’opération pour clé permet de trier par date les opérations. </w:t>
      </w:r>
    </w:p>
    <w:p w14:paraId="3433D5DE" w14:textId="77777777" w:rsidR="005436CB" w:rsidRDefault="005436CB" w:rsidP="00150557">
      <w:pPr>
        <w:ind w:firstLine="720"/>
        <w:jc w:val="both"/>
      </w:pPr>
    </w:p>
    <w:p w14:paraId="43A066E9" w14:textId="04864018" w:rsidR="005436CB" w:rsidRDefault="007C0013" w:rsidP="00150557">
      <w:pPr>
        <w:ind w:firstLine="720"/>
        <w:jc w:val="both"/>
      </w:pPr>
      <w:r>
        <w:t xml:space="preserve">Le fait de pouvoir accéder à la liste </w:t>
      </w:r>
      <w:r w:rsidR="00150557">
        <w:t>des opérations</w:t>
      </w:r>
      <w:r>
        <w:t xml:space="preserve"> depuis un compte permet de pouvoir accéder aussi à ses transactions, en effet, chaque opération possède un pointeur vers sa transaction, cela a eu pour effet de faciliter l'accès aux transactions d’un compte dans l’interface.  </w:t>
      </w:r>
    </w:p>
    <w:p w14:paraId="7B98DA7F" w14:textId="77777777" w:rsidR="005436CB" w:rsidRDefault="005436CB" w:rsidP="00150557">
      <w:pPr>
        <w:ind w:firstLine="720"/>
        <w:jc w:val="both"/>
      </w:pPr>
    </w:p>
    <w:p w14:paraId="320342E2" w14:textId="4FE770ED" w:rsidR="005436CB" w:rsidRDefault="007C0013" w:rsidP="00150557">
      <w:pPr>
        <w:ind w:firstLine="720"/>
        <w:jc w:val="both"/>
      </w:pPr>
      <w:r>
        <w:t xml:space="preserve">Le rapprochement d’un compte se fait depuis le compte grâce à la méthode </w:t>
      </w:r>
      <w:proofErr w:type="gramStart"/>
      <w:r>
        <w:t>Compte::</w:t>
      </w:r>
      <w:proofErr w:type="gramEnd"/>
      <w:r>
        <w:t xml:space="preserve">rapprocher(), cette méthode créer un rapprochement et initialise le pointeur de rapprochement de chaque opération non rapprochée en dessous de la date indiquée. Chaque rapprochement est enregistré dans le </w:t>
      </w:r>
      <w:proofErr w:type="spellStart"/>
      <w:r>
        <w:t>Multimap</w:t>
      </w:r>
      <w:proofErr w:type="spellEnd"/>
      <w:r>
        <w:t xml:space="preserve"> “</w:t>
      </w:r>
      <w:proofErr w:type="spellStart"/>
      <w:r>
        <w:t>ListRpprochement</w:t>
      </w:r>
      <w:proofErr w:type="spellEnd"/>
      <w:r>
        <w:t xml:space="preserve">” de la classe Compte. Cette structure a été pensé pour permettre à l’interface de lister </w:t>
      </w:r>
      <w:r w:rsidR="00150557">
        <w:t>les rapprochements</w:t>
      </w:r>
      <w:r>
        <w:t xml:space="preserve"> d’un compte facilement avec l’itérateur, mais aussi d’afficher les opérations liées à un rapprochement en accédant à l’itérateur d’opération du compte et en comparant le pointeur de rapprochement </w:t>
      </w:r>
      <w:r w:rsidR="00150557">
        <w:t>des opérations</w:t>
      </w:r>
      <w:r>
        <w:t xml:space="preserve"> à celui du rapprochement désiré.</w:t>
      </w:r>
    </w:p>
    <w:p w14:paraId="65C8784E" w14:textId="77777777" w:rsidR="005436CB" w:rsidRDefault="005436CB"/>
    <w:p w14:paraId="0B7D7E41" w14:textId="472286FF" w:rsidR="005436CB" w:rsidRPr="007C0013" w:rsidRDefault="007C0013" w:rsidP="007C0013">
      <w:pPr>
        <w:pStyle w:val="Ttulo2"/>
        <w:rPr>
          <w:color w:val="4A86E8"/>
          <w:sz w:val="28"/>
          <w:szCs w:val="28"/>
        </w:rPr>
      </w:pPr>
      <w:bookmarkStart w:id="13" w:name="_1snu2zkz820m" w:colFirst="0" w:colLast="0"/>
      <w:bookmarkStart w:id="14" w:name="_Toc43392872"/>
      <w:bookmarkEnd w:id="13"/>
      <w:r w:rsidRPr="007C0013">
        <w:rPr>
          <w:color w:val="4A86E8"/>
          <w:sz w:val="28"/>
          <w:szCs w:val="28"/>
        </w:rPr>
        <w:t>Architecture de l’interface :</w:t>
      </w:r>
      <w:bookmarkEnd w:id="14"/>
    </w:p>
    <w:p w14:paraId="68613F41" w14:textId="77777777" w:rsidR="005436CB" w:rsidRDefault="005436CB">
      <w:pPr>
        <w:jc w:val="center"/>
        <w:rPr>
          <w:b/>
        </w:rPr>
      </w:pPr>
    </w:p>
    <w:p w14:paraId="75C490EE" w14:textId="74A05D27" w:rsidR="005436CB" w:rsidRDefault="007C0013" w:rsidP="007C0013">
      <w:pPr>
        <w:pStyle w:val="Ttulo3"/>
        <w:rPr>
          <w:b/>
        </w:rPr>
      </w:pPr>
      <w:bookmarkStart w:id="15" w:name="_Toc43392873"/>
      <w:r>
        <w:rPr>
          <w:b/>
        </w:rPr>
        <w:t xml:space="preserve">Main </w:t>
      </w:r>
      <w:proofErr w:type="spellStart"/>
      <w:r>
        <w:rPr>
          <w:b/>
        </w:rPr>
        <w:t>Window</w:t>
      </w:r>
      <w:bookmarkEnd w:id="15"/>
      <w:proofErr w:type="spellEnd"/>
      <w:r>
        <w:rPr>
          <w:b/>
        </w:rPr>
        <w:t xml:space="preserve"> </w:t>
      </w:r>
    </w:p>
    <w:p w14:paraId="10F8DF05" w14:textId="77777777" w:rsidR="005436CB" w:rsidRDefault="005436CB"/>
    <w:p w14:paraId="36906D4D" w14:textId="77777777" w:rsidR="005436CB" w:rsidRDefault="007C0013">
      <w:pPr>
        <w:jc w:val="both"/>
      </w:pPr>
      <w:r>
        <w:t xml:space="preserve">Cette classe vous permet de gérer la fenêtre principale, en son sein, nous avons certains attributs tels que le </w:t>
      </w:r>
      <w:proofErr w:type="spellStart"/>
      <w:r>
        <w:t>CompteManager</w:t>
      </w:r>
      <w:proofErr w:type="spellEnd"/>
      <w:r>
        <w:t xml:space="preserve"> et </w:t>
      </w:r>
      <w:proofErr w:type="spellStart"/>
      <w:r>
        <w:t>leTransfertManager</w:t>
      </w:r>
      <w:proofErr w:type="spellEnd"/>
      <w:r>
        <w:t xml:space="preserve"> qui serviront toujours à modifier l'état actuel du programme. D'autre part, il existe des méthodes qui permettent d'ouvrir de nouvelles fenêtres, de lire des fichiers xml, de générer des </w:t>
      </w:r>
      <w:proofErr w:type="spellStart"/>
      <w:r>
        <w:t>pdf</w:t>
      </w:r>
      <w:proofErr w:type="spellEnd"/>
      <w:r>
        <w:t xml:space="preserve"> entre autres</w:t>
      </w:r>
    </w:p>
    <w:p w14:paraId="27581AA7" w14:textId="12A1B8C9" w:rsidR="005436CB" w:rsidRPr="007C0013" w:rsidRDefault="007C0013" w:rsidP="007C0013">
      <w:pPr>
        <w:jc w:val="both"/>
      </w:pPr>
      <w:r>
        <w:t>Dans la documentation, il y a une description plus détaillée du fonctionnement de cette classe. De la même manière, la vidéo et les annexes expliquent le fonctionnement des slots pour effectuer des actions lorsque l'on clique sur un bouton.</w:t>
      </w:r>
    </w:p>
    <w:p w14:paraId="7A032FAA" w14:textId="77777777" w:rsidR="005436CB" w:rsidRPr="007C0013" w:rsidRDefault="007C0013" w:rsidP="007C0013">
      <w:pPr>
        <w:pStyle w:val="Ttulo3"/>
        <w:rPr>
          <w:b/>
          <w:sz w:val="24"/>
          <w:szCs w:val="24"/>
        </w:rPr>
      </w:pPr>
      <w:bookmarkStart w:id="16" w:name="_Toc43392874"/>
      <w:proofErr w:type="spellStart"/>
      <w:r w:rsidRPr="007C0013">
        <w:rPr>
          <w:b/>
          <w:sz w:val="24"/>
          <w:szCs w:val="24"/>
        </w:rPr>
        <w:lastRenderedPageBreak/>
        <w:t>Add</w:t>
      </w:r>
      <w:proofErr w:type="spellEnd"/>
      <w:r w:rsidRPr="007C0013">
        <w:rPr>
          <w:b/>
          <w:sz w:val="24"/>
          <w:szCs w:val="24"/>
        </w:rPr>
        <w:t xml:space="preserve"> Compte </w:t>
      </w:r>
      <w:proofErr w:type="spellStart"/>
      <w:r w:rsidRPr="007C0013">
        <w:rPr>
          <w:b/>
          <w:sz w:val="24"/>
          <w:szCs w:val="24"/>
        </w:rPr>
        <w:t>Dialog</w:t>
      </w:r>
      <w:bookmarkEnd w:id="16"/>
      <w:proofErr w:type="spellEnd"/>
    </w:p>
    <w:p w14:paraId="67487308" w14:textId="77777777" w:rsidR="005436CB" w:rsidRDefault="005436CB">
      <w:pPr>
        <w:rPr>
          <w:b/>
        </w:rPr>
      </w:pPr>
    </w:p>
    <w:p w14:paraId="6171F7DC" w14:textId="77777777" w:rsidR="005436CB" w:rsidRDefault="007C0013">
      <w:r>
        <w:t>Cette classe vous permet de gérer la vente qui ajoute des comptes dans l'interface. Comme la classe précédente, les méthodes sont mieux expliquées dans la documentation.</w:t>
      </w:r>
    </w:p>
    <w:p w14:paraId="6C3E99B9" w14:textId="77777777" w:rsidR="005436CB" w:rsidRDefault="005436CB"/>
    <w:p w14:paraId="389C3024" w14:textId="77777777" w:rsidR="005436CB" w:rsidRDefault="005436CB">
      <w:pPr>
        <w:rPr>
          <w:b/>
        </w:rPr>
      </w:pPr>
    </w:p>
    <w:p w14:paraId="5AEF9823" w14:textId="77777777" w:rsidR="005436CB" w:rsidRPr="007C0013" w:rsidRDefault="007C0013" w:rsidP="007C0013">
      <w:pPr>
        <w:pStyle w:val="Ttulo3"/>
        <w:rPr>
          <w:b/>
          <w:sz w:val="24"/>
          <w:szCs w:val="24"/>
        </w:rPr>
      </w:pPr>
      <w:bookmarkStart w:id="17" w:name="_Toc43392875"/>
      <w:proofErr w:type="spellStart"/>
      <w:r w:rsidRPr="007C0013">
        <w:rPr>
          <w:b/>
          <w:sz w:val="24"/>
          <w:szCs w:val="24"/>
        </w:rPr>
        <w:t>Add</w:t>
      </w:r>
      <w:proofErr w:type="spellEnd"/>
      <w:r w:rsidRPr="007C0013">
        <w:rPr>
          <w:b/>
          <w:sz w:val="24"/>
          <w:szCs w:val="24"/>
        </w:rPr>
        <w:t xml:space="preserve"> Transfert </w:t>
      </w:r>
      <w:proofErr w:type="spellStart"/>
      <w:r w:rsidRPr="007C0013">
        <w:rPr>
          <w:b/>
          <w:sz w:val="24"/>
          <w:szCs w:val="24"/>
        </w:rPr>
        <w:t>Dialog</w:t>
      </w:r>
      <w:bookmarkEnd w:id="17"/>
      <w:proofErr w:type="spellEnd"/>
    </w:p>
    <w:p w14:paraId="34AC665C" w14:textId="77777777" w:rsidR="005436CB" w:rsidRDefault="005436CB"/>
    <w:p w14:paraId="54DFA39F" w14:textId="77777777" w:rsidR="005436CB" w:rsidRDefault="007C0013">
      <w:r>
        <w:t>Cette classe vous permet de gérer la vente qui ajoute des transactions dans l'interface. Comme la classe précédente, les méthodes sont mieux expliquées dans la documentation.</w:t>
      </w:r>
    </w:p>
    <w:p w14:paraId="2295008D" w14:textId="77777777" w:rsidR="005436CB" w:rsidRDefault="005436CB">
      <w:pPr>
        <w:jc w:val="center"/>
        <w:rPr>
          <w:b/>
        </w:rPr>
      </w:pPr>
    </w:p>
    <w:p w14:paraId="4942E961" w14:textId="77777777" w:rsidR="005436CB" w:rsidRDefault="005436CB">
      <w:pPr>
        <w:jc w:val="center"/>
        <w:rPr>
          <w:b/>
        </w:rPr>
      </w:pPr>
    </w:p>
    <w:p w14:paraId="27000502" w14:textId="77777777" w:rsidR="005436CB" w:rsidRPr="007C0013" w:rsidRDefault="007C0013" w:rsidP="007C0013">
      <w:pPr>
        <w:pStyle w:val="Ttulo3"/>
        <w:rPr>
          <w:b/>
          <w:sz w:val="24"/>
          <w:szCs w:val="24"/>
        </w:rPr>
      </w:pPr>
      <w:bookmarkStart w:id="18" w:name="_Toc43392876"/>
      <w:r w:rsidRPr="007C0013">
        <w:rPr>
          <w:b/>
          <w:sz w:val="24"/>
          <w:szCs w:val="24"/>
        </w:rPr>
        <w:t xml:space="preserve">Choisir Passif </w:t>
      </w:r>
      <w:proofErr w:type="spellStart"/>
      <w:r w:rsidRPr="007C0013">
        <w:rPr>
          <w:b/>
          <w:sz w:val="24"/>
          <w:szCs w:val="24"/>
        </w:rPr>
        <w:t>Dialog</w:t>
      </w:r>
      <w:bookmarkEnd w:id="18"/>
      <w:proofErr w:type="spellEnd"/>
    </w:p>
    <w:p w14:paraId="46CCDE3D" w14:textId="77777777" w:rsidR="005436CB" w:rsidRDefault="005436CB">
      <w:pPr>
        <w:rPr>
          <w:b/>
        </w:rPr>
      </w:pPr>
    </w:p>
    <w:p w14:paraId="3C76B30F" w14:textId="77777777" w:rsidR="005436CB" w:rsidRDefault="007C0013">
      <w:pPr>
        <w:jc w:val="both"/>
      </w:pPr>
      <w:r>
        <w:t>Cette classe permet d'ouvrir une fenêtre pour sélectionner un compte passif lors de la création d'un compte actif</w:t>
      </w:r>
    </w:p>
    <w:p w14:paraId="30C02BAE" w14:textId="77777777" w:rsidR="005436CB" w:rsidRDefault="005436CB"/>
    <w:p w14:paraId="575874E5" w14:textId="77777777" w:rsidR="005436CB" w:rsidRPr="007C0013" w:rsidRDefault="007C0013" w:rsidP="007C0013">
      <w:pPr>
        <w:pStyle w:val="Ttulo3"/>
        <w:rPr>
          <w:b/>
          <w:sz w:val="24"/>
          <w:szCs w:val="24"/>
        </w:rPr>
      </w:pPr>
      <w:bookmarkStart w:id="19" w:name="_Toc43392877"/>
      <w:r w:rsidRPr="007C0013">
        <w:rPr>
          <w:b/>
          <w:sz w:val="24"/>
          <w:szCs w:val="24"/>
        </w:rPr>
        <w:t xml:space="preserve">Rapprochement </w:t>
      </w:r>
      <w:proofErr w:type="spellStart"/>
      <w:r w:rsidRPr="007C0013">
        <w:rPr>
          <w:b/>
          <w:sz w:val="24"/>
          <w:szCs w:val="24"/>
        </w:rPr>
        <w:t>Dialog</w:t>
      </w:r>
      <w:bookmarkEnd w:id="19"/>
      <w:proofErr w:type="spellEnd"/>
    </w:p>
    <w:p w14:paraId="7789685A" w14:textId="77777777" w:rsidR="005436CB" w:rsidRDefault="005436CB">
      <w:pPr>
        <w:rPr>
          <w:b/>
        </w:rPr>
      </w:pPr>
    </w:p>
    <w:p w14:paraId="6D754BDD" w14:textId="77777777" w:rsidR="005436CB" w:rsidRDefault="007C0013">
      <w:r>
        <w:t>Cette classe nous permet de créer un rapprochement de compte. Au début, une fenêtre s'ouvre qui nous montrera la date, le nom et la description, nous devons remplir ces informations et enfin à l'aide d'un bouton, la méthode de la classe de compte sera appelée</w:t>
      </w:r>
    </w:p>
    <w:p w14:paraId="47EC5133" w14:textId="77777777" w:rsidR="005436CB" w:rsidRDefault="005436CB">
      <w:pPr>
        <w:rPr>
          <w:b/>
        </w:rPr>
      </w:pPr>
    </w:p>
    <w:p w14:paraId="4FF3EB5E" w14:textId="77777777" w:rsidR="005436CB" w:rsidRDefault="005436CB">
      <w:pPr>
        <w:rPr>
          <w:b/>
        </w:rPr>
      </w:pPr>
    </w:p>
    <w:p w14:paraId="5B9946D2" w14:textId="77777777" w:rsidR="005436CB" w:rsidRPr="007C0013" w:rsidRDefault="007C0013" w:rsidP="007C0013">
      <w:pPr>
        <w:pStyle w:val="Ttulo3"/>
        <w:rPr>
          <w:b/>
          <w:sz w:val="24"/>
          <w:szCs w:val="24"/>
        </w:rPr>
      </w:pPr>
      <w:bookmarkStart w:id="20" w:name="_Toc43392878"/>
      <w:r w:rsidRPr="007C0013">
        <w:rPr>
          <w:b/>
          <w:sz w:val="24"/>
          <w:szCs w:val="24"/>
        </w:rPr>
        <w:t xml:space="preserve">Saisir Rapprochement </w:t>
      </w:r>
      <w:proofErr w:type="spellStart"/>
      <w:r w:rsidRPr="007C0013">
        <w:rPr>
          <w:b/>
          <w:sz w:val="24"/>
          <w:szCs w:val="24"/>
        </w:rPr>
        <w:t>Dialog</w:t>
      </w:r>
      <w:bookmarkEnd w:id="20"/>
      <w:proofErr w:type="spellEnd"/>
    </w:p>
    <w:p w14:paraId="223EBFAE" w14:textId="77777777" w:rsidR="005436CB" w:rsidRDefault="005436CB">
      <w:pPr>
        <w:jc w:val="center"/>
        <w:rPr>
          <w:b/>
        </w:rPr>
      </w:pPr>
    </w:p>
    <w:p w14:paraId="5C4C446F" w14:textId="77777777" w:rsidR="005436CB" w:rsidRDefault="007C0013">
      <w:pPr>
        <w:jc w:val="both"/>
      </w:pPr>
      <w:r>
        <w:t>Dans un premier temps il prend un compte et à partir de là il parcourt sa liste de rapprochements pour pouvoir laisser l'utilisateur en choisir un. Dans la version finale, cette fonction n'était pas terminée.</w:t>
      </w:r>
    </w:p>
    <w:p w14:paraId="74EA4870" w14:textId="77777777" w:rsidR="005436CB" w:rsidRDefault="005436CB">
      <w:pPr>
        <w:rPr>
          <w:b/>
        </w:rPr>
      </w:pPr>
    </w:p>
    <w:p w14:paraId="5AE9E307" w14:textId="77777777" w:rsidR="005436CB" w:rsidRDefault="005436CB">
      <w:pPr>
        <w:rPr>
          <w:b/>
        </w:rPr>
      </w:pPr>
    </w:p>
    <w:p w14:paraId="59B76493" w14:textId="77777777" w:rsidR="005436CB" w:rsidRDefault="005436CB">
      <w:pPr>
        <w:jc w:val="center"/>
        <w:rPr>
          <w:b/>
        </w:rPr>
      </w:pPr>
    </w:p>
    <w:p w14:paraId="6B9A3DDB" w14:textId="77777777" w:rsidR="005436CB" w:rsidRDefault="005436CB">
      <w:pPr>
        <w:jc w:val="center"/>
        <w:rPr>
          <w:b/>
        </w:rPr>
      </w:pPr>
    </w:p>
    <w:p w14:paraId="1743EE53" w14:textId="77777777" w:rsidR="005436CB" w:rsidRDefault="005436CB">
      <w:pPr>
        <w:jc w:val="center"/>
        <w:rPr>
          <w:b/>
        </w:rPr>
      </w:pPr>
    </w:p>
    <w:p w14:paraId="241AB20F" w14:textId="77777777" w:rsidR="005436CB" w:rsidRDefault="005436CB">
      <w:pPr>
        <w:rPr>
          <w:b/>
        </w:rPr>
      </w:pPr>
    </w:p>
    <w:p w14:paraId="2F2D9D00" w14:textId="77777777" w:rsidR="005436CB" w:rsidRDefault="005436CB">
      <w:pPr>
        <w:jc w:val="center"/>
        <w:rPr>
          <w:b/>
        </w:rPr>
      </w:pPr>
    </w:p>
    <w:p w14:paraId="03ECE1A5" w14:textId="77777777" w:rsidR="005436CB" w:rsidRDefault="005436CB">
      <w:pPr>
        <w:jc w:val="center"/>
        <w:rPr>
          <w:b/>
        </w:rPr>
      </w:pPr>
    </w:p>
    <w:p w14:paraId="319925D9" w14:textId="77777777" w:rsidR="005436CB" w:rsidRDefault="005436CB">
      <w:pPr>
        <w:jc w:val="center"/>
        <w:rPr>
          <w:b/>
        </w:rPr>
      </w:pPr>
    </w:p>
    <w:p w14:paraId="5B4DC46E" w14:textId="77777777" w:rsidR="005436CB" w:rsidRPr="007C0013" w:rsidRDefault="007C0013" w:rsidP="007C0013">
      <w:pPr>
        <w:pStyle w:val="Ttulo1"/>
        <w:jc w:val="center"/>
        <w:rPr>
          <w:b/>
          <w:sz w:val="32"/>
          <w:szCs w:val="32"/>
        </w:rPr>
      </w:pPr>
      <w:bookmarkStart w:id="21" w:name="_Toc43392879"/>
      <w:r w:rsidRPr="007C0013">
        <w:rPr>
          <w:b/>
          <w:sz w:val="32"/>
          <w:szCs w:val="32"/>
        </w:rPr>
        <w:lastRenderedPageBreak/>
        <w:t>Evolutivité du logiciel</w:t>
      </w:r>
      <w:bookmarkEnd w:id="21"/>
    </w:p>
    <w:p w14:paraId="51759E8E" w14:textId="77777777" w:rsidR="005436CB" w:rsidRDefault="002878B0">
      <w:pPr>
        <w:jc w:val="center"/>
      </w:pPr>
      <w:r>
        <w:pict w14:anchorId="5A802474">
          <v:rect id="_x0000_i1028" style="width:0;height:1.5pt" o:hralign="center" o:hrstd="t" o:hr="t" fillcolor="#a0a0a0" stroked="f"/>
        </w:pict>
      </w:r>
    </w:p>
    <w:p w14:paraId="28508B53" w14:textId="77777777" w:rsidR="005436CB" w:rsidRDefault="005436CB">
      <w:pPr>
        <w:jc w:val="center"/>
        <w:rPr>
          <w:b/>
        </w:rPr>
      </w:pPr>
    </w:p>
    <w:p w14:paraId="34FDAB8C" w14:textId="77777777" w:rsidR="005436CB" w:rsidRDefault="005436CB">
      <w:pPr>
        <w:jc w:val="center"/>
      </w:pPr>
    </w:p>
    <w:p w14:paraId="02AADCC6" w14:textId="77777777" w:rsidR="005436CB" w:rsidRPr="007C0013" w:rsidRDefault="007C0013" w:rsidP="007C0013">
      <w:pPr>
        <w:pStyle w:val="Ttulo2"/>
        <w:rPr>
          <w:b/>
          <w:sz w:val="24"/>
          <w:szCs w:val="24"/>
        </w:rPr>
      </w:pPr>
      <w:bookmarkStart w:id="22" w:name="_Toc43392880"/>
      <w:r w:rsidRPr="007C0013">
        <w:rPr>
          <w:b/>
          <w:sz w:val="24"/>
          <w:szCs w:val="24"/>
        </w:rPr>
        <w:t>Composite</w:t>
      </w:r>
      <w:bookmarkEnd w:id="22"/>
    </w:p>
    <w:p w14:paraId="6FE45345" w14:textId="77777777" w:rsidR="005436CB" w:rsidRDefault="005436CB">
      <w:pPr>
        <w:rPr>
          <w:b/>
        </w:rPr>
      </w:pPr>
    </w:p>
    <w:p w14:paraId="255B78E1" w14:textId="77777777" w:rsidR="005436CB" w:rsidRDefault="007C0013">
      <w:r>
        <w:rPr>
          <w:b/>
        </w:rPr>
        <w:tab/>
      </w:r>
      <w:r>
        <w:t>Design pattern flexible permettant de créer des arborescences comme on le souhaite, il est possible grâce à ce design pattern de stocker des objets de différents types dans le même arbre, cela pourrait permettre par la suite de créer de nouveau type fichiers avec différents comportements qui seront compatible avec l’arborescence.</w:t>
      </w:r>
    </w:p>
    <w:p w14:paraId="41390F0E" w14:textId="77777777" w:rsidR="005436CB" w:rsidRDefault="005436CB">
      <w:pPr>
        <w:rPr>
          <w:b/>
        </w:rPr>
      </w:pPr>
    </w:p>
    <w:p w14:paraId="45035238" w14:textId="77777777" w:rsidR="005436CB" w:rsidRPr="007C0013" w:rsidRDefault="007C0013" w:rsidP="007C0013">
      <w:pPr>
        <w:pStyle w:val="Ttulo2"/>
        <w:rPr>
          <w:b/>
          <w:sz w:val="24"/>
          <w:szCs w:val="24"/>
        </w:rPr>
      </w:pPr>
      <w:bookmarkStart w:id="23" w:name="_Toc43392881"/>
      <w:proofErr w:type="spellStart"/>
      <w:r w:rsidRPr="007C0013">
        <w:rPr>
          <w:b/>
          <w:sz w:val="24"/>
          <w:szCs w:val="24"/>
        </w:rPr>
        <w:t>Factory</w:t>
      </w:r>
      <w:bookmarkEnd w:id="23"/>
      <w:proofErr w:type="spellEnd"/>
    </w:p>
    <w:p w14:paraId="2B7608C9" w14:textId="77777777" w:rsidR="005436CB" w:rsidRDefault="005436CB">
      <w:pPr>
        <w:rPr>
          <w:b/>
        </w:rPr>
      </w:pPr>
    </w:p>
    <w:p w14:paraId="6A3BC3B6" w14:textId="020C260C" w:rsidR="005436CB" w:rsidRDefault="007C0013">
      <w:r>
        <w:rPr>
          <w:b/>
        </w:rPr>
        <w:tab/>
      </w:r>
      <w:r>
        <w:t xml:space="preserve">La </w:t>
      </w:r>
      <w:proofErr w:type="spellStart"/>
      <w:r>
        <w:t>factory</w:t>
      </w:r>
      <w:proofErr w:type="spellEnd"/>
      <w:r>
        <w:t xml:space="preserve"> permet dans notre cas de faire abstraction du nombre de classes héritées Compte, donc de type de “compte réel</w:t>
      </w:r>
      <w:r w:rsidR="00150557">
        <w:t>” ce</w:t>
      </w:r>
      <w:r>
        <w:t xml:space="preserve"> qui permettrait d’ajouter des nouveaux comptes avec leurs propre fonctionnement très facilement. La procédure pour créer un nouveau type de compte serait de faire un nouveau compte hérité de la classe “Compte</w:t>
      </w:r>
      <w:r w:rsidR="00150557">
        <w:t>”,</w:t>
      </w:r>
      <w:r>
        <w:t xml:space="preserve"> d’y implémenter une méthode </w:t>
      </w:r>
      <w:proofErr w:type="gramStart"/>
      <w:r>
        <w:t>clone(</w:t>
      </w:r>
      <w:proofErr w:type="gramEnd"/>
      <w:r>
        <w:t xml:space="preserve">) et de l’enregistrer dans le dictionnaire de la </w:t>
      </w:r>
      <w:proofErr w:type="spellStart"/>
      <w:r>
        <w:t>factory</w:t>
      </w:r>
      <w:proofErr w:type="spellEnd"/>
      <w:r>
        <w:t>.</w:t>
      </w:r>
    </w:p>
    <w:p w14:paraId="11CFFBE8" w14:textId="77777777" w:rsidR="005436CB" w:rsidRDefault="005436CB"/>
    <w:p w14:paraId="72FF9E23" w14:textId="77777777" w:rsidR="005436CB" w:rsidRPr="007C0013" w:rsidRDefault="007C0013" w:rsidP="007C0013">
      <w:pPr>
        <w:pStyle w:val="Ttulo2"/>
        <w:rPr>
          <w:b/>
          <w:sz w:val="24"/>
          <w:szCs w:val="24"/>
        </w:rPr>
      </w:pPr>
      <w:bookmarkStart w:id="24" w:name="_Toc43392882"/>
      <w:r w:rsidRPr="007C0013">
        <w:rPr>
          <w:b/>
          <w:sz w:val="24"/>
          <w:szCs w:val="24"/>
        </w:rPr>
        <w:t>Polymorphisme (classes comptes)</w:t>
      </w:r>
      <w:bookmarkEnd w:id="24"/>
    </w:p>
    <w:p w14:paraId="5362A105" w14:textId="77777777" w:rsidR="005436CB" w:rsidRDefault="005436CB">
      <w:pPr>
        <w:rPr>
          <w:b/>
        </w:rPr>
      </w:pPr>
    </w:p>
    <w:p w14:paraId="09C823D9" w14:textId="77777777" w:rsidR="005436CB" w:rsidRDefault="007C0013">
      <w:r>
        <w:rPr>
          <w:b/>
        </w:rPr>
        <w:tab/>
      </w:r>
      <w:r>
        <w:t xml:space="preserve">Complété avec la </w:t>
      </w:r>
      <w:proofErr w:type="spellStart"/>
      <w:r>
        <w:t>factory</w:t>
      </w:r>
      <w:proofErr w:type="spellEnd"/>
      <w:r>
        <w:t xml:space="preserve">, le polymorphisme permet de créer autant de type de comptes que souhaité avec leurs propres </w:t>
      </w:r>
      <w:proofErr w:type="spellStart"/>
      <w:proofErr w:type="gramStart"/>
      <w:r>
        <w:t>méthodes.Le</w:t>
      </w:r>
      <w:proofErr w:type="spellEnd"/>
      <w:proofErr w:type="gramEnd"/>
      <w:r>
        <w:t xml:space="preserve"> polymorphisme permet aussi de garder une structure de base de notre fichier(compte réel) avec des </w:t>
      </w:r>
      <w:proofErr w:type="spellStart"/>
      <w:r>
        <w:t>attribu</w:t>
      </w:r>
      <w:proofErr w:type="spellEnd"/>
      <w:r>
        <w:t xml:space="preserve"> et des méthode utilisable par n’importe lequel des comptes particuliers hérités de la classe Compte. La combinaison du design pattern </w:t>
      </w:r>
      <w:proofErr w:type="spellStart"/>
      <w:r>
        <w:t>factory</w:t>
      </w:r>
      <w:proofErr w:type="spellEnd"/>
      <w:r>
        <w:t xml:space="preserve"> avec le polymorphisme des fichiers semble donc être une architecture très évolutive permettant d’ajouter à n’importe quel moment </w:t>
      </w:r>
      <w:proofErr w:type="gramStart"/>
      <w:r>
        <w:t>des nouveau types</w:t>
      </w:r>
      <w:proofErr w:type="gramEnd"/>
      <w:r>
        <w:t xml:space="preserve"> de fichiers sans impacter le reste du logiciel.</w:t>
      </w:r>
    </w:p>
    <w:p w14:paraId="5E13E5F1" w14:textId="77777777" w:rsidR="005436CB" w:rsidRDefault="005436CB">
      <w:pPr>
        <w:rPr>
          <w:b/>
        </w:rPr>
      </w:pPr>
    </w:p>
    <w:p w14:paraId="3C692B8A" w14:textId="77777777" w:rsidR="005436CB" w:rsidRPr="007C0013" w:rsidRDefault="007C0013" w:rsidP="007C0013">
      <w:pPr>
        <w:pStyle w:val="Ttulo2"/>
        <w:rPr>
          <w:b/>
          <w:sz w:val="24"/>
          <w:szCs w:val="24"/>
        </w:rPr>
      </w:pPr>
      <w:bookmarkStart w:id="25" w:name="_Toc43392883"/>
      <w:r w:rsidRPr="007C0013">
        <w:rPr>
          <w:b/>
          <w:sz w:val="24"/>
          <w:szCs w:val="24"/>
        </w:rPr>
        <w:t>Séparation frontend/backend (permet de faire évoluer les 2 indépendamment)</w:t>
      </w:r>
      <w:bookmarkEnd w:id="25"/>
    </w:p>
    <w:p w14:paraId="29B81092" w14:textId="77777777" w:rsidR="005436CB" w:rsidRDefault="007C0013">
      <w:pPr>
        <w:rPr>
          <w:b/>
        </w:rPr>
      </w:pPr>
      <w:r>
        <w:rPr>
          <w:b/>
        </w:rPr>
        <w:tab/>
      </w:r>
    </w:p>
    <w:p w14:paraId="156076CD" w14:textId="0ED1D4F6" w:rsidR="005436CB" w:rsidRDefault="007C0013">
      <w:r>
        <w:rPr>
          <w:b/>
        </w:rPr>
        <w:tab/>
      </w:r>
      <w:r>
        <w:t xml:space="preserve">Le projet a été fait en équipe et donc les partie </w:t>
      </w:r>
      <w:proofErr w:type="spellStart"/>
      <w:r>
        <w:t>front-end</w:t>
      </w:r>
      <w:proofErr w:type="spellEnd"/>
      <w:r>
        <w:t xml:space="preserve"> et </w:t>
      </w:r>
      <w:proofErr w:type="spellStart"/>
      <w:r>
        <w:t>back-end</w:t>
      </w:r>
      <w:proofErr w:type="spellEnd"/>
      <w:r>
        <w:t xml:space="preserve"> ont été séparés. </w:t>
      </w:r>
      <w:r w:rsidR="00150557">
        <w:t>L’Objectif</w:t>
      </w:r>
      <w:r>
        <w:t xml:space="preserve"> pour la partie back end était donc de fournir des classes et une architecture facile d’utilisation pour une implémentation </w:t>
      </w:r>
      <w:proofErr w:type="spellStart"/>
      <w:r>
        <w:t>front-end</w:t>
      </w:r>
      <w:proofErr w:type="spellEnd"/>
      <w:r>
        <w:t xml:space="preserve"> au niveau de l’interface tout en réfléchissant à la complexité des fonctions. Le fait d’avoir développé le logiciel de cette manière permet d’avoir une base solide adapté à n’importe quelle interface. Cette séparation permet aussi de modifier le </w:t>
      </w:r>
      <w:proofErr w:type="spellStart"/>
      <w:r>
        <w:t>back-end</w:t>
      </w:r>
      <w:proofErr w:type="spellEnd"/>
      <w:r>
        <w:t xml:space="preserve"> ou le front end à tout moment.</w:t>
      </w:r>
    </w:p>
    <w:p w14:paraId="30BA4E12" w14:textId="77777777" w:rsidR="005436CB" w:rsidRDefault="007C0013">
      <w:pPr>
        <w:rPr>
          <w:b/>
        </w:rPr>
      </w:pPr>
      <w:r>
        <w:rPr>
          <w:b/>
        </w:rPr>
        <w:tab/>
      </w:r>
      <w:r>
        <w:rPr>
          <w:b/>
        </w:rPr>
        <w:tab/>
      </w:r>
    </w:p>
    <w:p w14:paraId="7651D9D5" w14:textId="77777777" w:rsidR="005436CB" w:rsidRPr="007C0013" w:rsidRDefault="007C0013" w:rsidP="007C0013">
      <w:pPr>
        <w:pStyle w:val="Ttulo2"/>
        <w:rPr>
          <w:b/>
          <w:sz w:val="24"/>
          <w:szCs w:val="24"/>
        </w:rPr>
      </w:pPr>
      <w:bookmarkStart w:id="26" w:name="_Toc43392884"/>
      <w:r w:rsidRPr="007C0013">
        <w:rPr>
          <w:b/>
          <w:sz w:val="24"/>
          <w:szCs w:val="24"/>
        </w:rPr>
        <w:lastRenderedPageBreak/>
        <w:t>Modularité des transactions</w:t>
      </w:r>
      <w:bookmarkEnd w:id="26"/>
    </w:p>
    <w:p w14:paraId="3D1EC3A7" w14:textId="77777777" w:rsidR="005436CB" w:rsidRDefault="007C0013">
      <w:pPr>
        <w:rPr>
          <w:b/>
        </w:rPr>
      </w:pPr>
      <w:r>
        <w:rPr>
          <w:b/>
        </w:rPr>
        <w:tab/>
      </w:r>
    </w:p>
    <w:p w14:paraId="6044C07F" w14:textId="5D1E2778" w:rsidR="005436CB" w:rsidRDefault="007C0013">
      <w:r>
        <w:rPr>
          <w:b/>
        </w:rPr>
        <w:tab/>
      </w:r>
      <w:r>
        <w:t xml:space="preserve">L’utilisation de pointeurs dans les opérations et transactions permettent d’accéder facilement aux informations. </w:t>
      </w:r>
      <w:proofErr w:type="gramStart"/>
      <w:r>
        <w:t>à</w:t>
      </w:r>
      <w:proofErr w:type="gramEnd"/>
      <w:r>
        <w:t xml:space="preserve"> partir d’une opération, il est possible d’accéder à son compte , à sa transaction et à son rapprochement </w:t>
      </w:r>
      <w:r w:rsidR="00150557">
        <w:t>peu</w:t>
      </w:r>
      <w:r>
        <w:t xml:space="preserve"> importe le type du compte réel. De même que les opérations, il est possible à partir d’un compte d’accéder à toutes ses opérations et </w:t>
      </w:r>
      <w:r w:rsidR="00150557">
        <w:t>ses rapprochements</w:t>
      </w:r>
      <w:r>
        <w:t xml:space="preserve">, Toujours grâce au polymorphisme, il est possible de créer des transactions et des rapprochements pour n’importe </w:t>
      </w:r>
      <w:r w:rsidR="00150557">
        <w:t>quelle classe héritée</w:t>
      </w:r>
      <w:r>
        <w:t xml:space="preserve"> de Compte, et donc tout nouveau compte implémenté pourrait utiliser ce système. </w:t>
      </w:r>
    </w:p>
    <w:p w14:paraId="4899B861" w14:textId="77777777" w:rsidR="005436CB" w:rsidRDefault="005436CB">
      <w:pPr>
        <w:rPr>
          <w:b/>
        </w:rPr>
      </w:pPr>
    </w:p>
    <w:p w14:paraId="4C433ED3" w14:textId="77777777" w:rsidR="005436CB" w:rsidRPr="007C0013" w:rsidRDefault="007C0013" w:rsidP="007C0013">
      <w:pPr>
        <w:pStyle w:val="Ttulo2"/>
        <w:rPr>
          <w:b/>
          <w:sz w:val="24"/>
          <w:szCs w:val="24"/>
        </w:rPr>
      </w:pPr>
      <w:bookmarkStart w:id="27" w:name="_Toc43392885"/>
      <w:r w:rsidRPr="007C0013">
        <w:rPr>
          <w:b/>
          <w:sz w:val="24"/>
          <w:szCs w:val="24"/>
        </w:rPr>
        <w:t>Beaucoup d’associations entre les classes.</w:t>
      </w:r>
      <w:bookmarkEnd w:id="27"/>
    </w:p>
    <w:p w14:paraId="4ACDF979" w14:textId="77777777" w:rsidR="005436CB" w:rsidRDefault="007C0013">
      <w:pPr>
        <w:rPr>
          <w:b/>
        </w:rPr>
      </w:pPr>
      <w:r>
        <w:rPr>
          <w:b/>
        </w:rPr>
        <w:tab/>
      </w:r>
    </w:p>
    <w:p w14:paraId="5AE8621C" w14:textId="2E186648" w:rsidR="005436CB" w:rsidRDefault="007C0013" w:rsidP="007C0013">
      <w:pPr>
        <w:jc w:val="both"/>
      </w:pPr>
      <w:r>
        <w:rPr>
          <w:b/>
        </w:rPr>
        <w:tab/>
      </w:r>
      <w:r>
        <w:t>Comme nous l’avons vu avec les transactions, le fait d’avoir utilisé beaucoup de pointeurs entre les classes principales permet d'accéder facilement aux classes de communiquer et d'accéder aux informations. Cela permet donc d'intégrer facilement au système des nouveaux objets par héritages des classes principales.</w:t>
      </w:r>
    </w:p>
    <w:p w14:paraId="2008AD22" w14:textId="77777777" w:rsidR="005436CB" w:rsidRDefault="005436CB" w:rsidP="007C0013">
      <w:pPr>
        <w:jc w:val="both"/>
        <w:rPr>
          <w:b/>
        </w:rPr>
      </w:pPr>
    </w:p>
    <w:p w14:paraId="07E6A67B" w14:textId="08CD0C6B" w:rsidR="005436CB" w:rsidRDefault="007C0013" w:rsidP="007C0013">
      <w:pPr>
        <w:jc w:val="both"/>
      </w:pPr>
      <w:r>
        <w:rPr>
          <w:b/>
        </w:rPr>
        <w:t>Les comptes gèrent leurs opérations (possibilité d’implémenter les transactions sans manager)</w:t>
      </w:r>
      <w:r>
        <w:t xml:space="preserve"> </w:t>
      </w:r>
    </w:p>
    <w:p w14:paraId="368D67D8" w14:textId="77777777" w:rsidR="005436CB" w:rsidRDefault="005436CB" w:rsidP="007C0013">
      <w:pPr>
        <w:ind w:firstLine="720"/>
        <w:jc w:val="both"/>
      </w:pPr>
    </w:p>
    <w:p w14:paraId="69D594EB" w14:textId="4D96F2CD" w:rsidR="005436CB" w:rsidRDefault="007C0013" w:rsidP="007C0013">
      <w:pPr>
        <w:ind w:firstLine="720"/>
        <w:jc w:val="both"/>
        <w:rPr>
          <w:b/>
        </w:rPr>
      </w:pPr>
      <w:r>
        <w:t xml:space="preserve">En effet, il serait possible grâce à ses liaisons de se passer du transfert manager étant donné que les comptes peuvent gérer leurs informations, on pourrait aussi se passer du compte manager grâce à l’arborescence, simplement en utilisant le compte racine. Il serait donc possible de refaire l’architecture de la gestion des comptes en implémentant les fonctions du compte manager dans l’interface par exemple. Nous avons opté pour l’utilisation de manager afin de faciliter le travail de groupe et de fournir une interface simple à utiliser entre les classes et l’interface logiciel. Les manager permettent donc de faire abstraction de la structure réelle des classes et ainsi simplifier le travail d’équipe. </w:t>
      </w:r>
    </w:p>
    <w:p w14:paraId="41BEF834" w14:textId="77777777" w:rsidR="005436CB" w:rsidRDefault="005436CB">
      <w:pPr>
        <w:rPr>
          <w:b/>
        </w:rPr>
      </w:pPr>
    </w:p>
    <w:p w14:paraId="5644ADE5" w14:textId="77777777" w:rsidR="005436CB" w:rsidRPr="007C0013" w:rsidRDefault="007C0013" w:rsidP="007C0013">
      <w:pPr>
        <w:pStyle w:val="Ttulo2"/>
        <w:rPr>
          <w:b/>
          <w:sz w:val="24"/>
          <w:szCs w:val="24"/>
        </w:rPr>
      </w:pPr>
      <w:bookmarkStart w:id="28" w:name="_Toc43392886"/>
      <w:r w:rsidRPr="007C0013">
        <w:rPr>
          <w:b/>
          <w:sz w:val="24"/>
          <w:szCs w:val="24"/>
        </w:rPr>
        <w:t>Système de fichier séparé</w:t>
      </w:r>
      <w:bookmarkEnd w:id="28"/>
    </w:p>
    <w:p w14:paraId="23CFFD37" w14:textId="77777777" w:rsidR="005436CB" w:rsidRDefault="007C0013">
      <w:pPr>
        <w:rPr>
          <w:b/>
        </w:rPr>
      </w:pPr>
      <w:r>
        <w:rPr>
          <w:b/>
        </w:rPr>
        <w:tab/>
      </w:r>
    </w:p>
    <w:p w14:paraId="7D31E458" w14:textId="3CBD9432" w:rsidR="005436CB" w:rsidRDefault="007C0013">
      <w:pPr>
        <w:rPr>
          <w:b/>
        </w:rPr>
      </w:pPr>
      <w:r>
        <w:rPr>
          <w:b/>
        </w:rPr>
        <w:tab/>
      </w:r>
      <w:r>
        <w:t xml:space="preserve">Tout comme la partie logiciel et classe, le système de fichier a été séparé et utilise différents itérateurs fournis par les classes principales pour accéder aux informations efficacement en évitant d’augmenter la complexité. Le système de fichier </w:t>
      </w:r>
      <w:proofErr w:type="spellStart"/>
      <w:r>
        <w:t>à</w:t>
      </w:r>
      <w:proofErr w:type="spellEnd"/>
      <w:r>
        <w:t xml:space="preserve"> pu utiliser aussi les managers afin d’utiliser des méthodes déjà implémentés. Cette partie n’a nécessité aucune modification du logiciel, ce qui est aussi pratique pour de futures évolutions, il serait possible par exemple de changer entièrement le système de sauvegarde de contexte sans avoir à changer les classes ou l’interface du logiciel.</w:t>
      </w:r>
    </w:p>
    <w:p w14:paraId="7E11FB1A" w14:textId="77777777" w:rsidR="005436CB" w:rsidRDefault="005436CB">
      <w:pPr>
        <w:rPr>
          <w:b/>
        </w:rPr>
      </w:pPr>
    </w:p>
    <w:p w14:paraId="12DB0D75" w14:textId="77777777" w:rsidR="005436CB" w:rsidRDefault="005436CB">
      <w:pPr>
        <w:rPr>
          <w:b/>
        </w:rPr>
      </w:pPr>
    </w:p>
    <w:p w14:paraId="78A00277" w14:textId="77777777" w:rsidR="005436CB" w:rsidRDefault="005436CB">
      <w:pPr>
        <w:rPr>
          <w:b/>
        </w:rPr>
      </w:pPr>
    </w:p>
    <w:p w14:paraId="2D8B7B94" w14:textId="77777777" w:rsidR="005436CB" w:rsidRDefault="005436CB">
      <w:pPr>
        <w:jc w:val="center"/>
        <w:rPr>
          <w:b/>
        </w:rPr>
      </w:pPr>
    </w:p>
    <w:p w14:paraId="598E2EB7" w14:textId="77777777" w:rsidR="005436CB" w:rsidRDefault="005436CB" w:rsidP="007C0013">
      <w:pPr>
        <w:rPr>
          <w:b/>
        </w:rPr>
      </w:pPr>
    </w:p>
    <w:p w14:paraId="3EA30815" w14:textId="77777777" w:rsidR="005436CB" w:rsidRPr="007C0013" w:rsidRDefault="007C0013" w:rsidP="007C0013">
      <w:pPr>
        <w:pStyle w:val="Ttulo1"/>
        <w:jc w:val="center"/>
        <w:rPr>
          <w:b/>
          <w:sz w:val="32"/>
          <w:szCs w:val="32"/>
        </w:rPr>
      </w:pPr>
      <w:bookmarkStart w:id="29" w:name="_Toc43392887"/>
      <w:r w:rsidRPr="007C0013">
        <w:rPr>
          <w:b/>
          <w:sz w:val="32"/>
          <w:szCs w:val="32"/>
        </w:rPr>
        <w:lastRenderedPageBreak/>
        <w:t>Planning</w:t>
      </w:r>
      <w:bookmarkEnd w:id="29"/>
    </w:p>
    <w:p w14:paraId="0F79F329" w14:textId="77777777" w:rsidR="005436CB" w:rsidRDefault="002878B0">
      <w:pPr>
        <w:jc w:val="center"/>
        <w:rPr>
          <w:b/>
        </w:rPr>
      </w:pPr>
      <w:r>
        <w:pict w14:anchorId="01035FB8">
          <v:rect id="_x0000_i1029" style="width:0;height:1.5pt" o:hralign="center" o:hrstd="t" o:hr="t" fillcolor="#a0a0a0" stroked="f"/>
        </w:pict>
      </w:r>
    </w:p>
    <w:p w14:paraId="54722417" w14:textId="77777777" w:rsidR="005436CB" w:rsidRDefault="005436CB">
      <w:pPr>
        <w:jc w:val="center"/>
        <w:rPr>
          <w:b/>
        </w:rPr>
      </w:pPr>
    </w:p>
    <w:p w14:paraId="39DF6909" w14:textId="77777777" w:rsidR="005436CB" w:rsidRDefault="007C0013">
      <w:pPr>
        <w:jc w:val="center"/>
        <w:rPr>
          <w:b/>
        </w:rPr>
      </w:pPr>
      <w:r>
        <w:rPr>
          <w:noProof/>
        </w:rPr>
        <w:drawing>
          <wp:anchor distT="114300" distB="114300" distL="114300" distR="114300" simplePos="0" relativeHeight="251663360" behindDoc="0" locked="0" layoutInCell="1" hidden="0" allowOverlap="1" wp14:anchorId="797BC6B2" wp14:editId="1C8284FE">
            <wp:simplePos x="0" y="0"/>
            <wp:positionH relativeFrom="column">
              <wp:posOffset>-395287</wp:posOffset>
            </wp:positionH>
            <wp:positionV relativeFrom="paragraph">
              <wp:posOffset>123825</wp:posOffset>
            </wp:positionV>
            <wp:extent cx="6528998" cy="2386013"/>
            <wp:effectExtent l="0" t="0" r="0" b="0"/>
            <wp:wrapSquare wrapText="bothSides" distT="114300" distB="114300" distL="114300" distR="11430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528998" cy="2386013"/>
                    </a:xfrm>
                    <a:prstGeom prst="rect">
                      <a:avLst/>
                    </a:prstGeom>
                    <a:ln/>
                  </pic:spPr>
                </pic:pic>
              </a:graphicData>
            </a:graphic>
          </wp:anchor>
        </w:drawing>
      </w:r>
    </w:p>
    <w:p w14:paraId="4ACD6093" w14:textId="77777777" w:rsidR="005436CB" w:rsidRDefault="005436CB">
      <w:pPr>
        <w:jc w:val="center"/>
        <w:rPr>
          <w:b/>
        </w:rPr>
      </w:pPr>
    </w:p>
    <w:p w14:paraId="43FECD3B" w14:textId="77777777" w:rsidR="005436CB" w:rsidRDefault="005436CB">
      <w:pPr>
        <w:jc w:val="center"/>
        <w:rPr>
          <w:b/>
        </w:rPr>
      </w:pPr>
    </w:p>
    <w:p w14:paraId="21142481" w14:textId="77777777" w:rsidR="005436CB" w:rsidRDefault="007C0013">
      <w:pPr>
        <w:jc w:val="both"/>
      </w:pPr>
      <w:r>
        <w:t>Au début, c'était la planification du projet, mais il est vrai que parfois certaines tâches prenaient plus de temps ou lors de la mise en place de certaines classes, il y avait des problèmes et nous devions revenir un peu en arrière pour résoudre ces problèmes. L'objectif était de pouvoir arriver à la semaine dernière avec le projet terminé et dans le pire des cas ne corriger que quelques bugs d'utilisation.</w:t>
      </w:r>
    </w:p>
    <w:p w14:paraId="1CC93B10" w14:textId="77777777" w:rsidR="005436CB" w:rsidRDefault="005436CB">
      <w:pPr>
        <w:jc w:val="both"/>
      </w:pPr>
    </w:p>
    <w:p w14:paraId="6EEB9240" w14:textId="77777777" w:rsidR="005436CB" w:rsidRDefault="007C0013">
      <w:pPr>
        <w:jc w:val="both"/>
      </w:pPr>
      <w:r>
        <w:t>Certaines tâches en avaient besoin d'une autre pour démarrer, par exemple nous ne pourrions pas commencer à définir l'architecture du programme si nous n'avions pas lu tous les problèmes présentés.</w:t>
      </w:r>
    </w:p>
    <w:p w14:paraId="5E569F5A" w14:textId="77777777" w:rsidR="005436CB" w:rsidRDefault="005436CB">
      <w:pPr>
        <w:jc w:val="both"/>
      </w:pPr>
    </w:p>
    <w:p w14:paraId="3C2C3482" w14:textId="77777777" w:rsidR="005436CB" w:rsidRDefault="007C0013">
      <w:pPr>
        <w:jc w:val="both"/>
      </w:pPr>
      <w:r>
        <w:t>Une fois l'architecture que nous utiliserons définie, nous avons commencé avec la partie de la programmation des classes qui serait la base du fonctionnement du projet. À l'occasion, certains designs patterns ont été ajoutés pour aider à améliorer le fonctionnement futur du programme. Dans le même temps, nous avons commencé par concevoir une interface graphique sur Qt qui, à l'avenir, lorsque la classe des transactions et des comptes fonctionnerait ensemble, ils s'adapteront à l'interface pour pouvoir utiliser dynamiquement différentes fonctions.</w:t>
      </w:r>
    </w:p>
    <w:p w14:paraId="06E73FE3" w14:textId="77777777" w:rsidR="005436CB" w:rsidRDefault="005436CB">
      <w:pPr>
        <w:jc w:val="both"/>
      </w:pPr>
    </w:p>
    <w:p w14:paraId="708AA714" w14:textId="77777777" w:rsidR="005436CB" w:rsidRDefault="007C0013">
      <w:pPr>
        <w:jc w:val="both"/>
      </w:pPr>
      <w:r>
        <w:t>Comme déjà mentionné, à certaines occasions, nous avons même remarqué l'implémentation de l'interface que nous avons dû ajouter ou modifier certaines méthodes de classe pour mieux les adapter au projet final avec l'interface graphique.</w:t>
      </w:r>
    </w:p>
    <w:p w14:paraId="12388C46" w14:textId="77777777" w:rsidR="005436CB" w:rsidRDefault="005436CB"/>
    <w:p w14:paraId="1E6A2363" w14:textId="77777777" w:rsidR="005436CB" w:rsidRDefault="005436CB"/>
    <w:p w14:paraId="68DC4B27" w14:textId="77777777" w:rsidR="005436CB" w:rsidRDefault="005436CB">
      <w:pPr>
        <w:rPr>
          <w:b/>
        </w:rPr>
      </w:pPr>
    </w:p>
    <w:p w14:paraId="663C0E3A" w14:textId="77777777" w:rsidR="005436CB" w:rsidRDefault="005436CB">
      <w:pPr>
        <w:rPr>
          <w:b/>
        </w:rPr>
      </w:pPr>
    </w:p>
    <w:p w14:paraId="28FAB8F7" w14:textId="665E85BD" w:rsidR="005436CB" w:rsidRDefault="005436CB">
      <w:pPr>
        <w:jc w:val="center"/>
        <w:rPr>
          <w:b/>
        </w:rPr>
      </w:pPr>
    </w:p>
    <w:p w14:paraId="359692CE" w14:textId="533D8A16" w:rsidR="005436CB" w:rsidRDefault="007C0013">
      <w:pPr>
        <w:jc w:val="center"/>
        <w:rPr>
          <w:b/>
        </w:rPr>
      </w:pPr>
      <w:r>
        <w:rPr>
          <w:b/>
          <w:noProof/>
        </w:rPr>
        <w:lastRenderedPageBreak/>
        <w:drawing>
          <wp:anchor distT="0" distB="0" distL="114300" distR="114300" simplePos="0" relativeHeight="251668480" behindDoc="1" locked="0" layoutInCell="1" allowOverlap="1" wp14:anchorId="5634B9B2" wp14:editId="7AE75371">
            <wp:simplePos x="0" y="0"/>
            <wp:positionH relativeFrom="margin">
              <wp:align>center</wp:align>
            </wp:positionH>
            <wp:positionV relativeFrom="paragraph">
              <wp:posOffset>98244</wp:posOffset>
            </wp:positionV>
            <wp:extent cx="4861560" cy="8547100"/>
            <wp:effectExtent l="0" t="0" r="0" b="6350"/>
            <wp:wrapTight wrapText="bothSides">
              <wp:wrapPolygon edited="0">
                <wp:start x="0" y="0"/>
                <wp:lineTo x="0" y="21568"/>
                <wp:lineTo x="21498" y="21568"/>
                <wp:lineTo x="21498" y="0"/>
                <wp:lineTo x="0" y="0"/>
              </wp:wrapPolygon>
            </wp:wrapTight>
            <wp:docPr id="4" name="image9.png" descr="Points scored"/>
            <wp:cNvGraphicFramePr/>
            <a:graphic xmlns:a="http://schemas.openxmlformats.org/drawingml/2006/main">
              <a:graphicData uri="http://schemas.openxmlformats.org/drawingml/2006/picture">
                <pic:pic xmlns:pic="http://schemas.openxmlformats.org/drawingml/2006/picture">
                  <pic:nvPicPr>
                    <pic:cNvPr id="0" name="image9.png" descr="Points scored"/>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4861560" cy="8547100"/>
                    </a:xfrm>
                    <a:prstGeom prst="rect">
                      <a:avLst/>
                    </a:prstGeom>
                    <a:ln/>
                  </pic:spPr>
                </pic:pic>
              </a:graphicData>
            </a:graphic>
          </wp:anchor>
        </w:drawing>
      </w:r>
    </w:p>
    <w:p w14:paraId="6C8AAFB7" w14:textId="1E912A47" w:rsidR="005436CB" w:rsidRPr="007C0013" w:rsidRDefault="007C0013" w:rsidP="007C0013">
      <w:pPr>
        <w:pStyle w:val="Ttulo2"/>
        <w:rPr>
          <w:b/>
          <w:sz w:val="24"/>
          <w:szCs w:val="24"/>
        </w:rPr>
      </w:pPr>
      <w:bookmarkStart w:id="30" w:name="_Toc43392888"/>
      <w:r w:rsidRPr="007C0013">
        <w:rPr>
          <w:b/>
          <w:sz w:val="24"/>
          <w:szCs w:val="24"/>
        </w:rPr>
        <w:lastRenderedPageBreak/>
        <w:t>Description détaillée :</w:t>
      </w:r>
      <w:bookmarkEnd w:id="30"/>
    </w:p>
    <w:p w14:paraId="1F83F93E" w14:textId="77777777" w:rsidR="005436CB" w:rsidRDefault="005436CB">
      <w:pPr>
        <w:jc w:val="both"/>
        <w:rPr>
          <w:b/>
        </w:rPr>
      </w:pPr>
    </w:p>
    <w:p w14:paraId="24FD7972" w14:textId="77777777" w:rsidR="005436CB" w:rsidRPr="007C0013" w:rsidRDefault="007C0013" w:rsidP="007C0013">
      <w:pPr>
        <w:pStyle w:val="Ttulo3"/>
        <w:rPr>
          <w:b/>
          <w:sz w:val="22"/>
          <w:szCs w:val="22"/>
        </w:rPr>
      </w:pPr>
      <w:bookmarkStart w:id="31" w:name="_Toc43392889"/>
      <w:r w:rsidRPr="007C0013">
        <w:rPr>
          <w:b/>
          <w:sz w:val="22"/>
          <w:szCs w:val="22"/>
        </w:rPr>
        <w:t xml:space="preserve">Sébastien </w:t>
      </w:r>
      <w:proofErr w:type="spellStart"/>
      <w:proofErr w:type="gramStart"/>
      <w:r w:rsidRPr="007C0013">
        <w:rPr>
          <w:b/>
          <w:sz w:val="22"/>
          <w:szCs w:val="22"/>
        </w:rPr>
        <w:t>Ambroziak</w:t>
      </w:r>
      <w:proofErr w:type="spellEnd"/>
      <w:r w:rsidRPr="007C0013">
        <w:rPr>
          <w:b/>
          <w:sz w:val="22"/>
          <w:szCs w:val="22"/>
        </w:rPr>
        <w:t>:</w:t>
      </w:r>
      <w:bookmarkEnd w:id="31"/>
      <w:proofErr w:type="gramEnd"/>
    </w:p>
    <w:p w14:paraId="2B28CD8D" w14:textId="0C886E91" w:rsidR="005436CB" w:rsidRDefault="007C0013">
      <w:pPr>
        <w:jc w:val="both"/>
        <w:rPr>
          <w:color w:val="434343"/>
        </w:rPr>
      </w:pPr>
      <w:r>
        <w:rPr>
          <w:color w:val="434343"/>
        </w:rPr>
        <w:t xml:space="preserve">Ma contribution au projet à consister en l’analyse du sujet afin de proposer et d’implémenter un système d’arborescence de compte en accord avec le sujet. Mon choix c’est donc porté sur le design pattern composite. J’ai implémenté par la suite les différents types de comptes et choisi d’implémenter du polymorphisme uniquement pour les comptes réels. Pour tester la partie compte j’ai créé un menu afin de tester mes classes et de débuter le projet console en même temps. J’ai par la suite implémenté le design pattern </w:t>
      </w:r>
      <w:proofErr w:type="spellStart"/>
      <w:r>
        <w:rPr>
          <w:color w:val="434343"/>
        </w:rPr>
        <w:t>factory</w:t>
      </w:r>
      <w:proofErr w:type="spellEnd"/>
      <w:r>
        <w:rPr>
          <w:color w:val="434343"/>
        </w:rPr>
        <w:t xml:space="preserve"> pour faciliter la création de comptes réels dans le menu mais aussi pour faciliter la création dans le logiciel final. J’ai par la suite contribué au projet en faisant une refonte de l’architecture des transactions notamment en ajoutant la classe transaction afin d’en faire un conteneur d’opérations, en modifiant la classe opération notamment en ajoutant des pointeurs afin de faire des liaisons entre les comptes, les transaction les opérations et les itérateurs. J’ai contribué également à l’élaboration du transactions manager ainsi que ses méthodes permettant et facilitant la création, modification, suppressions et enregistrement des transactions en accord avec les demandes du logiciel et de mes collègues se chargeant de toute la partie interface et sauvegarde de contexte. J’ai aussi contribué à la partie rapprochement de compte en ajoutant les méthodes et les classes nécessaires au niveau du </w:t>
      </w:r>
      <w:proofErr w:type="spellStart"/>
      <w:r>
        <w:rPr>
          <w:color w:val="434343"/>
        </w:rPr>
        <w:t>back-end</w:t>
      </w:r>
      <w:proofErr w:type="spellEnd"/>
      <w:r>
        <w:rPr>
          <w:color w:val="434343"/>
        </w:rPr>
        <w:t>.</w:t>
      </w:r>
    </w:p>
    <w:p w14:paraId="57626A78" w14:textId="77777777" w:rsidR="005436CB" w:rsidRDefault="005436CB">
      <w:pPr>
        <w:jc w:val="both"/>
        <w:rPr>
          <w:color w:val="434343"/>
        </w:rPr>
      </w:pPr>
    </w:p>
    <w:p w14:paraId="759B6C09" w14:textId="182DD448" w:rsidR="005436CB" w:rsidRDefault="007C0013">
      <w:pPr>
        <w:numPr>
          <w:ilvl w:val="0"/>
          <w:numId w:val="6"/>
        </w:numPr>
        <w:jc w:val="both"/>
        <w:rPr>
          <w:color w:val="434343"/>
        </w:rPr>
      </w:pPr>
      <w:r>
        <w:rPr>
          <w:color w:val="434343"/>
        </w:rPr>
        <w:t>Ajouter/supprimer/hiérarchiser des comptes (</w:t>
      </w:r>
      <w:proofErr w:type="spellStart"/>
      <w:r>
        <w:rPr>
          <w:color w:val="434343"/>
        </w:rPr>
        <w:t>back-end</w:t>
      </w:r>
      <w:proofErr w:type="spellEnd"/>
      <w:r>
        <w:rPr>
          <w:color w:val="434343"/>
        </w:rPr>
        <w:t>)</w:t>
      </w:r>
    </w:p>
    <w:p w14:paraId="668C8B6E" w14:textId="6FAC13A3" w:rsidR="005436CB" w:rsidRDefault="007C0013">
      <w:pPr>
        <w:numPr>
          <w:ilvl w:val="0"/>
          <w:numId w:val="6"/>
        </w:numPr>
        <w:jc w:val="both"/>
        <w:rPr>
          <w:color w:val="434343"/>
        </w:rPr>
      </w:pPr>
      <w:r>
        <w:rPr>
          <w:color w:val="434343"/>
        </w:rPr>
        <w:t>Ajouter/corriger/supprimer des transactions simples et réparties (</w:t>
      </w:r>
      <w:proofErr w:type="spellStart"/>
      <w:r>
        <w:rPr>
          <w:color w:val="434343"/>
        </w:rPr>
        <w:t>back-end</w:t>
      </w:r>
      <w:proofErr w:type="spellEnd"/>
      <w:r>
        <w:rPr>
          <w:color w:val="434343"/>
        </w:rPr>
        <w:t>)</w:t>
      </w:r>
    </w:p>
    <w:p w14:paraId="38CDE609" w14:textId="6A1F68F6" w:rsidR="005436CB" w:rsidRDefault="007C0013">
      <w:pPr>
        <w:numPr>
          <w:ilvl w:val="0"/>
          <w:numId w:val="6"/>
        </w:numPr>
        <w:jc w:val="both"/>
        <w:rPr>
          <w:color w:val="434343"/>
        </w:rPr>
      </w:pPr>
      <w:r>
        <w:rPr>
          <w:color w:val="434343"/>
        </w:rPr>
        <w:t xml:space="preserve">Calculer le solde d’un compte </w:t>
      </w:r>
    </w:p>
    <w:p w14:paraId="4DFEB066" w14:textId="7C22D35B" w:rsidR="005436CB" w:rsidRDefault="007C0013">
      <w:pPr>
        <w:numPr>
          <w:ilvl w:val="0"/>
          <w:numId w:val="6"/>
        </w:numPr>
        <w:jc w:val="both"/>
        <w:rPr>
          <w:color w:val="434343"/>
        </w:rPr>
      </w:pPr>
      <w:r>
        <w:rPr>
          <w:color w:val="434343"/>
        </w:rPr>
        <w:t>Rapprocher un compte (</w:t>
      </w:r>
      <w:proofErr w:type="spellStart"/>
      <w:r>
        <w:rPr>
          <w:color w:val="434343"/>
        </w:rPr>
        <w:t>back-end</w:t>
      </w:r>
      <w:proofErr w:type="spellEnd"/>
      <w:r>
        <w:rPr>
          <w:color w:val="434343"/>
        </w:rPr>
        <w:t>)</w:t>
      </w:r>
    </w:p>
    <w:p w14:paraId="3EC21DAF" w14:textId="02009EEC" w:rsidR="005436CB" w:rsidRDefault="007C0013">
      <w:pPr>
        <w:numPr>
          <w:ilvl w:val="0"/>
          <w:numId w:val="6"/>
        </w:numPr>
        <w:jc w:val="both"/>
        <w:rPr>
          <w:color w:val="434343"/>
        </w:rPr>
      </w:pPr>
      <w:r>
        <w:rPr>
          <w:color w:val="434343"/>
        </w:rPr>
        <w:t>Version console des comptes/transactions</w:t>
      </w:r>
    </w:p>
    <w:p w14:paraId="37F99A3E" w14:textId="05B4D57F" w:rsidR="005436CB" w:rsidRDefault="007C0013">
      <w:pPr>
        <w:numPr>
          <w:ilvl w:val="0"/>
          <w:numId w:val="6"/>
        </w:numPr>
        <w:jc w:val="both"/>
        <w:rPr>
          <w:color w:val="434343"/>
        </w:rPr>
      </w:pPr>
      <w:r>
        <w:rPr>
          <w:color w:val="434343"/>
        </w:rPr>
        <w:t xml:space="preserve">Rédaction documentation </w:t>
      </w:r>
      <w:proofErr w:type="spellStart"/>
      <w:r>
        <w:rPr>
          <w:color w:val="434343"/>
        </w:rPr>
        <w:t>doxygen</w:t>
      </w:r>
      <w:proofErr w:type="spellEnd"/>
      <w:r>
        <w:rPr>
          <w:color w:val="434343"/>
        </w:rPr>
        <w:t xml:space="preserve"> (Partie Compte et méthodes de transactions.cpp)</w:t>
      </w:r>
    </w:p>
    <w:p w14:paraId="7D9F03ED" w14:textId="77777777" w:rsidR="005436CB" w:rsidRDefault="007C0013">
      <w:pPr>
        <w:numPr>
          <w:ilvl w:val="0"/>
          <w:numId w:val="6"/>
        </w:numPr>
        <w:jc w:val="both"/>
        <w:rPr>
          <w:color w:val="434343"/>
        </w:rPr>
      </w:pPr>
      <w:r>
        <w:rPr>
          <w:color w:val="434343"/>
        </w:rPr>
        <w:t>Contribution au rapport avec mes camarades : Architecture des classes et évolutivité du logiciel.</w:t>
      </w:r>
    </w:p>
    <w:p w14:paraId="58669F45" w14:textId="77777777" w:rsidR="005436CB" w:rsidRDefault="005436CB">
      <w:pPr>
        <w:jc w:val="both"/>
        <w:rPr>
          <w:b/>
          <w:color w:val="434343"/>
        </w:rPr>
      </w:pPr>
    </w:p>
    <w:p w14:paraId="73F903CA" w14:textId="77777777" w:rsidR="005436CB" w:rsidRPr="007C0013" w:rsidRDefault="007C0013" w:rsidP="007C0013">
      <w:pPr>
        <w:pStyle w:val="Ttulo3"/>
        <w:rPr>
          <w:b/>
          <w:sz w:val="22"/>
          <w:szCs w:val="22"/>
        </w:rPr>
      </w:pPr>
      <w:bookmarkStart w:id="32" w:name="_Toc43392890"/>
      <w:proofErr w:type="spellStart"/>
      <w:r w:rsidRPr="007C0013">
        <w:rPr>
          <w:b/>
          <w:sz w:val="22"/>
          <w:szCs w:val="22"/>
        </w:rPr>
        <w:t>Ruochen</w:t>
      </w:r>
      <w:proofErr w:type="spellEnd"/>
      <w:r w:rsidRPr="007C0013">
        <w:rPr>
          <w:b/>
          <w:sz w:val="22"/>
          <w:szCs w:val="22"/>
        </w:rPr>
        <w:t xml:space="preserve"> </w:t>
      </w:r>
      <w:proofErr w:type="gramStart"/>
      <w:r w:rsidRPr="007C0013">
        <w:rPr>
          <w:b/>
          <w:sz w:val="22"/>
          <w:szCs w:val="22"/>
        </w:rPr>
        <w:t>Chen:</w:t>
      </w:r>
      <w:bookmarkEnd w:id="32"/>
      <w:proofErr w:type="gramEnd"/>
      <w:r w:rsidRPr="007C0013">
        <w:rPr>
          <w:b/>
          <w:sz w:val="22"/>
          <w:szCs w:val="22"/>
        </w:rPr>
        <w:t xml:space="preserve"> </w:t>
      </w:r>
    </w:p>
    <w:p w14:paraId="787C516F" w14:textId="544CFAD8" w:rsidR="00150557" w:rsidRPr="00150557" w:rsidRDefault="007C0013">
      <w:pPr>
        <w:jc w:val="both"/>
        <w:rPr>
          <w:color w:val="434343"/>
        </w:rPr>
      </w:pPr>
      <w:r>
        <w:rPr>
          <w:color w:val="434343"/>
        </w:rPr>
        <w:t xml:space="preserve">Je m’occupe principalement la partie interface et je gère aussi connexion des classes </w:t>
      </w:r>
      <w:proofErr w:type="spellStart"/>
      <w:r>
        <w:rPr>
          <w:color w:val="434343"/>
        </w:rPr>
        <w:t>ComptesManager</w:t>
      </w:r>
      <w:proofErr w:type="spellEnd"/>
      <w:r>
        <w:rPr>
          <w:color w:val="434343"/>
        </w:rPr>
        <w:t xml:space="preserve"> et </w:t>
      </w:r>
      <w:proofErr w:type="spellStart"/>
      <w:r>
        <w:rPr>
          <w:color w:val="434343"/>
        </w:rPr>
        <w:t>TransfertsManager</w:t>
      </w:r>
      <w:proofErr w:type="spellEnd"/>
      <w:r>
        <w:rPr>
          <w:color w:val="434343"/>
        </w:rPr>
        <w:t xml:space="preserve"> avec le Qt. Ceci consiste à lire les comptes dans un fichier xml et les afficher dans le </w:t>
      </w:r>
      <w:proofErr w:type="spellStart"/>
      <w:r>
        <w:rPr>
          <w:color w:val="434343"/>
        </w:rPr>
        <w:t>qtreewidget</w:t>
      </w:r>
      <w:proofErr w:type="spellEnd"/>
      <w:r>
        <w:rPr>
          <w:color w:val="434343"/>
        </w:rPr>
        <w:t xml:space="preserve"> avec une structure hiérarchique, et de réécrire les informations des comptes dans un fichier xml. Puis, j’ai réalisé la fenêtre pour créer un nouveau compte, et choisir le compte passif pour initialiser les comptes si nécessaire. Si le dernier n’existe pas, alors l'application va lui proposer de créer un nouveau compte passif. Ensuite, pour la création d’une transaction, j’ai conçu une fenêtre pour saisir toutes les informations nécessaires, puis le créer dans le </w:t>
      </w:r>
      <w:proofErr w:type="spellStart"/>
      <w:r>
        <w:rPr>
          <w:color w:val="434343"/>
        </w:rPr>
        <w:t>TransactionManager</w:t>
      </w:r>
      <w:proofErr w:type="spellEnd"/>
      <w:r>
        <w:rPr>
          <w:color w:val="434343"/>
        </w:rPr>
        <w:t xml:space="preserve">. S’il y a un problème lors de saisie (par exemple, la somme de débit n’est pas égale à la somme de crédit, ou un champ vide), alors un </w:t>
      </w:r>
      <w:proofErr w:type="spellStart"/>
      <w:r>
        <w:rPr>
          <w:color w:val="434343"/>
        </w:rPr>
        <w:t>QMessageBox</w:t>
      </w:r>
      <w:proofErr w:type="spellEnd"/>
      <w:r>
        <w:rPr>
          <w:color w:val="434343"/>
        </w:rPr>
        <w:t xml:space="preserve"> va s’ouvrir pour lui informer le problème. De plus, j’ai créé une fenêtre pour afficher toutes les transactions, elles sont listées dans un </w:t>
      </w:r>
      <w:proofErr w:type="spellStart"/>
      <w:r>
        <w:rPr>
          <w:color w:val="434343"/>
        </w:rPr>
        <w:t>qTableWidget</w:t>
      </w:r>
      <w:proofErr w:type="spellEnd"/>
      <w:r>
        <w:rPr>
          <w:color w:val="434343"/>
        </w:rPr>
        <w:t xml:space="preserve"> dans cette fenêtre. En même temps, on peut cliquer sur le bouton “</w:t>
      </w:r>
      <w:proofErr w:type="spellStart"/>
      <w:r>
        <w:rPr>
          <w:color w:val="434343"/>
        </w:rPr>
        <w:t>modify</w:t>
      </w:r>
      <w:proofErr w:type="spellEnd"/>
      <w:r>
        <w:rPr>
          <w:color w:val="434343"/>
        </w:rPr>
        <w:t>” pour modifier une transaction en particulier. L’application s’affiche alors la même fenêtre pour créer une transaction. Finalement, je participe aussi au test complète de l’application.</w:t>
      </w:r>
    </w:p>
    <w:p w14:paraId="0374F51E" w14:textId="77777777" w:rsidR="005436CB" w:rsidRPr="007C0013" w:rsidRDefault="007C0013" w:rsidP="007C0013">
      <w:pPr>
        <w:pStyle w:val="Ttulo3"/>
        <w:rPr>
          <w:b/>
          <w:sz w:val="22"/>
          <w:szCs w:val="22"/>
        </w:rPr>
      </w:pPr>
      <w:bookmarkStart w:id="33" w:name="_Toc43392891"/>
      <w:r w:rsidRPr="007C0013">
        <w:rPr>
          <w:b/>
          <w:sz w:val="22"/>
          <w:szCs w:val="22"/>
        </w:rPr>
        <w:lastRenderedPageBreak/>
        <w:t xml:space="preserve">Uriel </w:t>
      </w:r>
      <w:proofErr w:type="spellStart"/>
      <w:r w:rsidRPr="007C0013">
        <w:rPr>
          <w:b/>
          <w:sz w:val="22"/>
          <w:szCs w:val="22"/>
        </w:rPr>
        <w:t>Zuniga</w:t>
      </w:r>
      <w:proofErr w:type="spellEnd"/>
      <w:r w:rsidRPr="007C0013">
        <w:rPr>
          <w:b/>
          <w:sz w:val="22"/>
          <w:szCs w:val="22"/>
        </w:rPr>
        <w:t xml:space="preserve"> :</w:t>
      </w:r>
      <w:bookmarkEnd w:id="33"/>
    </w:p>
    <w:p w14:paraId="38EC2B5C" w14:textId="77777777" w:rsidR="005436CB" w:rsidRDefault="005436CB">
      <w:pPr>
        <w:jc w:val="both"/>
        <w:rPr>
          <w:b/>
          <w:color w:val="434343"/>
        </w:rPr>
      </w:pPr>
    </w:p>
    <w:p w14:paraId="57482962" w14:textId="32843141" w:rsidR="005436CB" w:rsidRDefault="007C0013">
      <w:pPr>
        <w:jc w:val="both"/>
        <w:rPr>
          <w:color w:val="434343"/>
        </w:rPr>
      </w:pPr>
      <w:r>
        <w:rPr>
          <w:color w:val="434343"/>
        </w:rPr>
        <w:t xml:space="preserve">Surtout ma tâche a eu plus d'effet au niveau du projet Qt. Lorsque nous avons commencé à ajouter les différentes classes dans le projet final, nous avons commencé à rencontrer des défis tels que l'enregistrement du contexte chaque fois que l'utilisateur le souhaitait, la gestion de différents objets dans </w:t>
      </w:r>
      <w:proofErr w:type="spellStart"/>
      <w:r>
        <w:rPr>
          <w:color w:val="434343"/>
        </w:rPr>
        <w:t>qt</w:t>
      </w:r>
      <w:proofErr w:type="spellEnd"/>
      <w:r>
        <w:rPr>
          <w:color w:val="434343"/>
        </w:rPr>
        <w:t xml:space="preserve"> (comme des </w:t>
      </w:r>
      <w:proofErr w:type="spellStart"/>
      <w:r>
        <w:rPr>
          <w:color w:val="434343"/>
        </w:rPr>
        <w:t>QTable</w:t>
      </w:r>
      <w:proofErr w:type="spellEnd"/>
      <w:r>
        <w:rPr>
          <w:color w:val="434343"/>
        </w:rPr>
        <w:t xml:space="preserve">, </w:t>
      </w:r>
      <w:proofErr w:type="spellStart"/>
      <w:r>
        <w:rPr>
          <w:color w:val="434343"/>
        </w:rPr>
        <w:t>QTreeWidget</w:t>
      </w:r>
      <w:proofErr w:type="spellEnd"/>
      <w:r>
        <w:rPr>
          <w:color w:val="434343"/>
        </w:rPr>
        <w:t xml:space="preserve">, </w:t>
      </w:r>
      <w:proofErr w:type="spellStart"/>
      <w:r>
        <w:rPr>
          <w:color w:val="434343"/>
        </w:rPr>
        <w:t>QDomElement</w:t>
      </w:r>
      <w:proofErr w:type="spellEnd"/>
      <w:r>
        <w:rPr>
          <w:color w:val="434343"/>
        </w:rPr>
        <w:t xml:space="preserve">, ...) pour afficher les états de compte et de transaction. Par exemple dans le cas de comptes réels avec un rapprochement, on peut mettre en évidence la couleur des transactions en rouge. </w:t>
      </w:r>
      <w:proofErr w:type="gramStart"/>
      <w:r>
        <w:rPr>
          <w:color w:val="434343"/>
        </w:rPr>
        <w:t>j’ai</w:t>
      </w:r>
      <w:proofErr w:type="gramEnd"/>
      <w:r>
        <w:rPr>
          <w:color w:val="434343"/>
        </w:rPr>
        <w:t xml:space="preserve"> créé aussi des fenêtres dans l'interface, comme la fenêtre qui vous permet de faire un rapprochement ou la fenêtre qui vous permet de choisir un rapprochement pour générer un rapport </w:t>
      </w:r>
      <w:proofErr w:type="spellStart"/>
      <w:r>
        <w:rPr>
          <w:color w:val="434343"/>
        </w:rPr>
        <w:t>pdf</w:t>
      </w:r>
      <w:proofErr w:type="spellEnd"/>
      <w:r>
        <w:rPr>
          <w:color w:val="434343"/>
        </w:rPr>
        <w:t xml:space="preserve"> (Cette dernière fonction nous n'avons pas pu terminer). J'ai fait des tests tout le temps à l'intérieur de l'application, testant le scénario d'utilisation et évitant certaines erreurs internes. J’ai créé la clôture des comptes à partir des fonctions de mes collègues et créez également des fonctions pour générer des rapports PDF des transactions.</w:t>
      </w:r>
    </w:p>
    <w:p w14:paraId="066880F4" w14:textId="77777777" w:rsidR="005436CB" w:rsidRDefault="005436CB">
      <w:pPr>
        <w:jc w:val="both"/>
        <w:rPr>
          <w:color w:val="434343"/>
        </w:rPr>
      </w:pPr>
    </w:p>
    <w:p w14:paraId="7227B6C7" w14:textId="77777777" w:rsidR="005436CB" w:rsidRDefault="007C0013">
      <w:pPr>
        <w:numPr>
          <w:ilvl w:val="0"/>
          <w:numId w:val="3"/>
        </w:numPr>
        <w:jc w:val="both"/>
        <w:rPr>
          <w:color w:val="434343"/>
        </w:rPr>
      </w:pPr>
      <w:r>
        <w:rPr>
          <w:color w:val="434343"/>
        </w:rPr>
        <w:t>Création du diagramme UML</w:t>
      </w:r>
    </w:p>
    <w:p w14:paraId="789BDB96" w14:textId="77777777" w:rsidR="005436CB" w:rsidRDefault="007C0013">
      <w:pPr>
        <w:numPr>
          <w:ilvl w:val="0"/>
          <w:numId w:val="3"/>
        </w:numPr>
        <w:jc w:val="both"/>
        <w:rPr>
          <w:color w:val="434343"/>
        </w:rPr>
      </w:pPr>
      <w:r>
        <w:rPr>
          <w:color w:val="434343"/>
        </w:rPr>
        <w:t>Rapprochement des comptes (Interface)</w:t>
      </w:r>
    </w:p>
    <w:p w14:paraId="0E440DE5" w14:textId="1B81212A" w:rsidR="005436CB" w:rsidRDefault="007C0013">
      <w:pPr>
        <w:numPr>
          <w:ilvl w:val="0"/>
          <w:numId w:val="3"/>
        </w:numPr>
        <w:jc w:val="both"/>
        <w:rPr>
          <w:color w:val="434343"/>
        </w:rPr>
      </w:pPr>
      <w:r>
        <w:rPr>
          <w:color w:val="434343"/>
        </w:rPr>
        <w:t>Clôture des comptes</w:t>
      </w:r>
    </w:p>
    <w:p w14:paraId="63D5BC2B" w14:textId="4FC26A1F" w:rsidR="005436CB" w:rsidRDefault="007C0013">
      <w:pPr>
        <w:numPr>
          <w:ilvl w:val="0"/>
          <w:numId w:val="3"/>
        </w:numPr>
        <w:jc w:val="both"/>
        <w:rPr>
          <w:color w:val="434343"/>
        </w:rPr>
      </w:pPr>
      <w:r>
        <w:rPr>
          <w:color w:val="434343"/>
        </w:rPr>
        <w:t>Génération des rapports PDF (À partir d’un compte ou tous les transactions)</w:t>
      </w:r>
    </w:p>
    <w:p w14:paraId="19A09D62" w14:textId="77777777" w:rsidR="005436CB" w:rsidRDefault="007C0013">
      <w:pPr>
        <w:numPr>
          <w:ilvl w:val="0"/>
          <w:numId w:val="3"/>
        </w:numPr>
        <w:jc w:val="both"/>
        <w:rPr>
          <w:color w:val="434343"/>
        </w:rPr>
      </w:pPr>
      <w:r>
        <w:rPr>
          <w:color w:val="434343"/>
        </w:rPr>
        <w:t>Lecture de fichier XML (Comptes / Transactions)</w:t>
      </w:r>
    </w:p>
    <w:p w14:paraId="41C27153" w14:textId="77777777" w:rsidR="005436CB" w:rsidRDefault="007C0013">
      <w:pPr>
        <w:numPr>
          <w:ilvl w:val="0"/>
          <w:numId w:val="3"/>
        </w:numPr>
        <w:jc w:val="both"/>
        <w:rPr>
          <w:color w:val="434343"/>
        </w:rPr>
      </w:pPr>
      <w:r>
        <w:rPr>
          <w:color w:val="434343"/>
        </w:rPr>
        <w:t>Ecriture de fichier XML (Comptes / Transactions)</w:t>
      </w:r>
    </w:p>
    <w:p w14:paraId="5B8243E2" w14:textId="77777777" w:rsidR="005436CB" w:rsidRDefault="007C0013">
      <w:pPr>
        <w:numPr>
          <w:ilvl w:val="0"/>
          <w:numId w:val="3"/>
        </w:numPr>
        <w:jc w:val="both"/>
        <w:rPr>
          <w:color w:val="434343"/>
        </w:rPr>
      </w:pPr>
      <w:r>
        <w:rPr>
          <w:color w:val="434343"/>
        </w:rPr>
        <w:t>Documentation des classes au niveau de l’interface</w:t>
      </w:r>
    </w:p>
    <w:p w14:paraId="2F7320ED" w14:textId="77777777" w:rsidR="005436CB" w:rsidRDefault="007C0013">
      <w:pPr>
        <w:numPr>
          <w:ilvl w:val="0"/>
          <w:numId w:val="3"/>
        </w:numPr>
        <w:jc w:val="both"/>
        <w:rPr>
          <w:color w:val="434343"/>
        </w:rPr>
      </w:pPr>
      <w:r>
        <w:rPr>
          <w:color w:val="434343"/>
        </w:rPr>
        <w:t>Création de vidéo (Test)</w:t>
      </w:r>
    </w:p>
    <w:p w14:paraId="6EC2E62F" w14:textId="77777777" w:rsidR="005436CB" w:rsidRDefault="007C0013">
      <w:pPr>
        <w:numPr>
          <w:ilvl w:val="0"/>
          <w:numId w:val="3"/>
        </w:numPr>
        <w:jc w:val="both"/>
        <w:rPr>
          <w:color w:val="434343"/>
        </w:rPr>
      </w:pPr>
      <w:r>
        <w:rPr>
          <w:color w:val="434343"/>
        </w:rPr>
        <w:t xml:space="preserve">Solutions de </w:t>
      </w:r>
      <w:proofErr w:type="gramStart"/>
      <w:r>
        <w:rPr>
          <w:color w:val="434343"/>
        </w:rPr>
        <w:t>différent types</w:t>
      </w:r>
      <w:proofErr w:type="gramEnd"/>
      <w:r>
        <w:rPr>
          <w:color w:val="434343"/>
        </w:rPr>
        <w:t xml:space="preserve"> de bugs dans la version final</w:t>
      </w:r>
    </w:p>
    <w:p w14:paraId="46057ADB" w14:textId="77777777" w:rsidR="005436CB" w:rsidRDefault="005436CB">
      <w:pPr>
        <w:jc w:val="both"/>
        <w:rPr>
          <w:color w:val="434343"/>
        </w:rPr>
      </w:pPr>
    </w:p>
    <w:p w14:paraId="5B46FF0B" w14:textId="77777777" w:rsidR="005436CB" w:rsidRDefault="007C0013">
      <w:pPr>
        <w:jc w:val="both"/>
        <w:rPr>
          <w:i/>
          <w:color w:val="434343"/>
        </w:rPr>
      </w:pPr>
      <w:r>
        <w:rPr>
          <w:i/>
          <w:color w:val="434343"/>
        </w:rPr>
        <w:t>L'intensité du travail sur chaque tâche peut être vue dans le diagramme de bande ci-dessus</w:t>
      </w:r>
    </w:p>
    <w:p w14:paraId="4DB340E1" w14:textId="77777777" w:rsidR="005436CB" w:rsidRDefault="005436CB">
      <w:pPr>
        <w:jc w:val="both"/>
        <w:rPr>
          <w:b/>
          <w:color w:val="434343"/>
        </w:rPr>
      </w:pPr>
    </w:p>
    <w:p w14:paraId="70CCE98D" w14:textId="77777777" w:rsidR="005436CB" w:rsidRDefault="005436CB">
      <w:pPr>
        <w:jc w:val="both"/>
        <w:rPr>
          <w:b/>
          <w:color w:val="434343"/>
        </w:rPr>
      </w:pPr>
    </w:p>
    <w:p w14:paraId="0028C30F" w14:textId="77777777" w:rsidR="005436CB" w:rsidRPr="007C0013" w:rsidRDefault="007C0013" w:rsidP="007C0013">
      <w:pPr>
        <w:pStyle w:val="Ttulo3"/>
        <w:rPr>
          <w:b/>
          <w:sz w:val="22"/>
          <w:szCs w:val="22"/>
        </w:rPr>
      </w:pPr>
      <w:bookmarkStart w:id="34" w:name="_Toc43392892"/>
      <w:proofErr w:type="spellStart"/>
      <w:r w:rsidRPr="007C0013">
        <w:rPr>
          <w:b/>
          <w:sz w:val="22"/>
          <w:szCs w:val="22"/>
        </w:rPr>
        <w:t>Oumnia</w:t>
      </w:r>
      <w:proofErr w:type="spellEnd"/>
      <w:r w:rsidRPr="007C0013">
        <w:rPr>
          <w:b/>
          <w:sz w:val="22"/>
          <w:szCs w:val="22"/>
        </w:rPr>
        <w:t xml:space="preserve"> Ait El </w:t>
      </w:r>
      <w:proofErr w:type="gramStart"/>
      <w:r w:rsidRPr="007C0013">
        <w:rPr>
          <w:b/>
          <w:sz w:val="22"/>
          <w:szCs w:val="22"/>
        </w:rPr>
        <w:t>Hihi:</w:t>
      </w:r>
      <w:bookmarkEnd w:id="34"/>
      <w:proofErr w:type="gramEnd"/>
      <w:r w:rsidRPr="007C0013">
        <w:rPr>
          <w:b/>
          <w:sz w:val="22"/>
          <w:szCs w:val="22"/>
        </w:rPr>
        <w:t xml:space="preserve"> </w:t>
      </w:r>
    </w:p>
    <w:p w14:paraId="36CFBB3D" w14:textId="77777777" w:rsidR="005436CB" w:rsidRDefault="005436CB">
      <w:pPr>
        <w:jc w:val="both"/>
        <w:rPr>
          <w:b/>
          <w:color w:val="434343"/>
        </w:rPr>
      </w:pPr>
    </w:p>
    <w:p w14:paraId="5A4EF41E" w14:textId="77777777" w:rsidR="005436CB" w:rsidRDefault="007C0013">
      <w:pPr>
        <w:jc w:val="both"/>
        <w:rPr>
          <w:color w:val="434343"/>
        </w:rPr>
      </w:pPr>
      <w:r>
        <w:rPr>
          <w:color w:val="434343"/>
        </w:rPr>
        <w:t xml:space="preserve">Mes tâches consistaient en l'implémentation initiale des classes et méthodes de la partie Transaction... </w:t>
      </w:r>
    </w:p>
    <w:p w14:paraId="21F80CC6" w14:textId="58494610" w:rsidR="005436CB" w:rsidRDefault="007C0013">
      <w:pPr>
        <w:jc w:val="both"/>
        <w:rPr>
          <w:color w:val="434343"/>
        </w:rPr>
      </w:pPr>
      <w:r>
        <w:rPr>
          <w:color w:val="434343"/>
        </w:rPr>
        <w:t xml:space="preserve">La classe Transaction regroupait toutes les informations relatives à une transaction, notamment la date, la référence et </w:t>
      </w:r>
      <w:r w:rsidR="00150557">
        <w:rPr>
          <w:color w:val="434343"/>
        </w:rPr>
        <w:t>le memo</w:t>
      </w:r>
      <w:r>
        <w:rPr>
          <w:color w:val="434343"/>
        </w:rPr>
        <w:t xml:space="preserve"> et les triplets (Compte, Débit, Crédit</w:t>
      </w:r>
      <w:r w:rsidR="00150557">
        <w:rPr>
          <w:color w:val="434343"/>
        </w:rPr>
        <w:t>),</w:t>
      </w:r>
    </w:p>
    <w:p w14:paraId="440ED4A8" w14:textId="127BB074" w:rsidR="005436CB" w:rsidRDefault="007C0013">
      <w:pPr>
        <w:jc w:val="both"/>
        <w:rPr>
          <w:color w:val="434343"/>
        </w:rPr>
      </w:pPr>
      <w:r>
        <w:rPr>
          <w:color w:val="434343"/>
        </w:rPr>
        <w:t xml:space="preserve">J'ai choisi de modéliser les triplets (Compte, Débit, Crédit) comme étant une nouvelle </w:t>
      </w:r>
      <w:r w:rsidR="00150557">
        <w:rPr>
          <w:color w:val="434343"/>
        </w:rPr>
        <w:t>classe :</w:t>
      </w:r>
      <w:r>
        <w:rPr>
          <w:color w:val="434343"/>
        </w:rPr>
        <w:t xml:space="preserve"> Opération, afin de faciliter la vérification de la viabilité d'une transaction.</w:t>
      </w:r>
    </w:p>
    <w:p w14:paraId="08010AE0" w14:textId="390791BC" w:rsidR="005436CB" w:rsidRDefault="007C0013">
      <w:pPr>
        <w:jc w:val="both"/>
        <w:rPr>
          <w:color w:val="434343"/>
        </w:rPr>
      </w:pPr>
      <w:r>
        <w:rPr>
          <w:color w:val="434343"/>
        </w:rPr>
        <w:t>La classe Opération permettra donc d'effectuer les opérations, à travers les méthodes créditer et débiter une fois la transaction vérifiée (somme des crédits égale à la somme des débits).</w:t>
      </w:r>
    </w:p>
    <w:p w14:paraId="2B0ADEAF" w14:textId="1C201449" w:rsidR="005436CB" w:rsidRDefault="007C0013">
      <w:pPr>
        <w:jc w:val="both"/>
        <w:rPr>
          <w:color w:val="434343"/>
        </w:rPr>
      </w:pPr>
      <w:r>
        <w:rPr>
          <w:color w:val="434343"/>
        </w:rPr>
        <w:t>La version initiale de la vérification du fonctionnement des transactions consistait à récupérer les id, les crédits et les débits des comptes concernés à raison de deux comptes au minimum par transaction et les stocker dans un vecteur d'Operations.</w:t>
      </w:r>
    </w:p>
    <w:p w14:paraId="5B0DB8F6" w14:textId="0FD900E5" w:rsidR="005436CB" w:rsidRDefault="007C0013">
      <w:pPr>
        <w:jc w:val="both"/>
        <w:rPr>
          <w:color w:val="434343"/>
        </w:rPr>
      </w:pPr>
      <w:r>
        <w:rPr>
          <w:color w:val="434343"/>
        </w:rPr>
        <w:t>Ensuite viens la comparaison des débits/crédits, avant d'appeler tous les éléments du vecteur Operations avec la méthode effectuer opération ().</w:t>
      </w:r>
    </w:p>
    <w:p w14:paraId="387DA9F5" w14:textId="77777777" w:rsidR="005436CB" w:rsidRDefault="007C0013">
      <w:pPr>
        <w:jc w:val="both"/>
        <w:rPr>
          <w:color w:val="434343"/>
        </w:rPr>
      </w:pPr>
      <w:r>
        <w:rPr>
          <w:color w:val="434343"/>
        </w:rPr>
        <w:t>Dans le cas où la transaction n'était pas valide, un message d'erreur s'affichait et l'utilisateur devait donc ressaisir une transaction valide.</w:t>
      </w:r>
    </w:p>
    <w:p w14:paraId="47EDE7C2" w14:textId="526758F9" w:rsidR="005436CB" w:rsidRDefault="007C0013">
      <w:pPr>
        <w:jc w:val="both"/>
        <w:rPr>
          <w:color w:val="434343"/>
        </w:rPr>
      </w:pPr>
      <w:r>
        <w:rPr>
          <w:color w:val="434343"/>
        </w:rPr>
        <w:lastRenderedPageBreak/>
        <w:t>Mes versions initiales ont de l’être modifiées le long de la modification des autres parties du projet par les autres membres du groupe.</w:t>
      </w:r>
    </w:p>
    <w:p w14:paraId="0CE0C975" w14:textId="77777777" w:rsidR="005436CB" w:rsidRDefault="005436CB">
      <w:pPr>
        <w:jc w:val="both"/>
        <w:rPr>
          <w:b/>
          <w:color w:val="434343"/>
        </w:rPr>
      </w:pPr>
    </w:p>
    <w:p w14:paraId="269D4806" w14:textId="77777777" w:rsidR="005436CB" w:rsidRDefault="005436CB">
      <w:pPr>
        <w:jc w:val="both"/>
        <w:rPr>
          <w:b/>
          <w:color w:val="434343"/>
        </w:rPr>
      </w:pPr>
    </w:p>
    <w:p w14:paraId="7AE0E2B2" w14:textId="77777777" w:rsidR="005436CB" w:rsidRDefault="005436CB">
      <w:pPr>
        <w:jc w:val="both"/>
        <w:rPr>
          <w:b/>
          <w:color w:val="434343"/>
        </w:rPr>
      </w:pPr>
    </w:p>
    <w:p w14:paraId="2065C2AC" w14:textId="77777777" w:rsidR="005436CB" w:rsidRDefault="005436CB">
      <w:pPr>
        <w:jc w:val="both"/>
        <w:rPr>
          <w:b/>
          <w:color w:val="434343"/>
        </w:rPr>
      </w:pPr>
    </w:p>
    <w:p w14:paraId="7AEA0BA2" w14:textId="77777777" w:rsidR="005436CB" w:rsidRDefault="005436CB">
      <w:pPr>
        <w:jc w:val="both"/>
        <w:rPr>
          <w:b/>
        </w:rPr>
      </w:pPr>
    </w:p>
    <w:p w14:paraId="7FCD4D2B" w14:textId="77777777" w:rsidR="005436CB" w:rsidRDefault="005436CB">
      <w:pPr>
        <w:jc w:val="both"/>
        <w:rPr>
          <w:b/>
        </w:rPr>
      </w:pPr>
    </w:p>
    <w:p w14:paraId="02166CA0" w14:textId="77777777" w:rsidR="005436CB" w:rsidRDefault="005436CB">
      <w:pPr>
        <w:jc w:val="both"/>
        <w:rPr>
          <w:b/>
        </w:rPr>
      </w:pPr>
    </w:p>
    <w:p w14:paraId="3151EF4C" w14:textId="77777777" w:rsidR="005436CB" w:rsidRDefault="005436CB">
      <w:pPr>
        <w:jc w:val="both"/>
        <w:rPr>
          <w:b/>
        </w:rPr>
      </w:pPr>
    </w:p>
    <w:p w14:paraId="2F5600CB" w14:textId="77777777" w:rsidR="005436CB" w:rsidRDefault="005436CB">
      <w:pPr>
        <w:jc w:val="both"/>
        <w:rPr>
          <w:b/>
        </w:rPr>
      </w:pPr>
    </w:p>
    <w:p w14:paraId="11692F7C" w14:textId="68DD0826" w:rsidR="005436CB" w:rsidRDefault="005436CB">
      <w:pPr>
        <w:rPr>
          <w:b/>
        </w:rPr>
      </w:pPr>
    </w:p>
    <w:p w14:paraId="028E86AE" w14:textId="30D171C4" w:rsidR="00150557" w:rsidRDefault="00150557">
      <w:pPr>
        <w:rPr>
          <w:b/>
        </w:rPr>
      </w:pPr>
    </w:p>
    <w:p w14:paraId="6E063AA7" w14:textId="00051055" w:rsidR="00150557" w:rsidRDefault="00150557">
      <w:pPr>
        <w:rPr>
          <w:b/>
        </w:rPr>
      </w:pPr>
    </w:p>
    <w:p w14:paraId="5D504380" w14:textId="6B3A6F4C" w:rsidR="00150557" w:rsidRDefault="00150557">
      <w:pPr>
        <w:rPr>
          <w:b/>
        </w:rPr>
      </w:pPr>
    </w:p>
    <w:p w14:paraId="3BCCB098" w14:textId="369F85F8" w:rsidR="00150557" w:rsidRDefault="00150557">
      <w:pPr>
        <w:rPr>
          <w:b/>
        </w:rPr>
      </w:pPr>
    </w:p>
    <w:p w14:paraId="20E35143" w14:textId="4BB14CD5" w:rsidR="00150557" w:rsidRDefault="00150557">
      <w:pPr>
        <w:rPr>
          <w:b/>
        </w:rPr>
      </w:pPr>
    </w:p>
    <w:p w14:paraId="6BDD6AE2" w14:textId="285A4256" w:rsidR="00150557" w:rsidRDefault="00150557">
      <w:pPr>
        <w:rPr>
          <w:b/>
        </w:rPr>
      </w:pPr>
    </w:p>
    <w:p w14:paraId="29AF95D1" w14:textId="50132BB9" w:rsidR="00150557" w:rsidRDefault="00150557">
      <w:pPr>
        <w:rPr>
          <w:b/>
        </w:rPr>
      </w:pPr>
    </w:p>
    <w:p w14:paraId="0A8125E9" w14:textId="17981CFC" w:rsidR="00150557" w:rsidRDefault="00150557">
      <w:pPr>
        <w:rPr>
          <w:b/>
        </w:rPr>
      </w:pPr>
    </w:p>
    <w:p w14:paraId="419CB202" w14:textId="3365D4FD" w:rsidR="00150557" w:rsidRDefault="00150557">
      <w:pPr>
        <w:rPr>
          <w:b/>
        </w:rPr>
      </w:pPr>
    </w:p>
    <w:p w14:paraId="64A8B4B7" w14:textId="3729C345" w:rsidR="00150557" w:rsidRDefault="00150557">
      <w:pPr>
        <w:rPr>
          <w:b/>
        </w:rPr>
      </w:pPr>
    </w:p>
    <w:p w14:paraId="58351265" w14:textId="070F8EDA" w:rsidR="00150557" w:rsidRDefault="00150557">
      <w:pPr>
        <w:rPr>
          <w:b/>
        </w:rPr>
      </w:pPr>
    </w:p>
    <w:p w14:paraId="7AE7F2B8" w14:textId="2F577F85" w:rsidR="00150557" w:rsidRDefault="00150557">
      <w:pPr>
        <w:rPr>
          <w:b/>
        </w:rPr>
      </w:pPr>
    </w:p>
    <w:p w14:paraId="4AC3E2C3" w14:textId="57DF3DB0" w:rsidR="00150557" w:rsidRDefault="00150557">
      <w:pPr>
        <w:rPr>
          <w:b/>
        </w:rPr>
      </w:pPr>
    </w:p>
    <w:p w14:paraId="2A4E6387" w14:textId="1C4CFCAD" w:rsidR="00150557" w:rsidRDefault="00150557">
      <w:pPr>
        <w:rPr>
          <w:b/>
        </w:rPr>
      </w:pPr>
    </w:p>
    <w:p w14:paraId="50862907" w14:textId="45E0C384" w:rsidR="00150557" w:rsidRDefault="00150557">
      <w:pPr>
        <w:rPr>
          <w:b/>
        </w:rPr>
      </w:pPr>
    </w:p>
    <w:p w14:paraId="5AB96DDA" w14:textId="16B8284D" w:rsidR="00150557" w:rsidRDefault="00150557">
      <w:pPr>
        <w:rPr>
          <w:b/>
        </w:rPr>
      </w:pPr>
    </w:p>
    <w:p w14:paraId="31EEDF3A" w14:textId="33F671F6" w:rsidR="00150557" w:rsidRDefault="00150557">
      <w:pPr>
        <w:rPr>
          <w:b/>
        </w:rPr>
      </w:pPr>
    </w:p>
    <w:p w14:paraId="107EC58F" w14:textId="6A6DB498" w:rsidR="00150557" w:rsidRDefault="00150557">
      <w:pPr>
        <w:rPr>
          <w:b/>
        </w:rPr>
      </w:pPr>
    </w:p>
    <w:p w14:paraId="0DB62D86" w14:textId="20FD1C4A" w:rsidR="00150557" w:rsidRDefault="00150557">
      <w:pPr>
        <w:rPr>
          <w:b/>
        </w:rPr>
      </w:pPr>
    </w:p>
    <w:p w14:paraId="2932F59C" w14:textId="23053A64" w:rsidR="00150557" w:rsidRDefault="00150557">
      <w:pPr>
        <w:rPr>
          <w:b/>
        </w:rPr>
      </w:pPr>
    </w:p>
    <w:p w14:paraId="1A9DC434" w14:textId="317CC95F" w:rsidR="00150557" w:rsidRDefault="00150557">
      <w:pPr>
        <w:rPr>
          <w:b/>
        </w:rPr>
      </w:pPr>
    </w:p>
    <w:p w14:paraId="1B460A1F" w14:textId="68FEFB1C" w:rsidR="00150557" w:rsidRDefault="00150557">
      <w:pPr>
        <w:rPr>
          <w:b/>
        </w:rPr>
      </w:pPr>
    </w:p>
    <w:p w14:paraId="18F455B0" w14:textId="708805B8" w:rsidR="00150557" w:rsidRDefault="00150557">
      <w:pPr>
        <w:rPr>
          <w:b/>
        </w:rPr>
      </w:pPr>
    </w:p>
    <w:p w14:paraId="2D505A4F" w14:textId="7EA542EA" w:rsidR="00150557" w:rsidRDefault="00150557">
      <w:pPr>
        <w:rPr>
          <w:b/>
        </w:rPr>
      </w:pPr>
    </w:p>
    <w:p w14:paraId="25051062" w14:textId="4E523F5D" w:rsidR="00150557" w:rsidRDefault="00150557">
      <w:pPr>
        <w:rPr>
          <w:b/>
        </w:rPr>
      </w:pPr>
    </w:p>
    <w:p w14:paraId="4455C2BA" w14:textId="291C41A6" w:rsidR="00150557" w:rsidRDefault="00150557">
      <w:pPr>
        <w:rPr>
          <w:b/>
        </w:rPr>
      </w:pPr>
    </w:p>
    <w:p w14:paraId="3C0F3C3F" w14:textId="2F87068B" w:rsidR="00150557" w:rsidRDefault="00150557">
      <w:pPr>
        <w:rPr>
          <w:b/>
        </w:rPr>
      </w:pPr>
    </w:p>
    <w:p w14:paraId="6A12CB2D" w14:textId="77777777" w:rsidR="00150557" w:rsidRDefault="00150557">
      <w:pPr>
        <w:rPr>
          <w:b/>
        </w:rPr>
      </w:pPr>
    </w:p>
    <w:p w14:paraId="0B4F6352" w14:textId="77777777" w:rsidR="005436CB" w:rsidRDefault="005436CB">
      <w:pPr>
        <w:rPr>
          <w:b/>
        </w:rPr>
      </w:pPr>
    </w:p>
    <w:p w14:paraId="7FA1E7E6" w14:textId="2840237C" w:rsidR="005436CB" w:rsidRDefault="005436CB">
      <w:pPr>
        <w:rPr>
          <w:b/>
        </w:rPr>
      </w:pPr>
    </w:p>
    <w:p w14:paraId="3F9E1EEB" w14:textId="4D3D2E2D" w:rsidR="00150557" w:rsidRDefault="00150557">
      <w:pPr>
        <w:rPr>
          <w:b/>
        </w:rPr>
      </w:pPr>
    </w:p>
    <w:p w14:paraId="3F2154B5" w14:textId="77777777" w:rsidR="00150557" w:rsidRDefault="00150557">
      <w:pPr>
        <w:rPr>
          <w:b/>
        </w:rPr>
      </w:pPr>
    </w:p>
    <w:p w14:paraId="014A5BB8" w14:textId="77777777" w:rsidR="005436CB" w:rsidRPr="007C0013" w:rsidRDefault="007C0013" w:rsidP="007C0013">
      <w:pPr>
        <w:pStyle w:val="Ttulo1"/>
        <w:jc w:val="center"/>
        <w:rPr>
          <w:b/>
          <w:sz w:val="32"/>
          <w:szCs w:val="32"/>
        </w:rPr>
      </w:pPr>
      <w:bookmarkStart w:id="35" w:name="_Toc43392893"/>
      <w:r w:rsidRPr="007C0013">
        <w:rPr>
          <w:b/>
          <w:sz w:val="32"/>
          <w:szCs w:val="32"/>
        </w:rPr>
        <w:lastRenderedPageBreak/>
        <w:t>Annexes</w:t>
      </w:r>
      <w:bookmarkEnd w:id="35"/>
    </w:p>
    <w:p w14:paraId="1CAD4A62" w14:textId="77777777" w:rsidR="005436CB" w:rsidRDefault="002878B0">
      <w:pPr>
        <w:jc w:val="center"/>
        <w:rPr>
          <w:b/>
        </w:rPr>
      </w:pPr>
      <w:r>
        <w:pict w14:anchorId="7C4853C7">
          <v:rect id="_x0000_i1030" style="width:0;height:1.5pt" o:hralign="center" o:hrstd="t" o:hr="t" fillcolor="#a0a0a0" stroked="f"/>
        </w:pict>
      </w:r>
    </w:p>
    <w:p w14:paraId="3F0B4F58" w14:textId="77777777" w:rsidR="005436CB" w:rsidRDefault="005436CB">
      <w:pPr>
        <w:jc w:val="center"/>
        <w:rPr>
          <w:b/>
        </w:rPr>
      </w:pPr>
    </w:p>
    <w:p w14:paraId="2FEFBBB9" w14:textId="77777777" w:rsidR="005436CB" w:rsidRDefault="005436CB"/>
    <w:p w14:paraId="1B0174C9" w14:textId="77777777" w:rsidR="005436CB" w:rsidRDefault="007C0013">
      <w:pPr>
        <w:jc w:val="both"/>
      </w:pPr>
      <w:r>
        <w:t>Dans cette section, nous expliquerons un peu comment fonctionne chaque bouton du programme.</w:t>
      </w:r>
    </w:p>
    <w:p w14:paraId="21EA0EED" w14:textId="77777777" w:rsidR="005436CB" w:rsidRDefault="007C0013">
      <w:r>
        <w:rPr>
          <w:noProof/>
        </w:rPr>
        <w:drawing>
          <wp:anchor distT="114300" distB="114300" distL="114300" distR="114300" simplePos="0" relativeHeight="251664384" behindDoc="0" locked="0" layoutInCell="1" hidden="0" allowOverlap="1" wp14:anchorId="7DC2F79E" wp14:editId="3BA27231">
            <wp:simplePos x="0" y="0"/>
            <wp:positionH relativeFrom="column">
              <wp:posOffset>533400</wp:posOffset>
            </wp:positionH>
            <wp:positionV relativeFrom="paragraph">
              <wp:posOffset>276225</wp:posOffset>
            </wp:positionV>
            <wp:extent cx="4662488" cy="2478399"/>
            <wp:effectExtent l="0" t="0" r="0" b="0"/>
            <wp:wrapSquare wrapText="bothSides" distT="114300" distB="114300" distL="114300" distR="1143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662488" cy="2478399"/>
                    </a:xfrm>
                    <a:prstGeom prst="rect">
                      <a:avLst/>
                    </a:prstGeom>
                    <a:ln/>
                  </pic:spPr>
                </pic:pic>
              </a:graphicData>
            </a:graphic>
          </wp:anchor>
        </w:drawing>
      </w:r>
    </w:p>
    <w:p w14:paraId="2B4B4DA6" w14:textId="77777777" w:rsidR="005436CB" w:rsidRDefault="005436CB">
      <w:pPr>
        <w:jc w:val="center"/>
        <w:rPr>
          <w:i/>
        </w:rPr>
      </w:pPr>
    </w:p>
    <w:p w14:paraId="02EEB1F3" w14:textId="77777777" w:rsidR="005436CB" w:rsidRDefault="005436CB">
      <w:pPr>
        <w:jc w:val="center"/>
        <w:rPr>
          <w:i/>
        </w:rPr>
      </w:pPr>
    </w:p>
    <w:p w14:paraId="1A2D662F" w14:textId="77777777" w:rsidR="005436CB" w:rsidRDefault="005436CB">
      <w:pPr>
        <w:jc w:val="center"/>
        <w:rPr>
          <w:i/>
        </w:rPr>
      </w:pPr>
    </w:p>
    <w:p w14:paraId="5AB5E7AD" w14:textId="77777777" w:rsidR="005436CB" w:rsidRDefault="005436CB">
      <w:pPr>
        <w:jc w:val="center"/>
        <w:rPr>
          <w:i/>
        </w:rPr>
      </w:pPr>
    </w:p>
    <w:p w14:paraId="0F85B716" w14:textId="77777777" w:rsidR="005436CB" w:rsidRDefault="005436CB">
      <w:pPr>
        <w:jc w:val="center"/>
        <w:rPr>
          <w:i/>
        </w:rPr>
      </w:pPr>
    </w:p>
    <w:p w14:paraId="17CD754D" w14:textId="77777777" w:rsidR="005436CB" w:rsidRDefault="005436CB">
      <w:pPr>
        <w:jc w:val="center"/>
        <w:rPr>
          <w:i/>
        </w:rPr>
      </w:pPr>
    </w:p>
    <w:p w14:paraId="4019C830" w14:textId="77777777" w:rsidR="005436CB" w:rsidRDefault="005436CB">
      <w:pPr>
        <w:jc w:val="center"/>
        <w:rPr>
          <w:i/>
        </w:rPr>
      </w:pPr>
    </w:p>
    <w:p w14:paraId="3821C2A3" w14:textId="77777777" w:rsidR="005436CB" w:rsidRDefault="005436CB">
      <w:pPr>
        <w:jc w:val="center"/>
        <w:rPr>
          <w:i/>
        </w:rPr>
      </w:pPr>
    </w:p>
    <w:p w14:paraId="0234C1F5" w14:textId="77777777" w:rsidR="005436CB" w:rsidRDefault="005436CB">
      <w:pPr>
        <w:jc w:val="center"/>
        <w:rPr>
          <w:i/>
        </w:rPr>
      </w:pPr>
    </w:p>
    <w:p w14:paraId="3D018635" w14:textId="77777777" w:rsidR="005436CB" w:rsidRDefault="005436CB">
      <w:pPr>
        <w:jc w:val="center"/>
        <w:rPr>
          <w:i/>
        </w:rPr>
      </w:pPr>
    </w:p>
    <w:p w14:paraId="7E866D8E" w14:textId="77777777" w:rsidR="005436CB" w:rsidRDefault="005436CB">
      <w:pPr>
        <w:jc w:val="center"/>
        <w:rPr>
          <w:i/>
        </w:rPr>
      </w:pPr>
    </w:p>
    <w:p w14:paraId="0625CA50" w14:textId="77777777" w:rsidR="005436CB" w:rsidRDefault="005436CB">
      <w:pPr>
        <w:jc w:val="center"/>
        <w:rPr>
          <w:i/>
        </w:rPr>
      </w:pPr>
    </w:p>
    <w:p w14:paraId="72CF1DED" w14:textId="77777777" w:rsidR="005436CB" w:rsidRDefault="005436CB">
      <w:pPr>
        <w:jc w:val="center"/>
        <w:rPr>
          <w:i/>
        </w:rPr>
      </w:pPr>
    </w:p>
    <w:p w14:paraId="0EBBF627" w14:textId="77777777" w:rsidR="005436CB" w:rsidRDefault="005436CB">
      <w:pPr>
        <w:jc w:val="center"/>
        <w:rPr>
          <w:i/>
        </w:rPr>
      </w:pPr>
    </w:p>
    <w:p w14:paraId="5BDEDCC1" w14:textId="77777777" w:rsidR="005436CB" w:rsidRDefault="005436CB">
      <w:pPr>
        <w:jc w:val="center"/>
        <w:rPr>
          <w:i/>
        </w:rPr>
      </w:pPr>
    </w:p>
    <w:p w14:paraId="0FC7C6DC" w14:textId="77777777" w:rsidR="005436CB" w:rsidRDefault="007C0013">
      <w:pPr>
        <w:jc w:val="center"/>
        <w:rPr>
          <w:i/>
        </w:rPr>
      </w:pPr>
      <w:r>
        <w:rPr>
          <w:i/>
        </w:rPr>
        <w:t>Image 2.1 Fenêtre principal</w:t>
      </w:r>
    </w:p>
    <w:p w14:paraId="7E24AB3A" w14:textId="77777777" w:rsidR="005436CB" w:rsidRDefault="005436CB">
      <w:pPr>
        <w:jc w:val="center"/>
        <w:rPr>
          <w:i/>
        </w:rPr>
      </w:pPr>
    </w:p>
    <w:p w14:paraId="5FC9D0F2" w14:textId="77777777" w:rsidR="005436CB" w:rsidRDefault="007C0013">
      <w:pPr>
        <w:jc w:val="both"/>
      </w:pPr>
      <w:r>
        <w:t>Dans file du menu, nous pouvons ouvrir une nouvelle fenêtre, enregistrer les modifications apportées, ouvrir un nouveau projet à partir de deux fichiers et générer des rapports PDF des transactions effectuées. Pour enregistrer vos modifications et ouvrir un nouveau fichier, v</w:t>
      </w:r>
      <w:r>
        <w:rPr>
          <w:b/>
        </w:rPr>
        <w:t>ous commencez toujours par le fichier comptes.xml puis transactions.xml.</w:t>
      </w:r>
      <w:r>
        <w:t xml:space="preserve"> La fenêtre de sélection de fichiers en haut aura un titre indiquant le type de fichier attendu.</w:t>
      </w:r>
    </w:p>
    <w:p w14:paraId="5C61BDF0" w14:textId="77777777" w:rsidR="005436CB" w:rsidRDefault="005436CB">
      <w:pPr>
        <w:jc w:val="both"/>
      </w:pPr>
    </w:p>
    <w:p w14:paraId="2CC07ADA" w14:textId="77777777" w:rsidR="005436CB" w:rsidRDefault="007C0013">
      <w:r>
        <w:rPr>
          <w:noProof/>
        </w:rPr>
        <w:drawing>
          <wp:anchor distT="114300" distB="114300" distL="114300" distR="114300" simplePos="0" relativeHeight="251665408" behindDoc="0" locked="0" layoutInCell="1" hidden="0" allowOverlap="1" wp14:anchorId="62039D23" wp14:editId="3FB031AA">
            <wp:simplePos x="0" y="0"/>
            <wp:positionH relativeFrom="column">
              <wp:posOffset>476250</wp:posOffset>
            </wp:positionH>
            <wp:positionV relativeFrom="paragraph">
              <wp:posOffset>200025</wp:posOffset>
            </wp:positionV>
            <wp:extent cx="4778375" cy="2500313"/>
            <wp:effectExtent l="0" t="0" r="0" b="0"/>
            <wp:wrapSquare wrapText="bothSides" distT="114300" distB="114300" distL="114300" distR="11430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4778375" cy="2500313"/>
                    </a:xfrm>
                    <a:prstGeom prst="rect">
                      <a:avLst/>
                    </a:prstGeom>
                    <a:ln/>
                  </pic:spPr>
                </pic:pic>
              </a:graphicData>
            </a:graphic>
          </wp:anchor>
        </w:drawing>
      </w:r>
    </w:p>
    <w:p w14:paraId="6F35CECA" w14:textId="77777777" w:rsidR="005436CB" w:rsidRDefault="005436CB">
      <w:pPr>
        <w:rPr>
          <w:i/>
        </w:rPr>
      </w:pPr>
    </w:p>
    <w:p w14:paraId="7E4B142A" w14:textId="77777777" w:rsidR="005436CB" w:rsidRDefault="005436CB">
      <w:pPr>
        <w:jc w:val="center"/>
        <w:rPr>
          <w:i/>
        </w:rPr>
      </w:pPr>
    </w:p>
    <w:p w14:paraId="215187F8" w14:textId="77777777" w:rsidR="005436CB" w:rsidRDefault="005436CB">
      <w:pPr>
        <w:jc w:val="center"/>
        <w:rPr>
          <w:i/>
        </w:rPr>
      </w:pPr>
    </w:p>
    <w:p w14:paraId="4FDA008C" w14:textId="77777777" w:rsidR="005436CB" w:rsidRDefault="005436CB">
      <w:pPr>
        <w:jc w:val="center"/>
        <w:rPr>
          <w:i/>
        </w:rPr>
      </w:pPr>
    </w:p>
    <w:p w14:paraId="7953D153" w14:textId="77777777" w:rsidR="005436CB" w:rsidRDefault="005436CB">
      <w:pPr>
        <w:jc w:val="center"/>
        <w:rPr>
          <w:i/>
        </w:rPr>
      </w:pPr>
    </w:p>
    <w:p w14:paraId="1F924E85" w14:textId="77777777" w:rsidR="005436CB" w:rsidRDefault="005436CB">
      <w:pPr>
        <w:jc w:val="center"/>
        <w:rPr>
          <w:i/>
        </w:rPr>
      </w:pPr>
    </w:p>
    <w:p w14:paraId="4ADB1769" w14:textId="77777777" w:rsidR="005436CB" w:rsidRDefault="005436CB">
      <w:pPr>
        <w:jc w:val="center"/>
        <w:rPr>
          <w:i/>
        </w:rPr>
      </w:pPr>
    </w:p>
    <w:p w14:paraId="521E01D7" w14:textId="77777777" w:rsidR="005436CB" w:rsidRDefault="005436CB">
      <w:pPr>
        <w:jc w:val="center"/>
        <w:rPr>
          <w:i/>
        </w:rPr>
      </w:pPr>
    </w:p>
    <w:p w14:paraId="6439881E" w14:textId="77777777" w:rsidR="005436CB" w:rsidRDefault="005436CB">
      <w:pPr>
        <w:jc w:val="center"/>
        <w:rPr>
          <w:i/>
        </w:rPr>
      </w:pPr>
    </w:p>
    <w:p w14:paraId="0E27E023" w14:textId="77777777" w:rsidR="005436CB" w:rsidRDefault="005436CB">
      <w:pPr>
        <w:jc w:val="center"/>
        <w:rPr>
          <w:i/>
        </w:rPr>
      </w:pPr>
    </w:p>
    <w:p w14:paraId="2ACE4E25" w14:textId="77777777" w:rsidR="005436CB" w:rsidRDefault="005436CB">
      <w:pPr>
        <w:jc w:val="center"/>
        <w:rPr>
          <w:i/>
        </w:rPr>
      </w:pPr>
    </w:p>
    <w:p w14:paraId="4798BA75" w14:textId="77777777" w:rsidR="005436CB" w:rsidRDefault="005436CB">
      <w:pPr>
        <w:jc w:val="center"/>
        <w:rPr>
          <w:i/>
        </w:rPr>
      </w:pPr>
    </w:p>
    <w:p w14:paraId="4935EC40" w14:textId="77777777" w:rsidR="005436CB" w:rsidRDefault="005436CB">
      <w:pPr>
        <w:jc w:val="center"/>
        <w:rPr>
          <w:i/>
        </w:rPr>
      </w:pPr>
    </w:p>
    <w:p w14:paraId="34B5339C" w14:textId="77777777" w:rsidR="005436CB" w:rsidRDefault="005436CB">
      <w:pPr>
        <w:jc w:val="center"/>
        <w:rPr>
          <w:i/>
        </w:rPr>
      </w:pPr>
    </w:p>
    <w:p w14:paraId="2689B1C7" w14:textId="77777777" w:rsidR="005436CB" w:rsidRDefault="007C0013">
      <w:pPr>
        <w:jc w:val="center"/>
        <w:rPr>
          <w:i/>
        </w:rPr>
      </w:pPr>
      <w:r>
        <w:rPr>
          <w:i/>
        </w:rPr>
        <w:t xml:space="preserve">Image 2.2 Menu </w:t>
      </w:r>
      <w:proofErr w:type="spellStart"/>
      <w:r>
        <w:rPr>
          <w:i/>
        </w:rPr>
        <w:t>FIle</w:t>
      </w:r>
      <w:proofErr w:type="spellEnd"/>
    </w:p>
    <w:p w14:paraId="0B75EB6C" w14:textId="77777777" w:rsidR="005436CB" w:rsidRDefault="007C0013">
      <w:pPr>
        <w:jc w:val="both"/>
      </w:pPr>
      <w:r>
        <w:lastRenderedPageBreak/>
        <w:t xml:space="preserve">Dans la section “Edit”, nous pouvons ajouter des comptes, supprimer des comptes, ajouter une transaction ainsi que faire une clôture ou un rapprochement. Pour </w:t>
      </w:r>
      <w:proofErr w:type="gramStart"/>
      <w:r>
        <w:t>les deux premiers fonctions</w:t>
      </w:r>
      <w:proofErr w:type="gramEnd"/>
      <w:r>
        <w:t xml:space="preserve"> on doit cliquer sur une compte et après cliquer la fonction à réaliser.</w:t>
      </w:r>
    </w:p>
    <w:p w14:paraId="45D556B1" w14:textId="77777777" w:rsidR="005436CB" w:rsidRDefault="005436CB"/>
    <w:p w14:paraId="246B9094" w14:textId="77777777" w:rsidR="005436CB" w:rsidRDefault="005436CB">
      <w:pPr>
        <w:jc w:val="center"/>
        <w:rPr>
          <w:i/>
        </w:rPr>
      </w:pPr>
    </w:p>
    <w:p w14:paraId="4D965428" w14:textId="77777777" w:rsidR="005436CB" w:rsidRDefault="007C0013">
      <w:pPr>
        <w:jc w:val="center"/>
        <w:rPr>
          <w:i/>
        </w:rPr>
      </w:pPr>
      <w:r>
        <w:rPr>
          <w:noProof/>
        </w:rPr>
        <w:drawing>
          <wp:anchor distT="114300" distB="114300" distL="114300" distR="114300" simplePos="0" relativeHeight="251666432" behindDoc="0" locked="0" layoutInCell="1" hidden="0" allowOverlap="1" wp14:anchorId="656E1A73" wp14:editId="4BF9A9DC">
            <wp:simplePos x="0" y="0"/>
            <wp:positionH relativeFrom="column">
              <wp:posOffset>533400</wp:posOffset>
            </wp:positionH>
            <wp:positionV relativeFrom="paragraph">
              <wp:posOffset>180975</wp:posOffset>
            </wp:positionV>
            <wp:extent cx="4757738" cy="2615965"/>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757738" cy="2615965"/>
                    </a:xfrm>
                    <a:prstGeom prst="rect">
                      <a:avLst/>
                    </a:prstGeom>
                    <a:ln/>
                  </pic:spPr>
                </pic:pic>
              </a:graphicData>
            </a:graphic>
          </wp:anchor>
        </w:drawing>
      </w:r>
    </w:p>
    <w:p w14:paraId="1B276CEF" w14:textId="77777777" w:rsidR="005436CB" w:rsidRDefault="005436CB">
      <w:pPr>
        <w:jc w:val="center"/>
        <w:rPr>
          <w:i/>
        </w:rPr>
      </w:pPr>
    </w:p>
    <w:p w14:paraId="528ABD9A" w14:textId="77777777" w:rsidR="005436CB" w:rsidRDefault="005436CB">
      <w:pPr>
        <w:jc w:val="center"/>
        <w:rPr>
          <w:i/>
        </w:rPr>
      </w:pPr>
    </w:p>
    <w:p w14:paraId="2F98A04D" w14:textId="77777777" w:rsidR="005436CB" w:rsidRDefault="005436CB">
      <w:pPr>
        <w:jc w:val="center"/>
        <w:rPr>
          <w:i/>
        </w:rPr>
      </w:pPr>
    </w:p>
    <w:p w14:paraId="0D4A7E45" w14:textId="77777777" w:rsidR="005436CB" w:rsidRDefault="005436CB">
      <w:pPr>
        <w:jc w:val="center"/>
        <w:rPr>
          <w:i/>
        </w:rPr>
      </w:pPr>
    </w:p>
    <w:p w14:paraId="7DDADDCD" w14:textId="77777777" w:rsidR="005436CB" w:rsidRDefault="005436CB">
      <w:pPr>
        <w:jc w:val="center"/>
        <w:rPr>
          <w:i/>
        </w:rPr>
      </w:pPr>
    </w:p>
    <w:p w14:paraId="507BFF47" w14:textId="77777777" w:rsidR="005436CB" w:rsidRDefault="005436CB">
      <w:pPr>
        <w:jc w:val="center"/>
        <w:rPr>
          <w:i/>
        </w:rPr>
      </w:pPr>
    </w:p>
    <w:p w14:paraId="3FFD1FBC" w14:textId="77777777" w:rsidR="005436CB" w:rsidRDefault="005436CB">
      <w:pPr>
        <w:jc w:val="center"/>
        <w:rPr>
          <w:i/>
        </w:rPr>
      </w:pPr>
    </w:p>
    <w:p w14:paraId="6CB73A13" w14:textId="77777777" w:rsidR="005436CB" w:rsidRDefault="005436CB">
      <w:pPr>
        <w:jc w:val="center"/>
        <w:rPr>
          <w:i/>
        </w:rPr>
      </w:pPr>
    </w:p>
    <w:p w14:paraId="4C3BCF61" w14:textId="77777777" w:rsidR="005436CB" w:rsidRDefault="005436CB">
      <w:pPr>
        <w:jc w:val="center"/>
        <w:rPr>
          <w:i/>
        </w:rPr>
      </w:pPr>
    </w:p>
    <w:p w14:paraId="2D8FAC68" w14:textId="77777777" w:rsidR="005436CB" w:rsidRDefault="005436CB">
      <w:pPr>
        <w:jc w:val="center"/>
        <w:rPr>
          <w:i/>
        </w:rPr>
      </w:pPr>
    </w:p>
    <w:p w14:paraId="7BD5E865" w14:textId="77777777" w:rsidR="005436CB" w:rsidRDefault="005436CB">
      <w:pPr>
        <w:jc w:val="center"/>
        <w:rPr>
          <w:i/>
        </w:rPr>
      </w:pPr>
    </w:p>
    <w:p w14:paraId="584169FE" w14:textId="77777777" w:rsidR="005436CB" w:rsidRDefault="005436CB">
      <w:pPr>
        <w:jc w:val="center"/>
        <w:rPr>
          <w:i/>
        </w:rPr>
      </w:pPr>
    </w:p>
    <w:p w14:paraId="608C267D" w14:textId="77777777" w:rsidR="005436CB" w:rsidRDefault="005436CB">
      <w:pPr>
        <w:jc w:val="center"/>
        <w:rPr>
          <w:i/>
        </w:rPr>
      </w:pPr>
    </w:p>
    <w:p w14:paraId="7BAD74DB" w14:textId="77777777" w:rsidR="005436CB" w:rsidRDefault="005436CB">
      <w:pPr>
        <w:jc w:val="center"/>
        <w:rPr>
          <w:i/>
        </w:rPr>
      </w:pPr>
    </w:p>
    <w:p w14:paraId="4868E188" w14:textId="77777777" w:rsidR="005436CB" w:rsidRDefault="005436CB">
      <w:pPr>
        <w:jc w:val="center"/>
        <w:rPr>
          <w:i/>
        </w:rPr>
      </w:pPr>
    </w:p>
    <w:p w14:paraId="7AA0EE80" w14:textId="77777777" w:rsidR="005436CB" w:rsidRDefault="007C0013">
      <w:pPr>
        <w:jc w:val="center"/>
        <w:rPr>
          <w:i/>
        </w:rPr>
      </w:pPr>
      <w:r>
        <w:rPr>
          <w:i/>
        </w:rPr>
        <w:t>Image 2.3 Menu Edit</w:t>
      </w:r>
    </w:p>
    <w:p w14:paraId="0AEAAB60" w14:textId="77777777" w:rsidR="005436CB" w:rsidRDefault="005436CB">
      <w:pPr>
        <w:jc w:val="center"/>
        <w:rPr>
          <w:i/>
        </w:rPr>
      </w:pPr>
    </w:p>
    <w:p w14:paraId="67BD338D" w14:textId="77777777" w:rsidR="005436CB" w:rsidRDefault="007C0013">
      <w:r>
        <w:t xml:space="preserve">Dans la section “Show”, nous pouvons afficher la liste des transactions dans un </w:t>
      </w:r>
      <w:proofErr w:type="spellStart"/>
      <w:r>
        <w:t>QTableWidget</w:t>
      </w:r>
      <w:proofErr w:type="spellEnd"/>
      <w:r>
        <w:t xml:space="preserve"> et pouvoir les modifier.</w:t>
      </w:r>
    </w:p>
    <w:p w14:paraId="606F9278" w14:textId="77777777" w:rsidR="005436CB" w:rsidRDefault="005436CB"/>
    <w:p w14:paraId="3352F52A" w14:textId="77777777" w:rsidR="005436CB" w:rsidRDefault="007C0013">
      <w:pPr>
        <w:jc w:val="center"/>
        <w:rPr>
          <w:i/>
        </w:rPr>
      </w:pPr>
      <w:r>
        <w:rPr>
          <w:noProof/>
        </w:rPr>
        <w:drawing>
          <wp:anchor distT="114300" distB="114300" distL="114300" distR="114300" simplePos="0" relativeHeight="251667456" behindDoc="0" locked="0" layoutInCell="1" hidden="0" allowOverlap="1" wp14:anchorId="43F62EF8" wp14:editId="5674B5F6">
            <wp:simplePos x="0" y="0"/>
            <wp:positionH relativeFrom="column">
              <wp:posOffset>438150</wp:posOffset>
            </wp:positionH>
            <wp:positionV relativeFrom="paragraph">
              <wp:posOffset>219075</wp:posOffset>
            </wp:positionV>
            <wp:extent cx="4852988" cy="2619968"/>
            <wp:effectExtent l="0" t="0" r="0" b="0"/>
            <wp:wrapSquare wrapText="bothSides" distT="114300" distB="114300" distL="114300" distR="11430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852988" cy="2619968"/>
                    </a:xfrm>
                    <a:prstGeom prst="rect">
                      <a:avLst/>
                    </a:prstGeom>
                    <a:ln/>
                  </pic:spPr>
                </pic:pic>
              </a:graphicData>
            </a:graphic>
          </wp:anchor>
        </w:drawing>
      </w:r>
    </w:p>
    <w:p w14:paraId="1094117F" w14:textId="77777777" w:rsidR="005436CB" w:rsidRDefault="005436CB">
      <w:pPr>
        <w:jc w:val="center"/>
        <w:rPr>
          <w:i/>
        </w:rPr>
      </w:pPr>
    </w:p>
    <w:p w14:paraId="1B6FE252" w14:textId="77777777" w:rsidR="005436CB" w:rsidRDefault="005436CB">
      <w:pPr>
        <w:jc w:val="center"/>
        <w:rPr>
          <w:i/>
        </w:rPr>
      </w:pPr>
    </w:p>
    <w:p w14:paraId="2E4A2B92" w14:textId="77777777" w:rsidR="005436CB" w:rsidRDefault="005436CB">
      <w:pPr>
        <w:jc w:val="center"/>
        <w:rPr>
          <w:i/>
        </w:rPr>
      </w:pPr>
    </w:p>
    <w:p w14:paraId="6E765A53" w14:textId="77777777" w:rsidR="005436CB" w:rsidRDefault="005436CB">
      <w:pPr>
        <w:jc w:val="center"/>
        <w:rPr>
          <w:i/>
        </w:rPr>
      </w:pPr>
    </w:p>
    <w:p w14:paraId="4D741DA2" w14:textId="77777777" w:rsidR="005436CB" w:rsidRDefault="005436CB">
      <w:pPr>
        <w:jc w:val="center"/>
        <w:rPr>
          <w:i/>
        </w:rPr>
      </w:pPr>
    </w:p>
    <w:p w14:paraId="7AA1B6E0" w14:textId="77777777" w:rsidR="005436CB" w:rsidRDefault="005436CB">
      <w:pPr>
        <w:jc w:val="center"/>
        <w:rPr>
          <w:i/>
        </w:rPr>
      </w:pPr>
    </w:p>
    <w:p w14:paraId="28F1A637" w14:textId="77777777" w:rsidR="005436CB" w:rsidRDefault="005436CB">
      <w:pPr>
        <w:jc w:val="center"/>
        <w:rPr>
          <w:i/>
        </w:rPr>
      </w:pPr>
    </w:p>
    <w:p w14:paraId="598242C0" w14:textId="77777777" w:rsidR="005436CB" w:rsidRDefault="005436CB">
      <w:pPr>
        <w:jc w:val="center"/>
        <w:rPr>
          <w:i/>
        </w:rPr>
      </w:pPr>
    </w:p>
    <w:p w14:paraId="7547B77C" w14:textId="77777777" w:rsidR="005436CB" w:rsidRDefault="005436CB">
      <w:pPr>
        <w:jc w:val="center"/>
        <w:rPr>
          <w:i/>
        </w:rPr>
      </w:pPr>
    </w:p>
    <w:p w14:paraId="5B56F3ED" w14:textId="77777777" w:rsidR="005436CB" w:rsidRDefault="005436CB">
      <w:pPr>
        <w:jc w:val="center"/>
        <w:rPr>
          <w:i/>
        </w:rPr>
      </w:pPr>
    </w:p>
    <w:p w14:paraId="31D8A9E2" w14:textId="77777777" w:rsidR="005436CB" w:rsidRDefault="005436CB">
      <w:pPr>
        <w:jc w:val="center"/>
        <w:rPr>
          <w:i/>
        </w:rPr>
      </w:pPr>
    </w:p>
    <w:p w14:paraId="5FFA1452" w14:textId="77777777" w:rsidR="005436CB" w:rsidRDefault="005436CB">
      <w:pPr>
        <w:jc w:val="center"/>
        <w:rPr>
          <w:i/>
        </w:rPr>
      </w:pPr>
    </w:p>
    <w:p w14:paraId="17EA8A19" w14:textId="77777777" w:rsidR="005436CB" w:rsidRDefault="005436CB">
      <w:pPr>
        <w:jc w:val="center"/>
        <w:rPr>
          <w:i/>
        </w:rPr>
      </w:pPr>
    </w:p>
    <w:p w14:paraId="1BC0A1AC" w14:textId="77777777" w:rsidR="005436CB" w:rsidRDefault="005436CB">
      <w:pPr>
        <w:jc w:val="center"/>
        <w:rPr>
          <w:i/>
        </w:rPr>
      </w:pPr>
    </w:p>
    <w:p w14:paraId="48070CFD" w14:textId="77777777" w:rsidR="005436CB" w:rsidRDefault="005436CB">
      <w:pPr>
        <w:jc w:val="center"/>
        <w:rPr>
          <w:i/>
        </w:rPr>
      </w:pPr>
    </w:p>
    <w:p w14:paraId="518A2704" w14:textId="77777777" w:rsidR="005436CB" w:rsidRDefault="007C0013">
      <w:pPr>
        <w:jc w:val="center"/>
        <w:rPr>
          <w:i/>
        </w:rPr>
      </w:pPr>
      <w:r>
        <w:rPr>
          <w:i/>
        </w:rPr>
        <w:t>Image 2.4 Menu Show</w:t>
      </w:r>
    </w:p>
    <w:sectPr w:rsidR="005436CB">
      <w:footerReference w:type="default" r:id="rId1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BA4919" w14:textId="77777777" w:rsidR="002878B0" w:rsidRDefault="002878B0">
      <w:pPr>
        <w:spacing w:line="240" w:lineRule="auto"/>
      </w:pPr>
      <w:r>
        <w:separator/>
      </w:r>
    </w:p>
  </w:endnote>
  <w:endnote w:type="continuationSeparator" w:id="0">
    <w:p w14:paraId="69FDD7D1" w14:textId="77777777" w:rsidR="002878B0" w:rsidRDefault="002878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6597432"/>
      <w:docPartObj>
        <w:docPartGallery w:val="Page Numbers (Bottom of Page)"/>
        <w:docPartUnique/>
      </w:docPartObj>
    </w:sdtPr>
    <w:sdtEndPr/>
    <w:sdtContent>
      <w:p w14:paraId="5F2C7790" w14:textId="6D72E362" w:rsidR="00150557" w:rsidRDefault="00150557">
        <w:pPr>
          <w:pStyle w:val="Piedepgina"/>
          <w:jc w:val="center"/>
        </w:pPr>
        <w:r>
          <w:fldChar w:fldCharType="begin"/>
        </w:r>
        <w:r>
          <w:instrText>PAGE   \* MERGEFORMAT</w:instrText>
        </w:r>
        <w:r>
          <w:fldChar w:fldCharType="separate"/>
        </w:r>
        <w:r>
          <w:rPr>
            <w:lang w:val="es-ES"/>
          </w:rPr>
          <w:t>2</w:t>
        </w:r>
        <w:r>
          <w:fldChar w:fldCharType="end"/>
        </w:r>
      </w:p>
    </w:sdtContent>
  </w:sdt>
  <w:p w14:paraId="13BD11EC" w14:textId="77777777" w:rsidR="00150557" w:rsidRDefault="0015055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F65A12" w14:textId="77777777" w:rsidR="002878B0" w:rsidRDefault="002878B0">
      <w:pPr>
        <w:spacing w:line="240" w:lineRule="auto"/>
      </w:pPr>
      <w:r>
        <w:separator/>
      </w:r>
    </w:p>
  </w:footnote>
  <w:footnote w:type="continuationSeparator" w:id="0">
    <w:p w14:paraId="7D2B581D" w14:textId="77777777" w:rsidR="002878B0" w:rsidRDefault="002878B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B6BD2"/>
    <w:multiLevelType w:val="multilevel"/>
    <w:tmpl w:val="2D4C28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75408C"/>
    <w:multiLevelType w:val="multilevel"/>
    <w:tmpl w:val="EB940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DE90996"/>
    <w:multiLevelType w:val="multilevel"/>
    <w:tmpl w:val="EA4614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4C528D4"/>
    <w:multiLevelType w:val="multilevel"/>
    <w:tmpl w:val="184A5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77D6D16"/>
    <w:multiLevelType w:val="multilevel"/>
    <w:tmpl w:val="41A24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1017CFF"/>
    <w:multiLevelType w:val="multilevel"/>
    <w:tmpl w:val="1EB0A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0"/>
  </w:num>
  <w:num w:numId="3">
    <w:abstractNumId w:val="1"/>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36CB"/>
    <w:rsid w:val="00150557"/>
    <w:rsid w:val="001E78DA"/>
    <w:rsid w:val="0023288E"/>
    <w:rsid w:val="002878B0"/>
    <w:rsid w:val="00531D80"/>
    <w:rsid w:val="005436CB"/>
    <w:rsid w:val="007C001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8BC6F"/>
  <w15:docId w15:val="{CBDA7970-47E3-4B43-918D-C3208CCDF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fr"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7C0013"/>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7C0013"/>
  </w:style>
  <w:style w:type="paragraph" w:styleId="Piedepgina">
    <w:name w:val="footer"/>
    <w:basedOn w:val="Normal"/>
    <w:link w:val="PiedepginaCar"/>
    <w:uiPriority w:val="99"/>
    <w:unhideWhenUsed/>
    <w:rsid w:val="007C0013"/>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7C0013"/>
  </w:style>
  <w:style w:type="paragraph" w:styleId="TtuloTDC">
    <w:name w:val="TOC Heading"/>
    <w:basedOn w:val="Ttulo1"/>
    <w:next w:val="Normal"/>
    <w:uiPriority w:val="39"/>
    <w:unhideWhenUsed/>
    <w:qFormat/>
    <w:rsid w:val="007C0013"/>
    <w:pPr>
      <w:spacing w:before="240" w:after="0" w:line="259" w:lineRule="auto"/>
      <w:outlineLvl w:val="9"/>
    </w:pPr>
    <w:rPr>
      <w:rFonts w:asciiTheme="majorHAnsi" w:eastAsiaTheme="majorEastAsia" w:hAnsiTheme="majorHAnsi" w:cstheme="majorBidi"/>
      <w:color w:val="365F91" w:themeColor="accent1" w:themeShade="BF"/>
      <w:sz w:val="32"/>
      <w:szCs w:val="32"/>
      <w:lang w:val="es-MX"/>
    </w:rPr>
  </w:style>
  <w:style w:type="paragraph" w:styleId="TDC1">
    <w:name w:val="toc 1"/>
    <w:basedOn w:val="Normal"/>
    <w:next w:val="Normal"/>
    <w:autoRedefine/>
    <w:uiPriority w:val="39"/>
    <w:unhideWhenUsed/>
    <w:rsid w:val="007C0013"/>
    <w:pPr>
      <w:spacing w:after="100"/>
    </w:pPr>
  </w:style>
  <w:style w:type="paragraph" w:styleId="TDC2">
    <w:name w:val="toc 2"/>
    <w:basedOn w:val="Normal"/>
    <w:next w:val="Normal"/>
    <w:autoRedefine/>
    <w:uiPriority w:val="39"/>
    <w:unhideWhenUsed/>
    <w:rsid w:val="007C0013"/>
    <w:pPr>
      <w:spacing w:after="100"/>
      <w:ind w:left="220"/>
    </w:pPr>
  </w:style>
  <w:style w:type="paragraph" w:styleId="TDC3">
    <w:name w:val="toc 3"/>
    <w:basedOn w:val="Normal"/>
    <w:next w:val="Normal"/>
    <w:autoRedefine/>
    <w:uiPriority w:val="39"/>
    <w:unhideWhenUsed/>
    <w:rsid w:val="007C0013"/>
    <w:pPr>
      <w:spacing w:after="100"/>
      <w:ind w:left="440"/>
    </w:pPr>
  </w:style>
  <w:style w:type="character" w:styleId="Hipervnculo">
    <w:name w:val="Hyperlink"/>
    <w:basedOn w:val="Fuentedeprrafopredeter"/>
    <w:uiPriority w:val="99"/>
    <w:unhideWhenUsed/>
    <w:rsid w:val="007C001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9A7C38-6260-40EC-9E61-0EBDAC6F1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Pages>
  <Words>4309</Words>
  <Characters>23705</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Uriel</dc:creator>
  <cp:lastModifiedBy>Uriel Zuñiga</cp:lastModifiedBy>
  <cp:revision>5</cp:revision>
  <cp:lastPrinted>2020-06-18T15:19:00Z</cp:lastPrinted>
  <dcterms:created xsi:type="dcterms:W3CDTF">2020-06-18T14:59:00Z</dcterms:created>
  <dcterms:modified xsi:type="dcterms:W3CDTF">2020-06-18T15:19:00Z</dcterms:modified>
</cp:coreProperties>
</file>