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AE9" w:rsidRPr="0005560C" w:rsidRDefault="0005560C">
      <w:r>
        <w:t xml:space="preserve">Изучение протокола </w:t>
      </w:r>
      <w:r>
        <w:rPr>
          <w:lang w:val="en-US"/>
        </w:rPr>
        <w:t>ARP.</w:t>
      </w:r>
      <w:r>
        <w:t xml:space="preserve"> Часть 1</w:t>
      </w:r>
      <w:bookmarkStart w:id="0" w:name="_GoBack"/>
      <w:bookmarkEnd w:id="0"/>
    </w:p>
    <w:tbl>
      <w:tblPr>
        <w:tblStyle w:val="a3"/>
        <w:tblpPr w:leftFromText="180" w:rightFromText="180" w:vertAnchor="page" w:horzAnchor="margin" w:tblpXSpec="center" w:tblpY="2463"/>
        <w:tblW w:w="15692" w:type="dxa"/>
        <w:tblLook w:val="04A0" w:firstRow="1" w:lastRow="0" w:firstColumn="1" w:lastColumn="0" w:noHBand="0" w:noVBand="1"/>
      </w:tblPr>
      <w:tblGrid>
        <w:gridCol w:w="998"/>
        <w:gridCol w:w="1388"/>
        <w:gridCol w:w="975"/>
        <w:gridCol w:w="838"/>
        <w:gridCol w:w="3726"/>
        <w:gridCol w:w="3636"/>
        <w:gridCol w:w="4131"/>
      </w:tblGrid>
      <w:tr w:rsidR="0005560C" w:rsidTr="0005560C">
        <w:tc>
          <w:tcPr>
            <w:tcW w:w="998" w:type="dxa"/>
          </w:tcPr>
          <w:p w:rsidR="0005560C" w:rsidRPr="007469DD" w:rsidRDefault="0005560C" w:rsidP="0005560C">
            <w:r>
              <w:t>Номер события</w:t>
            </w:r>
          </w:p>
        </w:tc>
        <w:tc>
          <w:tcPr>
            <w:tcW w:w="1388" w:type="dxa"/>
          </w:tcPr>
          <w:p w:rsidR="0005560C" w:rsidRDefault="0005560C" w:rsidP="0005560C">
            <w:r>
              <w:t>отправитель</w:t>
            </w:r>
          </w:p>
        </w:tc>
        <w:tc>
          <w:tcPr>
            <w:tcW w:w="975" w:type="dxa"/>
          </w:tcPr>
          <w:p w:rsidR="0005560C" w:rsidRDefault="0005560C" w:rsidP="0005560C">
            <w:r>
              <w:t>Получат</w:t>
            </w:r>
          </w:p>
          <w:p w:rsidR="0005560C" w:rsidRDefault="0005560C" w:rsidP="0005560C">
            <w:r>
              <w:t>ель</w:t>
            </w:r>
          </w:p>
        </w:tc>
        <w:tc>
          <w:tcPr>
            <w:tcW w:w="838" w:type="dxa"/>
          </w:tcPr>
          <w:p w:rsidR="0005560C" w:rsidRDefault="0005560C" w:rsidP="0005560C">
            <w:r>
              <w:t>Тип пакета</w:t>
            </w:r>
          </w:p>
        </w:tc>
        <w:tc>
          <w:tcPr>
            <w:tcW w:w="372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PC0</w:t>
            </w:r>
          </w:p>
        </w:tc>
        <w:tc>
          <w:tcPr>
            <w:tcW w:w="3636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 PC3</w:t>
            </w:r>
          </w:p>
        </w:tc>
        <w:tc>
          <w:tcPr>
            <w:tcW w:w="4131" w:type="dxa"/>
          </w:tcPr>
          <w:p w:rsidR="0005560C" w:rsidRPr="007469DD" w:rsidRDefault="0005560C" w:rsidP="0005560C">
            <w:r>
              <w:rPr>
                <w:lang w:val="en-US"/>
              </w:rPr>
              <w:t xml:space="preserve">MAC </w:t>
            </w:r>
            <w:r>
              <w:t>таблица</w:t>
            </w:r>
            <w:r>
              <w:rPr>
                <w:lang w:val="en-US"/>
              </w:rPr>
              <w:t xml:space="preserve"> Switch 0</w:t>
            </w:r>
            <w:r>
              <w:t xml:space="preserve"> 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8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131" w:type="dxa"/>
          </w:tcPr>
          <w:p w:rsidR="0005560C" w:rsidRDefault="0005560C" w:rsidP="0005560C">
            <w:r w:rsidRPr="0007392B">
              <w:drawing>
                <wp:inline distT="0" distB="0" distL="0" distR="0" wp14:anchorId="590CBFBC" wp14:editId="59248588">
                  <wp:extent cx="2486372" cy="2857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drawing>
                <wp:inline distT="0" distB="0" distL="0" distR="0" wp14:anchorId="6923A45F" wp14:editId="1765B4EB">
                  <wp:extent cx="2172003" cy="20957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 w:rsidRPr="0007392B">
              <w:drawing>
                <wp:inline distT="0" distB="0" distL="0" distR="0" wp14:anchorId="33DA5E22" wp14:editId="5B5A121F">
                  <wp:extent cx="2486372" cy="2857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372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40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drawing>
                <wp:inline distT="0" distB="0" distL="0" distR="0" wp14:anchorId="29760BF3" wp14:editId="30B53734">
                  <wp:extent cx="2172003" cy="209579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drawing>
                <wp:inline distT="0" distB="0" distL="0" distR="0" wp14:anchorId="33139C22" wp14:editId="1259A0D1">
                  <wp:extent cx="2476846" cy="49536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 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Default="0005560C" w:rsidP="0005560C">
            <w:r>
              <w:rPr>
                <w:lang w:val="en-US"/>
              </w:rPr>
              <w:t>ARP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drawing>
                <wp:inline distT="0" distB="0" distL="0" distR="0" wp14:anchorId="137B2AF3" wp14:editId="772B6884">
                  <wp:extent cx="2219635" cy="238158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drawing>
                <wp:inline distT="0" distB="0" distL="0" distR="0" wp14:anchorId="575591A7" wp14:editId="08C19DB2">
                  <wp:extent cx="2172003" cy="209579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drawing>
                <wp:inline distT="0" distB="0" distL="0" distR="0" wp14:anchorId="06CB69F8" wp14:editId="44ACFA54">
                  <wp:extent cx="2476846" cy="49536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Pr="007469DD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drawing>
                <wp:inline distT="0" distB="0" distL="0" distR="0" wp14:anchorId="3B0C3AF0" wp14:editId="5F3DDB88">
                  <wp:extent cx="2219635" cy="238158"/>
                  <wp:effectExtent l="0" t="0" r="9525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drawing>
                <wp:inline distT="0" distB="0" distL="0" distR="0" wp14:anchorId="631BE225" wp14:editId="3FBF9B4E">
                  <wp:extent cx="2172003" cy="209579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drawing>
                <wp:inline distT="0" distB="0" distL="0" distR="0" wp14:anchorId="34B5CE76" wp14:editId="3DBE5783">
                  <wp:extent cx="2476846" cy="495369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8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88" w:type="dxa"/>
          </w:tcPr>
          <w:p w:rsidR="0005560C" w:rsidRPr="007103B2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</w:t>
            </w:r>
            <w:r w:rsidR="0005560C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drawing>
                <wp:inline distT="0" distB="0" distL="0" distR="0" wp14:anchorId="4A3023D7" wp14:editId="33DBD47C">
                  <wp:extent cx="2219635" cy="238158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drawing>
                <wp:inline distT="0" distB="0" distL="0" distR="0" wp14:anchorId="137369AC" wp14:editId="4DA9B00B">
                  <wp:extent cx="2172003" cy="209579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drawing>
                <wp:inline distT="0" distB="0" distL="0" distR="0" wp14:anchorId="01D3778F" wp14:editId="289E4918">
                  <wp:extent cx="2476846" cy="495369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  <w:r w:rsidR="00BF2555">
              <w:rPr>
                <w:lang w:val="en-US"/>
              </w:rPr>
              <w:t>0</w:t>
            </w:r>
          </w:p>
        </w:tc>
        <w:tc>
          <w:tcPr>
            <w:tcW w:w="975" w:type="dxa"/>
          </w:tcPr>
          <w:p w:rsidR="0005560C" w:rsidRDefault="0005560C" w:rsidP="0005560C"/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drawing>
                <wp:inline distT="0" distB="0" distL="0" distR="0" wp14:anchorId="5B66F4A3" wp14:editId="17C3F6AC">
                  <wp:extent cx="2219635" cy="238158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drawing>
                <wp:inline distT="0" distB="0" distL="0" distR="0" wp14:anchorId="53DAD5B6" wp14:editId="0D458DEC">
                  <wp:extent cx="2172003" cy="20957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drawing>
                <wp:inline distT="0" distB="0" distL="0" distR="0" wp14:anchorId="4062524D" wp14:editId="16FC3D53">
                  <wp:extent cx="2476846" cy="495369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05560C"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388" w:type="dxa"/>
          </w:tcPr>
          <w:p w:rsidR="0005560C" w:rsidRPr="007103B2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975" w:type="dxa"/>
          </w:tcPr>
          <w:p w:rsidR="0005560C" w:rsidRDefault="0005560C" w:rsidP="0005560C"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drawing>
                <wp:inline distT="0" distB="0" distL="0" distR="0" wp14:anchorId="65C95B76" wp14:editId="78C6B48D">
                  <wp:extent cx="2219635" cy="238158"/>
                  <wp:effectExtent l="0" t="0" r="9525" b="952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drawing>
                <wp:inline distT="0" distB="0" distL="0" distR="0" wp14:anchorId="7A097AA2" wp14:editId="58B28AF7">
                  <wp:extent cx="2172003" cy="209579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drawing>
                <wp:inline distT="0" distB="0" distL="0" distR="0" wp14:anchorId="548A1825" wp14:editId="50CD2B4B">
                  <wp:extent cx="2476846" cy="49536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60C" w:rsidTr="00BF2555">
        <w:trPr>
          <w:trHeight w:val="961"/>
        </w:trPr>
        <w:tc>
          <w:tcPr>
            <w:tcW w:w="998" w:type="dxa"/>
          </w:tcPr>
          <w:p w:rsidR="0005560C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388" w:type="dxa"/>
          </w:tcPr>
          <w:p w:rsidR="0005560C" w:rsidRDefault="0005560C" w:rsidP="0005560C">
            <w:r>
              <w:rPr>
                <w:lang w:val="en-US"/>
              </w:rPr>
              <w:t>Switch</w:t>
            </w:r>
          </w:p>
        </w:tc>
        <w:tc>
          <w:tcPr>
            <w:tcW w:w="975" w:type="dxa"/>
          </w:tcPr>
          <w:p w:rsidR="0005560C" w:rsidRPr="00BF2555" w:rsidRDefault="00BF2555" w:rsidP="0005560C">
            <w:pPr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38" w:type="dxa"/>
          </w:tcPr>
          <w:p w:rsidR="0005560C" w:rsidRPr="0007392B" w:rsidRDefault="0005560C" w:rsidP="0005560C">
            <w:pPr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726" w:type="dxa"/>
          </w:tcPr>
          <w:p w:rsidR="0005560C" w:rsidRDefault="0005560C" w:rsidP="0005560C">
            <w:r w:rsidRPr="007103B2">
              <w:drawing>
                <wp:inline distT="0" distB="0" distL="0" distR="0" wp14:anchorId="6A02ACA4" wp14:editId="03A60BF7">
                  <wp:extent cx="2219635" cy="238158"/>
                  <wp:effectExtent l="0" t="0" r="9525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6" w:type="dxa"/>
          </w:tcPr>
          <w:p w:rsidR="0005560C" w:rsidRDefault="0005560C" w:rsidP="0005560C">
            <w:r w:rsidRPr="007103B2">
              <w:drawing>
                <wp:inline distT="0" distB="0" distL="0" distR="0" wp14:anchorId="1425A3ED" wp14:editId="030E807C">
                  <wp:extent cx="2172003" cy="20957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209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1" w:type="dxa"/>
          </w:tcPr>
          <w:p w:rsidR="0005560C" w:rsidRDefault="0005560C" w:rsidP="0005560C">
            <w:r w:rsidRPr="007103B2">
              <w:drawing>
                <wp:inline distT="0" distB="0" distL="0" distR="0" wp14:anchorId="5E63D02A" wp14:editId="3635C12A">
                  <wp:extent cx="2476846" cy="495369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5560C" w:rsidRPr="0005560C" w:rsidRDefault="0005560C"/>
    <w:sectPr w:rsidR="0005560C" w:rsidRPr="0005560C" w:rsidSect="007103B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E"/>
    <w:rsid w:val="0005560C"/>
    <w:rsid w:val="0007392B"/>
    <w:rsid w:val="0027125E"/>
    <w:rsid w:val="007103B2"/>
    <w:rsid w:val="007469DD"/>
    <w:rsid w:val="00BF2555"/>
    <w:rsid w:val="00EE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834361-D688-4F52-BD8F-8D263C12B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6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2024-09-06T06:15:00Z</dcterms:created>
  <dcterms:modified xsi:type="dcterms:W3CDTF">2024-09-06T06:38:00Z</dcterms:modified>
</cp:coreProperties>
</file>