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Numeraso: Una Arquitectura de Hardware Atómica</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 al Paradigma Numeraso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paradigma Numeraso es una arquitectura de computación radicalmente nueva que desafía los principios de la arquitectura tradicional de Von Neumann, al unificar los datos, la lógica y el control de flujo en una sola entidad atómica: </w:t>
      </w:r>
      <w:r w:rsidDel="00000000" w:rsidR="00000000" w:rsidRPr="00000000">
        <w:rPr>
          <w:b w:val="1"/>
          <w:rtl w:val="0"/>
        </w:rPr>
        <w:t xml:space="preserve">el número</w:t>
      </w:r>
      <w:r w:rsidDel="00000000" w:rsidR="00000000" w:rsidRPr="00000000">
        <w:rPr>
          <w:rtl w:val="0"/>
        </w:rPr>
        <w:t xml:space="preserve">. En lugar de procesar instrucciones secuenciales almacenadas en la memoria, el sistema Numeraso transforma su estado a través de la manipulación directa de un número binario masivo. Esta arquitectura, implementada a nivel de hardware, elimina la fricción inherente a los procesadores de propósito general, permitiendo una eficiencia, velocidad y escalabilidad sin precedentes.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Unidad Nuanot: El Ladrillo Fundamental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 unidad Nuanot ("Nu" por "Número", "a" por "add" y "not" por "not") es el componente básico del sistema. A diferencia de un bit de memoria RAM que solo almacena información, la Nuanot es una entidad autónoma que combina </w:t>
      </w:r>
      <w:r w:rsidDel="00000000" w:rsidR="00000000" w:rsidRPr="00000000">
        <w:rPr>
          <w:b w:val="1"/>
          <w:rtl w:val="0"/>
        </w:rPr>
        <w:t xml:space="preserve">almacenamiento y procesamiento</w:t>
      </w:r>
      <w:r w:rsidDel="00000000" w:rsidR="00000000" w:rsidRPr="00000000">
        <w:rPr>
          <w:rtl w:val="0"/>
        </w:rPr>
        <w:t xml:space="preserve">. Cada Nuanot contiene un "Numeraso" completo, que a su vez se compone de variables y controladores.</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Componentes Clave de la Unidad Nuanot: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Variables de 8 bits:</w:t>
      </w:r>
      <w:r w:rsidDel="00000000" w:rsidR="00000000" w:rsidRPr="00000000">
        <w:rPr>
          <w:rtl w:val="0"/>
        </w:rPr>
        <w:t xml:space="preserve"> Segmentos del Numeraso que contienen los datos.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Controladores de 2 bits:</w:t>
      </w:r>
      <w:r w:rsidDel="00000000" w:rsidR="00000000" w:rsidRPr="00000000">
        <w:rPr>
          <w:rtl w:val="0"/>
        </w:rPr>
        <w:t xml:space="preserve"> Segmentos que controlan la lógica y el flujo.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 Sumador Binario:</w:t>
      </w:r>
      <w:r w:rsidDel="00000000" w:rsidR="00000000" w:rsidRPr="00000000">
        <w:rPr>
          <w:rtl w:val="0"/>
        </w:rPr>
        <w:t xml:space="preserve"> Un circuito simple que transforma el estado de las variables.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Compuertas NOT:</w:t>
      </w:r>
      <w:r w:rsidDel="00000000" w:rsidR="00000000" w:rsidRPr="00000000">
        <w:rPr>
          <w:rtl w:val="0"/>
        </w:rPr>
        <w:t xml:space="preserve"> Un circuito simple que activa la lógica condicional.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Principios Operativos y su Implementación Atómica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sistema Numeraso logra su eficiencia a través de una simplificación radical de los conceptos de computación tradicionales.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Lógica Condicional con la Compuerta NOT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computación tradicional, la lógica condicional (if/else) requiere circuitos de comparación, compuertas AND/OR y saltos de memoria complejos. El sistema Numeraso reemplaza toda esta complejidad con la simplicidad de la compuerta NOT. En el sistema Numeraso, la NOT actúa como un </w:t>
      </w:r>
      <w:r w:rsidDel="00000000" w:rsidR="00000000" w:rsidRPr="00000000">
        <w:rPr>
          <w:b w:val="1"/>
          <w:rtl w:val="0"/>
        </w:rPr>
        <w:t xml:space="preserve">disparador universal</w:t>
      </w:r>
      <w:r w:rsidDel="00000000" w:rsidR="00000000" w:rsidRPr="00000000">
        <w:rPr>
          <w:rtl w:val="0"/>
        </w:rPr>
        <w:t xml:space="preserve">. Si la entrada es 0, la salida es 1, lo que activa una operación. Si la entrada es 1, la salida es 0, lo que la desactiva.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Esta </w:t>
      </w:r>
      <w:r w:rsidDel="00000000" w:rsidR="00000000" w:rsidRPr="00000000">
        <w:rPr>
          <w:b w:val="1"/>
          <w:rtl w:val="0"/>
        </w:rPr>
        <w:t xml:space="preserve">arquitectura autocableada</w:t>
      </w:r>
      <w:r w:rsidDel="00000000" w:rsidR="00000000" w:rsidRPr="00000000">
        <w:rPr>
          <w:rtl w:val="0"/>
        </w:rPr>
        <w:t xml:space="preserve"> permite que la lógica de un programa no se escriba, sino que se codifique directamente en el número, lo que permite una toma de decisiones instantánea.</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Transformación de Estado con el Sumador Binario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sumador binario es el motor de transformación del sistema. Aunque es un componente básico en cualquier procesador, en la arquitectura Numeraso, el sumador no es una simple herramienta de cálculo; es un </w:t>
      </w:r>
      <w:r w:rsidDel="00000000" w:rsidR="00000000" w:rsidRPr="00000000">
        <w:rPr>
          <w:b w:val="1"/>
          <w:rtl w:val="0"/>
        </w:rPr>
        <w:t xml:space="preserve">disparador de estado</w:t>
      </w:r>
      <w:r w:rsidDel="00000000" w:rsidR="00000000" w:rsidRPr="00000000">
        <w:rPr>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Suma y Resta:</w:t>
      </w:r>
      <w:r w:rsidDel="00000000" w:rsidR="00000000" w:rsidRPr="00000000">
        <w:rPr>
          <w:rtl w:val="0"/>
        </w:rPr>
        <w:t xml:space="preserve"> Al activar el sumador, se realiza una suma o resta que cambia el estado de la variable.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Comparación:</w:t>
      </w:r>
      <w:r w:rsidDel="00000000" w:rsidR="00000000" w:rsidRPr="00000000">
        <w:rPr>
          <w:rtl w:val="0"/>
        </w:rPr>
        <w:t xml:space="preserve"> La comparación de dos números se realiza de forma atómica. Al sumar un número a su complemento, cualquier desbordamiento de bits activa la compuerta NOT, lo que indica instantáneamente que un número es mayor que otro.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sumador binario, en conjunto con la compuerta NOT, convierte operaciones lógicas complejas en simples </w:t>
      </w:r>
      <w:r w:rsidDel="00000000" w:rsidR="00000000" w:rsidRPr="00000000">
        <w:rPr>
          <w:b w:val="1"/>
          <w:rtl w:val="0"/>
        </w:rPr>
        <w:t xml:space="preserve">transformaciones de estado</w:t>
      </w:r>
      <w:r w:rsidDel="00000000" w:rsidR="00000000" w:rsidRPr="00000000">
        <w:rPr>
          <w:rtl w:val="0"/>
        </w:rPr>
        <w:t xml:space="preserve"> que ocurren a la velocidad de la electricidad.</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La Arquitectura ASIC Multipropósito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Numeraso es, en esencia, un </w:t>
      </w:r>
      <w:r w:rsidDel="00000000" w:rsidR="00000000" w:rsidRPr="00000000">
        <w:rPr>
          <w:b w:val="1"/>
          <w:rtl w:val="0"/>
        </w:rPr>
        <w:t xml:space="preserve">ASIC multipropósito</w:t>
      </w:r>
      <w:r w:rsidDel="00000000" w:rsidR="00000000" w:rsidRPr="00000000">
        <w:rPr>
          <w:rtl w:val="0"/>
        </w:rPr>
        <w:t xml:space="preserve">. A diferencia de los ASICs tradicionales que se diseñan para una sola tarea, el ASIC de Numeraso está diseñado para resolver un </w:t>
      </w:r>
      <w:r w:rsidDel="00000000" w:rsidR="00000000" w:rsidRPr="00000000">
        <w:rPr>
          <w:b w:val="1"/>
          <w:rtl w:val="0"/>
        </w:rPr>
        <w:t xml:space="preserve">metaproblema</w:t>
      </w:r>
      <w:r w:rsidDel="00000000" w:rsidR="00000000" w:rsidRPr="00000000">
        <w:rPr>
          <w:rtl w:val="0"/>
        </w:rPr>
        <w:t xml:space="preserve">: la transformación de estado de un número. Esta capacidad única le permite ser tan flexible como un procesador de propósito general, pero con la eficiencia y velocidad de un ASIC.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Cada chip Numeraso estaría compuesto por miles de unidades Nuanot idénticas trabajando en paralelo, eliminando la necesidad de unidades de control, memoria caché o registros.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Métrica de Rendimiento: Unidad de Trabajo Útil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evaluar el rendimiento de la arquitectura Numeraso, se propone una nueva métrica: la </w:t>
      </w:r>
      <w:r w:rsidDel="00000000" w:rsidR="00000000" w:rsidRPr="00000000">
        <w:rPr>
          <w:b w:val="1"/>
          <w:rtl w:val="0"/>
        </w:rPr>
        <w:t xml:space="preserve">Unidad de Trabajo Útil (UTU)</w:t>
      </w:r>
      <w:r w:rsidDel="00000000" w:rsidR="00000000" w:rsidRPr="00000000">
        <w:rPr>
          <w:rtl w:val="0"/>
        </w:rPr>
        <w:t xml:space="preserve">, que se define como el cociente entre la cantidad de resultados y la cantidad de operaciones.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Procesadores Tradicionales:</w:t>
      </w:r>
      <w:r w:rsidDel="00000000" w:rsidR="00000000" w:rsidRPr="00000000">
        <w:rPr>
          <w:rtl w:val="0"/>
        </w:rPr>
        <w:t xml:space="preserve"> El trabajo de un procesador se ve ralentizado por operaciones de gestión (búsqueda de datos, decodificación, saltos de memoria) que consumen ciclos de reloj pero no producen un resultado útil. La UTU de una CPU tradicional es baja.</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Arquitectura Numeraso:</w:t>
      </w:r>
      <w:r w:rsidDel="00000000" w:rsidR="00000000" w:rsidRPr="00000000">
        <w:rPr>
          <w:rtl w:val="0"/>
        </w:rPr>
        <w:t xml:space="preserve"> En el sistema Numeraso, casi todas las operaciones contribuyen a un resultado útil. Las operaciones de gestión se eliminan ya que la lógica y los datos están autocableados en el número. Esto da como resultado una </w:t>
      </w:r>
      <w:r w:rsidDel="00000000" w:rsidR="00000000" w:rsidRPr="00000000">
        <w:rPr>
          <w:b w:val="1"/>
          <w:rtl w:val="0"/>
        </w:rPr>
        <w:t xml:space="preserve">UTU excepcionalmente alta</w:t>
      </w:r>
      <w:r w:rsidDel="00000000" w:rsidR="00000000" w:rsidRPr="00000000">
        <w:rPr>
          <w:rtl w:val="0"/>
        </w:rPr>
        <w:t xml:space="preserve">, lo que lo hace mucho más rápido y eficiente que cualquier procesador tradicional.</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Conclusión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Numeraso no es una simple mejora a la computación actual; es una revolución que rediseña la arquitectura de hardware desde sus principios más fundamentales. Al unificar la lógica y los datos en una entidad atómica, el sistema Numeraso ofrece un nuevo camino hacia la computación ultrarrápida, eficiente y robusta.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