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61C88" w14:textId="0B4594DC" w:rsidR="007321F8" w:rsidRPr="007321F8" w:rsidRDefault="007321F8" w:rsidP="007321F8">
      <w:pPr>
        <w:pStyle w:val="Ttulo1"/>
        <w:rPr>
          <w:rFonts w:ascii="Arial" w:hAnsi="Arial" w:cs="Arial"/>
          <w:color w:val="000000" w:themeColor="text1"/>
          <w:sz w:val="36"/>
          <w:szCs w:val="36"/>
        </w:rPr>
      </w:pPr>
      <w:r w:rsidRPr="00BD5D81">
        <w:rPr>
          <w:rFonts w:ascii="Arial" w:hAnsi="Arial" w:cs="Arial"/>
          <w:color w:val="auto"/>
          <w:sz w:val="36"/>
          <w:szCs w:val="36"/>
        </w:rPr>
        <w:t>Apunte de Cátedra 1</w:t>
      </w:r>
      <w:r w:rsidR="009D2637">
        <w:rPr>
          <w:rFonts w:ascii="Arial" w:hAnsi="Arial" w:cs="Arial"/>
          <w:color w:val="auto"/>
          <w:sz w:val="36"/>
          <w:szCs w:val="36"/>
        </w:rPr>
        <w:t>2</w:t>
      </w:r>
      <w:r w:rsidRPr="00BD5D81">
        <w:rPr>
          <w:rFonts w:ascii="Arial" w:hAnsi="Arial" w:cs="Arial"/>
          <w:color w:val="auto"/>
          <w:sz w:val="36"/>
          <w:szCs w:val="36"/>
        </w:rPr>
        <w:t xml:space="preserve">: </w:t>
      </w:r>
      <w:r w:rsidR="009D2637" w:rsidRPr="009D2637">
        <w:rPr>
          <w:rFonts w:ascii="Arial" w:hAnsi="Arial" w:cs="Arial"/>
          <w:color w:val="auto"/>
          <w:sz w:val="36"/>
          <w:szCs w:val="36"/>
        </w:rPr>
        <w:t>Introducción a NoSQL</w:t>
      </w:r>
    </w:p>
    <w:p w14:paraId="46E187EA" w14:textId="77777777" w:rsidR="007321F8" w:rsidRPr="00B0638E" w:rsidRDefault="007321F8" w:rsidP="007321F8">
      <w:pPr>
        <w:rPr>
          <w:rFonts w:ascii="Arial" w:hAnsi="Arial" w:cs="Arial"/>
          <w:sz w:val="24"/>
          <w:szCs w:val="24"/>
          <w:lang w:val="es-AR"/>
        </w:rPr>
      </w:pPr>
      <w:r w:rsidRPr="00B0638E">
        <w:rPr>
          <w:rFonts w:ascii="Arial" w:hAnsi="Arial" w:cs="Arial"/>
          <w:b/>
          <w:bCs/>
          <w:sz w:val="24"/>
          <w:szCs w:val="24"/>
          <w:lang w:val="es-AR"/>
        </w:rPr>
        <w:t>Unidad Curricular:</w:t>
      </w:r>
      <w:r w:rsidRPr="00B0638E">
        <w:rPr>
          <w:rFonts w:ascii="Arial" w:hAnsi="Arial" w:cs="Arial"/>
          <w:sz w:val="24"/>
          <w:szCs w:val="24"/>
          <w:lang w:val="es-AR"/>
        </w:rPr>
        <w:t xml:space="preserve"> Base de Datos III</w:t>
      </w:r>
    </w:p>
    <w:p w14:paraId="5527F53F" w14:textId="180C44C4" w:rsidR="007321F8" w:rsidRPr="00D32B0E" w:rsidRDefault="007321F8" w:rsidP="007321F8">
      <w:pPr>
        <w:rPr>
          <w:rFonts w:ascii="Arial" w:hAnsi="Arial" w:cs="Arial"/>
          <w:sz w:val="24"/>
          <w:szCs w:val="24"/>
          <w:lang w:val="es-AR"/>
        </w:rPr>
      </w:pPr>
      <w:r w:rsidRPr="00B0638E">
        <w:rPr>
          <w:rFonts w:ascii="Arial" w:hAnsi="Arial" w:cs="Arial"/>
          <w:b/>
          <w:bCs/>
          <w:sz w:val="24"/>
          <w:szCs w:val="24"/>
          <w:lang w:val="es-AR"/>
        </w:rPr>
        <w:t>Eje I</w:t>
      </w:r>
      <w:r>
        <w:rPr>
          <w:rFonts w:ascii="Arial" w:hAnsi="Arial" w:cs="Arial"/>
          <w:b/>
          <w:bCs/>
          <w:sz w:val="24"/>
          <w:szCs w:val="24"/>
          <w:lang w:val="es-AR"/>
        </w:rPr>
        <w:t>I</w:t>
      </w:r>
      <w:r w:rsidR="009D2637">
        <w:rPr>
          <w:rFonts w:ascii="Arial" w:hAnsi="Arial" w:cs="Arial"/>
          <w:b/>
          <w:bCs/>
          <w:sz w:val="24"/>
          <w:szCs w:val="24"/>
          <w:lang w:val="es-AR"/>
        </w:rPr>
        <w:t>I</w:t>
      </w:r>
      <w:r w:rsidRPr="00B0638E">
        <w:rPr>
          <w:rFonts w:ascii="Arial" w:hAnsi="Arial" w:cs="Arial"/>
          <w:b/>
          <w:bCs/>
          <w:sz w:val="24"/>
          <w:szCs w:val="24"/>
          <w:lang w:val="es-AR"/>
        </w:rPr>
        <w:t>:</w:t>
      </w:r>
      <w:r w:rsidRPr="00B0638E">
        <w:rPr>
          <w:rFonts w:ascii="Arial" w:hAnsi="Arial" w:cs="Arial"/>
          <w:sz w:val="24"/>
          <w:szCs w:val="24"/>
          <w:lang w:val="es-AR"/>
        </w:rPr>
        <w:t xml:space="preserve"> </w:t>
      </w:r>
      <w:r w:rsidR="009D2637">
        <w:rPr>
          <w:rFonts w:ascii="Arial" w:hAnsi="Arial" w:cs="Arial"/>
          <w:sz w:val="24"/>
          <w:szCs w:val="24"/>
          <w:lang w:val="es-AR"/>
        </w:rPr>
        <w:t>El ecosistema NoSQL</w:t>
      </w:r>
    </w:p>
    <w:p w14:paraId="5CAC1B08" w14:textId="77777777" w:rsidR="009D2637" w:rsidRDefault="009D2637" w:rsidP="00D93D12">
      <w:pPr>
        <w:spacing w:after="0"/>
        <w:rPr>
          <w:rFonts w:ascii="Arial" w:hAnsi="Arial" w:cs="Arial"/>
          <w:b/>
          <w:bCs/>
          <w:sz w:val="24"/>
          <w:szCs w:val="24"/>
          <w:lang w:val="es-AR"/>
        </w:rPr>
      </w:pPr>
    </w:p>
    <w:p w14:paraId="2E75A296" w14:textId="77777777" w:rsidR="00BB437B" w:rsidRPr="0039659E" w:rsidRDefault="00BB437B" w:rsidP="0039659E">
      <w:pPr>
        <w:pStyle w:val="Ttulo2"/>
        <w:rPr>
          <w:rFonts w:ascii="Arial" w:hAnsi="Arial" w:cs="Arial"/>
          <w:b/>
          <w:bCs/>
          <w:color w:val="auto"/>
          <w:sz w:val="28"/>
          <w:szCs w:val="28"/>
          <w:lang w:val="es-AR"/>
        </w:rPr>
      </w:pPr>
      <w:r w:rsidRPr="0039659E">
        <w:rPr>
          <w:rFonts w:ascii="Arial" w:hAnsi="Arial" w:cs="Arial"/>
          <w:b/>
          <w:bCs/>
          <w:color w:val="auto"/>
          <w:sz w:val="28"/>
          <w:szCs w:val="28"/>
          <w:lang w:val="es-AR"/>
        </w:rPr>
        <w:t xml:space="preserve">1. Contexto Histórico: El Muro de los Relacionales </w:t>
      </w:r>
    </w:p>
    <w:p w14:paraId="71EB1C32" w14:textId="77777777" w:rsidR="00BB437B" w:rsidRPr="00BB437B" w:rsidRDefault="00BB437B" w:rsidP="00BB437B">
      <w:pPr>
        <w:rPr>
          <w:rFonts w:ascii="Arial" w:hAnsi="Arial" w:cs="Arial"/>
          <w:sz w:val="24"/>
          <w:szCs w:val="24"/>
          <w:lang w:val="es-AR"/>
        </w:rPr>
      </w:pPr>
      <w:r w:rsidRPr="00BB437B">
        <w:rPr>
          <w:rFonts w:ascii="Arial" w:hAnsi="Arial" w:cs="Arial"/>
          <w:sz w:val="24"/>
          <w:szCs w:val="24"/>
          <w:lang w:val="es-AR"/>
        </w:rPr>
        <w:t xml:space="preserve">Durante décadas (desde los 70), las bases de datos relacionales (RDBMS) reinaron gracias al modelo de Codd y las propiedades ACID. Pero a mediados de los 2000, ocurrió la explosión de la </w:t>
      </w:r>
      <w:r w:rsidRPr="00D2591F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Web 2.0</w:t>
      </w:r>
      <w:r w:rsidRPr="00BB437B">
        <w:rPr>
          <w:rFonts w:ascii="Arial" w:hAnsi="Arial" w:cs="Arial"/>
          <w:sz w:val="24"/>
          <w:szCs w:val="24"/>
          <w:lang w:val="es-AR"/>
        </w:rPr>
        <w:t>. Gigantes como Google, Amazon y Facebook se encontraron con que el modelo relacional, diseñado para consistencia perfecta en un solo servidor potente, no podía manejar el volumen y la velocidad de la nueva era.</w:t>
      </w:r>
    </w:p>
    <w:p w14:paraId="38093C77" w14:textId="77777777" w:rsidR="00BB437B" w:rsidRDefault="00BB437B" w:rsidP="00BB437B">
      <w:pPr>
        <w:rPr>
          <w:rFonts w:ascii="Arial" w:hAnsi="Arial" w:cs="Arial"/>
          <w:sz w:val="24"/>
          <w:szCs w:val="24"/>
          <w:lang w:val="es-AR"/>
        </w:rPr>
      </w:pPr>
      <w:r w:rsidRPr="00BB437B">
        <w:rPr>
          <w:rFonts w:ascii="Arial" w:hAnsi="Arial" w:cs="Arial"/>
          <w:b/>
          <w:bCs/>
          <w:sz w:val="24"/>
          <w:szCs w:val="24"/>
          <w:lang w:val="es-AR"/>
        </w:rPr>
        <w:t>¿Por qué surgió NoSQL?</w:t>
      </w:r>
      <w:r w:rsidRPr="00BB437B">
        <w:rPr>
          <w:rFonts w:ascii="Arial" w:hAnsi="Arial" w:cs="Arial"/>
          <w:sz w:val="24"/>
          <w:szCs w:val="24"/>
          <w:lang w:val="es-AR"/>
        </w:rPr>
        <w:t xml:space="preserve"> </w:t>
      </w:r>
    </w:p>
    <w:p w14:paraId="63A5A3D9" w14:textId="32A13A86" w:rsidR="00BB437B" w:rsidRPr="00BB437B" w:rsidRDefault="00BB437B" w:rsidP="00BB437B">
      <w:pPr>
        <w:rPr>
          <w:rFonts w:ascii="Arial" w:hAnsi="Arial" w:cs="Arial"/>
          <w:sz w:val="24"/>
          <w:szCs w:val="24"/>
          <w:lang w:val="es-AR"/>
        </w:rPr>
      </w:pPr>
      <w:r w:rsidRPr="00BB437B">
        <w:rPr>
          <w:rFonts w:ascii="Arial" w:hAnsi="Arial" w:cs="Arial"/>
          <w:sz w:val="24"/>
          <w:szCs w:val="24"/>
          <w:lang w:val="es-AR"/>
        </w:rPr>
        <w:t xml:space="preserve">El término (Not </w:t>
      </w:r>
      <w:proofErr w:type="spellStart"/>
      <w:r w:rsidRPr="00BB437B">
        <w:rPr>
          <w:rFonts w:ascii="Arial" w:hAnsi="Arial" w:cs="Arial"/>
          <w:sz w:val="24"/>
          <w:szCs w:val="24"/>
          <w:lang w:val="es-AR"/>
        </w:rPr>
        <w:t>Only</w:t>
      </w:r>
      <w:proofErr w:type="spellEnd"/>
      <w:r w:rsidRPr="00BB437B">
        <w:rPr>
          <w:rFonts w:ascii="Arial" w:hAnsi="Arial" w:cs="Arial"/>
          <w:sz w:val="24"/>
          <w:szCs w:val="24"/>
          <w:lang w:val="es-AR"/>
        </w:rPr>
        <w:t xml:space="preserve"> SQL) resurgió en 2009. N</w:t>
      </w:r>
      <w:r w:rsidR="00270138">
        <w:rPr>
          <w:rFonts w:ascii="Arial" w:hAnsi="Arial" w:cs="Arial"/>
          <w:sz w:val="24"/>
          <w:szCs w:val="24"/>
          <w:lang w:val="es-AR"/>
        </w:rPr>
        <w:t xml:space="preserve">ació </w:t>
      </w:r>
      <w:r w:rsidRPr="00BB437B">
        <w:rPr>
          <w:rFonts w:ascii="Arial" w:hAnsi="Arial" w:cs="Arial"/>
          <w:sz w:val="24"/>
          <w:szCs w:val="24"/>
          <w:lang w:val="es-AR"/>
        </w:rPr>
        <w:t>por necesidad técnica ante tres problemas:</w:t>
      </w:r>
    </w:p>
    <w:p w14:paraId="648B9512" w14:textId="77777777" w:rsidR="00BB437B" w:rsidRPr="00BB437B" w:rsidRDefault="00BB437B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s-AR"/>
        </w:rPr>
      </w:pPr>
      <w:r w:rsidRPr="00D2591F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Escalabilidad Horizontal</w:t>
      </w:r>
      <w:r w:rsidRPr="00BB437B">
        <w:rPr>
          <w:rFonts w:ascii="Arial" w:hAnsi="Arial" w:cs="Arial"/>
          <w:b/>
          <w:bCs/>
          <w:sz w:val="24"/>
          <w:szCs w:val="24"/>
          <w:lang w:val="es-AR"/>
        </w:rPr>
        <w:t>:</w:t>
      </w:r>
      <w:r w:rsidRPr="00BB437B">
        <w:rPr>
          <w:rFonts w:ascii="Arial" w:hAnsi="Arial" w:cs="Arial"/>
          <w:sz w:val="24"/>
          <w:szCs w:val="24"/>
          <w:lang w:val="es-AR"/>
        </w:rPr>
        <w:t xml:space="preserve"> Las RDBMS escalan "hacia arriba" (más hardware), lo cual es carísimo. El mundo pedía escalar "hacia los lados" (cientos de servidores baratos).</w:t>
      </w:r>
    </w:p>
    <w:p w14:paraId="59E2BA31" w14:textId="77777777" w:rsidR="00BB437B" w:rsidRPr="00BB437B" w:rsidRDefault="00BB437B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s-AR"/>
        </w:rPr>
      </w:pPr>
      <w:r w:rsidRPr="00D2591F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Rigidez del Esquema</w:t>
      </w:r>
      <w:r w:rsidRPr="00BB437B">
        <w:rPr>
          <w:rFonts w:ascii="Arial" w:hAnsi="Arial" w:cs="Arial"/>
          <w:b/>
          <w:bCs/>
          <w:sz w:val="24"/>
          <w:szCs w:val="24"/>
          <w:lang w:val="es-AR"/>
        </w:rPr>
        <w:t>:</w:t>
      </w:r>
      <w:r w:rsidRPr="00BB437B">
        <w:rPr>
          <w:rFonts w:ascii="Arial" w:hAnsi="Arial" w:cs="Arial"/>
          <w:sz w:val="24"/>
          <w:szCs w:val="24"/>
          <w:lang w:val="es-AR"/>
        </w:rPr>
        <w:t xml:space="preserve"> En la Web 2.0, los datos cambian cada semana. Hacer un ALTER TABLE en una tabla de mil millones de filas bloqueaba la base de datos por horas.</w:t>
      </w:r>
    </w:p>
    <w:p w14:paraId="6A0DBDCB" w14:textId="77777777" w:rsidR="00BB437B" w:rsidRPr="00BB437B" w:rsidRDefault="00BB437B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s-AR"/>
        </w:rPr>
      </w:pPr>
      <w:r w:rsidRPr="00D2591F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Latencia</w:t>
      </w:r>
      <w:r w:rsidRPr="00BB437B">
        <w:rPr>
          <w:rFonts w:ascii="Arial" w:hAnsi="Arial" w:cs="Arial"/>
          <w:b/>
          <w:bCs/>
          <w:sz w:val="24"/>
          <w:szCs w:val="24"/>
          <w:lang w:val="es-AR"/>
        </w:rPr>
        <w:t>:</w:t>
      </w:r>
      <w:r w:rsidRPr="00BB437B">
        <w:rPr>
          <w:rFonts w:ascii="Arial" w:hAnsi="Arial" w:cs="Arial"/>
          <w:sz w:val="24"/>
          <w:szCs w:val="24"/>
          <w:lang w:val="es-AR"/>
        </w:rPr>
        <w:t xml:space="preserve"> Los JOINs complejos en sistemas distribuidos son extremadamente lentos.</w:t>
      </w:r>
    </w:p>
    <w:p w14:paraId="340AF611" w14:textId="77777777" w:rsidR="007E1DF7" w:rsidRDefault="007E1DF7" w:rsidP="00BB437B">
      <w:pPr>
        <w:rPr>
          <w:b/>
          <w:bCs/>
          <w:lang w:val="es-AR"/>
        </w:rPr>
      </w:pPr>
    </w:p>
    <w:p w14:paraId="2C370657" w14:textId="24A39EAC" w:rsidR="00BB437B" w:rsidRPr="0039659E" w:rsidRDefault="007E1DF7" w:rsidP="0039659E">
      <w:pPr>
        <w:pStyle w:val="Ttulo2"/>
        <w:rPr>
          <w:rFonts w:ascii="Arial" w:hAnsi="Arial" w:cs="Arial"/>
          <w:b/>
          <w:bCs/>
          <w:color w:val="auto"/>
          <w:sz w:val="28"/>
          <w:szCs w:val="28"/>
          <w:lang w:val="es-AR"/>
        </w:rPr>
      </w:pPr>
      <w:r w:rsidRPr="0039659E">
        <w:rPr>
          <w:rFonts w:ascii="Arial" w:hAnsi="Arial" w:cs="Arial"/>
          <w:b/>
          <w:bCs/>
          <w:color w:val="auto"/>
          <w:sz w:val="28"/>
          <w:szCs w:val="28"/>
          <w:lang w:val="es-AR"/>
        </w:rPr>
        <w:t>2</w:t>
      </w:r>
      <w:r w:rsidR="00BB437B" w:rsidRPr="0039659E">
        <w:rPr>
          <w:rFonts w:ascii="Arial" w:hAnsi="Arial" w:cs="Arial"/>
          <w:b/>
          <w:bCs/>
          <w:color w:val="auto"/>
          <w:sz w:val="28"/>
          <w:szCs w:val="28"/>
          <w:lang w:val="es-AR"/>
        </w:rPr>
        <w:t>. Casos Reales: El límite de SQL</w:t>
      </w:r>
    </w:p>
    <w:p w14:paraId="55FAF92B" w14:textId="77777777" w:rsidR="00BB437B" w:rsidRPr="007E1DF7" w:rsidRDefault="00BB437B" w:rsidP="007E1DF7">
      <w:pPr>
        <w:ind w:left="720"/>
        <w:rPr>
          <w:rFonts w:ascii="Arial" w:hAnsi="Arial" w:cs="Arial"/>
          <w:sz w:val="24"/>
          <w:szCs w:val="24"/>
          <w:lang w:val="es-AR"/>
        </w:rPr>
      </w:pPr>
      <w:r w:rsidRPr="007E1DF7">
        <w:rPr>
          <w:rFonts w:ascii="Arial" w:hAnsi="Arial" w:cs="Arial"/>
          <w:b/>
          <w:bCs/>
          <w:sz w:val="24"/>
          <w:szCs w:val="24"/>
          <w:lang w:val="es-AR"/>
        </w:rPr>
        <w:t>Caso A: Amazon y el Carrito de Compras (</w:t>
      </w:r>
      <w:proofErr w:type="spellStart"/>
      <w:r w:rsidRPr="007E1DF7">
        <w:rPr>
          <w:rFonts w:ascii="Arial" w:hAnsi="Arial" w:cs="Arial"/>
          <w:b/>
          <w:bCs/>
          <w:sz w:val="24"/>
          <w:szCs w:val="24"/>
          <w:lang w:val="es-AR"/>
        </w:rPr>
        <w:t>DynamoDB</w:t>
      </w:r>
      <w:proofErr w:type="spellEnd"/>
      <w:r w:rsidRPr="007E1DF7">
        <w:rPr>
          <w:rFonts w:ascii="Arial" w:hAnsi="Arial" w:cs="Arial"/>
          <w:b/>
          <w:bCs/>
          <w:sz w:val="24"/>
          <w:szCs w:val="24"/>
          <w:lang w:val="es-AR"/>
        </w:rPr>
        <w:t>)</w:t>
      </w:r>
    </w:p>
    <w:p w14:paraId="1835BDFE" w14:textId="77777777" w:rsidR="00BB437B" w:rsidRPr="007E1DF7" w:rsidRDefault="00BB437B">
      <w:pPr>
        <w:numPr>
          <w:ilvl w:val="1"/>
          <w:numId w:val="3"/>
        </w:numPr>
        <w:rPr>
          <w:rFonts w:ascii="Arial" w:hAnsi="Arial" w:cs="Arial"/>
          <w:sz w:val="24"/>
          <w:szCs w:val="24"/>
          <w:lang w:val="es-AR"/>
        </w:rPr>
      </w:pPr>
      <w:r w:rsidRPr="007E1DF7">
        <w:rPr>
          <w:rFonts w:ascii="Arial" w:hAnsi="Arial" w:cs="Arial"/>
          <w:i/>
          <w:iCs/>
          <w:sz w:val="24"/>
          <w:szCs w:val="24"/>
          <w:lang w:val="es-AR"/>
        </w:rPr>
        <w:t>El Problema:</w:t>
      </w:r>
      <w:r w:rsidRPr="007E1DF7">
        <w:rPr>
          <w:rFonts w:ascii="Arial" w:hAnsi="Arial" w:cs="Arial"/>
          <w:sz w:val="24"/>
          <w:szCs w:val="24"/>
          <w:lang w:val="es-AR"/>
        </w:rPr>
        <w:t xml:space="preserve"> En fechas como el Black Friday, miles de personas escribían en la DB al mismo tiempo. SQL usaba "bloqueos" (</w:t>
      </w:r>
      <w:proofErr w:type="spellStart"/>
      <w:r w:rsidRPr="007E1DF7">
        <w:rPr>
          <w:rFonts w:ascii="Arial" w:hAnsi="Arial" w:cs="Arial"/>
          <w:sz w:val="24"/>
          <w:szCs w:val="24"/>
          <w:lang w:val="es-AR"/>
        </w:rPr>
        <w:t>locks</w:t>
      </w:r>
      <w:proofErr w:type="spellEnd"/>
      <w:r w:rsidRPr="007E1DF7">
        <w:rPr>
          <w:rFonts w:ascii="Arial" w:hAnsi="Arial" w:cs="Arial"/>
          <w:sz w:val="24"/>
          <w:szCs w:val="24"/>
          <w:lang w:val="es-AR"/>
        </w:rPr>
        <w:t>) para asegurar que nadie lea un dato mientras otro lo escribe. Esto generaba que el sitio se pusiera lento y se perdieran ventas.</w:t>
      </w:r>
    </w:p>
    <w:p w14:paraId="60C664CE" w14:textId="77777777" w:rsidR="00BB437B" w:rsidRDefault="00BB437B">
      <w:pPr>
        <w:numPr>
          <w:ilvl w:val="1"/>
          <w:numId w:val="3"/>
        </w:numPr>
        <w:rPr>
          <w:rFonts w:ascii="Arial" w:hAnsi="Arial" w:cs="Arial"/>
          <w:sz w:val="24"/>
          <w:szCs w:val="24"/>
          <w:lang w:val="es-AR"/>
        </w:rPr>
      </w:pPr>
      <w:r w:rsidRPr="007E1DF7">
        <w:rPr>
          <w:rFonts w:ascii="Arial" w:hAnsi="Arial" w:cs="Arial"/>
          <w:i/>
          <w:iCs/>
          <w:sz w:val="24"/>
          <w:szCs w:val="24"/>
          <w:lang w:val="es-AR"/>
        </w:rPr>
        <w:t>La Solución:</w:t>
      </w:r>
      <w:r w:rsidRPr="007E1DF7">
        <w:rPr>
          <w:rFonts w:ascii="Arial" w:hAnsi="Arial" w:cs="Arial"/>
          <w:sz w:val="24"/>
          <w:szCs w:val="24"/>
          <w:lang w:val="es-AR"/>
        </w:rPr>
        <w:t xml:space="preserve"> Crearon </w:t>
      </w:r>
      <w:proofErr w:type="spellStart"/>
      <w:r w:rsidRPr="00D2591F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Dynamo</w:t>
      </w:r>
      <w:proofErr w:type="spellEnd"/>
      <w:r w:rsidRPr="007E1DF7">
        <w:rPr>
          <w:rFonts w:ascii="Arial" w:hAnsi="Arial" w:cs="Arial"/>
          <w:sz w:val="24"/>
          <w:szCs w:val="24"/>
          <w:lang w:val="es-AR"/>
        </w:rPr>
        <w:t>. Sacrificaron la consistencia perfecta por disponibilidad absoluta. No importaba si por un milisegundo veías una versión vieja del carrito, lo importante era que siempre pudieras "Añadir al carrito" sin esperar.</w:t>
      </w:r>
    </w:p>
    <w:p w14:paraId="3B3738DB" w14:textId="77777777" w:rsidR="007E1DF7" w:rsidRPr="007E1DF7" w:rsidRDefault="007E1DF7" w:rsidP="007E1DF7">
      <w:pPr>
        <w:ind w:left="1080"/>
        <w:rPr>
          <w:rFonts w:ascii="Arial" w:hAnsi="Arial" w:cs="Arial"/>
          <w:sz w:val="24"/>
          <w:szCs w:val="24"/>
          <w:lang w:val="es-AR"/>
        </w:rPr>
      </w:pPr>
    </w:p>
    <w:p w14:paraId="36162122" w14:textId="77777777" w:rsidR="00BB437B" w:rsidRPr="007E1DF7" w:rsidRDefault="00BB437B" w:rsidP="007E1DF7">
      <w:pPr>
        <w:ind w:left="720"/>
        <w:rPr>
          <w:rFonts w:ascii="Arial" w:hAnsi="Arial" w:cs="Arial"/>
          <w:sz w:val="24"/>
          <w:szCs w:val="24"/>
          <w:lang w:val="es-AR"/>
        </w:rPr>
      </w:pPr>
      <w:r w:rsidRPr="007E1DF7">
        <w:rPr>
          <w:rFonts w:ascii="Arial" w:hAnsi="Arial" w:cs="Arial"/>
          <w:b/>
          <w:bCs/>
          <w:sz w:val="24"/>
          <w:szCs w:val="24"/>
          <w:lang w:val="es-AR"/>
        </w:rPr>
        <w:t xml:space="preserve">Caso B: Facebook y la Búsqueda en el </w:t>
      </w:r>
      <w:proofErr w:type="spellStart"/>
      <w:r w:rsidRPr="007E1DF7">
        <w:rPr>
          <w:rFonts w:ascii="Arial" w:hAnsi="Arial" w:cs="Arial"/>
          <w:b/>
          <w:bCs/>
          <w:sz w:val="24"/>
          <w:szCs w:val="24"/>
          <w:lang w:val="es-AR"/>
        </w:rPr>
        <w:t>Inbox</w:t>
      </w:r>
      <w:proofErr w:type="spellEnd"/>
      <w:r w:rsidRPr="007E1DF7">
        <w:rPr>
          <w:rFonts w:ascii="Arial" w:hAnsi="Arial" w:cs="Arial"/>
          <w:b/>
          <w:bCs/>
          <w:sz w:val="24"/>
          <w:szCs w:val="24"/>
          <w:lang w:val="es-AR"/>
        </w:rPr>
        <w:t xml:space="preserve"> (</w:t>
      </w:r>
      <w:proofErr w:type="spellStart"/>
      <w:r w:rsidRPr="007E1DF7">
        <w:rPr>
          <w:rFonts w:ascii="Arial" w:hAnsi="Arial" w:cs="Arial"/>
          <w:b/>
          <w:bCs/>
          <w:sz w:val="24"/>
          <w:szCs w:val="24"/>
          <w:lang w:val="es-AR"/>
        </w:rPr>
        <w:t>Cassandra</w:t>
      </w:r>
      <w:proofErr w:type="spellEnd"/>
      <w:r w:rsidRPr="007E1DF7">
        <w:rPr>
          <w:rFonts w:ascii="Arial" w:hAnsi="Arial" w:cs="Arial"/>
          <w:b/>
          <w:bCs/>
          <w:sz w:val="24"/>
          <w:szCs w:val="24"/>
          <w:lang w:val="es-AR"/>
        </w:rPr>
        <w:t>)</w:t>
      </w:r>
    </w:p>
    <w:p w14:paraId="0A01D738" w14:textId="77777777" w:rsidR="00BB437B" w:rsidRPr="007E1DF7" w:rsidRDefault="00BB437B">
      <w:pPr>
        <w:numPr>
          <w:ilvl w:val="1"/>
          <w:numId w:val="3"/>
        </w:numPr>
        <w:rPr>
          <w:rFonts w:ascii="Arial" w:hAnsi="Arial" w:cs="Arial"/>
          <w:sz w:val="24"/>
          <w:szCs w:val="24"/>
          <w:lang w:val="es-AR"/>
        </w:rPr>
      </w:pPr>
      <w:r w:rsidRPr="007E1DF7">
        <w:rPr>
          <w:rFonts w:ascii="Arial" w:hAnsi="Arial" w:cs="Arial"/>
          <w:i/>
          <w:iCs/>
          <w:sz w:val="24"/>
          <w:szCs w:val="24"/>
          <w:lang w:val="es-AR"/>
        </w:rPr>
        <w:lastRenderedPageBreak/>
        <w:t>El Problema:</w:t>
      </w:r>
      <w:r w:rsidRPr="007E1DF7">
        <w:rPr>
          <w:rFonts w:ascii="Arial" w:hAnsi="Arial" w:cs="Arial"/>
          <w:sz w:val="24"/>
          <w:szCs w:val="24"/>
          <w:lang w:val="es-AR"/>
        </w:rPr>
        <w:t xml:space="preserve"> Almacenar miles de millones de mensajes y permitir búsquedas rápidas por usuario. En SQL, los índices crecían tanto que no entraban en la memoria RAM, volviendo la búsqueda inútil.</w:t>
      </w:r>
    </w:p>
    <w:p w14:paraId="03AA25DC" w14:textId="2A90C9EB" w:rsidR="00BB437B" w:rsidRPr="007E1DF7" w:rsidRDefault="00BB437B">
      <w:pPr>
        <w:numPr>
          <w:ilvl w:val="1"/>
          <w:numId w:val="3"/>
        </w:numPr>
        <w:rPr>
          <w:rFonts w:ascii="Arial" w:hAnsi="Arial" w:cs="Arial"/>
          <w:sz w:val="24"/>
          <w:szCs w:val="24"/>
          <w:lang w:val="es-AR"/>
        </w:rPr>
      </w:pPr>
      <w:r w:rsidRPr="007E1DF7">
        <w:rPr>
          <w:rFonts w:ascii="Arial" w:hAnsi="Arial" w:cs="Arial"/>
          <w:i/>
          <w:iCs/>
          <w:sz w:val="24"/>
          <w:szCs w:val="24"/>
          <w:lang w:val="es-AR"/>
        </w:rPr>
        <w:t>La Solución:</w:t>
      </w:r>
      <w:r w:rsidRPr="007E1DF7">
        <w:rPr>
          <w:rFonts w:ascii="Arial" w:hAnsi="Arial" w:cs="Arial"/>
          <w:sz w:val="24"/>
          <w:szCs w:val="24"/>
          <w:lang w:val="es-AR"/>
        </w:rPr>
        <w:t xml:space="preserve"> Desarrollaron </w:t>
      </w:r>
      <w:proofErr w:type="spellStart"/>
      <w:r w:rsidRPr="00D2591F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Cassandra</w:t>
      </w:r>
      <w:proofErr w:type="spellEnd"/>
      <w:r w:rsidRPr="007E1DF7">
        <w:rPr>
          <w:rFonts w:ascii="Arial" w:hAnsi="Arial" w:cs="Arial"/>
          <w:sz w:val="24"/>
          <w:szCs w:val="24"/>
          <w:lang w:val="es-AR"/>
        </w:rPr>
        <w:t xml:space="preserve">, un modelo de "Familias de Columnas" que permite escribir datos a una velocidad </w:t>
      </w:r>
      <w:r w:rsidR="007E1DF7">
        <w:rPr>
          <w:rFonts w:ascii="Arial" w:hAnsi="Arial" w:cs="Arial"/>
          <w:sz w:val="24"/>
          <w:szCs w:val="24"/>
          <w:lang w:val="es-AR"/>
        </w:rPr>
        <w:t>alta</w:t>
      </w:r>
      <w:r w:rsidRPr="007E1DF7">
        <w:rPr>
          <w:rFonts w:ascii="Arial" w:hAnsi="Arial" w:cs="Arial"/>
          <w:sz w:val="24"/>
          <w:szCs w:val="24"/>
          <w:lang w:val="es-AR"/>
        </w:rPr>
        <w:t xml:space="preserve"> y distribuirlos en miles de nodos sin un punto único de fallo.</w:t>
      </w:r>
    </w:p>
    <w:p w14:paraId="47BA3867" w14:textId="77777777" w:rsidR="007E1DF7" w:rsidRDefault="007E1DF7" w:rsidP="00BB437B">
      <w:pPr>
        <w:rPr>
          <w:b/>
          <w:bCs/>
          <w:lang w:val="es-AR"/>
        </w:rPr>
      </w:pPr>
    </w:p>
    <w:p w14:paraId="317B2A56" w14:textId="777DCC55" w:rsidR="00BB437B" w:rsidRPr="00E877BC" w:rsidRDefault="00BB437B" w:rsidP="00BB437B">
      <w:pPr>
        <w:rPr>
          <w:rFonts w:ascii="Arial" w:hAnsi="Arial" w:cs="Arial"/>
          <w:sz w:val="24"/>
          <w:szCs w:val="24"/>
          <w:lang w:val="es-AR"/>
        </w:rPr>
      </w:pPr>
      <w:r w:rsidRPr="00E877BC">
        <w:rPr>
          <w:rFonts w:ascii="Arial" w:hAnsi="Arial" w:cs="Arial"/>
          <w:b/>
          <w:bCs/>
          <w:sz w:val="24"/>
          <w:szCs w:val="24"/>
          <w:lang w:val="es-AR"/>
        </w:rPr>
        <w:t>¿Qué es NoSQL realmente?</w:t>
      </w:r>
      <w:r w:rsidRPr="00E877BC">
        <w:rPr>
          <w:rFonts w:ascii="Arial" w:hAnsi="Arial" w:cs="Arial"/>
          <w:sz w:val="24"/>
          <w:szCs w:val="24"/>
          <w:lang w:val="es-AR"/>
        </w:rPr>
        <w:t xml:space="preserve"> Es un paradigma de almacenamiento que no utiliza el modelo de tablas vinculadas por claves foráneas. Sus pilares son:</w:t>
      </w:r>
    </w:p>
    <w:p w14:paraId="5D13EEAC" w14:textId="77777777" w:rsidR="00BB437B" w:rsidRPr="00E877BC" w:rsidRDefault="00BB437B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s-AR"/>
        </w:rPr>
      </w:pPr>
      <w:r w:rsidRPr="00D2591F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Esquema Dinámico</w:t>
      </w:r>
      <w:r w:rsidRPr="00E877BC">
        <w:rPr>
          <w:rFonts w:ascii="Arial" w:hAnsi="Arial" w:cs="Arial"/>
          <w:b/>
          <w:bCs/>
          <w:sz w:val="24"/>
          <w:szCs w:val="24"/>
          <w:lang w:val="es-AR"/>
        </w:rPr>
        <w:t>:</w:t>
      </w:r>
      <w:r w:rsidRPr="00E877BC">
        <w:rPr>
          <w:rFonts w:ascii="Arial" w:hAnsi="Arial" w:cs="Arial"/>
          <w:sz w:val="24"/>
          <w:szCs w:val="24"/>
          <w:lang w:val="es-AR"/>
        </w:rPr>
        <w:t xml:space="preserve"> Los datos pueden no tener una estructura fija (JSON-</w:t>
      </w:r>
      <w:proofErr w:type="spellStart"/>
      <w:r w:rsidRPr="00E877BC">
        <w:rPr>
          <w:rFonts w:ascii="Arial" w:hAnsi="Arial" w:cs="Arial"/>
          <w:sz w:val="24"/>
          <w:szCs w:val="24"/>
          <w:lang w:val="es-AR"/>
        </w:rPr>
        <w:t>like</w:t>
      </w:r>
      <w:proofErr w:type="spellEnd"/>
      <w:r w:rsidRPr="00E877BC">
        <w:rPr>
          <w:rFonts w:ascii="Arial" w:hAnsi="Arial" w:cs="Arial"/>
          <w:sz w:val="24"/>
          <w:szCs w:val="24"/>
          <w:lang w:val="es-AR"/>
        </w:rPr>
        <w:t>).</w:t>
      </w:r>
    </w:p>
    <w:p w14:paraId="60B8169F" w14:textId="77777777" w:rsidR="00BB437B" w:rsidRPr="00E877BC" w:rsidRDefault="00BB437B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s-AR"/>
        </w:rPr>
      </w:pPr>
      <w:r w:rsidRPr="0007473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Escalamiento Horizontal</w:t>
      </w:r>
      <w:r w:rsidRPr="00E877BC">
        <w:rPr>
          <w:rFonts w:ascii="Arial" w:hAnsi="Arial" w:cs="Arial"/>
          <w:b/>
          <w:bCs/>
          <w:sz w:val="24"/>
          <w:szCs w:val="24"/>
          <w:lang w:val="es-AR"/>
        </w:rPr>
        <w:t>:</w:t>
      </w:r>
      <w:r w:rsidRPr="00E877BC">
        <w:rPr>
          <w:rFonts w:ascii="Arial" w:hAnsi="Arial" w:cs="Arial"/>
          <w:sz w:val="24"/>
          <w:szCs w:val="24"/>
          <w:lang w:val="es-AR"/>
        </w:rPr>
        <w:t xml:space="preserve"> Diseñadas para vivir en </w:t>
      </w:r>
      <w:proofErr w:type="spellStart"/>
      <w:r w:rsidRPr="00E877BC">
        <w:rPr>
          <w:rFonts w:ascii="Arial" w:hAnsi="Arial" w:cs="Arial"/>
          <w:sz w:val="24"/>
          <w:szCs w:val="24"/>
          <w:lang w:val="es-AR"/>
        </w:rPr>
        <w:t>clusters</w:t>
      </w:r>
      <w:proofErr w:type="spellEnd"/>
      <w:r w:rsidRPr="00E877BC">
        <w:rPr>
          <w:rFonts w:ascii="Arial" w:hAnsi="Arial" w:cs="Arial"/>
          <w:sz w:val="24"/>
          <w:szCs w:val="24"/>
          <w:lang w:val="es-AR"/>
        </w:rPr>
        <w:t>.</w:t>
      </w:r>
    </w:p>
    <w:p w14:paraId="2FB3DA7B" w14:textId="40B48514" w:rsidR="006C2079" w:rsidRDefault="00BB437B" w:rsidP="00127757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s-AR"/>
        </w:rPr>
      </w:pPr>
      <w:r w:rsidRPr="0007473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Teorema CAP</w:t>
      </w:r>
      <w:r w:rsidRPr="00E877BC">
        <w:rPr>
          <w:rFonts w:ascii="Arial" w:hAnsi="Arial" w:cs="Arial"/>
          <w:b/>
          <w:bCs/>
          <w:sz w:val="24"/>
          <w:szCs w:val="24"/>
          <w:lang w:val="es-AR"/>
        </w:rPr>
        <w:t>:</w:t>
      </w:r>
      <w:r w:rsidRPr="00E877BC">
        <w:rPr>
          <w:rFonts w:ascii="Arial" w:hAnsi="Arial" w:cs="Arial"/>
          <w:sz w:val="24"/>
          <w:szCs w:val="24"/>
          <w:lang w:val="es-AR"/>
        </w:rPr>
        <w:t xml:space="preserve"> Entienden que en un sistema distribuido solo pod</w:t>
      </w:r>
      <w:r w:rsidR="00127757">
        <w:rPr>
          <w:rFonts w:ascii="Arial" w:hAnsi="Arial" w:cs="Arial"/>
          <w:sz w:val="24"/>
          <w:szCs w:val="24"/>
          <w:lang w:val="es-AR"/>
        </w:rPr>
        <w:t>emos</w:t>
      </w:r>
      <w:r w:rsidRPr="00E877BC">
        <w:rPr>
          <w:rFonts w:ascii="Arial" w:hAnsi="Arial" w:cs="Arial"/>
          <w:sz w:val="24"/>
          <w:szCs w:val="24"/>
          <w:lang w:val="es-AR"/>
        </w:rPr>
        <w:t xml:space="preserve"> elegir dos de tres: Consistencia, Disponibilidad o Tolerancia a Particiones.</w:t>
      </w:r>
    </w:p>
    <w:p w14:paraId="195D9AD4" w14:textId="77777777" w:rsidR="00127757" w:rsidRPr="00127757" w:rsidRDefault="00127757" w:rsidP="00127757">
      <w:pPr>
        <w:rPr>
          <w:rFonts w:ascii="Arial" w:hAnsi="Arial" w:cs="Arial"/>
          <w:sz w:val="24"/>
          <w:szCs w:val="24"/>
          <w:lang w:val="es-AR"/>
        </w:rPr>
      </w:pPr>
    </w:p>
    <w:p w14:paraId="3BB34AB1" w14:textId="7F9FC0E1" w:rsidR="006C2079" w:rsidRPr="00127757" w:rsidRDefault="00127757" w:rsidP="00127757">
      <w:pPr>
        <w:pStyle w:val="Ttulo2"/>
        <w:rPr>
          <w:rFonts w:ascii="Arial" w:hAnsi="Arial" w:cs="Arial"/>
          <w:b/>
          <w:bCs/>
          <w:color w:val="auto"/>
          <w:sz w:val="28"/>
          <w:szCs w:val="28"/>
          <w:lang w:val="es-AR"/>
        </w:rPr>
      </w:pPr>
      <w:r w:rsidRPr="00127757">
        <w:rPr>
          <w:rFonts w:ascii="Arial" w:hAnsi="Arial" w:cs="Arial"/>
          <w:b/>
          <w:bCs/>
          <w:color w:val="auto"/>
          <w:sz w:val="28"/>
          <w:szCs w:val="28"/>
          <w:lang w:val="es-AR"/>
        </w:rPr>
        <w:t xml:space="preserve">3. </w:t>
      </w:r>
      <w:r w:rsidR="006C2079" w:rsidRPr="00127757">
        <w:rPr>
          <w:rFonts w:ascii="Arial" w:hAnsi="Arial" w:cs="Arial"/>
          <w:b/>
          <w:bCs/>
          <w:color w:val="auto"/>
          <w:sz w:val="28"/>
          <w:szCs w:val="28"/>
          <w:lang w:val="es-AR"/>
        </w:rPr>
        <w:t>El Te</w:t>
      </w:r>
      <w:r w:rsidR="008A05C8" w:rsidRPr="00127757">
        <w:rPr>
          <w:rFonts w:ascii="Arial" w:hAnsi="Arial" w:cs="Arial"/>
          <w:b/>
          <w:bCs/>
          <w:color w:val="auto"/>
          <w:sz w:val="28"/>
          <w:szCs w:val="28"/>
          <w:lang w:val="es-AR"/>
        </w:rPr>
        <w:t>o</w:t>
      </w:r>
      <w:r w:rsidR="006C2079" w:rsidRPr="00127757">
        <w:rPr>
          <w:rFonts w:ascii="Arial" w:hAnsi="Arial" w:cs="Arial"/>
          <w:b/>
          <w:bCs/>
          <w:color w:val="auto"/>
          <w:sz w:val="28"/>
          <w:szCs w:val="28"/>
          <w:lang w:val="es-AR"/>
        </w:rPr>
        <w:t>rema CAP</w:t>
      </w:r>
    </w:p>
    <w:p w14:paraId="68454390" w14:textId="77777777" w:rsidR="006C2079" w:rsidRPr="006C2079" w:rsidRDefault="006C2079" w:rsidP="006C2079">
      <w:pPr>
        <w:rPr>
          <w:rFonts w:ascii="Arial" w:hAnsi="Arial" w:cs="Arial"/>
          <w:sz w:val="24"/>
          <w:szCs w:val="24"/>
          <w:lang w:val="es-AR"/>
        </w:rPr>
      </w:pPr>
      <w:r w:rsidRPr="006C2079">
        <w:rPr>
          <w:rFonts w:ascii="Arial" w:hAnsi="Arial" w:cs="Arial"/>
          <w:sz w:val="24"/>
          <w:szCs w:val="24"/>
          <w:lang w:val="es-AR"/>
        </w:rPr>
        <w:t xml:space="preserve">En los sistemas relacionales tradicionales (como PostgreSQL o MySQL), la premisa suele ser la </w:t>
      </w:r>
      <w:r w:rsidRPr="00074738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centralización</w:t>
      </w:r>
      <w:r w:rsidRPr="006C2079">
        <w:rPr>
          <w:rFonts w:ascii="Arial" w:hAnsi="Arial" w:cs="Arial"/>
          <w:sz w:val="24"/>
          <w:szCs w:val="24"/>
          <w:lang w:val="es-AR"/>
        </w:rPr>
        <w:t xml:space="preserve">: un gran servidor central que garantiza que todo dato escrito esté inmediatamente disponible y sea 100% correcto para el siguiente lector (Consistencia ACID). </w:t>
      </w:r>
    </w:p>
    <w:p w14:paraId="121FEB11" w14:textId="4E25515C" w:rsidR="006C2079" w:rsidRPr="006C2079" w:rsidRDefault="006C2079" w:rsidP="006C2079">
      <w:pPr>
        <w:rPr>
          <w:lang w:val="es-AR"/>
        </w:rPr>
      </w:pPr>
      <w:r w:rsidRPr="006C2079">
        <w:rPr>
          <w:rFonts w:ascii="Arial" w:hAnsi="Arial" w:cs="Arial"/>
          <w:sz w:val="24"/>
          <w:szCs w:val="24"/>
          <w:lang w:val="es-AR"/>
        </w:rPr>
        <w:t xml:space="preserve">Sin embargo, cuando escalamos horizontalmente porque los volúmenes de datos o el tráfico desbordan una sola máquina, nos vemos obligados a distribuir los datos en múltiples servidores (nodos). En este preciso instante, el almacenamiento deja de ser un problema puramente de software y se convierte en un problema de </w:t>
      </w:r>
      <w:r w:rsidRPr="00252AE9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redes y sistemas distribuidos</w:t>
      </w:r>
      <w:r w:rsidRPr="006C2079">
        <w:rPr>
          <w:rFonts w:ascii="Arial" w:hAnsi="Arial" w:cs="Arial"/>
          <w:sz w:val="24"/>
          <w:szCs w:val="24"/>
          <w:lang w:val="es-AR"/>
        </w:rPr>
        <w:t xml:space="preserve">. </w:t>
      </w:r>
    </w:p>
    <w:p w14:paraId="52EBC619" w14:textId="5E967C24" w:rsidR="006C2079" w:rsidRPr="006C2079" w:rsidRDefault="006C2079" w:rsidP="006C2079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252AE9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El Teorema CAP</w:t>
      </w:r>
      <w:r w:rsidRPr="006C2079">
        <w:rPr>
          <w:rFonts w:ascii="Arial" w:hAnsi="Arial" w:cs="Arial"/>
          <w:b/>
          <w:bCs/>
          <w:sz w:val="24"/>
          <w:szCs w:val="24"/>
          <w:lang w:val="es-AR"/>
        </w:rPr>
        <w:t xml:space="preserve">, </w:t>
      </w:r>
      <w:r w:rsidRPr="006C2079">
        <w:rPr>
          <w:rFonts w:ascii="Arial" w:hAnsi="Arial" w:cs="Arial"/>
          <w:sz w:val="24"/>
          <w:szCs w:val="24"/>
          <w:lang w:val="es-AR"/>
        </w:rPr>
        <w:t xml:space="preserve">Formulado por Eric Brewer, establece que en un sistema de datos distribuido es matemáticamente imposible garantizar simultáneamente las siguientes tres propiedades: </w:t>
      </w:r>
    </w:p>
    <w:p w14:paraId="4F97C070" w14:textId="77777777" w:rsidR="006C2079" w:rsidRPr="006C2079" w:rsidRDefault="006C2079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s-AR"/>
        </w:rPr>
      </w:pPr>
      <w:r w:rsidRPr="006C2079">
        <w:rPr>
          <w:rFonts w:ascii="Arial" w:hAnsi="Arial" w:cs="Arial"/>
          <w:b/>
          <w:bCs/>
          <w:sz w:val="24"/>
          <w:szCs w:val="24"/>
          <w:lang w:val="es-AR"/>
        </w:rPr>
        <w:t>Consistencia ($\</w:t>
      </w:r>
      <w:proofErr w:type="spellStart"/>
      <w:r w:rsidRPr="006C2079">
        <w:rPr>
          <w:rFonts w:ascii="Arial" w:hAnsi="Arial" w:cs="Arial"/>
          <w:b/>
          <w:bCs/>
          <w:sz w:val="24"/>
          <w:szCs w:val="24"/>
          <w:lang w:val="es-AR"/>
        </w:rPr>
        <w:t>text</w:t>
      </w:r>
      <w:proofErr w:type="spellEnd"/>
      <w:r w:rsidRPr="006C2079">
        <w:rPr>
          <w:rFonts w:ascii="Arial" w:hAnsi="Arial" w:cs="Arial"/>
          <w:b/>
          <w:bCs/>
          <w:sz w:val="24"/>
          <w:szCs w:val="24"/>
          <w:lang w:val="es-AR"/>
        </w:rPr>
        <w:t xml:space="preserve">{C}$ - </w:t>
      </w:r>
      <w:proofErr w:type="spellStart"/>
      <w:r w:rsidRPr="006C2079">
        <w:rPr>
          <w:rFonts w:ascii="Arial" w:hAnsi="Arial" w:cs="Arial"/>
          <w:b/>
          <w:bCs/>
          <w:sz w:val="24"/>
          <w:szCs w:val="24"/>
          <w:lang w:val="es-AR"/>
        </w:rPr>
        <w:t>Consistency</w:t>
      </w:r>
      <w:proofErr w:type="spellEnd"/>
      <w:r w:rsidRPr="006C2079">
        <w:rPr>
          <w:rFonts w:ascii="Arial" w:hAnsi="Arial" w:cs="Arial"/>
          <w:b/>
          <w:bCs/>
          <w:sz w:val="24"/>
          <w:szCs w:val="24"/>
          <w:lang w:val="es-AR"/>
        </w:rPr>
        <w:t>):</w:t>
      </w:r>
      <w:r w:rsidRPr="006C2079">
        <w:rPr>
          <w:rFonts w:ascii="Arial" w:hAnsi="Arial" w:cs="Arial"/>
          <w:sz w:val="24"/>
          <w:szCs w:val="24"/>
          <w:lang w:val="es-AR"/>
        </w:rPr>
        <w:t xml:space="preserve"> Todos los nodos del clúster ven exactamente los mismos datos al mismo tiempo. Si realizo una escritura en el Nodo A, cualquier lectura posterior en el Nodo B debe devolver ese dato actualizado o fallar; jamás debe devolver un dato viejo </w:t>
      </w:r>
      <w:proofErr w:type="spellStart"/>
      <w:r w:rsidRPr="006C2079">
        <w:rPr>
          <w:rFonts w:ascii="Arial" w:hAnsi="Arial" w:cs="Arial"/>
          <w:sz w:val="24"/>
          <w:szCs w:val="24"/>
          <w:lang w:val="es-AR"/>
        </w:rPr>
        <w:t>o</w:t>
      </w:r>
      <w:proofErr w:type="spellEnd"/>
      <w:r w:rsidRPr="006C2079">
        <w:rPr>
          <w:rFonts w:ascii="Arial" w:hAnsi="Arial" w:cs="Arial"/>
          <w:sz w:val="24"/>
          <w:szCs w:val="24"/>
          <w:lang w:val="es-AR"/>
        </w:rPr>
        <w:t xml:space="preserve"> obsoleto. </w:t>
      </w:r>
    </w:p>
    <w:p w14:paraId="0BBE5FAF" w14:textId="77777777" w:rsidR="006C2079" w:rsidRPr="006C2079" w:rsidRDefault="006C2079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s-AR"/>
        </w:rPr>
      </w:pPr>
      <w:r w:rsidRPr="006C2079">
        <w:rPr>
          <w:rFonts w:ascii="Arial" w:hAnsi="Arial" w:cs="Arial"/>
          <w:b/>
          <w:bCs/>
          <w:sz w:val="24"/>
          <w:szCs w:val="24"/>
          <w:lang w:val="es-AR"/>
        </w:rPr>
        <w:t>Disponibilidad ($\</w:t>
      </w:r>
      <w:proofErr w:type="spellStart"/>
      <w:r w:rsidRPr="006C2079">
        <w:rPr>
          <w:rFonts w:ascii="Arial" w:hAnsi="Arial" w:cs="Arial"/>
          <w:b/>
          <w:bCs/>
          <w:sz w:val="24"/>
          <w:szCs w:val="24"/>
          <w:lang w:val="es-AR"/>
        </w:rPr>
        <w:t>text</w:t>
      </w:r>
      <w:proofErr w:type="spellEnd"/>
      <w:r w:rsidRPr="006C2079">
        <w:rPr>
          <w:rFonts w:ascii="Arial" w:hAnsi="Arial" w:cs="Arial"/>
          <w:b/>
          <w:bCs/>
          <w:sz w:val="24"/>
          <w:szCs w:val="24"/>
          <w:lang w:val="es-AR"/>
        </w:rPr>
        <w:t xml:space="preserve">{A}$ - </w:t>
      </w:r>
      <w:proofErr w:type="spellStart"/>
      <w:r w:rsidRPr="006C2079">
        <w:rPr>
          <w:rFonts w:ascii="Arial" w:hAnsi="Arial" w:cs="Arial"/>
          <w:b/>
          <w:bCs/>
          <w:sz w:val="24"/>
          <w:szCs w:val="24"/>
          <w:lang w:val="es-AR"/>
        </w:rPr>
        <w:t>Availability</w:t>
      </w:r>
      <w:proofErr w:type="spellEnd"/>
      <w:r w:rsidRPr="006C2079">
        <w:rPr>
          <w:rFonts w:ascii="Arial" w:hAnsi="Arial" w:cs="Arial"/>
          <w:b/>
          <w:bCs/>
          <w:sz w:val="24"/>
          <w:szCs w:val="24"/>
          <w:lang w:val="es-AR"/>
        </w:rPr>
        <w:t>):</w:t>
      </w:r>
      <w:r w:rsidRPr="006C2079">
        <w:rPr>
          <w:rFonts w:ascii="Arial" w:hAnsi="Arial" w:cs="Arial"/>
          <w:sz w:val="24"/>
          <w:szCs w:val="24"/>
          <w:lang w:val="es-AR"/>
        </w:rPr>
        <w:t xml:space="preserve"> Cada nodo que no haya fallado debe retornar una respuesta no errónea a cualquier solicitud que reciba, sin importar si está sincronizado o no con el resto del clúster. El sistema siempre responde, nunca da "</w:t>
      </w:r>
      <w:proofErr w:type="spellStart"/>
      <w:r w:rsidRPr="006C2079">
        <w:rPr>
          <w:rFonts w:ascii="Arial" w:hAnsi="Arial" w:cs="Arial"/>
          <w:sz w:val="24"/>
          <w:szCs w:val="24"/>
          <w:lang w:val="es-AR"/>
        </w:rPr>
        <w:t>timeout</w:t>
      </w:r>
      <w:proofErr w:type="spellEnd"/>
      <w:r w:rsidRPr="006C2079">
        <w:rPr>
          <w:rFonts w:ascii="Arial" w:hAnsi="Arial" w:cs="Arial"/>
          <w:sz w:val="24"/>
          <w:szCs w:val="24"/>
          <w:lang w:val="es-AR"/>
        </w:rPr>
        <w:t xml:space="preserve">" o "error de sistema". </w:t>
      </w:r>
    </w:p>
    <w:p w14:paraId="1D06F885" w14:textId="1C4C8148" w:rsidR="006C2079" w:rsidRDefault="006C2079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s-AR"/>
        </w:rPr>
      </w:pPr>
      <w:r w:rsidRPr="006C2079">
        <w:rPr>
          <w:rFonts w:ascii="Arial" w:hAnsi="Arial" w:cs="Arial"/>
          <w:b/>
          <w:bCs/>
          <w:sz w:val="24"/>
          <w:szCs w:val="24"/>
          <w:lang w:val="es-AR"/>
        </w:rPr>
        <w:lastRenderedPageBreak/>
        <w:t>Tolerancia a la Partición ($\</w:t>
      </w:r>
      <w:proofErr w:type="spellStart"/>
      <w:r w:rsidRPr="006C2079">
        <w:rPr>
          <w:rFonts w:ascii="Arial" w:hAnsi="Arial" w:cs="Arial"/>
          <w:b/>
          <w:bCs/>
          <w:sz w:val="24"/>
          <w:szCs w:val="24"/>
          <w:lang w:val="es-AR"/>
        </w:rPr>
        <w:t>text</w:t>
      </w:r>
      <w:proofErr w:type="spellEnd"/>
      <w:r w:rsidRPr="006C2079">
        <w:rPr>
          <w:rFonts w:ascii="Arial" w:hAnsi="Arial" w:cs="Arial"/>
          <w:b/>
          <w:bCs/>
          <w:sz w:val="24"/>
          <w:szCs w:val="24"/>
          <w:lang w:val="es-AR"/>
        </w:rPr>
        <w:t xml:space="preserve">{P}$ - </w:t>
      </w:r>
      <w:proofErr w:type="spellStart"/>
      <w:r w:rsidRPr="006C2079">
        <w:rPr>
          <w:rFonts w:ascii="Arial" w:hAnsi="Arial" w:cs="Arial"/>
          <w:b/>
          <w:bCs/>
          <w:sz w:val="24"/>
          <w:szCs w:val="24"/>
          <w:lang w:val="es-AR"/>
        </w:rPr>
        <w:t>Partition</w:t>
      </w:r>
      <w:proofErr w:type="spellEnd"/>
      <w:r w:rsidRPr="006C2079">
        <w:rPr>
          <w:rFonts w:ascii="Arial" w:hAnsi="Arial" w:cs="Arial"/>
          <w:b/>
          <w:bCs/>
          <w:sz w:val="24"/>
          <w:szCs w:val="24"/>
          <w:lang w:val="es-AR"/>
        </w:rPr>
        <w:t xml:space="preserve"> </w:t>
      </w:r>
      <w:proofErr w:type="spellStart"/>
      <w:r w:rsidRPr="006C2079">
        <w:rPr>
          <w:rFonts w:ascii="Arial" w:hAnsi="Arial" w:cs="Arial"/>
          <w:b/>
          <w:bCs/>
          <w:sz w:val="24"/>
          <w:szCs w:val="24"/>
          <w:lang w:val="es-AR"/>
        </w:rPr>
        <w:t>Tolerance</w:t>
      </w:r>
      <w:proofErr w:type="spellEnd"/>
      <w:r w:rsidRPr="006C2079">
        <w:rPr>
          <w:rFonts w:ascii="Arial" w:hAnsi="Arial" w:cs="Arial"/>
          <w:b/>
          <w:bCs/>
          <w:sz w:val="24"/>
          <w:szCs w:val="24"/>
          <w:lang w:val="es-AR"/>
        </w:rPr>
        <w:t>):</w:t>
      </w:r>
      <w:r w:rsidRPr="006C2079">
        <w:rPr>
          <w:rFonts w:ascii="Arial" w:hAnsi="Arial" w:cs="Arial"/>
          <w:sz w:val="24"/>
          <w:szCs w:val="24"/>
          <w:lang w:val="es-AR"/>
        </w:rPr>
        <w:t xml:space="preserve"> El sistema continúa operando a pesar de que la red sufra caídas, retrasos o divisiones temporales que impidan la comunicación directa entre algunos nodos. </w:t>
      </w:r>
    </w:p>
    <w:p w14:paraId="53386180" w14:textId="61D2905B" w:rsidR="003F5A27" w:rsidRPr="003F5A27" w:rsidRDefault="003F5A27" w:rsidP="003F5A27">
      <w:pPr>
        <w:rPr>
          <w:rFonts w:ascii="Arial" w:hAnsi="Arial" w:cs="Arial"/>
          <w:sz w:val="24"/>
          <w:szCs w:val="24"/>
          <w:lang w:val="es-AR"/>
        </w:rPr>
      </w:pPr>
      <w:r w:rsidRPr="003F5A27">
        <w:rPr>
          <w:rFonts w:ascii="Arial" w:hAnsi="Arial" w:cs="Arial"/>
          <w:sz w:val="24"/>
          <w:szCs w:val="24"/>
          <w:lang w:val="es-AR"/>
        </w:rPr>
        <w:t>Imagine</w:t>
      </w:r>
      <w:r>
        <w:rPr>
          <w:rFonts w:ascii="Arial" w:hAnsi="Arial" w:cs="Arial"/>
          <w:sz w:val="24"/>
          <w:szCs w:val="24"/>
          <w:lang w:val="es-AR"/>
        </w:rPr>
        <w:t>mos</w:t>
      </w:r>
      <w:r w:rsidRPr="003F5A27">
        <w:rPr>
          <w:rFonts w:ascii="Arial" w:hAnsi="Arial" w:cs="Arial"/>
          <w:sz w:val="24"/>
          <w:szCs w:val="24"/>
          <w:lang w:val="es-AR"/>
        </w:rPr>
        <w:t xml:space="preserve"> que tene</w:t>
      </w:r>
      <w:r>
        <w:rPr>
          <w:rFonts w:ascii="Arial" w:hAnsi="Arial" w:cs="Arial"/>
          <w:sz w:val="24"/>
          <w:szCs w:val="24"/>
          <w:lang w:val="es-AR"/>
        </w:rPr>
        <w:t>mos</w:t>
      </w:r>
      <w:r w:rsidRPr="003F5A27">
        <w:rPr>
          <w:rFonts w:ascii="Arial" w:hAnsi="Arial" w:cs="Arial"/>
          <w:sz w:val="24"/>
          <w:szCs w:val="24"/>
          <w:lang w:val="es-AR"/>
        </w:rPr>
        <w:t xml:space="preserve"> una aplicación NoSQL corriendo en dos servidores distintos para soportar millones de usuarios (Nodo 1 y Nodo 2). El Teorema CAP nos dice que en un sistema distribuido (como NoSQL), cuando la red falla y los servidores no pueden hablar entre sí (lo que llamamos una </w:t>
      </w:r>
      <w:r w:rsidRPr="00252AE9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Partición</w:t>
      </w:r>
      <w:r w:rsidRPr="003F5A27">
        <w:rPr>
          <w:rFonts w:ascii="Arial" w:hAnsi="Arial" w:cs="Arial"/>
          <w:sz w:val="24"/>
          <w:szCs w:val="24"/>
          <w:lang w:val="es-AR"/>
        </w:rPr>
        <w:t xml:space="preserve">, la </w:t>
      </w:r>
      <w:r w:rsidRPr="003F5A27">
        <w:rPr>
          <w:rFonts w:ascii="Arial" w:hAnsi="Arial" w:cs="Arial"/>
          <w:b/>
          <w:bCs/>
          <w:sz w:val="24"/>
          <w:szCs w:val="24"/>
          <w:lang w:val="es-AR"/>
        </w:rPr>
        <w:t>P</w:t>
      </w:r>
      <w:r w:rsidRPr="003F5A27">
        <w:rPr>
          <w:rFonts w:ascii="Arial" w:hAnsi="Arial" w:cs="Arial"/>
          <w:sz w:val="24"/>
          <w:szCs w:val="24"/>
          <w:lang w:val="es-AR"/>
        </w:rPr>
        <w:t xml:space="preserve"> de CAP), estamos obligados a elegir entre dos opciones, pero nunca podemos tener ambas a la vez:</w:t>
      </w:r>
    </w:p>
    <w:p w14:paraId="35015DFE" w14:textId="77777777" w:rsidR="003F5A27" w:rsidRPr="003F5A27" w:rsidRDefault="003F5A27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es-AR"/>
        </w:rPr>
      </w:pPr>
      <w:r w:rsidRPr="00252AE9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Consistencia (C):</w:t>
      </w:r>
      <w:r w:rsidRPr="003F5A27">
        <w:rPr>
          <w:rFonts w:ascii="Arial" w:hAnsi="Arial" w:cs="Arial"/>
          <w:sz w:val="24"/>
          <w:szCs w:val="24"/>
          <w:lang w:val="es-AR"/>
        </w:rPr>
        <w:t xml:space="preserve"> Que todos los servidores muestren exactamente la misma información al mismo tiempo.</w:t>
      </w:r>
    </w:p>
    <w:p w14:paraId="107FA1BB" w14:textId="77777777" w:rsidR="003F5A27" w:rsidRPr="003F5A27" w:rsidRDefault="003F5A27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es-AR"/>
        </w:rPr>
      </w:pPr>
      <w:r w:rsidRPr="00252AE9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Disponibilidad (A):</w:t>
      </w:r>
      <w:r w:rsidRPr="003F5A27">
        <w:rPr>
          <w:rFonts w:ascii="Arial" w:hAnsi="Arial" w:cs="Arial"/>
          <w:sz w:val="24"/>
          <w:szCs w:val="24"/>
          <w:lang w:val="es-AR"/>
        </w:rPr>
        <w:t xml:space="preserve"> Que el sistema siempre responda rápido y nunca dé error, sin importar qué servidor atienda la consulta."</w:t>
      </w:r>
    </w:p>
    <w:p w14:paraId="0B6C4F37" w14:textId="68E4B743" w:rsidR="003F5A27" w:rsidRPr="003F5A27" w:rsidRDefault="003F5A27" w:rsidP="003F5A27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3F5A27">
        <w:rPr>
          <w:rFonts w:ascii="Arial" w:hAnsi="Arial" w:cs="Arial"/>
          <w:b/>
          <w:bCs/>
          <w:sz w:val="24"/>
          <w:szCs w:val="24"/>
          <w:lang w:val="es-AR"/>
        </w:rPr>
        <w:t>¿Qué hacemos si se corta la conexión?</w:t>
      </w:r>
    </w:p>
    <w:p w14:paraId="6C58B41F" w14:textId="4695BE2E" w:rsidR="003F5A27" w:rsidRPr="003F5A27" w:rsidRDefault="003F5A27" w:rsidP="003F5A27">
      <w:pPr>
        <w:rPr>
          <w:rFonts w:ascii="Arial" w:hAnsi="Arial" w:cs="Arial"/>
          <w:sz w:val="24"/>
          <w:szCs w:val="24"/>
          <w:lang w:val="es-AR"/>
        </w:rPr>
      </w:pPr>
      <w:r w:rsidRPr="003F5A27">
        <w:rPr>
          <w:rFonts w:ascii="Arial" w:hAnsi="Arial" w:cs="Arial"/>
          <w:sz w:val="24"/>
          <w:szCs w:val="24"/>
          <w:lang w:val="es-AR"/>
        </w:rPr>
        <w:t xml:space="preserve">     </w:t>
      </w:r>
      <w:r w:rsidR="00A83C48">
        <w:rPr>
          <w:rFonts w:ascii="Arial" w:hAnsi="Arial" w:cs="Arial"/>
          <w:sz w:val="24"/>
          <w:szCs w:val="24"/>
          <w:lang w:val="es-AR"/>
        </w:rPr>
        <w:t xml:space="preserve">        </w:t>
      </w:r>
      <w:r w:rsidRPr="003F5A27">
        <w:rPr>
          <w:rFonts w:ascii="Arial" w:hAnsi="Arial" w:cs="Arial"/>
          <w:sz w:val="24"/>
          <w:szCs w:val="24"/>
          <w:lang w:val="es-AR"/>
        </w:rPr>
        <w:t xml:space="preserve">  [ CLIENTE </w:t>
      </w:r>
      <w:proofErr w:type="gramStart"/>
      <w:r w:rsidRPr="003F5A27">
        <w:rPr>
          <w:rFonts w:ascii="Arial" w:hAnsi="Arial" w:cs="Arial"/>
          <w:sz w:val="24"/>
          <w:szCs w:val="24"/>
          <w:lang w:val="es-AR"/>
        </w:rPr>
        <w:t>A ]</w:t>
      </w:r>
      <w:proofErr w:type="gramEnd"/>
      <w:r w:rsidRPr="003F5A27">
        <w:rPr>
          <w:rFonts w:ascii="Arial" w:hAnsi="Arial" w:cs="Arial"/>
          <w:sz w:val="24"/>
          <w:szCs w:val="24"/>
          <w:lang w:val="es-AR"/>
        </w:rPr>
        <w:t xml:space="preserve">               </w:t>
      </w:r>
      <w:r w:rsidR="00A83C48">
        <w:rPr>
          <w:rFonts w:ascii="Arial" w:hAnsi="Arial" w:cs="Arial"/>
          <w:sz w:val="24"/>
          <w:szCs w:val="24"/>
          <w:lang w:val="es-AR"/>
        </w:rPr>
        <w:t xml:space="preserve">                                   </w:t>
      </w:r>
      <w:proofErr w:type="gramStart"/>
      <w:r w:rsidR="00A83C48">
        <w:rPr>
          <w:rFonts w:ascii="Arial" w:hAnsi="Arial" w:cs="Arial"/>
          <w:sz w:val="24"/>
          <w:szCs w:val="24"/>
          <w:lang w:val="es-AR"/>
        </w:rPr>
        <w:t xml:space="preserve"> </w:t>
      </w:r>
      <w:r w:rsidRPr="003F5A27">
        <w:rPr>
          <w:rFonts w:ascii="Arial" w:hAnsi="Arial" w:cs="Arial"/>
          <w:sz w:val="24"/>
          <w:szCs w:val="24"/>
          <w:lang w:val="es-AR"/>
        </w:rPr>
        <w:t xml:space="preserve">  [</w:t>
      </w:r>
      <w:proofErr w:type="gramEnd"/>
      <w:r w:rsidRPr="003F5A27">
        <w:rPr>
          <w:rFonts w:ascii="Arial" w:hAnsi="Arial" w:cs="Arial"/>
          <w:sz w:val="24"/>
          <w:szCs w:val="24"/>
          <w:lang w:val="es-AR"/>
        </w:rPr>
        <w:t xml:space="preserve"> CLIENTE </w:t>
      </w:r>
      <w:proofErr w:type="gramStart"/>
      <w:r w:rsidRPr="003F5A27">
        <w:rPr>
          <w:rFonts w:ascii="Arial" w:hAnsi="Arial" w:cs="Arial"/>
          <w:sz w:val="24"/>
          <w:szCs w:val="24"/>
          <w:lang w:val="es-AR"/>
        </w:rPr>
        <w:t>B ]</w:t>
      </w:r>
      <w:proofErr w:type="gramEnd"/>
    </w:p>
    <w:p w14:paraId="220306C5" w14:textId="3FDD5628" w:rsidR="003F5A27" w:rsidRPr="003F5A27" w:rsidRDefault="003F5A27" w:rsidP="003F5A27">
      <w:pPr>
        <w:rPr>
          <w:rFonts w:ascii="Arial" w:hAnsi="Arial" w:cs="Arial"/>
          <w:sz w:val="24"/>
          <w:szCs w:val="24"/>
          <w:lang w:val="es-AR"/>
        </w:rPr>
      </w:pPr>
      <w:r w:rsidRPr="003F5A27">
        <w:rPr>
          <w:rFonts w:ascii="Arial" w:hAnsi="Arial" w:cs="Arial"/>
          <w:sz w:val="24"/>
          <w:szCs w:val="24"/>
          <w:lang w:val="es-AR"/>
        </w:rPr>
        <w:t xml:space="preserve">          </w:t>
      </w:r>
      <w:r w:rsidR="00A83C48">
        <w:rPr>
          <w:rFonts w:ascii="Arial" w:hAnsi="Arial" w:cs="Arial"/>
          <w:sz w:val="24"/>
          <w:szCs w:val="24"/>
          <w:lang w:val="es-AR"/>
        </w:rPr>
        <w:t xml:space="preserve">            </w:t>
      </w:r>
      <w:r w:rsidRPr="003F5A27">
        <w:rPr>
          <w:rFonts w:ascii="Arial" w:hAnsi="Arial" w:cs="Arial"/>
          <w:sz w:val="24"/>
          <w:szCs w:val="24"/>
          <w:lang w:val="es-AR"/>
        </w:rPr>
        <w:t xml:space="preserve">   │                         </w:t>
      </w:r>
      <w:r w:rsidR="00A83C48">
        <w:rPr>
          <w:rFonts w:ascii="Arial" w:hAnsi="Arial" w:cs="Arial"/>
          <w:sz w:val="24"/>
          <w:szCs w:val="24"/>
          <w:lang w:val="es-AR"/>
        </w:rPr>
        <w:t xml:space="preserve">                       </w:t>
      </w:r>
      <w:r w:rsidRPr="003F5A27">
        <w:rPr>
          <w:rFonts w:ascii="Arial" w:hAnsi="Arial" w:cs="Arial"/>
          <w:sz w:val="24"/>
          <w:szCs w:val="24"/>
          <w:lang w:val="es-AR"/>
        </w:rPr>
        <w:t xml:space="preserve">   </w:t>
      </w:r>
      <w:r w:rsidR="00A83C48">
        <w:rPr>
          <w:rFonts w:ascii="Arial" w:hAnsi="Arial" w:cs="Arial"/>
          <w:sz w:val="24"/>
          <w:szCs w:val="24"/>
          <w:lang w:val="es-AR"/>
        </w:rPr>
        <w:t xml:space="preserve">               </w:t>
      </w:r>
      <w:r w:rsidRPr="003F5A27">
        <w:rPr>
          <w:rFonts w:ascii="Arial" w:hAnsi="Arial" w:cs="Arial"/>
          <w:sz w:val="24"/>
          <w:szCs w:val="24"/>
          <w:lang w:val="es-AR"/>
        </w:rPr>
        <w:t xml:space="preserve">       │</w:t>
      </w:r>
    </w:p>
    <w:p w14:paraId="692770A1" w14:textId="4D4FA011" w:rsidR="003F5A27" w:rsidRPr="003F5A27" w:rsidRDefault="003F5A27" w:rsidP="003F5A27">
      <w:pPr>
        <w:rPr>
          <w:rFonts w:ascii="Arial" w:hAnsi="Arial" w:cs="Arial"/>
          <w:sz w:val="24"/>
          <w:szCs w:val="24"/>
          <w:lang w:val="es-AR"/>
        </w:rPr>
      </w:pPr>
      <w:r w:rsidRPr="003F5A27">
        <w:rPr>
          <w:rFonts w:ascii="Arial" w:hAnsi="Arial" w:cs="Arial"/>
          <w:sz w:val="24"/>
          <w:szCs w:val="24"/>
          <w:lang w:val="es-AR"/>
        </w:rPr>
        <w:t xml:space="preserve">         </w:t>
      </w:r>
      <w:r w:rsidR="00A83C48">
        <w:rPr>
          <w:rFonts w:ascii="Arial" w:hAnsi="Arial" w:cs="Arial"/>
          <w:sz w:val="24"/>
          <w:szCs w:val="24"/>
          <w:lang w:val="es-AR"/>
        </w:rPr>
        <w:t xml:space="preserve">  </w:t>
      </w:r>
      <w:r w:rsidRPr="003F5A27">
        <w:rPr>
          <w:rFonts w:ascii="Arial" w:hAnsi="Arial" w:cs="Arial"/>
          <w:sz w:val="24"/>
          <w:szCs w:val="24"/>
          <w:lang w:val="es-AR"/>
        </w:rPr>
        <w:t xml:space="preserve">▼ (Escribe: X = 5)                 </w:t>
      </w:r>
      <w:r w:rsidR="00A83C48">
        <w:rPr>
          <w:rFonts w:ascii="Arial" w:hAnsi="Arial" w:cs="Arial"/>
          <w:sz w:val="24"/>
          <w:szCs w:val="24"/>
          <w:lang w:val="es-AR"/>
        </w:rPr>
        <w:t xml:space="preserve">                              </w:t>
      </w:r>
      <w:r w:rsidRPr="003F5A27">
        <w:rPr>
          <w:rFonts w:ascii="Arial" w:hAnsi="Arial" w:cs="Arial"/>
          <w:sz w:val="24"/>
          <w:szCs w:val="24"/>
          <w:lang w:val="es-AR"/>
        </w:rPr>
        <w:t xml:space="preserve"> ▼ (¿Qué lee?)</w:t>
      </w:r>
    </w:p>
    <w:p w14:paraId="2918D21E" w14:textId="61F6129B" w:rsidR="003F5A27" w:rsidRPr="003F5A27" w:rsidRDefault="003F5A27" w:rsidP="003F5A27">
      <w:pPr>
        <w:rPr>
          <w:rFonts w:ascii="Arial" w:hAnsi="Arial" w:cs="Arial"/>
          <w:sz w:val="24"/>
          <w:szCs w:val="24"/>
          <w:lang w:val="es-AR"/>
        </w:rPr>
      </w:pPr>
      <w:r w:rsidRPr="003F5A27">
        <w:rPr>
          <w:rFonts w:ascii="Arial" w:hAnsi="Arial" w:cs="Arial"/>
          <w:sz w:val="24"/>
          <w:szCs w:val="24"/>
          <w:lang w:val="es-AR"/>
        </w:rPr>
        <w:t xml:space="preserve">      ┌──────────────┐                   </w:t>
      </w:r>
      <w:r w:rsidR="00A83C48">
        <w:rPr>
          <w:rFonts w:ascii="Arial" w:hAnsi="Arial" w:cs="Arial"/>
          <w:sz w:val="24"/>
          <w:szCs w:val="24"/>
          <w:lang w:val="es-AR"/>
        </w:rPr>
        <w:t xml:space="preserve">              </w:t>
      </w:r>
      <w:r w:rsidRPr="003F5A27">
        <w:rPr>
          <w:rFonts w:ascii="Arial" w:hAnsi="Arial" w:cs="Arial"/>
          <w:sz w:val="24"/>
          <w:szCs w:val="24"/>
          <w:lang w:val="es-AR"/>
        </w:rPr>
        <w:t xml:space="preserve"> ┌──────────────┐</w:t>
      </w:r>
    </w:p>
    <w:p w14:paraId="38418584" w14:textId="604E879C" w:rsidR="003F5A27" w:rsidRPr="003F5A27" w:rsidRDefault="003F5A27" w:rsidP="003F5A27">
      <w:pPr>
        <w:rPr>
          <w:rFonts w:ascii="Arial" w:hAnsi="Arial" w:cs="Arial"/>
          <w:sz w:val="24"/>
          <w:szCs w:val="24"/>
          <w:lang w:val="es-AR"/>
        </w:rPr>
      </w:pPr>
      <w:r w:rsidRPr="003F5A27">
        <w:rPr>
          <w:rFonts w:ascii="Arial" w:hAnsi="Arial" w:cs="Arial"/>
          <w:sz w:val="24"/>
          <w:szCs w:val="24"/>
          <w:lang w:val="es-AR"/>
        </w:rPr>
        <w:t xml:space="preserve">      │  </w:t>
      </w:r>
      <w:r w:rsidR="00A83C48">
        <w:rPr>
          <w:rFonts w:ascii="Arial" w:hAnsi="Arial" w:cs="Arial"/>
          <w:sz w:val="24"/>
          <w:szCs w:val="24"/>
          <w:lang w:val="es-AR"/>
        </w:rPr>
        <w:t xml:space="preserve">       </w:t>
      </w:r>
      <w:r w:rsidRPr="003F5A27">
        <w:rPr>
          <w:rFonts w:ascii="Arial" w:hAnsi="Arial" w:cs="Arial"/>
          <w:sz w:val="24"/>
          <w:szCs w:val="24"/>
          <w:lang w:val="es-AR"/>
        </w:rPr>
        <w:t xml:space="preserve">  NODO 1    </w:t>
      </w:r>
      <w:r w:rsidR="00A83C48">
        <w:rPr>
          <w:rFonts w:ascii="Arial" w:hAnsi="Arial" w:cs="Arial"/>
          <w:sz w:val="24"/>
          <w:szCs w:val="24"/>
          <w:lang w:val="es-AR"/>
        </w:rPr>
        <w:t xml:space="preserve">       </w:t>
      </w:r>
      <w:r w:rsidRPr="003F5A27">
        <w:rPr>
          <w:rFonts w:ascii="Arial" w:hAnsi="Arial" w:cs="Arial"/>
          <w:sz w:val="24"/>
          <w:szCs w:val="24"/>
          <w:lang w:val="es-AR"/>
        </w:rPr>
        <w:t xml:space="preserve">│ </w:t>
      </w:r>
      <w:r w:rsidR="00A83C48">
        <w:rPr>
          <w:rFonts w:ascii="Arial" w:hAnsi="Arial" w:cs="Arial"/>
          <w:sz w:val="24"/>
          <w:szCs w:val="24"/>
          <w:lang w:val="es-AR"/>
        </w:rPr>
        <w:t xml:space="preserve"> </w:t>
      </w:r>
      <w:r w:rsidRPr="003F5A27">
        <w:rPr>
          <w:rFonts w:ascii="Arial" w:hAnsi="Arial" w:cs="Arial"/>
          <w:sz w:val="24"/>
          <w:szCs w:val="24"/>
          <w:lang w:val="es-AR"/>
        </w:rPr>
        <w:t xml:space="preserve">  X─ ─ ─ ─ ─ ─ ─</w:t>
      </w:r>
      <w:proofErr w:type="gramStart"/>
      <w:r w:rsidRPr="003F5A27">
        <w:rPr>
          <w:rFonts w:ascii="Arial" w:hAnsi="Arial" w:cs="Arial"/>
          <w:sz w:val="24"/>
          <w:szCs w:val="24"/>
          <w:lang w:val="es-AR"/>
        </w:rPr>
        <w:t>X  │</w:t>
      </w:r>
      <w:proofErr w:type="gramEnd"/>
      <w:r w:rsidRPr="003F5A27">
        <w:rPr>
          <w:rFonts w:ascii="Arial" w:hAnsi="Arial" w:cs="Arial"/>
          <w:sz w:val="24"/>
          <w:szCs w:val="24"/>
          <w:lang w:val="es-AR"/>
        </w:rPr>
        <w:t xml:space="preserve">   </w:t>
      </w:r>
      <w:r w:rsidR="00A83C48">
        <w:rPr>
          <w:rFonts w:ascii="Arial" w:hAnsi="Arial" w:cs="Arial"/>
          <w:sz w:val="24"/>
          <w:szCs w:val="24"/>
          <w:lang w:val="es-AR"/>
        </w:rPr>
        <w:t xml:space="preserve">       </w:t>
      </w:r>
      <w:r w:rsidRPr="003F5A27">
        <w:rPr>
          <w:rFonts w:ascii="Arial" w:hAnsi="Arial" w:cs="Arial"/>
          <w:sz w:val="24"/>
          <w:szCs w:val="24"/>
          <w:lang w:val="es-AR"/>
        </w:rPr>
        <w:t xml:space="preserve"> NODO 2 </w:t>
      </w:r>
      <w:r w:rsidR="00A83C48">
        <w:rPr>
          <w:rFonts w:ascii="Arial" w:hAnsi="Arial" w:cs="Arial"/>
          <w:sz w:val="24"/>
          <w:szCs w:val="24"/>
          <w:lang w:val="es-AR"/>
        </w:rPr>
        <w:t xml:space="preserve">       </w:t>
      </w:r>
      <w:r w:rsidRPr="003F5A27">
        <w:rPr>
          <w:rFonts w:ascii="Arial" w:hAnsi="Arial" w:cs="Arial"/>
          <w:sz w:val="24"/>
          <w:szCs w:val="24"/>
          <w:lang w:val="es-AR"/>
        </w:rPr>
        <w:t xml:space="preserve">   │</w:t>
      </w:r>
    </w:p>
    <w:p w14:paraId="44ABF0C5" w14:textId="6CF8F0D9" w:rsidR="003F5A27" w:rsidRPr="003F5A27" w:rsidRDefault="003F5A27" w:rsidP="003F5A27">
      <w:pPr>
        <w:rPr>
          <w:rFonts w:ascii="Arial" w:hAnsi="Arial" w:cs="Arial"/>
          <w:sz w:val="24"/>
          <w:szCs w:val="24"/>
          <w:lang w:val="es-AR"/>
        </w:rPr>
      </w:pPr>
      <w:r w:rsidRPr="003F5A27">
        <w:rPr>
          <w:rFonts w:ascii="Arial" w:hAnsi="Arial" w:cs="Arial"/>
          <w:sz w:val="24"/>
          <w:szCs w:val="24"/>
          <w:lang w:val="es-AR"/>
        </w:rPr>
        <w:t xml:space="preserve">      │ </w:t>
      </w:r>
      <w:r w:rsidR="00A83C48">
        <w:rPr>
          <w:rFonts w:ascii="Arial" w:hAnsi="Arial" w:cs="Arial"/>
          <w:sz w:val="24"/>
          <w:szCs w:val="24"/>
          <w:lang w:val="es-AR"/>
        </w:rPr>
        <w:t xml:space="preserve">        </w:t>
      </w:r>
      <w:proofErr w:type="gramStart"/>
      <w:r w:rsidR="00A83C48">
        <w:rPr>
          <w:rFonts w:ascii="Arial" w:hAnsi="Arial" w:cs="Arial"/>
          <w:sz w:val="24"/>
          <w:szCs w:val="24"/>
          <w:lang w:val="es-AR"/>
        </w:rPr>
        <w:t xml:space="preserve"> </w:t>
      </w:r>
      <w:r w:rsidRPr="003F5A27">
        <w:rPr>
          <w:rFonts w:ascii="Arial" w:hAnsi="Arial" w:cs="Arial"/>
          <w:sz w:val="24"/>
          <w:szCs w:val="24"/>
          <w:lang w:val="es-AR"/>
        </w:rPr>
        <w:t xml:space="preserve">  (</w:t>
      </w:r>
      <w:proofErr w:type="gramEnd"/>
      <w:r w:rsidRPr="003F5A27">
        <w:rPr>
          <w:rFonts w:ascii="Arial" w:hAnsi="Arial" w:cs="Arial"/>
          <w:sz w:val="24"/>
          <w:szCs w:val="24"/>
          <w:lang w:val="es-AR"/>
        </w:rPr>
        <w:t xml:space="preserve">X = 5)    </w:t>
      </w:r>
      <w:r w:rsidR="00A83C48">
        <w:rPr>
          <w:rFonts w:ascii="Arial" w:hAnsi="Arial" w:cs="Arial"/>
          <w:sz w:val="24"/>
          <w:szCs w:val="24"/>
          <w:lang w:val="es-AR"/>
        </w:rPr>
        <w:t xml:space="preserve">         </w:t>
      </w:r>
      <w:r w:rsidRPr="003F5A27">
        <w:rPr>
          <w:rFonts w:ascii="Arial" w:hAnsi="Arial" w:cs="Arial"/>
          <w:sz w:val="24"/>
          <w:szCs w:val="24"/>
          <w:lang w:val="es-AR"/>
        </w:rPr>
        <w:t xml:space="preserve">│     </w:t>
      </w:r>
      <w:r w:rsidR="00A83C48">
        <w:rPr>
          <w:rFonts w:ascii="Arial" w:hAnsi="Arial" w:cs="Arial"/>
          <w:sz w:val="24"/>
          <w:szCs w:val="24"/>
          <w:lang w:val="es-AR"/>
        </w:rPr>
        <w:t xml:space="preserve">  </w:t>
      </w:r>
      <w:r w:rsidRPr="003F5A27">
        <w:rPr>
          <w:rFonts w:ascii="Arial" w:hAnsi="Arial" w:cs="Arial"/>
          <w:sz w:val="24"/>
          <w:szCs w:val="24"/>
          <w:lang w:val="es-AR"/>
        </w:rPr>
        <w:t xml:space="preserve"> PARTICIÓN  </w:t>
      </w:r>
      <w:r w:rsidR="00A83C48">
        <w:rPr>
          <w:rFonts w:ascii="Arial" w:hAnsi="Arial" w:cs="Arial"/>
          <w:sz w:val="24"/>
          <w:szCs w:val="24"/>
          <w:lang w:val="es-AR"/>
        </w:rPr>
        <w:t xml:space="preserve">    </w:t>
      </w:r>
      <w:r w:rsidRPr="003F5A27">
        <w:rPr>
          <w:rFonts w:ascii="Arial" w:hAnsi="Arial" w:cs="Arial"/>
          <w:sz w:val="24"/>
          <w:szCs w:val="24"/>
          <w:lang w:val="es-AR"/>
        </w:rPr>
        <w:t xml:space="preserve"> │   </w:t>
      </w:r>
      <w:r w:rsidR="00A83C48">
        <w:rPr>
          <w:rFonts w:ascii="Arial" w:hAnsi="Arial" w:cs="Arial"/>
          <w:sz w:val="24"/>
          <w:szCs w:val="24"/>
          <w:lang w:val="es-AR"/>
        </w:rPr>
        <w:t xml:space="preserve">       </w:t>
      </w:r>
      <w:proofErr w:type="gramStart"/>
      <w:r w:rsidR="00A83C48">
        <w:rPr>
          <w:rFonts w:ascii="Arial" w:hAnsi="Arial" w:cs="Arial"/>
          <w:sz w:val="24"/>
          <w:szCs w:val="24"/>
          <w:lang w:val="es-AR"/>
        </w:rPr>
        <w:t xml:space="preserve">   </w:t>
      </w:r>
      <w:r w:rsidRPr="003F5A27">
        <w:rPr>
          <w:rFonts w:ascii="Arial" w:hAnsi="Arial" w:cs="Arial"/>
          <w:sz w:val="24"/>
          <w:szCs w:val="24"/>
          <w:lang w:val="es-AR"/>
        </w:rPr>
        <w:t>(</w:t>
      </w:r>
      <w:proofErr w:type="gramEnd"/>
      <w:r w:rsidRPr="003F5A27">
        <w:rPr>
          <w:rFonts w:ascii="Arial" w:hAnsi="Arial" w:cs="Arial"/>
          <w:sz w:val="24"/>
          <w:szCs w:val="24"/>
          <w:lang w:val="es-AR"/>
        </w:rPr>
        <w:t xml:space="preserve">X = 2)   </w:t>
      </w:r>
      <w:r w:rsidR="00A83C48">
        <w:rPr>
          <w:rFonts w:ascii="Arial" w:hAnsi="Arial" w:cs="Arial"/>
          <w:sz w:val="24"/>
          <w:szCs w:val="24"/>
          <w:lang w:val="es-AR"/>
        </w:rPr>
        <w:t xml:space="preserve">         </w:t>
      </w:r>
      <w:r w:rsidRPr="003F5A27">
        <w:rPr>
          <w:rFonts w:ascii="Arial" w:hAnsi="Arial" w:cs="Arial"/>
          <w:sz w:val="24"/>
          <w:szCs w:val="24"/>
          <w:lang w:val="es-AR"/>
        </w:rPr>
        <w:t>│</w:t>
      </w:r>
    </w:p>
    <w:p w14:paraId="13408AEA" w14:textId="77777777" w:rsidR="003F5A27" w:rsidRPr="003F5A27" w:rsidRDefault="003F5A27" w:rsidP="003F5A27">
      <w:pPr>
        <w:rPr>
          <w:rFonts w:ascii="Arial" w:hAnsi="Arial" w:cs="Arial"/>
          <w:sz w:val="24"/>
          <w:szCs w:val="24"/>
          <w:lang w:val="es-AR"/>
        </w:rPr>
      </w:pPr>
      <w:r w:rsidRPr="003F5A27">
        <w:rPr>
          <w:rFonts w:ascii="Arial" w:hAnsi="Arial" w:cs="Arial"/>
          <w:sz w:val="24"/>
          <w:szCs w:val="24"/>
          <w:lang w:val="es-AR"/>
        </w:rPr>
        <w:t xml:space="preserve">      └──────────────┘   X─ ─ ─ ─ ─ ─ ─</w:t>
      </w:r>
      <w:proofErr w:type="gramStart"/>
      <w:r w:rsidRPr="003F5A27">
        <w:rPr>
          <w:rFonts w:ascii="Arial" w:hAnsi="Arial" w:cs="Arial"/>
          <w:sz w:val="24"/>
          <w:szCs w:val="24"/>
          <w:lang w:val="es-AR"/>
        </w:rPr>
        <w:t>X  └</w:t>
      </w:r>
      <w:proofErr w:type="gramEnd"/>
      <w:r w:rsidRPr="003F5A27">
        <w:rPr>
          <w:rFonts w:ascii="Arial" w:hAnsi="Arial" w:cs="Arial"/>
          <w:sz w:val="24"/>
          <w:szCs w:val="24"/>
          <w:lang w:val="es-AR"/>
        </w:rPr>
        <w:t>──────────────┘</w:t>
      </w:r>
    </w:p>
    <w:p w14:paraId="2E1DE237" w14:textId="02BC7F5A" w:rsidR="003F5A27" w:rsidRPr="003F5A27" w:rsidRDefault="003F5A27">
      <w:pPr>
        <w:numPr>
          <w:ilvl w:val="0"/>
          <w:numId w:val="8"/>
        </w:numPr>
        <w:rPr>
          <w:rFonts w:ascii="Arial" w:hAnsi="Arial" w:cs="Arial"/>
          <w:sz w:val="24"/>
          <w:szCs w:val="24"/>
          <w:lang w:val="es-AR"/>
        </w:rPr>
      </w:pPr>
      <w:r w:rsidRPr="003F5A27">
        <w:rPr>
          <w:rFonts w:ascii="Arial" w:hAnsi="Arial" w:cs="Arial"/>
          <w:b/>
          <w:bCs/>
          <w:sz w:val="24"/>
          <w:szCs w:val="24"/>
          <w:lang w:val="es-AR"/>
        </w:rPr>
        <w:t>Si el</w:t>
      </w:r>
      <w:r w:rsidR="00A83C48">
        <w:rPr>
          <w:rFonts w:ascii="Arial" w:hAnsi="Arial" w:cs="Arial"/>
          <w:b/>
          <w:bCs/>
          <w:sz w:val="24"/>
          <w:szCs w:val="24"/>
          <w:lang w:val="es-AR"/>
        </w:rPr>
        <w:t>egimo</w:t>
      </w:r>
      <w:r w:rsidRPr="003F5A27">
        <w:rPr>
          <w:rFonts w:ascii="Arial" w:hAnsi="Arial" w:cs="Arial"/>
          <w:b/>
          <w:bCs/>
          <w:sz w:val="24"/>
          <w:szCs w:val="24"/>
          <w:lang w:val="es-AR"/>
        </w:rPr>
        <w:t>s Consistencia (C</w:t>
      </w:r>
      <w:r w:rsidR="00A83C48">
        <w:rPr>
          <w:rFonts w:ascii="Arial" w:hAnsi="Arial" w:cs="Arial"/>
          <w:b/>
          <w:bCs/>
          <w:sz w:val="24"/>
          <w:szCs w:val="24"/>
          <w:lang w:val="es-AR"/>
        </w:rPr>
        <w:t>-</w:t>
      </w:r>
      <w:r w:rsidRPr="003F5A27">
        <w:rPr>
          <w:rFonts w:ascii="Arial" w:hAnsi="Arial" w:cs="Arial"/>
          <w:b/>
          <w:bCs/>
          <w:sz w:val="24"/>
          <w:szCs w:val="24"/>
          <w:lang w:val="es-AR"/>
        </w:rPr>
        <w:t>P):</w:t>
      </w:r>
      <w:r w:rsidRPr="003F5A27">
        <w:rPr>
          <w:rFonts w:ascii="Arial" w:hAnsi="Arial" w:cs="Arial"/>
          <w:sz w:val="24"/>
          <w:szCs w:val="24"/>
          <w:lang w:val="es-AR"/>
        </w:rPr>
        <w:t xml:space="preserve"> El Nodo 2 sabe que está aislado y que su dato ($X=2$) está viejo. Para no mentirle al Cliente B, </w:t>
      </w:r>
      <w:r w:rsidRPr="00252AE9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da un error o se bloquea</w:t>
      </w:r>
      <w:r w:rsidRPr="003F5A27">
        <w:rPr>
          <w:rFonts w:ascii="Arial" w:hAnsi="Arial" w:cs="Arial"/>
          <w:sz w:val="24"/>
          <w:szCs w:val="24"/>
          <w:lang w:val="es-AR"/>
        </w:rPr>
        <w:t>. El sistema prefiere la verdad antes que estar disponible.</w:t>
      </w:r>
    </w:p>
    <w:p w14:paraId="4B7C1C17" w14:textId="146E44A3" w:rsidR="003F5A27" w:rsidRPr="003F5A27" w:rsidRDefault="003F5A27">
      <w:pPr>
        <w:numPr>
          <w:ilvl w:val="0"/>
          <w:numId w:val="8"/>
        </w:numPr>
        <w:rPr>
          <w:rFonts w:ascii="Arial" w:hAnsi="Arial" w:cs="Arial"/>
          <w:sz w:val="24"/>
          <w:szCs w:val="24"/>
          <w:lang w:val="es-AR"/>
        </w:rPr>
      </w:pPr>
      <w:r w:rsidRPr="003F5A27">
        <w:rPr>
          <w:rFonts w:ascii="Arial" w:hAnsi="Arial" w:cs="Arial"/>
          <w:b/>
          <w:bCs/>
          <w:sz w:val="24"/>
          <w:szCs w:val="24"/>
          <w:lang w:val="es-AR"/>
        </w:rPr>
        <w:t>Si e</w:t>
      </w:r>
      <w:r w:rsidR="00A83C48">
        <w:rPr>
          <w:rFonts w:ascii="Arial" w:hAnsi="Arial" w:cs="Arial"/>
          <w:b/>
          <w:bCs/>
          <w:sz w:val="24"/>
          <w:szCs w:val="24"/>
          <w:lang w:val="es-AR"/>
        </w:rPr>
        <w:t>legimo</w:t>
      </w:r>
      <w:r w:rsidRPr="003F5A27">
        <w:rPr>
          <w:rFonts w:ascii="Arial" w:hAnsi="Arial" w:cs="Arial"/>
          <w:b/>
          <w:bCs/>
          <w:sz w:val="24"/>
          <w:szCs w:val="24"/>
          <w:lang w:val="es-AR"/>
        </w:rPr>
        <w:t>s Disponibilidad (A</w:t>
      </w:r>
      <w:r w:rsidR="00A83C48">
        <w:rPr>
          <w:rFonts w:ascii="Arial" w:hAnsi="Arial" w:cs="Arial"/>
          <w:b/>
          <w:bCs/>
          <w:sz w:val="24"/>
          <w:szCs w:val="24"/>
          <w:lang w:val="es-AR"/>
        </w:rPr>
        <w:t>-</w:t>
      </w:r>
      <w:r w:rsidRPr="003F5A27">
        <w:rPr>
          <w:rFonts w:ascii="Arial" w:hAnsi="Arial" w:cs="Arial"/>
          <w:b/>
          <w:bCs/>
          <w:sz w:val="24"/>
          <w:szCs w:val="24"/>
          <w:lang w:val="es-AR"/>
        </w:rPr>
        <w:t>P):</w:t>
      </w:r>
      <w:r w:rsidRPr="003F5A27">
        <w:rPr>
          <w:rFonts w:ascii="Arial" w:hAnsi="Arial" w:cs="Arial"/>
          <w:sz w:val="24"/>
          <w:szCs w:val="24"/>
          <w:lang w:val="es-AR"/>
        </w:rPr>
        <w:t xml:space="preserve"> El Nodo 2 responde inmediatamente lo que tiene a mano: "$X=2$". El sistema </w:t>
      </w:r>
      <w:r w:rsidRPr="00252AE9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responde siempre</w:t>
      </w:r>
      <w:r w:rsidRPr="003F5A27">
        <w:rPr>
          <w:rFonts w:ascii="Arial" w:hAnsi="Arial" w:cs="Arial"/>
          <w:sz w:val="24"/>
          <w:szCs w:val="24"/>
          <w:lang w:val="es-AR"/>
        </w:rPr>
        <w:t>, pero el Cliente B leyó un dato desactualizado.</w:t>
      </w:r>
    </w:p>
    <w:p w14:paraId="734E7C76" w14:textId="0705174A" w:rsidR="003F5A27" w:rsidRPr="003F5A27" w:rsidRDefault="003F5A27" w:rsidP="003F5A27">
      <w:pPr>
        <w:rPr>
          <w:rFonts w:ascii="Arial" w:hAnsi="Arial" w:cs="Arial"/>
          <w:sz w:val="24"/>
          <w:szCs w:val="24"/>
          <w:lang w:val="es-AR"/>
        </w:rPr>
      </w:pPr>
    </w:p>
    <w:p w14:paraId="2509C077" w14:textId="42C53F83" w:rsidR="003F5A27" w:rsidRPr="0086104F" w:rsidRDefault="003F5A27" w:rsidP="0086104F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86104F">
        <w:rPr>
          <w:rFonts w:ascii="Arial" w:hAnsi="Arial" w:cs="Arial"/>
          <w:b/>
          <w:bCs/>
          <w:sz w:val="24"/>
          <w:szCs w:val="24"/>
          <w:lang w:val="es-AR"/>
        </w:rPr>
        <w:t>Consistencia Eventual: "Tardamos, pero nos sincronizamos"</w:t>
      </w:r>
    </w:p>
    <w:p w14:paraId="09D36002" w14:textId="782B4696" w:rsidR="003F5A27" w:rsidRPr="003F5A27" w:rsidRDefault="003F5A27" w:rsidP="003F5A27">
      <w:pPr>
        <w:rPr>
          <w:rFonts w:ascii="Arial" w:hAnsi="Arial" w:cs="Arial"/>
          <w:sz w:val="24"/>
          <w:szCs w:val="24"/>
          <w:lang w:val="es-AR"/>
        </w:rPr>
      </w:pPr>
      <w:r w:rsidRPr="003F5A27">
        <w:rPr>
          <w:rFonts w:ascii="Arial" w:hAnsi="Arial" w:cs="Arial"/>
          <w:sz w:val="24"/>
          <w:szCs w:val="24"/>
          <w:lang w:val="es-AR"/>
        </w:rPr>
        <w:t xml:space="preserve">Muchas bases de datos NoSQL (como MongoDB o </w:t>
      </w:r>
      <w:proofErr w:type="spellStart"/>
      <w:r w:rsidRPr="003F5A27">
        <w:rPr>
          <w:rFonts w:ascii="Arial" w:hAnsi="Arial" w:cs="Arial"/>
          <w:sz w:val="24"/>
          <w:szCs w:val="24"/>
          <w:lang w:val="es-AR"/>
        </w:rPr>
        <w:t>Cassandra</w:t>
      </w:r>
      <w:proofErr w:type="spellEnd"/>
      <w:r w:rsidRPr="003F5A27">
        <w:rPr>
          <w:rFonts w:ascii="Arial" w:hAnsi="Arial" w:cs="Arial"/>
          <w:sz w:val="24"/>
          <w:szCs w:val="24"/>
          <w:lang w:val="es-AR"/>
        </w:rPr>
        <w:t xml:space="preserve">) eligen ser </w:t>
      </w:r>
      <w:r w:rsidRPr="00252AE9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AP</w:t>
      </w:r>
      <w:r w:rsidRPr="003F5A27">
        <w:rPr>
          <w:rFonts w:ascii="Arial" w:hAnsi="Arial" w:cs="Arial"/>
          <w:sz w:val="24"/>
          <w:szCs w:val="24"/>
          <w:lang w:val="es-AR"/>
        </w:rPr>
        <w:t xml:space="preserve"> (Disponibles). Prefieren responderle siempre al usuario de forma ultra rápida. Para lograr esto, sacrifican la consistencia </w:t>
      </w:r>
      <w:r w:rsidRPr="003F5A27">
        <w:rPr>
          <w:rFonts w:ascii="Arial" w:hAnsi="Arial" w:cs="Arial"/>
          <w:i/>
          <w:iCs/>
          <w:sz w:val="24"/>
          <w:szCs w:val="24"/>
          <w:lang w:val="es-AR"/>
        </w:rPr>
        <w:t>inmediata</w:t>
      </w:r>
      <w:r w:rsidRPr="003F5A27">
        <w:rPr>
          <w:rFonts w:ascii="Arial" w:hAnsi="Arial" w:cs="Arial"/>
          <w:sz w:val="24"/>
          <w:szCs w:val="24"/>
          <w:lang w:val="es-AR"/>
        </w:rPr>
        <w:t xml:space="preserve"> y adoptan la </w:t>
      </w:r>
      <w:r w:rsidRPr="00252AE9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Consistencia Eventual</w:t>
      </w:r>
      <w:r w:rsidRPr="003F5A27">
        <w:rPr>
          <w:rFonts w:ascii="Arial" w:hAnsi="Arial" w:cs="Arial"/>
          <w:sz w:val="24"/>
          <w:szCs w:val="24"/>
          <w:lang w:val="es-AR"/>
        </w:rPr>
        <w:t>.</w:t>
      </w:r>
    </w:p>
    <w:p w14:paraId="0D16EB73" w14:textId="77777777" w:rsidR="003F5A27" w:rsidRPr="003F5A27" w:rsidRDefault="003F5A27" w:rsidP="003F5A27">
      <w:pPr>
        <w:rPr>
          <w:rFonts w:ascii="Arial" w:hAnsi="Arial" w:cs="Arial"/>
          <w:sz w:val="24"/>
          <w:szCs w:val="24"/>
          <w:lang w:val="es-AR"/>
        </w:rPr>
      </w:pPr>
      <w:r w:rsidRPr="003F5A27">
        <w:rPr>
          <w:rFonts w:ascii="Arial" w:hAnsi="Arial" w:cs="Arial"/>
          <w:sz w:val="24"/>
          <w:szCs w:val="24"/>
          <w:lang w:val="es-AR"/>
        </w:rPr>
        <w:t xml:space="preserve">Esto significa que el sistema acepta que durante unos milisegundos o segundos los nodos tengan datos diferentes, pero garantiza que, </w:t>
      </w:r>
      <w:r w:rsidRPr="0039659E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lastRenderedPageBreak/>
        <w:t>eventualmente</w:t>
      </w:r>
      <w:r w:rsidRPr="003F5A27">
        <w:rPr>
          <w:rFonts w:ascii="Arial" w:hAnsi="Arial" w:cs="Arial"/>
          <w:sz w:val="24"/>
          <w:szCs w:val="24"/>
          <w:lang w:val="es-AR"/>
        </w:rPr>
        <w:t xml:space="preserve"> (cuando la red se estabilice), todos los servidores se sincronizarán y tendrán exactamente la misma información."</w:t>
      </w:r>
    </w:p>
    <w:p w14:paraId="0B0F76B6" w14:textId="354FF500" w:rsidR="003F5A27" w:rsidRPr="0039659E" w:rsidRDefault="003F5A27" w:rsidP="0039659E">
      <w:pPr>
        <w:rPr>
          <w:rFonts w:ascii="Arial" w:hAnsi="Arial" w:cs="Arial"/>
          <w:sz w:val="24"/>
          <w:szCs w:val="24"/>
          <w:lang w:val="es-AR"/>
        </w:rPr>
      </w:pPr>
    </w:p>
    <w:p w14:paraId="6B49E1B5" w14:textId="76389DF1" w:rsidR="003F5A27" w:rsidRPr="0039659E" w:rsidRDefault="003F5A27" w:rsidP="0039659E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39659E">
        <w:rPr>
          <w:rFonts w:ascii="Arial" w:hAnsi="Arial" w:cs="Arial"/>
          <w:b/>
          <w:bCs/>
          <w:sz w:val="24"/>
          <w:szCs w:val="24"/>
          <w:lang w:val="es-AR"/>
        </w:rPr>
        <w:t>Relación Directa con Bases de Datos NoSQL</w:t>
      </w:r>
    </w:p>
    <w:p w14:paraId="1083E289" w14:textId="1B05BE6C" w:rsidR="003F5A27" w:rsidRPr="003F5A27" w:rsidRDefault="003F5A27">
      <w:pPr>
        <w:numPr>
          <w:ilvl w:val="0"/>
          <w:numId w:val="9"/>
        </w:numPr>
        <w:rPr>
          <w:rFonts w:ascii="Arial" w:hAnsi="Arial" w:cs="Arial"/>
          <w:sz w:val="24"/>
          <w:szCs w:val="24"/>
          <w:lang w:val="es-AR"/>
        </w:rPr>
      </w:pPr>
      <w:r w:rsidRPr="003F5A27">
        <w:rPr>
          <w:rFonts w:ascii="Arial" w:hAnsi="Arial" w:cs="Arial"/>
          <w:b/>
          <w:bCs/>
          <w:sz w:val="24"/>
          <w:szCs w:val="24"/>
          <w:lang w:val="es-AR"/>
        </w:rPr>
        <w:t>¿Por qué NoSQL usa esto?</w:t>
      </w:r>
      <w:r w:rsidRPr="003F5A27">
        <w:rPr>
          <w:rFonts w:ascii="Arial" w:hAnsi="Arial" w:cs="Arial"/>
          <w:sz w:val="24"/>
          <w:szCs w:val="24"/>
          <w:lang w:val="es-AR"/>
        </w:rPr>
        <w:t xml:space="preserve"> Porque para escalar horizontalmente (manejar millones de visitas por segundo con muchos servidores económicos), no p</w:t>
      </w:r>
      <w:r w:rsidR="001179FA">
        <w:rPr>
          <w:rFonts w:ascii="Arial" w:hAnsi="Arial" w:cs="Arial"/>
          <w:sz w:val="24"/>
          <w:szCs w:val="24"/>
          <w:lang w:val="es-AR"/>
        </w:rPr>
        <w:t>odemo</w:t>
      </w:r>
      <w:r w:rsidRPr="003F5A27">
        <w:rPr>
          <w:rFonts w:ascii="Arial" w:hAnsi="Arial" w:cs="Arial"/>
          <w:sz w:val="24"/>
          <w:szCs w:val="24"/>
          <w:lang w:val="es-AR"/>
        </w:rPr>
        <w:t>s permiti</w:t>
      </w:r>
      <w:r w:rsidR="003976FE">
        <w:rPr>
          <w:rFonts w:ascii="Arial" w:hAnsi="Arial" w:cs="Arial"/>
          <w:sz w:val="24"/>
          <w:szCs w:val="24"/>
          <w:lang w:val="es-AR"/>
        </w:rPr>
        <w:t>rnos</w:t>
      </w:r>
      <w:r w:rsidRPr="003F5A27">
        <w:rPr>
          <w:rFonts w:ascii="Arial" w:hAnsi="Arial" w:cs="Arial"/>
          <w:sz w:val="24"/>
          <w:szCs w:val="24"/>
          <w:lang w:val="es-AR"/>
        </w:rPr>
        <w:t xml:space="preserve"> bloquear todo el sistema esperando que cincuenta computadoras se pongan de acuerdo en un milisegundo.</w:t>
      </w:r>
    </w:p>
    <w:p w14:paraId="2E965CD0" w14:textId="77777777" w:rsidR="003F5A27" w:rsidRPr="003F5A27" w:rsidRDefault="003F5A27">
      <w:pPr>
        <w:numPr>
          <w:ilvl w:val="0"/>
          <w:numId w:val="9"/>
        </w:numPr>
        <w:rPr>
          <w:rFonts w:ascii="Arial" w:hAnsi="Arial" w:cs="Arial"/>
          <w:sz w:val="24"/>
          <w:szCs w:val="24"/>
          <w:lang w:val="es-AR"/>
        </w:rPr>
      </w:pPr>
      <w:r w:rsidRPr="003F5A27">
        <w:rPr>
          <w:rFonts w:ascii="Arial" w:hAnsi="Arial" w:cs="Arial"/>
          <w:b/>
          <w:bCs/>
          <w:sz w:val="24"/>
          <w:szCs w:val="24"/>
          <w:lang w:val="es-AR"/>
        </w:rPr>
        <w:t>¿Dónde lo vemos en el día a día?</w:t>
      </w:r>
    </w:p>
    <w:p w14:paraId="5973767F" w14:textId="02A78EAA" w:rsidR="003F5A27" w:rsidRPr="003F5A27" w:rsidRDefault="003F5A27">
      <w:pPr>
        <w:numPr>
          <w:ilvl w:val="1"/>
          <w:numId w:val="9"/>
        </w:numPr>
        <w:rPr>
          <w:rFonts w:ascii="Arial" w:hAnsi="Arial" w:cs="Arial"/>
          <w:sz w:val="24"/>
          <w:szCs w:val="24"/>
          <w:lang w:val="es-AR"/>
        </w:rPr>
      </w:pPr>
      <w:r w:rsidRPr="003F5A27">
        <w:rPr>
          <w:rFonts w:ascii="Arial" w:hAnsi="Arial" w:cs="Arial"/>
          <w:b/>
          <w:bCs/>
          <w:sz w:val="24"/>
          <w:szCs w:val="24"/>
          <w:lang w:val="es-AR"/>
        </w:rPr>
        <w:t>Redes Sociales (Likes/Comentarios):</w:t>
      </w:r>
      <w:r w:rsidRPr="003F5A27">
        <w:rPr>
          <w:rFonts w:ascii="Arial" w:hAnsi="Arial" w:cs="Arial"/>
          <w:sz w:val="24"/>
          <w:szCs w:val="24"/>
          <w:lang w:val="es-AR"/>
        </w:rPr>
        <w:t xml:space="preserve"> Si sub</w:t>
      </w:r>
      <w:r w:rsidR="00D2566A">
        <w:rPr>
          <w:rFonts w:ascii="Arial" w:hAnsi="Arial" w:cs="Arial"/>
          <w:sz w:val="24"/>
          <w:szCs w:val="24"/>
          <w:lang w:val="es-AR"/>
        </w:rPr>
        <w:t>imo</w:t>
      </w:r>
      <w:r w:rsidRPr="003F5A27">
        <w:rPr>
          <w:rFonts w:ascii="Arial" w:hAnsi="Arial" w:cs="Arial"/>
          <w:sz w:val="24"/>
          <w:szCs w:val="24"/>
          <w:lang w:val="es-AR"/>
        </w:rPr>
        <w:t xml:space="preserve">s una foto y </w:t>
      </w:r>
      <w:r w:rsidR="00D2566A">
        <w:rPr>
          <w:rFonts w:ascii="Arial" w:hAnsi="Arial" w:cs="Arial"/>
          <w:sz w:val="24"/>
          <w:szCs w:val="24"/>
          <w:lang w:val="es-AR"/>
        </w:rPr>
        <w:t>un</w:t>
      </w:r>
      <w:r w:rsidRPr="003F5A27">
        <w:rPr>
          <w:rFonts w:ascii="Arial" w:hAnsi="Arial" w:cs="Arial"/>
          <w:sz w:val="24"/>
          <w:szCs w:val="24"/>
          <w:lang w:val="es-AR"/>
        </w:rPr>
        <w:t xml:space="preserve"> amigo que está en otra provincia no ve el "Like" inmediatamente, no pasa nada. El sistema es veloz y disponible; el dato llegará </w:t>
      </w:r>
      <w:r w:rsidRPr="003F5A27">
        <w:rPr>
          <w:rFonts w:ascii="Arial" w:hAnsi="Arial" w:cs="Arial"/>
          <w:i/>
          <w:iCs/>
          <w:sz w:val="24"/>
          <w:szCs w:val="24"/>
          <w:lang w:val="es-AR"/>
        </w:rPr>
        <w:t>eventualmente</w:t>
      </w:r>
      <w:r w:rsidRPr="003F5A27">
        <w:rPr>
          <w:rFonts w:ascii="Arial" w:hAnsi="Arial" w:cs="Arial"/>
          <w:sz w:val="24"/>
          <w:szCs w:val="24"/>
          <w:lang w:val="es-AR"/>
        </w:rPr>
        <w:t>.</w:t>
      </w:r>
    </w:p>
    <w:p w14:paraId="3351B178" w14:textId="6CF8FB68" w:rsidR="003F5A27" w:rsidRDefault="003F5A27" w:rsidP="0039659E">
      <w:pPr>
        <w:numPr>
          <w:ilvl w:val="1"/>
          <w:numId w:val="9"/>
        </w:numPr>
        <w:rPr>
          <w:rFonts w:ascii="Arial" w:hAnsi="Arial" w:cs="Arial"/>
          <w:sz w:val="24"/>
          <w:szCs w:val="24"/>
          <w:lang w:val="es-AR"/>
        </w:rPr>
      </w:pPr>
      <w:r w:rsidRPr="003F5A27">
        <w:rPr>
          <w:rFonts w:ascii="Arial" w:hAnsi="Arial" w:cs="Arial"/>
          <w:b/>
          <w:bCs/>
          <w:sz w:val="24"/>
          <w:szCs w:val="24"/>
          <w:lang w:val="es-AR"/>
        </w:rPr>
        <w:t>¿Dónde NO se usa? (Sistemas CP):</w:t>
      </w:r>
      <w:r w:rsidRPr="003F5A27">
        <w:rPr>
          <w:rFonts w:ascii="Arial" w:hAnsi="Arial" w:cs="Arial"/>
          <w:sz w:val="24"/>
          <w:szCs w:val="24"/>
          <w:lang w:val="es-AR"/>
        </w:rPr>
        <w:t xml:space="preserve"> En un home </w:t>
      </w:r>
      <w:proofErr w:type="spellStart"/>
      <w:r w:rsidRPr="003F5A27">
        <w:rPr>
          <w:rFonts w:ascii="Arial" w:hAnsi="Arial" w:cs="Arial"/>
          <w:sz w:val="24"/>
          <w:szCs w:val="24"/>
          <w:lang w:val="es-AR"/>
        </w:rPr>
        <w:t>banking</w:t>
      </w:r>
      <w:proofErr w:type="spellEnd"/>
      <w:r w:rsidRPr="003F5A27">
        <w:rPr>
          <w:rFonts w:ascii="Arial" w:hAnsi="Arial" w:cs="Arial"/>
          <w:sz w:val="24"/>
          <w:szCs w:val="24"/>
          <w:lang w:val="es-AR"/>
        </w:rPr>
        <w:t>. Si transf</w:t>
      </w:r>
      <w:r w:rsidR="00D2566A">
        <w:rPr>
          <w:rFonts w:ascii="Arial" w:hAnsi="Arial" w:cs="Arial"/>
          <w:sz w:val="24"/>
          <w:szCs w:val="24"/>
          <w:lang w:val="es-AR"/>
        </w:rPr>
        <w:t>erimo</w:t>
      </w:r>
      <w:r w:rsidRPr="003F5A27">
        <w:rPr>
          <w:rFonts w:ascii="Arial" w:hAnsi="Arial" w:cs="Arial"/>
          <w:sz w:val="24"/>
          <w:szCs w:val="24"/>
          <w:lang w:val="es-AR"/>
        </w:rPr>
        <w:t xml:space="preserve">s dinero, el saldo debe ser consistente de inmediato en todas partes; ahí </w:t>
      </w:r>
      <w:r w:rsidR="00D2566A">
        <w:rPr>
          <w:rFonts w:ascii="Arial" w:hAnsi="Arial" w:cs="Arial"/>
          <w:sz w:val="24"/>
          <w:szCs w:val="24"/>
          <w:lang w:val="es-AR"/>
        </w:rPr>
        <w:t>vamos a preferir</w:t>
      </w:r>
      <w:r w:rsidRPr="003F5A27">
        <w:rPr>
          <w:rFonts w:ascii="Arial" w:hAnsi="Arial" w:cs="Arial"/>
          <w:sz w:val="24"/>
          <w:szCs w:val="24"/>
          <w:lang w:val="es-AR"/>
        </w:rPr>
        <w:t xml:space="preserve"> que el sistema dé un error temporal antes que duplicar o perder dinero.</w:t>
      </w:r>
    </w:p>
    <w:p w14:paraId="576515F7" w14:textId="77777777" w:rsidR="0039659E" w:rsidRPr="0039659E" w:rsidRDefault="0039659E" w:rsidP="0039659E">
      <w:pPr>
        <w:rPr>
          <w:rFonts w:ascii="Arial" w:hAnsi="Arial" w:cs="Arial"/>
          <w:sz w:val="24"/>
          <w:szCs w:val="24"/>
          <w:lang w:val="es-AR"/>
        </w:rPr>
      </w:pPr>
    </w:p>
    <w:p w14:paraId="4A528A2C" w14:textId="7FF96D6C" w:rsidR="00333294" w:rsidRPr="0039659E" w:rsidRDefault="00127757" w:rsidP="0039659E">
      <w:pPr>
        <w:pStyle w:val="Ttulo2"/>
        <w:rPr>
          <w:rFonts w:ascii="Arial" w:hAnsi="Arial" w:cs="Arial"/>
          <w:b/>
          <w:bCs/>
          <w:color w:val="auto"/>
          <w:sz w:val="28"/>
          <w:szCs w:val="28"/>
          <w:lang w:val="es-AR"/>
        </w:rPr>
      </w:pPr>
      <w:r>
        <w:rPr>
          <w:rFonts w:ascii="Arial" w:hAnsi="Arial" w:cs="Arial"/>
          <w:b/>
          <w:bCs/>
          <w:color w:val="auto"/>
          <w:sz w:val="28"/>
          <w:szCs w:val="28"/>
          <w:lang w:val="es-AR"/>
        </w:rPr>
        <w:t>4</w:t>
      </w:r>
      <w:r w:rsidR="00333294" w:rsidRPr="0039659E">
        <w:rPr>
          <w:rFonts w:ascii="Arial" w:hAnsi="Arial" w:cs="Arial"/>
          <w:b/>
          <w:bCs/>
          <w:color w:val="auto"/>
          <w:sz w:val="28"/>
          <w:szCs w:val="28"/>
          <w:lang w:val="es-AR"/>
        </w:rPr>
        <w:t>. Diferencias Fundamentales: SQL vs. NoSQL</w:t>
      </w:r>
    </w:p>
    <w:p w14:paraId="5B8B85BC" w14:textId="77777777" w:rsidR="00333294" w:rsidRPr="009D2637" w:rsidRDefault="00333294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s-AR"/>
        </w:rPr>
      </w:pPr>
      <w:r w:rsidRPr="009D2637">
        <w:rPr>
          <w:rFonts w:ascii="Arial" w:hAnsi="Arial" w:cs="Arial"/>
          <w:b/>
          <w:bCs/>
          <w:sz w:val="24"/>
          <w:szCs w:val="24"/>
          <w:lang w:val="es-AR"/>
        </w:rPr>
        <w:t>Modelo de Datos:</w:t>
      </w:r>
      <w:r w:rsidRPr="009D2637">
        <w:rPr>
          <w:rFonts w:ascii="Arial" w:hAnsi="Arial" w:cs="Arial"/>
          <w:sz w:val="24"/>
          <w:szCs w:val="24"/>
          <w:lang w:val="es-AR"/>
        </w:rPr>
        <w:t xml:space="preserve"> Mientras que SQL se basa en el modelo relacional de tablas y filas, NoSQL ofrece modelos más flexibles como documentos, gráficos o clave-valor. </w:t>
      </w:r>
    </w:p>
    <w:p w14:paraId="12966FA4" w14:textId="77777777" w:rsidR="00333294" w:rsidRPr="009D2637" w:rsidRDefault="00333294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s-AR"/>
        </w:rPr>
      </w:pPr>
      <w:r w:rsidRPr="009D2637">
        <w:rPr>
          <w:rFonts w:ascii="Arial" w:hAnsi="Arial" w:cs="Arial"/>
          <w:b/>
          <w:bCs/>
          <w:sz w:val="24"/>
          <w:szCs w:val="24"/>
          <w:lang w:val="es-AR"/>
        </w:rPr>
        <w:t>Esquema:</w:t>
      </w:r>
      <w:r w:rsidRPr="009D2637">
        <w:rPr>
          <w:rFonts w:ascii="Arial" w:hAnsi="Arial" w:cs="Arial"/>
          <w:sz w:val="24"/>
          <w:szCs w:val="24"/>
          <w:lang w:val="es-AR"/>
        </w:rPr>
        <w:t xml:space="preserve"> Las bases de datos relacionales imponen un </w:t>
      </w:r>
      <w:r w:rsidRPr="0039659E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esquema en la escritura</w:t>
      </w:r>
      <w:r w:rsidRPr="009D2637">
        <w:rPr>
          <w:rFonts w:ascii="Arial" w:hAnsi="Arial" w:cs="Arial"/>
          <w:sz w:val="24"/>
          <w:szCs w:val="24"/>
          <w:lang w:val="es-AR"/>
        </w:rPr>
        <w:t xml:space="preserve"> (rígido y predefinido), mientras que NoSQL suele utilizar un </w:t>
      </w:r>
      <w:r w:rsidRPr="0039659E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esquema en la lectura</w:t>
      </w:r>
      <w:r w:rsidRPr="009D2637">
        <w:rPr>
          <w:rFonts w:ascii="Arial" w:hAnsi="Arial" w:cs="Arial"/>
          <w:sz w:val="24"/>
          <w:szCs w:val="24"/>
          <w:lang w:val="es-AR"/>
        </w:rPr>
        <w:t xml:space="preserve"> (flexible, los datos se interpretan al ser consultados). </w:t>
      </w:r>
    </w:p>
    <w:p w14:paraId="7384D7AA" w14:textId="20E573CE" w:rsidR="00333294" w:rsidRPr="00333294" w:rsidRDefault="00333294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s-AR"/>
        </w:rPr>
      </w:pPr>
      <w:r w:rsidRPr="009D2637">
        <w:rPr>
          <w:rFonts w:ascii="Arial" w:hAnsi="Arial" w:cs="Arial"/>
          <w:b/>
          <w:bCs/>
          <w:sz w:val="24"/>
          <w:szCs w:val="24"/>
          <w:lang w:val="es-AR"/>
        </w:rPr>
        <w:t>Escalabilidad:</w:t>
      </w:r>
      <w:r w:rsidRPr="009D2637">
        <w:rPr>
          <w:rFonts w:ascii="Arial" w:hAnsi="Arial" w:cs="Arial"/>
          <w:sz w:val="24"/>
          <w:szCs w:val="24"/>
          <w:lang w:val="es-AR"/>
        </w:rPr>
        <w:t xml:space="preserve"> SQL tradicionalmente escala de forma </w:t>
      </w:r>
      <w:r w:rsidRPr="0039659E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vertical</w:t>
      </w:r>
      <w:r w:rsidRPr="009D2637">
        <w:rPr>
          <w:rFonts w:ascii="Arial" w:hAnsi="Arial" w:cs="Arial"/>
          <w:sz w:val="24"/>
          <w:szCs w:val="24"/>
          <w:lang w:val="es-AR"/>
        </w:rPr>
        <w:t xml:space="preserve"> (hardware más potente). NoSQL está diseñado para escalar de forma </w:t>
      </w:r>
      <w:r w:rsidRPr="0039659E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horizontal</w:t>
      </w:r>
      <w:r w:rsidRPr="009D2637">
        <w:rPr>
          <w:rFonts w:ascii="Arial" w:hAnsi="Arial" w:cs="Arial"/>
          <w:sz w:val="24"/>
          <w:szCs w:val="24"/>
          <w:lang w:val="es-AR"/>
        </w:rPr>
        <w:t xml:space="preserve"> (añadiendo más servidores económicos a un clúster).</w:t>
      </w:r>
      <w:r w:rsidRPr="00E877BC">
        <w:rPr>
          <w:rFonts w:ascii="Arial" w:hAnsi="Arial" w:cs="Arial"/>
          <w:sz w:val="24"/>
          <w:szCs w:val="24"/>
          <w:lang w:val="es-AR"/>
        </w:rPr>
        <w:t xml:space="preserve"> </w:t>
      </w:r>
    </w:p>
    <w:p w14:paraId="4E64771B" w14:textId="77777777" w:rsidR="00333294" w:rsidRDefault="00333294" w:rsidP="00BB437B">
      <w:pPr>
        <w:rPr>
          <w:b/>
          <w:bCs/>
          <w:lang w:val="es-AR"/>
        </w:rPr>
      </w:pPr>
    </w:p>
    <w:p w14:paraId="2EE0029B" w14:textId="3EE42CB5" w:rsidR="00BB437B" w:rsidRPr="0039659E" w:rsidRDefault="00127757" w:rsidP="0039659E">
      <w:pPr>
        <w:pStyle w:val="Ttulo2"/>
        <w:rPr>
          <w:rFonts w:ascii="Arial" w:hAnsi="Arial" w:cs="Arial"/>
          <w:b/>
          <w:bCs/>
          <w:color w:val="auto"/>
          <w:sz w:val="28"/>
          <w:szCs w:val="28"/>
          <w:lang w:val="es-AR"/>
        </w:rPr>
      </w:pPr>
      <w:r>
        <w:rPr>
          <w:rFonts w:ascii="Arial" w:hAnsi="Arial" w:cs="Arial"/>
          <w:b/>
          <w:bCs/>
          <w:color w:val="auto"/>
          <w:sz w:val="28"/>
          <w:szCs w:val="28"/>
          <w:lang w:val="es-AR"/>
        </w:rPr>
        <w:t>5</w:t>
      </w:r>
      <w:r w:rsidR="00BB437B" w:rsidRPr="0039659E">
        <w:rPr>
          <w:rFonts w:ascii="Arial" w:hAnsi="Arial" w:cs="Arial"/>
          <w:b/>
          <w:bCs/>
          <w:color w:val="auto"/>
          <w:sz w:val="28"/>
          <w:szCs w:val="28"/>
          <w:lang w:val="es-AR"/>
        </w:rPr>
        <w:t>. Tipos de DB NoSQL y sus Usos</w:t>
      </w:r>
    </w:p>
    <w:p w14:paraId="62D0C408" w14:textId="77777777" w:rsidR="00BB437B" w:rsidRPr="00E877BC" w:rsidRDefault="00BB437B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es-AR"/>
        </w:rPr>
      </w:pPr>
      <w:r w:rsidRPr="00B10215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Orientadas a Documentos</w:t>
      </w:r>
      <w:r w:rsidRPr="00E877BC">
        <w:rPr>
          <w:rFonts w:ascii="Arial" w:hAnsi="Arial" w:cs="Arial"/>
          <w:b/>
          <w:bCs/>
          <w:sz w:val="24"/>
          <w:szCs w:val="24"/>
          <w:lang w:val="es-AR"/>
        </w:rPr>
        <w:t xml:space="preserve"> (MongoDB):</w:t>
      </w:r>
      <w:r w:rsidRPr="00E877BC">
        <w:rPr>
          <w:rFonts w:ascii="Arial" w:hAnsi="Arial" w:cs="Arial"/>
          <w:sz w:val="24"/>
          <w:szCs w:val="24"/>
          <w:lang w:val="es-AR"/>
        </w:rPr>
        <w:t xml:space="preserve"> Almacenan </w:t>
      </w:r>
      <w:proofErr w:type="spellStart"/>
      <w:r w:rsidRPr="00E877BC">
        <w:rPr>
          <w:rFonts w:ascii="Arial" w:hAnsi="Arial" w:cs="Arial"/>
          <w:sz w:val="24"/>
          <w:szCs w:val="24"/>
          <w:lang w:val="es-AR"/>
        </w:rPr>
        <w:t>JSONs</w:t>
      </w:r>
      <w:proofErr w:type="spellEnd"/>
      <w:r w:rsidRPr="00E877BC">
        <w:rPr>
          <w:rFonts w:ascii="Arial" w:hAnsi="Arial" w:cs="Arial"/>
          <w:sz w:val="24"/>
          <w:szCs w:val="24"/>
          <w:lang w:val="es-AR"/>
        </w:rPr>
        <w:t>. Ideales para catálogos y perfiles de usuario.</w:t>
      </w:r>
    </w:p>
    <w:p w14:paraId="7DFD4AEF" w14:textId="77777777" w:rsidR="00BB437B" w:rsidRPr="00E877BC" w:rsidRDefault="00BB437B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es-AR"/>
        </w:rPr>
      </w:pPr>
      <w:r w:rsidRPr="00B10215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Clave-Valor</w:t>
      </w:r>
      <w:r w:rsidRPr="00E877BC">
        <w:rPr>
          <w:rFonts w:ascii="Arial" w:hAnsi="Arial" w:cs="Arial"/>
          <w:b/>
          <w:bCs/>
          <w:sz w:val="24"/>
          <w:szCs w:val="24"/>
          <w:lang w:val="es-AR"/>
        </w:rPr>
        <w:t xml:space="preserve"> (Redis):</w:t>
      </w:r>
      <w:r w:rsidRPr="00E877BC">
        <w:rPr>
          <w:rFonts w:ascii="Arial" w:hAnsi="Arial" w:cs="Arial"/>
          <w:sz w:val="24"/>
          <w:szCs w:val="24"/>
          <w:lang w:val="es-AR"/>
        </w:rPr>
        <w:t xml:space="preserve"> Super rápidas. Ideales para sesiones y carritos de compras.</w:t>
      </w:r>
    </w:p>
    <w:p w14:paraId="79309F78" w14:textId="77777777" w:rsidR="00BB437B" w:rsidRPr="00E877BC" w:rsidRDefault="00BB437B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es-AR"/>
        </w:rPr>
      </w:pPr>
      <w:r w:rsidRPr="00B10215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Orientadas a Columnas</w:t>
      </w:r>
      <w:r w:rsidRPr="00E877BC">
        <w:rPr>
          <w:rFonts w:ascii="Arial" w:hAnsi="Arial" w:cs="Arial"/>
          <w:b/>
          <w:bCs/>
          <w:sz w:val="24"/>
          <w:szCs w:val="24"/>
          <w:lang w:val="es-AR"/>
        </w:rPr>
        <w:t xml:space="preserve"> (</w:t>
      </w:r>
      <w:proofErr w:type="spellStart"/>
      <w:r w:rsidRPr="00E877BC">
        <w:rPr>
          <w:rFonts w:ascii="Arial" w:hAnsi="Arial" w:cs="Arial"/>
          <w:b/>
          <w:bCs/>
          <w:sz w:val="24"/>
          <w:szCs w:val="24"/>
          <w:lang w:val="es-AR"/>
        </w:rPr>
        <w:t>Cassandra</w:t>
      </w:r>
      <w:proofErr w:type="spellEnd"/>
      <w:r w:rsidRPr="00E877BC">
        <w:rPr>
          <w:rFonts w:ascii="Arial" w:hAnsi="Arial" w:cs="Arial"/>
          <w:b/>
          <w:bCs/>
          <w:sz w:val="24"/>
          <w:szCs w:val="24"/>
          <w:lang w:val="es-AR"/>
        </w:rPr>
        <w:t>):</w:t>
      </w:r>
      <w:r w:rsidRPr="00E877BC">
        <w:rPr>
          <w:rFonts w:ascii="Arial" w:hAnsi="Arial" w:cs="Arial"/>
          <w:sz w:val="24"/>
          <w:szCs w:val="24"/>
          <w:lang w:val="es-AR"/>
        </w:rPr>
        <w:t xml:space="preserve"> Ideales para Big Data y telemetría (logs masivos).</w:t>
      </w:r>
    </w:p>
    <w:p w14:paraId="48A65728" w14:textId="63170AA4" w:rsidR="00BB437B" w:rsidRPr="00E877BC" w:rsidRDefault="00BB437B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es-AR"/>
        </w:rPr>
      </w:pPr>
      <w:r w:rsidRPr="00B10215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lastRenderedPageBreak/>
        <w:t>Orientadas a Grafos</w:t>
      </w:r>
      <w:r w:rsidRPr="00E877BC">
        <w:rPr>
          <w:rFonts w:ascii="Arial" w:hAnsi="Arial" w:cs="Arial"/>
          <w:b/>
          <w:bCs/>
          <w:sz w:val="24"/>
          <w:szCs w:val="24"/>
          <w:lang w:val="es-AR"/>
        </w:rPr>
        <w:t xml:space="preserve"> (Neo4j):</w:t>
      </w:r>
      <w:r w:rsidRPr="00E877BC">
        <w:rPr>
          <w:rFonts w:ascii="Arial" w:hAnsi="Arial" w:cs="Arial"/>
          <w:sz w:val="24"/>
          <w:szCs w:val="24"/>
          <w:lang w:val="es-AR"/>
        </w:rPr>
        <w:t xml:space="preserve"> Ideales para redes sociales y sistemas de recomendación.</w:t>
      </w:r>
    </w:p>
    <w:p w14:paraId="22668AF3" w14:textId="5FCF7488" w:rsidR="009D2637" w:rsidRPr="009D2637" w:rsidRDefault="009D2637" w:rsidP="009D2637">
      <w:pPr>
        <w:rPr>
          <w:rFonts w:ascii="Arial" w:hAnsi="Arial" w:cs="Arial"/>
          <w:sz w:val="24"/>
          <w:szCs w:val="24"/>
          <w:lang w:val="es-AR"/>
        </w:rPr>
      </w:pPr>
    </w:p>
    <w:p w14:paraId="1260F301" w14:textId="1812B4FF" w:rsidR="00FB7AE5" w:rsidRPr="007321F8" w:rsidRDefault="00FB7AE5" w:rsidP="008D774A">
      <w:pPr>
        <w:rPr>
          <w:rFonts w:ascii="Arial" w:hAnsi="Arial" w:cs="Arial"/>
          <w:sz w:val="24"/>
          <w:szCs w:val="24"/>
          <w:lang w:val="es-AR"/>
        </w:rPr>
      </w:pPr>
    </w:p>
    <w:sectPr w:rsidR="00FB7AE5" w:rsidRPr="007321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2C9B"/>
    <w:multiLevelType w:val="multilevel"/>
    <w:tmpl w:val="C46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B0D61"/>
    <w:multiLevelType w:val="multilevel"/>
    <w:tmpl w:val="6D00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E5CE7"/>
    <w:multiLevelType w:val="multilevel"/>
    <w:tmpl w:val="A868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465CD"/>
    <w:multiLevelType w:val="multilevel"/>
    <w:tmpl w:val="5BD0C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FD2475"/>
    <w:multiLevelType w:val="multilevel"/>
    <w:tmpl w:val="A0F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A6C44"/>
    <w:multiLevelType w:val="multilevel"/>
    <w:tmpl w:val="9034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41D0F"/>
    <w:multiLevelType w:val="multilevel"/>
    <w:tmpl w:val="0080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A0ABC"/>
    <w:multiLevelType w:val="multilevel"/>
    <w:tmpl w:val="F8F4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C31B90"/>
    <w:multiLevelType w:val="multilevel"/>
    <w:tmpl w:val="46BC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148204">
    <w:abstractNumId w:val="5"/>
  </w:num>
  <w:num w:numId="2" w16cid:durableId="756170073">
    <w:abstractNumId w:val="4"/>
  </w:num>
  <w:num w:numId="3" w16cid:durableId="1223099370">
    <w:abstractNumId w:val="6"/>
  </w:num>
  <w:num w:numId="4" w16cid:durableId="595672005">
    <w:abstractNumId w:val="7"/>
  </w:num>
  <w:num w:numId="5" w16cid:durableId="273633794">
    <w:abstractNumId w:val="2"/>
  </w:num>
  <w:num w:numId="6" w16cid:durableId="1074746320">
    <w:abstractNumId w:val="8"/>
  </w:num>
  <w:num w:numId="7" w16cid:durableId="250895189">
    <w:abstractNumId w:val="0"/>
  </w:num>
  <w:num w:numId="8" w16cid:durableId="99842215">
    <w:abstractNumId w:val="1"/>
  </w:num>
  <w:num w:numId="9" w16cid:durableId="1557856977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1AA"/>
    <w:rsid w:val="00074738"/>
    <w:rsid w:val="00086765"/>
    <w:rsid w:val="000A47F0"/>
    <w:rsid w:val="000E46E0"/>
    <w:rsid w:val="000F468B"/>
    <w:rsid w:val="001078C2"/>
    <w:rsid w:val="001179FA"/>
    <w:rsid w:val="00127757"/>
    <w:rsid w:val="001421AA"/>
    <w:rsid w:val="0015210E"/>
    <w:rsid w:val="00153DB9"/>
    <w:rsid w:val="00163C8D"/>
    <w:rsid w:val="001B039C"/>
    <w:rsid w:val="001B62EA"/>
    <w:rsid w:val="001C501C"/>
    <w:rsid w:val="001E3921"/>
    <w:rsid w:val="001E6518"/>
    <w:rsid w:val="00206A3B"/>
    <w:rsid w:val="00252AE9"/>
    <w:rsid w:val="00261BB5"/>
    <w:rsid w:val="00264056"/>
    <w:rsid w:val="00270138"/>
    <w:rsid w:val="002E0AB9"/>
    <w:rsid w:val="002F4A56"/>
    <w:rsid w:val="00333294"/>
    <w:rsid w:val="0039659E"/>
    <w:rsid w:val="003976FE"/>
    <w:rsid w:val="003F5A27"/>
    <w:rsid w:val="00406949"/>
    <w:rsid w:val="00406C3B"/>
    <w:rsid w:val="00412024"/>
    <w:rsid w:val="004231F2"/>
    <w:rsid w:val="0043719D"/>
    <w:rsid w:val="00491CE3"/>
    <w:rsid w:val="004A50BC"/>
    <w:rsid w:val="004E3BB4"/>
    <w:rsid w:val="005A7793"/>
    <w:rsid w:val="00605AF1"/>
    <w:rsid w:val="00605E53"/>
    <w:rsid w:val="00677D6D"/>
    <w:rsid w:val="006A690D"/>
    <w:rsid w:val="006C2079"/>
    <w:rsid w:val="007321F8"/>
    <w:rsid w:val="007373D2"/>
    <w:rsid w:val="00791A25"/>
    <w:rsid w:val="007969FF"/>
    <w:rsid w:val="007C12DE"/>
    <w:rsid w:val="007E1DF7"/>
    <w:rsid w:val="007F6A88"/>
    <w:rsid w:val="008011E5"/>
    <w:rsid w:val="008261BB"/>
    <w:rsid w:val="0086104F"/>
    <w:rsid w:val="00865448"/>
    <w:rsid w:val="00876FF2"/>
    <w:rsid w:val="008A05C8"/>
    <w:rsid w:val="008A072B"/>
    <w:rsid w:val="008D774A"/>
    <w:rsid w:val="008E3AC4"/>
    <w:rsid w:val="009054D2"/>
    <w:rsid w:val="00925DD6"/>
    <w:rsid w:val="00941A6D"/>
    <w:rsid w:val="00950D35"/>
    <w:rsid w:val="009600D5"/>
    <w:rsid w:val="00996CC1"/>
    <w:rsid w:val="009D2637"/>
    <w:rsid w:val="00A610D5"/>
    <w:rsid w:val="00A7546C"/>
    <w:rsid w:val="00A824FE"/>
    <w:rsid w:val="00A83C48"/>
    <w:rsid w:val="00AB13B1"/>
    <w:rsid w:val="00AF320C"/>
    <w:rsid w:val="00B10215"/>
    <w:rsid w:val="00B85148"/>
    <w:rsid w:val="00BB437B"/>
    <w:rsid w:val="00BD7CDC"/>
    <w:rsid w:val="00C21F8A"/>
    <w:rsid w:val="00C41DFE"/>
    <w:rsid w:val="00CC6DBE"/>
    <w:rsid w:val="00CE43DE"/>
    <w:rsid w:val="00D000B0"/>
    <w:rsid w:val="00D03DAF"/>
    <w:rsid w:val="00D2566A"/>
    <w:rsid w:val="00D2591F"/>
    <w:rsid w:val="00D4306C"/>
    <w:rsid w:val="00D60F9D"/>
    <w:rsid w:val="00D61E99"/>
    <w:rsid w:val="00D93D12"/>
    <w:rsid w:val="00DC5CE7"/>
    <w:rsid w:val="00DF28C9"/>
    <w:rsid w:val="00E3645B"/>
    <w:rsid w:val="00E877BC"/>
    <w:rsid w:val="00E93BD0"/>
    <w:rsid w:val="00F23617"/>
    <w:rsid w:val="00F47749"/>
    <w:rsid w:val="00FA7270"/>
    <w:rsid w:val="00FB56ED"/>
    <w:rsid w:val="00FB7AE5"/>
    <w:rsid w:val="00FD6736"/>
    <w:rsid w:val="00FD7957"/>
    <w:rsid w:val="00FF4BCB"/>
    <w:rsid w:val="00FF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1C945"/>
  <w15:chartTrackingRefBased/>
  <w15:docId w15:val="{3B5A8234-E889-4CB2-A735-1CB089081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2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42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2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2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2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2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2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2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2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4">
    <w:name w:val="Titulo4"/>
    <w:basedOn w:val="Normal"/>
    <w:link w:val="Titulo4Car"/>
    <w:qFormat/>
    <w:rsid w:val="00876FF2"/>
    <w:rPr>
      <w:rFonts w:ascii="Arial" w:hAnsi="Arial" w:cs="Arial"/>
      <w:b/>
      <w:bCs/>
      <w:sz w:val="24"/>
      <w:szCs w:val="24"/>
      <w:lang w:val="es-AR"/>
    </w:rPr>
  </w:style>
  <w:style w:type="character" w:customStyle="1" w:styleId="Titulo4Car">
    <w:name w:val="Titulo4 Car"/>
    <w:basedOn w:val="Fuentedeprrafopredeter"/>
    <w:link w:val="Titulo4"/>
    <w:rsid w:val="00876FF2"/>
    <w:rPr>
      <w:rFonts w:ascii="Arial" w:hAnsi="Arial" w:cs="Arial"/>
      <w:b/>
      <w:bCs/>
      <w:sz w:val="24"/>
      <w:szCs w:val="24"/>
      <w:lang w:val="es-AR"/>
    </w:rPr>
  </w:style>
  <w:style w:type="character" w:customStyle="1" w:styleId="Ttulo1Car">
    <w:name w:val="Título 1 Car"/>
    <w:basedOn w:val="Fuentedeprrafopredeter"/>
    <w:link w:val="Ttulo1"/>
    <w:uiPriority w:val="9"/>
    <w:rsid w:val="00142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42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2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21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21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21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21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21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21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2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2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2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2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2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21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21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21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2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21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21AA"/>
    <w:rPr>
      <w:b/>
      <w:bCs/>
      <w:smallCaps/>
      <w:color w:val="0F4761" w:themeColor="accent1" w:themeShade="BF"/>
      <w:spacing w:val="5"/>
    </w:rPr>
  </w:style>
  <w:style w:type="table" w:styleId="Tablanormal1">
    <w:name w:val="Plain Table 1"/>
    <w:basedOn w:val="Tablanormal"/>
    <w:uiPriority w:val="41"/>
    <w:rsid w:val="00FA727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AF3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3431</TotalTime>
  <Pages>5</Pages>
  <Words>1252</Words>
  <Characters>6891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AYLÉN SECO</dc:creator>
  <cp:keywords/>
  <dc:description/>
  <cp:lastModifiedBy>CHIARA AYLÉN SECO</cp:lastModifiedBy>
  <cp:revision>16</cp:revision>
  <dcterms:created xsi:type="dcterms:W3CDTF">2026-05-06T13:42:00Z</dcterms:created>
  <dcterms:modified xsi:type="dcterms:W3CDTF">2026-05-18T19:38:00Z</dcterms:modified>
</cp:coreProperties>
</file>