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81DBA1" w14:textId="77777777" w:rsidR="00854931" w:rsidRDefault="00854931">
      <w:pPr>
        <w:spacing w:after="800"/>
      </w:pPr>
    </w:p>
    <w:p w14:paraId="5381DBA2" w14:textId="77777777" w:rsidR="00854931" w:rsidRDefault="00EE376B">
      <w:pPr>
        <w:jc w:val="center"/>
      </w:pPr>
      <w:r>
        <w:rPr>
          <w:b/>
          <w:bCs/>
          <w:color w:val="1F4E79"/>
          <w:sz w:val="64"/>
          <w:szCs w:val="64"/>
        </w:rPr>
        <w:t>ALIANÇA LOG</w:t>
      </w:r>
    </w:p>
    <w:p w14:paraId="5381DBA3" w14:textId="77777777" w:rsidR="00854931" w:rsidRDefault="00854931">
      <w:pPr>
        <w:spacing w:after="120"/>
      </w:pPr>
    </w:p>
    <w:p w14:paraId="5381DBA4" w14:textId="77777777" w:rsidR="00854931" w:rsidRDefault="00EE376B">
      <w:pPr>
        <w:jc w:val="center"/>
      </w:pPr>
      <w:r>
        <w:rPr>
          <w:color w:val="555555"/>
          <w:sz w:val="32"/>
          <w:szCs w:val="32"/>
        </w:rPr>
        <w:t>Proposta Comercial</w:t>
      </w:r>
    </w:p>
    <w:p w14:paraId="5381DBA5" w14:textId="77777777" w:rsidR="00854931" w:rsidRDefault="00EE376B">
      <w:pPr>
        <w:jc w:val="center"/>
      </w:pPr>
      <w:r>
        <w:rPr>
          <w:color w:val="777777"/>
          <w:sz w:val="26"/>
          <w:szCs w:val="26"/>
        </w:rPr>
        <w:t>Sistema de Gestão de Entregas em Tempo Real</w:t>
      </w:r>
    </w:p>
    <w:p w14:paraId="5381DBA6" w14:textId="77777777" w:rsidR="00854931" w:rsidRDefault="00854931">
      <w:pPr>
        <w:spacing w:after="600"/>
      </w:pPr>
    </w:p>
    <w:p w14:paraId="5381DBA7" w14:textId="77777777" w:rsidR="00854931" w:rsidRDefault="00EE376B">
      <w:pPr>
        <w:jc w:val="center"/>
      </w:pPr>
      <w:r>
        <w:rPr>
          <w:color w:val="444444"/>
        </w:rPr>
        <w:t xml:space="preserve">Preparado para </w:t>
      </w:r>
      <w:proofErr w:type="spellStart"/>
      <w:r>
        <w:rPr>
          <w:color w:val="444444"/>
        </w:rPr>
        <w:t>Rotta</w:t>
      </w:r>
      <w:proofErr w:type="spellEnd"/>
      <w:r>
        <w:rPr>
          <w:color w:val="444444"/>
        </w:rPr>
        <w:t xml:space="preserve"> Logística — Matheus </w:t>
      </w:r>
      <w:proofErr w:type="spellStart"/>
      <w:r>
        <w:rPr>
          <w:color w:val="444444"/>
        </w:rPr>
        <w:t>Rotta</w:t>
      </w:r>
      <w:proofErr w:type="spellEnd"/>
    </w:p>
    <w:p w14:paraId="5381DBA8" w14:textId="77777777" w:rsidR="00854931" w:rsidRDefault="00EE376B">
      <w:pPr>
        <w:jc w:val="center"/>
      </w:pPr>
      <w:r>
        <w:rPr>
          <w:color w:val="444444"/>
        </w:rPr>
        <w:t xml:space="preserve">Elaborado por </w:t>
      </w:r>
      <w:proofErr w:type="spellStart"/>
      <w:r>
        <w:rPr>
          <w:color w:val="444444"/>
        </w:rPr>
        <w:t>UzzAI</w:t>
      </w:r>
      <w:proofErr w:type="spellEnd"/>
      <w:r>
        <w:rPr>
          <w:color w:val="444444"/>
        </w:rPr>
        <w:t xml:space="preserve"> — Vítor Pirolli</w:t>
      </w:r>
    </w:p>
    <w:p w14:paraId="5381DBA9" w14:textId="77777777" w:rsidR="00854931" w:rsidRDefault="00EE376B">
      <w:pPr>
        <w:jc w:val="center"/>
      </w:pPr>
      <w:r>
        <w:rPr>
          <w:color w:val="444444"/>
        </w:rPr>
        <w:t>Junho de 2026</w:t>
      </w:r>
    </w:p>
    <w:p w14:paraId="5381DBAA" w14:textId="77777777" w:rsidR="00854931" w:rsidRDefault="00EE376B">
      <w:r>
        <w:br w:type="page"/>
      </w:r>
    </w:p>
    <w:p w14:paraId="5381DBAB" w14:textId="77777777" w:rsidR="00854931" w:rsidRDefault="00EE376B">
      <w:pPr>
        <w:pStyle w:val="Ttulo1"/>
      </w:pPr>
      <w:r>
        <w:lastRenderedPageBreak/>
        <w:t xml:space="preserve">Parte 1 — O Contexto Atual da </w:t>
      </w:r>
      <w:proofErr w:type="spellStart"/>
      <w:r>
        <w:t>Rotta</w:t>
      </w:r>
      <w:proofErr w:type="spellEnd"/>
      <w:r>
        <w:t xml:space="preserve"> Logística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54931" w14:paraId="5381DBA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C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5381DBAC" w14:textId="77777777" w:rsidR="00854931" w:rsidRDefault="00EE376B">
            <w:r>
              <w:rPr>
                <w:b/>
                <w:bCs/>
                <w:color w:val="FFFFFF"/>
                <w:sz w:val="28"/>
                <w:szCs w:val="28"/>
              </w:rPr>
              <w:t>QUEM É A ROTTA LOGÍSTICA</w:t>
            </w:r>
          </w:p>
        </w:tc>
      </w:tr>
    </w:tbl>
    <w:p w14:paraId="5381DBAE" w14:textId="77777777" w:rsidR="00854931" w:rsidRDefault="00854931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26"/>
      </w:tblGrid>
      <w:tr w:rsidR="00854931" w14:paraId="5381DBB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BAF" w14:textId="77777777" w:rsidR="00854931" w:rsidRDefault="00EE376B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Dado Operacional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BB0" w14:textId="77777777" w:rsidR="00854931" w:rsidRDefault="00EE376B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854931" w14:paraId="5381DBB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BB2" w14:textId="77777777" w:rsidR="00854931" w:rsidRDefault="00EE376B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Entregas/mês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BB3" w14:textId="77777777" w:rsidR="00854931" w:rsidRDefault="00EE376B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2.000+</w:t>
            </w:r>
          </w:p>
        </w:tc>
      </w:tr>
      <w:tr w:rsidR="00854931" w14:paraId="5381DBB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BB5" w14:textId="77777777" w:rsidR="00854931" w:rsidRDefault="00EE376B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Entregadores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BB6" w14:textId="77777777" w:rsidR="00854931" w:rsidRDefault="00EE376B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</w:tr>
      <w:tr w:rsidR="00854931" w14:paraId="5381DBB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BB8" w14:textId="77777777" w:rsidR="00854931" w:rsidRDefault="00EE376B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Veículos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BB9" w14:textId="77777777" w:rsidR="00854931" w:rsidRDefault="00EE376B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</w:tr>
      <w:tr w:rsidR="00854931" w14:paraId="5381DBB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BBB" w14:textId="77777777" w:rsidR="00854931" w:rsidRDefault="00EE376B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Clientes (embarcadores)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BBC" w14:textId="77777777" w:rsidR="00854931" w:rsidRDefault="00EE376B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~20 empresas</w:t>
            </w:r>
          </w:p>
        </w:tc>
      </w:tr>
      <w:tr w:rsidR="00854931" w14:paraId="5381DBC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BBE" w14:textId="77777777" w:rsidR="00854931" w:rsidRDefault="00EE376B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Cobertura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BBF" w14:textId="77777777" w:rsidR="00854931" w:rsidRDefault="00EE376B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Serra Gaúcha (Caxias, Gramado, Canela, Petrópolis...)</w:t>
            </w:r>
          </w:p>
        </w:tc>
      </w:tr>
      <w:tr w:rsidR="00854931" w14:paraId="5381DBC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BC1" w14:textId="77777777" w:rsidR="00854931" w:rsidRDefault="00EE376B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Sistema atual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BC2" w14:textId="77777777" w:rsidR="00854931" w:rsidRDefault="00EE376B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Planilha + WhatsApp + canhoto físico</w:t>
            </w:r>
          </w:p>
        </w:tc>
      </w:tr>
    </w:tbl>
    <w:p w14:paraId="5381DBC4" w14:textId="77777777" w:rsidR="00854931" w:rsidRDefault="00854931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54931" w14:paraId="5381DBC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5381DBC5" w14:textId="77777777" w:rsidR="00854931" w:rsidRDefault="00EE376B">
            <w:r>
              <w:rPr>
                <w:b/>
                <w:bCs/>
                <w:color w:val="FFFFFF"/>
                <w:sz w:val="28"/>
                <w:szCs w:val="28"/>
              </w:rPr>
              <w:t>O PROBLEMA</w:t>
            </w:r>
          </w:p>
        </w:tc>
      </w:tr>
    </w:tbl>
    <w:p w14:paraId="5381DBC7" w14:textId="77777777" w:rsidR="00854931" w:rsidRDefault="00854931">
      <w:pPr>
        <w:spacing w:after="120"/>
      </w:pPr>
    </w:p>
    <w:p w14:paraId="5381DBC8" w14:textId="77777777" w:rsidR="00854931" w:rsidRDefault="00EE376B">
      <w:pPr>
        <w:spacing w:after="160"/>
      </w:pPr>
      <w:r>
        <w:t>Toda a operação roda hoje de forma manual. Quando um canhoto se perde, não existe comprovante digital. Quando o cliente quer saber o status de uma entrega, precisa ligar ou mandar mensagem. E a gerência só sabe o que de fato aconteceu quando o motorista vo</w:t>
      </w:r>
      <w:r>
        <w:t>lta para o escritório no fim do dia.</w:t>
      </w:r>
    </w:p>
    <w:p w14:paraId="5381DBC9" w14:textId="77777777" w:rsidR="00854931" w:rsidRDefault="00EE376B">
      <w:pPr>
        <w:spacing w:after="160"/>
      </w:pPr>
      <w:r>
        <w:t>Esse modelo já gerou prejuízo real por falta de rastreabilidade — e o ponto mais urgente, segundo o próprio Matheus, é:</w:t>
      </w:r>
    </w:p>
    <w:p w14:paraId="5381DBCA" w14:textId="77777777" w:rsidR="00854931" w:rsidRDefault="00EE376B">
      <w:pPr>
        <w:pBdr>
          <w:left w:val="single" w:sz="18" w:space="8" w:color="1F4E79"/>
        </w:pBdr>
        <w:spacing w:before="120" w:after="160"/>
        <w:ind w:left="360"/>
      </w:pPr>
      <w:r>
        <w:rPr>
          <w:i/>
          <w:iCs/>
          <w:color w:val="444444"/>
        </w:rPr>
        <w:t xml:space="preserve">Controle dos canhotos em tempo real. — Matheus </w:t>
      </w:r>
      <w:proofErr w:type="spellStart"/>
      <w:r>
        <w:rPr>
          <w:i/>
          <w:iCs/>
          <w:color w:val="444444"/>
        </w:rPr>
        <w:t>Rotta</w:t>
      </w:r>
      <w:proofErr w:type="spellEnd"/>
    </w:p>
    <w:p w14:paraId="5381DBCB" w14:textId="77777777" w:rsidR="00854931" w:rsidRDefault="00854931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54931" w14:paraId="5381DBC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5381DBCC" w14:textId="77777777" w:rsidR="00854931" w:rsidRDefault="00EE376B">
            <w:r>
              <w:rPr>
                <w:b/>
                <w:bCs/>
                <w:color w:val="FFFFFF"/>
                <w:sz w:val="28"/>
                <w:szCs w:val="28"/>
              </w:rPr>
              <w:t>O OBJETIVO</w:t>
            </w:r>
          </w:p>
        </w:tc>
      </w:tr>
    </w:tbl>
    <w:p w14:paraId="5381DBCE" w14:textId="77777777" w:rsidR="00854931" w:rsidRDefault="00854931">
      <w:pPr>
        <w:spacing w:after="120"/>
      </w:pPr>
    </w:p>
    <w:p w14:paraId="5381DBCF" w14:textId="77777777" w:rsidR="00854931" w:rsidRDefault="00EE376B">
      <w:pPr>
        <w:spacing w:after="160"/>
      </w:pPr>
      <w:r>
        <w:t>Construir o Aliança Log: uma plataforma web que digitaliza o ciclo completo do canhoto, conectando gerência, motoristas e clientes finais em tempo real — acessível tanto pelo celular quanto pelo computador, sem precisar instalar nada de loja de aplicativo.</w:t>
      </w:r>
    </w:p>
    <w:p w14:paraId="5381DBD0" w14:textId="77777777" w:rsidR="00854931" w:rsidRDefault="00EE376B">
      <w:pPr>
        <w:pStyle w:val="Ttulo1"/>
      </w:pPr>
      <w:r>
        <w:t>Parte 2 — Como o Sistema Vai Funcionar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54931" w14:paraId="5381DBD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5381DBD1" w14:textId="77777777" w:rsidR="00854931" w:rsidRDefault="00EE376B">
            <w:r>
              <w:rPr>
                <w:b/>
                <w:bCs/>
                <w:color w:val="FFFFFF"/>
                <w:sz w:val="28"/>
                <w:szCs w:val="28"/>
              </w:rPr>
              <w:t>OS TRÊS PERFIS CONECTADOS</w:t>
            </w:r>
          </w:p>
        </w:tc>
      </w:tr>
    </w:tbl>
    <w:p w14:paraId="5381DBD3" w14:textId="77777777" w:rsidR="00854931" w:rsidRDefault="00854931">
      <w:pPr>
        <w:spacing w:after="120"/>
      </w:pPr>
    </w:p>
    <w:p w14:paraId="5381DBD4" w14:textId="77777777" w:rsidR="00854931" w:rsidRDefault="00EE376B">
      <w:pPr>
        <w:spacing w:after="160"/>
      </w:pPr>
      <w:r>
        <w:t>O sistema é estruturado em torno de três perfis de acesso, todos conectados entre si. O que um motorista registra em campo aparece quase instantaneamente para a gerência e para o cliente f</w:t>
      </w:r>
      <w:r>
        <w:t>inal — sem WhatsApp, sem planilha, sem ligação.</w:t>
      </w:r>
    </w:p>
    <w:p w14:paraId="5381DBD5" w14:textId="77777777" w:rsidR="00854931" w:rsidRDefault="00EE376B">
      <w:pPr>
        <w:pStyle w:val="PargrafodaLista"/>
        <w:numPr>
          <w:ilvl w:val="0"/>
          <w:numId w:val="2"/>
        </w:numPr>
        <w:spacing w:after="80"/>
      </w:pPr>
      <w:r>
        <w:lastRenderedPageBreak/>
        <w:t>Gerência — acompanha todas as entregas e canhotos em tempo real, com visão consolidada da operação.</w:t>
      </w:r>
    </w:p>
    <w:p w14:paraId="5381DBD6" w14:textId="77777777" w:rsidR="00854931" w:rsidRDefault="00EE376B">
      <w:pPr>
        <w:pStyle w:val="PargrafodaLista"/>
        <w:numPr>
          <w:ilvl w:val="0"/>
          <w:numId w:val="2"/>
        </w:numPr>
        <w:spacing w:after="80"/>
      </w:pPr>
      <w:r>
        <w:t>Motorista — registra a entrega em campo (foto do canhoto + status), de forma simples e rápida pelo celular.</w:t>
      </w:r>
    </w:p>
    <w:p w14:paraId="5381DBD7" w14:textId="77777777" w:rsidR="00854931" w:rsidRDefault="00EE376B">
      <w:pPr>
        <w:pStyle w:val="PargrafodaLista"/>
        <w:numPr>
          <w:ilvl w:val="0"/>
          <w:numId w:val="2"/>
        </w:numPr>
        <w:spacing w:after="80"/>
      </w:pPr>
      <w:r>
        <w:t>Cliente Final — acompanha o status das próprias notas fiscais e acessa o comprovante de entrega assim que ele é registrado.</w:t>
      </w:r>
    </w:p>
    <w:p w14:paraId="5381DBD8" w14:textId="77777777" w:rsidR="00854931" w:rsidRDefault="00854931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854931" w14:paraId="5381DB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BD9" w14:textId="77777777" w:rsidR="00854931" w:rsidRDefault="00EE376B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Plataforma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BDA" w14:textId="77777777" w:rsidR="00854931" w:rsidRDefault="00EE376B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Web responsiva — acesso via celular e computador, sem necessidade de instalar app em loja</w:t>
            </w:r>
          </w:p>
        </w:tc>
      </w:tr>
      <w:tr w:rsidR="00854931" w14:paraId="5381DB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BDC" w14:textId="77777777" w:rsidR="00854931" w:rsidRDefault="00EE376B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Sincronização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BDD" w14:textId="77777777" w:rsidR="00854931" w:rsidRDefault="00EE376B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Tempo real entr</w:t>
            </w:r>
            <w:r>
              <w:rPr>
                <w:color w:val="000000"/>
                <w:sz w:val="20"/>
                <w:szCs w:val="20"/>
              </w:rPr>
              <w:t>e os três perfis — uma atualização aparece para todos em poucos segundos</w:t>
            </w:r>
          </w:p>
        </w:tc>
      </w:tr>
      <w:tr w:rsidR="00854931" w14:paraId="5381DB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BDF" w14:textId="77777777" w:rsidR="00854931" w:rsidRDefault="00EE376B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Emissão de NF / CT-e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BE0" w14:textId="77777777" w:rsidR="00854931" w:rsidRDefault="00EE376B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Fora do escopo desta fase — envolve integração fiscal própria com a SEFAZ e será avaliada separadamente, se houver interesse</w:t>
            </w:r>
          </w:p>
        </w:tc>
      </w:tr>
    </w:tbl>
    <w:p w14:paraId="5381DBE2" w14:textId="77777777" w:rsidR="00854931" w:rsidRDefault="00EE376B">
      <w:r>
        <w:br w:type="page"/>
      </w:r>
    </w:p>
    <w:p w14:paraId="5381DBE3" w14:textId="77777777" w:rsidR="00854931" w:rsidRDefault="00EE376B">
      <w:pPr>
        <w:pStyle w:val="Ttulo1"/>
      </w:pPr>
      <w:r>
        <w:lastRenderedPageBreak/>
        <w:t>Parte 3 — Proposta A: MVP Enxuto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54931" w14:paraId="5381DBE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C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5381DBE4" w14:textId="77777777" w:rsidR="00854931" w:rsidRDefault="00EE376B">
            <w:r>
              <w:rPr>
                <w:b/>
                <w:bCs/>
                <w:color w:val="FFFFFF"/>
                <w:sz w:val="28"/>
                <w:szCs w:val="28"/>
              </w:rPr>
              <w:t>OBJETIVO DESTA VERSÃO</w:t>
            </w:r>
          </w:p>
        </w:tc>
      </w:tr>
    </w:tbl>
    <w:p w14:paraId="5381DBE6" w14:textId="77777777" w:rsidR="00854931" w:rsidRDefault="00854931">
      <w:pPr>
        <w:spacing w:after="120"/>
      </w:pPr>
    </w:p>
    <w:p w14:paraId="5381DBE7" w14:textId="77777777" w:rsidR="00854931" w:rsidRDefault="00EE376B">
      <w:pPr>
        <w:spacing w:after="160"/>
      </w:pPr>
      <w:r>
        <w:t>Entregar o núcleo do que mais importa agora: os três perfis acompanhando o ciclo do canhoto em tempo real — incluindo as duas necessidades mais críticas levantadas na conversa: registrar entregas que chegam por planilha das empresas</w:t>
      </w:r>
      <w:r>
        <w:t xml:space="preserve"> clientes, e continuar funcionando mesmo nas regiões de sinal fraco (Gramado, Canela, Petrópolis e interior da Serra).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54931" w14:paraId="5381DBE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C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5381DBE8" w14:textId="77777777" w:rsidR="00854931" w:rsidRDefault="00EE376B">
            <w:r>
              <w:rPr>
                <w:b/>
                <w:bCs/>
                <w:color w:val="FFFFFF"/>
                <w:sz w:val="28"/>
                <w:szCs w:val="28"/>
              </w:rPr>
              <w:t>O QUE ESTÁ INCLUSO</w:t>
            </w:r>
          </w:p>
        </w:tc>
      </w:tr>
    </w:tbl>
    <w:p w14:paraId="5381DBEA" w14:textId="77777777" w:rsidR="00854931" w:rsidRDefault="00854931">
      <w:pPr>
        <w:spacing w:after="160"/>
      </w:pPr>
    </w:p>
    <w:p w14:paraId="5381DBEB" w14:textId="77777777" w:rsidR="00854931" w:rsidRDefault="00EE376B">
      <w:pPr>
        <w:pStyle w:val="Ttulo2"/>
      </w:pPr>
      <w:r>
        <w:t>Perfil Gerência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326"/>
      </w:tblGrid>
      <w:tr w:rsidR="00854931" w14:paraId="5381DBE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BEC" w14:textId="77777777" w:rsidR="00854931" w:rsidRDefault="00EE376B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Funcionalidade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BED" w14:textId="77777777" w:rsidR="00854931" w:rsidRDefault="00EE376B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Como funciona</w:t>
            </w:r>
          </w:p>
        </w:tc>
      </w:tr>
      <w:tr w:rsidR="00854931" w14:paraId="5381DBF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BEF" w14:textId="77777777" w:rsidR="00854931" w:rsidRDefault="00EE376B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Login dedicado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BF0" w14:textId="77777777" w:rsidR="00854931" w:rsidRDefault="00EE376B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Acesso próprio por e-mail e senha, com tela de recuperação caso esqueça o acesso.</w:t>
            </w:r>
          </w:p>
        </w:tc>
      </w:tr>
      <w:tr w:rsidR="00854931" w14:paraId="5381DBF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BF2" w14:textId="77777777" w:rsidR="00854931" w:rsidRDefault="00EE376B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Painel em tempo real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BF3" w14:textId="77777777" w:rsidR="00854931" w:rsidRDefault="00EE376B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Visualiza todas as entregas do dia com contadores no topo (total, aceitas, recusadas, retidas, com pendência, em aberto) — atualiza automaticamente conforme os motoristas registram os canhotos, sem precisar recarregar a página.</w:t>
            </w:r>
          </w:p>
        </w:tc>
      </w:tr>
      <w:tr w:rsidR="00854931" w14:paraId="5381DBF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BF5" w14:textId="77777777" w:rsidR="00854931" w:rsidRDefault="00EE376B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Filtros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BF6" w14:textId="77777777" w:rsidR="00854931" w:rsidRDefault="00EE376B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Filtra a lista por motorista, empresa cliente ou status, para encontrar rápido o que precisa.</w:t>
            </w:r>
          </w:p>
        </w:tc>
      </w:tr>
      <w:tr w:rsidR="00854931" w14:paraId="5381DBF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BF8" w14:textId="77777777" w:rsidR="00854931" w:rsidRDefault="00EE376B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Visualização do canhoto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BF9" w14:textId="77777777" w:rsidR="00854931" w:rsidRDefault="00EE376B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Ao clicar em qualquer entrega, abre a foto do canhoto em alta resolução, com todos os detalhes: nota fiscal, motorista, horário e observações.</w:t>
            </w:r>
          </w:p>
        </w:tc>
      </w:tr>
      <w:tr w:rsidR="00854931" w14:paraId="5381DBF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BFB" w14:textId="77777777" w:rsidR="00854931" w:rsidRDefault="00EE376B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Importação de entregas via planilha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BFC" w14:textId="77777777" w:rsidR="00854931" w:rsidRDefault="00EE376B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Em vez de cadastrar entrega por entrega, basta subir o Excel que já vem das empresas clientes. O sistema lê a planilha, mostra uma pré-visualização e permite atribuir o motorista antes de confirmar.</w:t>
            </w:r>
          </w:p>
        </w:tc>
      </w:tr>
      <w:tr w:rsidR="00854931" w14:paraId="5381DC0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BFE" w14:textId="77777777" w:rsidR="00854931" w:rsidRDefault="00EE376B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Gestão de motoristas e clientes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BFF" w14:textId="77777777" w:rsidR="00854931" w:rsidRDefault="00EE376B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Cadastro de motoristas e empresas clientes, criação de logins e possibilidade de inativar usuários quando necessário.</w:t>
            </w:r>
          </w:p>
        </w:tc>
      </w:tr>
    </w:tbl>
    <w:p w14:paraId="5381DC01" w14:textId="77777777" w:rsidR="00854931" w:rsidRDefault="00854931">
      <w:pPr>
        <w:spacing w:after="200"/>
      </w:pPr>
    </w:p>
    <w:p w14:paraId="5381DC02" w14:textId="77777777" w:rsidR="00854931" w:rsidRDefault="00EE376B">
      <w:pPr>
        <w:pStyle w:val="Ttulo2"/>
      </w:pPr>
      <w:r>
        <w:t>Perfil Motorista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326"/>
      </w:tblGrid>
      <w:tr w:rsidR="00854931" w14:paraId="5381DC0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03" w14:textId="77777777" w:rsidR="00854931" w:rsidRDefault="00EE376B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Funcionalidade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04" w14:textId="77777777" w:rsidR="00854931" w:rsidRDefault="00EE376B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Como funciona</w:t>
            </w:r>
          </w:p>
        </w:tc>
      </w:tr>
      <w:tr w:rsidR="00854931" w14:paraId="5381DC0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06" w14:textId="77777777" w:rsidR="00854931" w:rsidRDefault="00EE376B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Login dedicado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07" w14:textId="77777777" w:rsidR="00854931" w:rsidRDefault="00EE376B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Acesso simples, otimizado para uso com uma mão, no celular, com pressa.</w:t>
            </w:r>
          </w:p>
        </w:tc>
      </w:tr>
      <w:tr w:rsidR="00854931" w14:paraId="5381DC0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09" w14:textId="77777777" w:rsidR="00854931" w:rsidRDefault="00EE376B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Lista de entregas do dia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0A" w14:textId="77777777" w:rsidR="00854931" w:rsidRDefault="00EE376B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Ao abrir o app, já vê as entregas atribuídas, organizadas com indicador de progresso (8 de 16 concluídas) e cores por status.</w:t>
            </w:r>
          </w:p>
        </w:tc>
      </w:tr>
      <w:tr w:rsidR="00854931" w14:paraId="5381DC0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0C" w14:textId="77777777" w:rsidR="00854931" w:rsidRDefault="00EE376B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Registro do canhoto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0D" w14:textId="77777777" w:rsidR="00854931" w:rsidRDefault="00EE376B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Toca na entrega, tira a foto do canhoto direto pela câmera do celular e marca o status: aceita, recusada, retida ou item faltando. Se for item faltando, o app pede para descrever o que faltou.</w:t>
            </w:r>
          </w:p>
        </w:tc>
      </w:tr>
      <w:tr w:rsidR="00854931" w14:paraId="5381DC1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0F" w14:textId="77777777" w:rsidR="00854931" w:rsidRDefault="00EE376B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Funciona mesmo sem sinal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10" w14:textId="77777777" w:rsidR="00854931" w:rsidRDefault="00EE376B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Em regiões como Gramado, Canela e Petrópolis, onde o sinal costuma cair, o motorista registra a entrega normalmente. O app guarda os dados no celular e envia automaticamente para o sistema assim que o sinal voltar — sem precisar refazer nada.</w:t>
            </w:r>
          </w:p>
        </w:tc>
      </w:tr>
      <w:tr w:rsidR="00854931" w14:paraId="5381DC1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12" w14:textId="77777777" w:rsidR="00854931" w:rsidRDefault="00EE376B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Busca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13" w14:textId="77777777" w:rsidR="00854931" w:rsidRDefault="00EE376B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Campo de busca por nota fiscal ou nome do destinatário, para achar rápido uma entrega específica no meio da lista do dia.</w:t>
            </w:r>
          </w:p>
        </w:tc>
      </w:tr>
    </w:tbl>
    <w:p w14:paraId="5381DC15" w14:textId="77777777" w:rsidR="00854931" w:rsidRDefault="00854931">
      <w:pPr>
        <w:spacing w:after="200"/>
      </w:pPr>
    </w:p>
    <w:p w14:paraId="5381DC16" w14:textId="77777777" w:rsidR="00854931" w:rsidRDefault="00EE376B">
      <w:pPr>
        <w:pStyle w:val="Ttulo2"/>
      </w:pPr>
      <w:r>
        <w:t>Perfil Cliente Final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326"/>
      </w:tblGrid>
      <w:tr w:rsidR="00854931" w14:paraId="5381DC1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17" w14:textId="77777777" w:rsidR="00854931" w:rsidRDefault="00EE376B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Funcionalidade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18" w14:textId="77777777" w:rsidR="00854931" w:rsidRDefault="00EE376B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Como funciona</w:t>
            </w:r>
          </w:p>
        </w:tc>
      </w:tr>
      <w:tr w:rsidR="00854931" w14:paraId="5381DC1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1A" w14:textId="77777777" w:rsidR="00854931" w:rsidRDefault="00EE376B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Login dedicado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1B" w14:textId="77777777" w:rsidR="00854931" w:rsidRDefault="00EE376B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Cada empresa cliente (ex.: Leite </w:t>
            </w:r>
            <w:proofErr w:type="spellStart"/>
            <w:r>
              <w:rPr>
                <w:color w:val="000000"/>
                <w:sz w:val="20"/>
                <w:szCs w:val="20"/>
              </w:rPr>
              <w:t>Travizão</w:t>
            </w:r>
            <w:proofErr w:type="spellEnd"/>
            <w:r>
              <w:rPr>
                <w:color w:val="000000"/>
                <w:sz w:val="20"/>
                <w:szCs w:val="20"/>
              </w:rPr>
              <w:t>, Aurora) acessa apenas as suas próprias entregas.</w:t>
            </w:r>
          </w:p>
        </w:tc>
      </w:tr>
      <w:tr w:rsidR="00854931" w14:paraId="5381DC1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1D" w14:textId="77777777" w:rsidR="00854931" w:rsidRDefault="00EE376B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Acompanhamento em tempo real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1E" w14:textId="77777777" w:rsidR="00854931" w:rsidRDefault="00EE376B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Vê o status de cada nota fiscal assim que o motorista atualiza — sem precisar ligar ou mandar mensagem perguntando.</w:t>
            </w:r>
          </w:p>
        </w:tc>
      </w:tr>
      <w:tr w:rsidR="00854931" w14:paraId="5381DC2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20" w14:textId="77777777" w:rsidR="00854931" w:rsidRDefault="00EE376B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Acesso à foto do canhoto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21" w14:textId="77777777" w:rsidR="00854931" w:rsidRDefault="00EE376B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Assim que o motorista registra a entrega, o comprovante já fica disponível para consulta.</w:t>
            </w:r>
          </w:p>
        </w:tc>
      </w:tr>
      <w:tr w:rsidR="00854931" w14:paraId="5381DC2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23" w14:textId="77777777" w:rsidR="00854931" w:rsidRDefault="00EE376B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Filtro por status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24" w14:textId="77777777" w:rsidR="00854931" w:rsidRDefault="00EE376B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Filtra entre todas, aceitas, pendentes ou com problema.</w:t>
            </w:r>
          </w:p>
        </w:tc>
      </w:tr>
    </w:tbl>
    <w:p w14:paraId="5381DC26" w14:textId="77777777" w:rsidR="00854931" w:rsidRDefault="00854931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54931" w14:paraId="5381DC2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5381DC27" w14:textId="77777777" w:rsidR="00854931" w:rsidRDefault="00EE376B">
            <w:r>
              <w:rPr>
                <w:b/>
                <w:bCs/>
                <w:color w:val="FFFFFF"/>
                <w:sz w:val="28"/>
                <w:szCs w:val="28"/>
              </w:rPr>
              <w:t>O QUE NÃO ESTÁ INCLUSO NESTA VERSÃO</w:t>
            </w:r>
          </w:p>
        </w:tc>
      </w:tr>
    </w:tbl>
    <w:p w14:paraId="5381DC29" w14:textId="77777777" w:rsidR="00854931" w:rsidRDefault="00854931">
      <w:pPr>
        <w:spacing w:after="120"/>
      </w:pPr>
    </w:p>
    <w:p w14:paraId="5381DC2A" w14:textId="77777777" w:rsidR="00854931" w:rsidRDefault="00EE376B">
      <w:pPr>
        <w:pStyle w:val="PargrafodaLista"/>
        <w:numPr>
          <w:ilvl w:val="0"/>
          <w:numId w:val="2"/>
        </w:numPr>
        <w:spacing w:after="80"/>
      </w:pPr>
      <w:r>
        <w:t>Roteirização inteligente via GPS</w:t>
      </w:r>
    </w:p>
    <w:p w14:paraId="5381DC2B" w14:textId="77777777" w:rsidR="00854931" w:rsidRDefault="00EE376B">
      <w:pPr>
        <w:pStyle w:val="PargrafodaLista"/>
        <w:numPr>
          <w:ilvl w:val="0"/>
          <w:numId w:val="2"/>
        </w:numPr>
        <w:spacing w:after="80"/>
      </w:pPr>
      <w:r>
        <w:t>Controle financeiro e análise de rentabilidade</w:t>
      </w:r>
    </w:p>
    <w:p w14:paraId="5381DC2C" w14:textId="77777777" w:rsidR="00854931" w:rsidRDefault="00EE376B">
      <w:pPr>
        <w:pStyle w:val="PargrafodaLista"/>
        <w:numPr>
          <w:ilvl w:val="0"/>
          <w:numId w:val="2"/>
        </w:numPr>
        <w:spacing w:after="80"/>
      </w:pPr>
      <w:r>
        <w:t>Gráficos e dashboards de desempenho</w:t>
      </w:r>
    </w:p>
    <w:p w14:paraId="5381DC2D" w14:textId="77777777" w:rsidR="00854931" w:rsidRDefault="00EE376B">
      <w:pPr>
        <w:pStyle w:val="PargrafodaLista"/>
        <w:numPr>
          <w:ilvl w:val="0"/>
          <w:numId w:val="2"/>
        </w:numPr>
        <w:spacing w:after="80"/>
      </w:pPr>
      <w:r>
        <w:t>Filtros avançados (cidade, período)</w:t>
      </w:r>
    </w:p>
    <w:p w14:paraId="5381DC2E" w14:textId="77777777" w:rsidR="00854931" w:rsidRDefault="00EE376B">
      <w:pPr>
        <w:pStyle w:val="PargrafodaLista"/>
        <w:numPr>
          <w:ilvl w:val="0"/>
          <w:numId w:val="2"/>
        </w:numPr>
        <w:spacing w:after="80"/>
      </w:pPr>
      <w:r>
        <w:t>Emissão de NF / CT-e</w:t>
      </w:r>
    </w:p>
    <w:p w14:paraId="5381DC2F" w14:textId="77777777" w:rsidR="00854931" w:rsidRDefault="00EE376B">
      <w:pPr>
        <w:spacing w:after="160"/>
      </w:pPr>
      <w:r>
        <w:rPr>
          <w:i/>
          <w:iCs/>
          <w:color w:val="666666"/>
          <w:sz w:val="20"/>
          <w:szCs w:val="20"/>
        </w:rPr>
        <w:t>Esses itens fazem parte da Proposta B ou de versões futuras — aqui o foco é resolve</w:t>
      </w:r>
      <w:r>
        <w:rPr>
          <w:i/>
          <w:iCs/>
          <w:color w:val="666666"/>
          <w:sz w:val="20"/>
          <w:szCs w:val="20"/>
        </w:rPr>
        <w:t>r a dor mais urgente, com o menor prazo possível.</w:t>
      </w:r>
    </w:p>
    <w:p w14:paraId="5381DC30" w14:textId="77777777" w:rsidR="00854931" w:rsidRDefault="00854931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54931" w14:paraId="5381DC3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5651D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5381DC31" w14:textId="77777777" w:rsidR="00854931" w:rsidRDefault="00EE376B">
            <w:r>
              <w:rPr>
                <w:b/>
                <w:bCs/>
                <w:color w:val="FFFFFF"/>
                <w:sz w:val="28"/>
                <w:szCs w:val="28"/>
              </w:rPr>
              <w:t>INVESTIMENTO — PROPOSTA A</w:t>
            </w:r>
          </w:p>
        </w:tc>
      </w:tr>
    </w:tbl>
    <w:p w14:paraId="5381DC33" w14:textId="77777777" w:rsidR="00854931" w:rsidRDefault="00854931">
      <w:pPr>
        <w:spacing w:after="160"/>
      </w:pPr>
    </w:p>
    <w:p w14:paraId="5381DC34" w14:textId="77777777" w:rsidR="00854931" w:rsidRDefault="00EE376B">
      <w:pPr>
        <w:pStyle w:val="Ttulo2"/>
      </w:pPr>
      <w:r>
        <w:t>Modalidade 1 — Compra do Sistema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626"/>
      </w:tblGrid>
      <w:tr w:rsidR="00854931" w14:paraId="5381DC3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35" w14:textId="77777777" w:rsidR="00854931" w:rsidRDefault="00EE376B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Desenvolvimento (pagamento único)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36" w14:textId="77777777" w:rsidR="00854931" w:rsidRDefault="00EE376B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R$ 10.000,00</w:t>
            </w:r>
          </w:p>
        </w:tc>
      </w:tr>
      <w:tr w:rsidR="00854931" w14:paraId="5381DC3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38" w14:textId="77777777" w:rsidR="00854931" w:rsidRDefault="00EE376B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Forma de pagamento sugerida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39" w14:textId="77777777" w:rsidR="00854931" w:rsidRDefault="00EE376B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50% no início + 50% na entrega, ou 30% + 30% + 40%</w:t>
            </w:r>
          </w:p>
        </w:tc>
      </w:tr>
      <w:tr w:rsidR="00854931" w14:paraId="5381DC3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3B" w14:textId="77777777" w:rsidR="00854931" w:rsidRDefault="00EE376B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Manutenção e hospedagem (mensal)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3C" w14:textId="77777777" w:rsidR="00854931" w:rsidRDefault="00EE376B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R$ 300,00 / mês</w:t>
            </w:r>
          </w:p>
        </w:tc>
      </w:tr>
      <w:tr w:rsidR="00854931" w14:paraId="5381DC4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3E" w14:textId="77777777" w:rsidR="00854931" w:rsidRDefault="00EE376B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Prazo estimado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3F" w14:textId="77777777" w:rsidR="00854931" w:rsidRDefault="00EE376B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3 a 4 semanas a partir da assinatura do contrato e do sinal</w:t>
            </w:r>
          </w:p>
        </w:tc>
      </w:tr>
    </w:tbl>
    <w:p w14:paraId="5381DC41" w14:textId="77777777" w:rsidR="00854931" w:rsidRDefault="00854931">
      <w:pPr>
        <w:spacing w:after="120"/>
      </w:pPr>
    </w:p>
    <w:p w14:paraId="5381DC42" w14:textId="77777777" w:rsidR="00854931" w:rsidRDefault="00EE376B">
      <w:pPr>
        <w:spacing w:after="160"/>
      </w:pPr>
      <w:r>
        <w:rPr>
          <w:i/>
          <w:iCs/>
          <w:color w:val="555555"/>
          <w:sz w:val="20"/>
          <w:szCs w:val="20"/>
        </w:rPr>
        <w:t xml:space="preserve">Este valor está abaixo da média de mercado para esse tipo de sistema (que costuma variar de R$ 30.000 a R$ 60.000 para </w:t>
      </w:r>
      <w:proofErr w:type="spellStart"/>
      <w:r>
        <w:rPr>
          <w:i/>
          <w:iCs/>
          <w:color w:val="555555"/>
          <w:sz w:val="20"/>
          <w:szCs w:val="20"/>
        </w:rPr>
        <w:t>MVPs</w:t>
      </w:r>
      <w:proofErr w:type="spellEnd"/>
      <w:r>
        <w:rPr>
          <w:i/>
          <w:iCs/>
          <w:color w:val="555555"/>
          <w:sz w:val="20"/>
          <w:szCs w:val="20"/>
        </w:rPr>
        <w:t xml:space="preserve"> completos), refletindo a parceria entre vocês e o momento de validação do negócio.</w:t>
      </w:r>
    </w:p>
    <w:p w14:paraId="5381DC43" w14:textId="77777777" w:rsidR="00854931" w:rsidRDefault="00854931">
      <w:pPr>
        <w:spacing w:after="200"/>
      </w:pPr>
    </w:p>
    <w:p w14:paraId="5381DC44" w14:textId="77777777" w:rsidR="00854931" w:rsidRDefault="00EE376B">
      <w:pPr>
        <w:pStyle w:val="Ttulo2"/>
      </w:pPr>
      <w:r>
        <w:t>Modalidade 2 — Apenas Recorrência</w:t>
      </w:r>
    </w:p>
    <w:p w14:paraId="5381DC45" w14:textId="77777777" w:rsidR="00854931" w:rsidRDefault="00EE376B">
      <w:pPr>
        <w:spacing w:after="160"/>
      </w:pPr>
      <w:r>
        <w:t>Para quem prefere diluir o investimento inicial, sem o pagamento único de desenvolvimento: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626"/>
      </w:tblGrid>
      <w:tr w:rsidR="00854931" w14:paraId="5381DC4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46" w14:textId="77777777" w:rsidR="00854931" w:rsidRDefault="00EE376B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Sinal de adesão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47" w14:textId="77777777" w:rsidR="00854931" w:rsidRDefault="00EE376B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R$ 1.800,00</w:t>
            </w:r>
          </w:p>
        </w:tc>
      </w:tr>
      <w:tr w:rsidR="00854931" w14:paraId="5381DC4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49" w14:textId="77777777" w:rsidR="00854931" w:rsidRDefault="00EE376B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Mensalidade (produto + manutenção + hospedagem)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4A" w14:textId="77777777" w:rsidR="00854931" w:rsidRDefault="00EE376B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R$ 600,00 / mês</w:t>
            </w:r>
          </w:p>
        </w:tc>
      </w:tr>
      <w:tr w:rsidR="00854931" w14:paraId="5381DC4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4C" w14:textId="77777777" w:rsidR="00854931" w:rsidRDefault="00EE376B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Prazo estimado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4D" w14:textId="77777777" w:rsidR="00854931" w:rsidRDefault="00EE376B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3 a 4 semanas a partir da assinatura do contrato e do si</w:t>
            </w:r>
            <w:r>
              <w:rPr>
                <w:color w:val="000000"/>
                <w:sz w:val="20"/>
                <w:szCs w:val="20"/>
              </w:rPr>
              <w:t>nal</w:t>
            </w:r>
          </w:p>
        </w:tc>
      </w:tr>
    </w:tbl>
    <w:p w14:paraId="5381DC4F" w14:textId="77777777" w:rsidR="00854931" w:rsidRDefault="00854931">
      <w:pPr>
        <w:spacing w:after="120"/>
      </w:pPr>
    </w:p>
    <w:p w14:paraId="5381DC50" w14:textId="77777777" w:rsidR="00854931" w:rsidRDefault="00EE376B">
      <w:pPr>
        <w:spacing w:after="160"/>
      </w:pPr>
      <w:r>
        <w:rPr>
          <w:i/>
          <w:iCs/>
          <w:color w:val="555555"/>
          <w:sz w:val="20"/>
          <w:szCs w:val="20"/>
        </w:rPr>
        <w:t>Nesta modalidade, o valor de desenvolvimento fica diluído dentro da mensalidade ao longo do tempo. Prazo mínimo de permanência e propriedade do código-fonte serão formalizados no Contrato de Desenvolvimento de Software.</w:t>
      </w:r>
    </w:p>
    <w:p w14:paraId="5381DC51" w14:textId="77777777" w:rsidR="00854931" w:rsidRDefault="00EE376B">
      <w:r>
        <w:br w:type="page"/>
      </w:r>
    </w:p>
    <w:p w14:paraId="5381DC52" w14:textId="77777777" w:rsidR="00854931" w:rsidRDefault="00EE376B">
      <w:pPr>
        <w:pStyle w:val="Ttulo1"/>
      </w:pPr>
      <w:r>
        <w:lastRenderedPageBreak/>
        <w:t>Parte 4 — Proposta B: MVP Co</w:t>
      </w:r>
      <w:r>
        <w:t>mpleto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54931" w14:paraId="5381DC5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C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5381DC53" w14:textId="77777777" w:rsidR="00854931" w:rsidRDefault="00EE376B">
            <w:r>
              <w:rPr>
                <w:b/>
                <w:bCs/>
                <w:color w:val="FFFFFF"/>
                <w:sz w:val="28"/>
                <w:szCs w:val="28"/>
              </w:rPr>
              <w:t>OBJETIVO DESTA VERSÃO</w:t>
            </w:r>
          </w:p>
        </w:tc>
      </w:tr>
    </w:tbl>
    <w:p w14:paraId="5381DC55" w14:textId="77777777" w:rsidR="00854931" w:rsidRDefault="00854931">
      <w:pPr>
        <w:spacing w:after="120"/>
      </w:pPr>
    </w:p>
    <w:p w14:paraId="5381DC56" w14:textId="77777777" w:rsidR="00854931" w:rsidRDefault="00EE376B">
      <w:pPr>
        <w:spacing w:after="160"/>
      </w:pPr>
      <w:r>
        <w:t>Tudo o que está na Proposta A, mais os módulos que dão à gerência visão de desempenho, financeiro e visual da operação. Pensada para quando o volume de operação já estiver validado e pedir uma base mais robusta para escalar.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54931" w14:paraId="5381DC5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C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5381DC57" w14:textId="77777777" w:rsidR="00854931" w:rsidRDefault="00EE376B">
            <w:r>
              <w:rPr>
                <w:b/>
                <w:bCs/>
                <w:color w:val="FFFFFF"/>
                <w:sz w:val="28"/>
                <w:szCs w:val="28"/>
              </w:rPr>
              <w:t>O QUE ESTÁ INCLUSO (ADICIONAL À PROPOSTA A)</w:t>
            </w:r>
          </w:p>
        </w:tc>
      </w:tr>
    </w:tbl>
    <w:p w14:paraId="5381DC59" w14:textId="77777777" w:rsidR="00854931" w:rsidRDefault="00854931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326"/>
      </w:tblGrid>
      <w:tr w:rsidR="00854931" w14:paraId="5381DC5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5A" w14:textId="77777777" w:rsidR="00854931" w:rsidRDefault="00EE376B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Funcionalidade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5B" w14:textId="77777777" w:rsidR="00854931" w:rsidRDefault="00EE376B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Como funciona</w:t>
            </w:r>
          </w:p>
        </w:tc>
      </w:tr>
      <w:tr w:rsidR="00854931" w14:paraId="5381DC5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5D" w14:textId="77777777" w:rsidR="00854931" w:rsidRDefault="00EE376B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Roteirização inteligente via GPS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5E" w14:textId="77777777" w:rsidR="00854931" w:rsidRDefault="00EE376B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O motorista recebe a ordem ideal de visita aos endereços do dia, calculada automaticamente para economizar tempo e combustível. Um toque abre a rota direto no Google Maps, já com navegação.</w:t>
            </w:r>
          </w:p>
        </w:tc>
      </w:tr>
      <w:tr w:rsidR="00854931" w14:paraId="5381DC6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60" w14:textId="77777777" w:rsidR="00854931" w:rsidRDefault="00EE376B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Painel de notas por empresa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61" w14:textId="77777777" w:rsidR="00854931" w:rsidRDefault="00EE376B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Quando o caminhão carrega entregas de várias empresas ao mesmo tempo, o motorista visualiza e busca separadamente por empresa cliente, com contagem de pendências por empresa.</w:t>
            </w:r>
          </w:p>
        </w:tc>
      </w:tr>
      <w:tr w:rsidR="00854931" w14:paraId="5381DC6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63" w14:textId="77777777" w:rsidR="00854931" w:rsidRDefault="00EE376B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Acompanhamento de desempenho dos motoristas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64" w14:textId="77777777" w:rsidR="00854931" w:rsidRDefault="00EE376B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A gerência vê, para cada motorista, quantas entregas fez, taxa de sucesso, taxa de problemas e tempo médio entre entregas — útil para identificar quem precisa de apoio.</w:t>
            </w:r>
          </w:p>
        </w:tc>
      </w:tr>
      <w:tr w:rsidR="00854931" w14:paraId="5381DC6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66" w14:textId="77777777" w:rsidR="00854931" w:rsidRDefault="00EE376B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Controle financeiro e rentabilidade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67" w14:textId="77777777" w:rsidR="00854931" w:rsidRDefault="00EE376B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Com o custo por km, custo por hora do motorista e o valor cobrado por entrega cadastrados, o sistema calcula automaticamente se cada entrega, rota ou cliente está dando lucro ou prejuízo.</w:t>
            </w:r>
          </w:p>
        </w:tc>
      </w:tr>
      <w:tr w:rsidR="00854931" w14:paraId="5381DC6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69" w14:textId="77777777" w:rsidR="00854931" w:rsidRDefault="00EE376B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Gráficos e dashboards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6A" w14:textId="77777777" w:rsidR="00854931" w:rsidRDefault="00EE376B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Visão consolidada da operação: volume de entregas por dia, distribuição de ocorrências e onde se concentram os problemas por cidade.</w:t>
            </w:r>
          </w:p>
        </w:tc>
      </w:tr>
      <w:tr w:rsidR="00854931" w14:paraId="5381DC6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6C" w14:textId="77777777" w:rsidR="00854931" w:rsidRDefault="00EE376B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Filtros avançados para o cliente final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6D" w14:textId="77777777" w:rsidR="00854931" w:rsidRDefault="00EE376B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Filtra por cidade, período customizado e múltiplos status ao mesmo tempo.</w:t>
            </w:r>
          </w:p>
        </w:tc>
      </w:tr>
      <w:tr w:rsidR="00854931" w14:paraId="5381DC7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6F" w14:textId="77777777" w:rsidR="00854931" w:rsidRDefault="00EE376B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Relatórios exportáveis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70" w14:textId="77777777" w:rsidR="00854931" w:rsidRDefault="00EE376B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Exporta os dados filtrados em Excel para análises externas ou apresentações.</w:t>
            </w:r>
          </w:p>
        </w:tc>
      </w:tr>
    </w:tbl>
    <w:p w14:paraId="5381DC72" w14:textId="77777777" w:rsidR="00854931" w:rsidRDefault="00854931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54931" w14:paraId="5381DC7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5381DC73" w14:textId="77777777" w:rsidR="00854931" w:rsidRDefault="00EE376B">
            <w:r>
              <w:rPr>
                <w:b/>
                <w:bCs/>
                <w:color w:val="FFFFFF"/>
                <w:sz w:val="28"/>
                <w:szCs w:val="28"/>
              </w:rPr>
              <w:t>FORA DE ESCOPO — PARA VERSÕES FUTURAS</w:t>
            </w:r>
          </w:p>
        </w:tc>
      </w:tr>
    </w:tbl>
    <w:p w14:paraId="5381DC75" w14:textId="77777777" w:rsidR="00854931" w:rsidRDefault="00854931">
      <w:pPr>
        <w:spacing w:after="120"/>
      </w:pPr>
    </w:p>
    <w:p w14:paraId="5381DC76" w14:textId="77777777" w:rsidR="00854931" w:rsidRDefault="00EE376B">
      <w:pPr>
        <w:pStyle w:val="PargrafodaLista"/>
        <w:numPr>
          <w:ilvl w:val="0"/>
          <w:numId w:val="2"/>
        </w:numPr>
        <w:spacing w:after="80"/>
      </w:pPr>
      <w:r>
        <w:t>Emissão de NF / CT-e — requer homologação e integração fiscal própria</w:t>
      </w:r>
    </w:p>
    <w:p w14:paraId="5381DC77" w14:textId="77777777" w:rsidR="00854931" w:rsidRDefault="00EE376B">
      <w:pPr>
        <w:pStyle w:val="PargrafodaLista"/>
        <w:numPr>
          <w:ilvl w:val="0"/>
          <w:numId w:val="2"/>
        </w:numPr>
        <w:spacing w:after="80"/>
      </w:pPr>
      <w:r>
        <w:t>Integração com ERP / sistemas financeiros externos</w:t>
      </w:r>
    </w:p>
    <w:p w14:paraId="5381DC78" w14:textId="77777777" w:rsidR="00854931" w:rsidRDefault="00EE376B">
      <w:pPr>
        <w:pStyle w:val="PargrafodaLista"/>
        <w:numPr>
          <w:ilvl w:val="0"/>
          <w:numId w:val="2"/>
        </w:numPr>
        <w:spacing w:after="80"/>
      </w:pPr>
      <w:r>
        <w:t xml:space="preserve">Notificações automáticas via WhatsApp ou </w:t>
      </w:r>
      <w:proofErr w:type="spellStart"/>
      <w:r>
        <w:t>push</w:t>
      </w:r>
      <w:proofErr w:type="spellEnd"/>
      <w:r>
        <w:t xml:space="preserve"> — sem demanda declarada até o momento</w:t>
      </w:r>
    </w:p>
    <w:p w14:paraId="5381DC79" w14:textId="77777777" w:rsidR="00854931" w:rsidRDefault="00EE376B">
      <w:pPr>
        <w:pStyle w:val="PargrafodaLista"/>
        <w:numPr>
          <w:ilvl w:val="0"/>
          <w:numId w:val="2"/>
        </w:numPr>
        <w:spacing w:after="80"/>
      </w:pPr>
      <w:r>
        <w:t>Aplicativo nativo nas lojas — a versão web já resolve a necessidade de uso no celular</w:t>
      </w:r>
    </w:p>
    <w:p w14:paraId="5381DC7A" w14:textId="77777777" w:rsidR="00854931" w:rsidRDefault="00EE376B">
      <w:pPr>
        <w:pStyle w:val="PargrafodaLista"/>
        <w:numPr>
          <w:ilvl w:val="0"/>
          <w:numId w:val="2"/>
        </w:numPr>
        <w:spacing w:after="80"/>
      </w:pPr>
      <w:r>
        <w:t>Múltiplos coordenadores com permiss</w:t>
      </w:r>
      <w:r>
        <w:t>ões distintas</w:t>
      </w:r>
    </w:p>
    <w:p w14:paraId="5381DC7B" w14:textId="77777777" w:rsidR="00854931" w:rsidRDefault="00EE376B">
      <w:pPr>
        <w:pStyle w:val="PargrafodaLista"/>
        <w:numPr>
          <w:ilvl w:val="0"/>
          <w:numId w:val="2"/>
        </w:numPr>
        <w:spacing w:after="80"/>
      </w:pPr>
      <w:r>
        <w:t>Histórico de mais de 12 meses — política de retenção a definir conforme o uso</w:t>
      </w:r>
    </w:p>
    <w:p w14:paraId="5381DC7C" w14:textId="77777777" w:rsidR="00854931" w:rsidRDefault="00854931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54931" w14:paraId="5381DC7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5651D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5381DC7D" w14:textId="77777777" w:rsidR="00854931" w:rsidRDefault="00EE376B">
            <w:r>
              <w:rPr>
                <w:b/>
                <w:bCs/>
                <w:color w:val="FFFFFF"/>
                <w:sz w:val="28"/>
                <w:szCs w:val="28"/>
              </w:rPr>
              <w:t>INVESTIMENTO — PROPOSTA B</w:t>
            </w:r>
          </w:p>
        </w:tc>
      </w:tr>
    </w:tbl>
    <w:p w14:paraId="5381DC7F" w14:textId="77777777" w:rsidR="00854931" w:rsidRDefault="00854931">
      <w:pPr>
        <w:spacing w:after="160"/>
      </w:pPr>
    </w:p>
    <w:p w14:paraId="5381DC80" w14:textId="77777777" w:rsidR="00854931" w:rsidRDefault="00EE376B">
      <w:pPr>
        <w:pStyle w:val="Ttulo2"/>
      </w:pPr>
      <w:r>
        <w:t>Modalidade 1 — Compra do Sistema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626"/>
      </w:tblGrid>
      <w:tr w:rsidR="00854931" w14:paraId="5381DC8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81" w14:textId="77777777" w:rsidR="00854931" w:rsidRDefault="00EE376B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Desenvolvimento (pagamento único)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82" w14:textId="77777777" w:rsidR="00854931" w:rsidRDefault="00EE376B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R$ 25.000,00</w:t>
            </w:r>
          </w:p>
        </w:tc>
      </w:tr>
      <w:tr w:rsidR="00854931" w14:paraId="5381DC8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84" w14:textId="77777777" w:rsidR="00854931" w:rsidRDefault="00EE376B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Forma de pagamento sugerida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85" w14:textId="77777777" w:rsidR="00854931" w:rsidRDefault="00EE376B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40% início + 30% intermediário + 30% na entrega</w:t>
            </w:r>
          </w:p>
        </w:tc>
      </w:tr>
      <w:tr w:rsidR="00854931" w14:paraId="5381DC8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87" w14:textId="77777777" w:rsidR="00854931" w:rsidRDefault="00EE376B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Manutenção e hospedagem (mensal)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88" w14:textId="77777777" w:rsidR="00854931" w:rsidRDefault="00EE376B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R$ 500,00 / mês</w:t>
            </w:r>
          </w:p>
        </w:tc>
      </w:tr>
      <w:tr w:rsidR="00854931" w14:paraId="5381DC8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8A" w14:textId="77777777" w:rsidR="00854931" w:rsidRDefault="00EE376B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Prazo estimado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8B" w14:textId="77777777" w:rsidR="00854931" w:rsidRDefault="00EE376B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2 a 3 meses, a partir do início (pressupõe a Proposta A em produção e validada)</w:t>
            </w:r>
          </w:p>
        </w:tc>
      </w:tr>
    </w:tbl>
    <w:p w14:paraId="5381DC8D" w14:textId="77777777" w:rsidR="00854931" w:rsidRDefault="00854931">
      <w:pPr>
        <w:spacing w:after="120"/>
      </w:pPr>
    </w:p>
    <w:p w14:paraId="5381DC8E" w14:textId="77777777" w:rsidR="00854931" w:rsidRDefault="00EE376B">
      <w:pPr>
        <w:spacing w:after="160"/>
      </w:pPr>
      <w:r>
        <w:rPr>
          <w:i/>
          <w:iCs/>
          <w:color w:val="555555"/>
          <w:sz w:val="20"/>
          <w:szCs w:val="20"/>
        </w:rPr>
        <w:t xml:space="preserve">Este valor já está abaixo da média de mercado para sistemas </w:t>
      </w:r>
      <w:r>
        <w:rPr>
          <w:i/>
          <w:iCs/>
          <w:color w:val="555555"/>
          <w:sz w:val="20"/>
          <w:szCs w:val="20"/>
        </w:rPr>
        <w:t>dessa complexidade (R$ 60.000 a R$ 120.000), considerando a parceria entre vocês.</w:t>
      </w:r>
    </w:p>
    <w:p w14:paraId="5381DC8F" w14:textId="77777777" w:rsidR="00854931" w:rsidRDefault="00854931">
      <w:pPr>
        <w:spacing w:after="200"/>
      </w:pPr>
    </w:p>
    <w:p w14:paraId="5381DC90" w14:textId="77777777" w:rsidR="00854931" w:rsidRDefault="00EE376B">
      <w:pPr>
        <w:pStyle w:val="Ttulo2"/>
      </w:pPr>
      <w:r>
        <w:t>Modalidade 2 — Apenas Recorrência</w:t>
      </w:r>
    </w:p>
    <w:p w14:paraId="5381DC91" w14:textId="77777777" w:rsidR="00854931" w:rsidRDefault="00EE376B">
      <w:pPr>
        <w:spacing w:after="160"/>
      </w:pPr>
      <w:r>
        <w:t>Para quem prefere diluir o investimento inicial, sem o pagamento único de desenvolvimento: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626"/>
      </w:tblGrid>
      <w:tr w:rsidR="00854931" w14:paraId="5381DC9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92" w14:textId="77777777" w:rsidR="00854931" w:rsidRDefault="00EE376B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Sinal de adesão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93" w14:textId="77777777" w:rsidR="00854931" w:rsidRDefault="00EE376B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R$ 4.500,00</w:t>
            </w:r>
          </w:p>
        </w:tc>
      </w:tr>
      <w:tr w:rsidR="00854931" w14:paraId="5381DC9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95" w14:textId="77777777" w:rsidR="00854931" w:rsidRDefault="00EE376B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Mensalidade (produto + manutenção + hospedagem)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96" w14:textId="77777777" w:rsidR="00854931" w:rsidRDefault="00EE376B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R$ 1.500,00 / mês</w:t>
            </w:r>
          </w:p>
        </w:tc>
      </w:tr>
      <w:tr w:rsidR="00854931" w14:paraId="5381DC9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98" w14:textId="77777777" w:rsidR="00854931" w:rsidRDefault="00EE376B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Prazo estimado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99" w14:textId="77777777" w:rsidR="00854931" w:rsidRDefault="00EE376B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2 a 3 meses, a partir do início (pressupõe a Proposta A em produção e validada)</w:t>
            </w:r>
          </w:p>
        </w:tc>
      </w:tr>
    </w:tbl>
    <w:p w14:paraId="5381DC9B" w14:textId="77777777" w:rsidR="00854931" w:rsidRDefault="00854931">
      <w:pPr>
        <w:spacing w:after="120"/>
      </w:pPr>
    </w:p>
    <w:p w14:paraId="5381DC9C" w14:textId="77777777" w:rsidR="00854931" w:rsidRDefault="00EE376B">
      <w:pPr>
        <w:spacing w:after="160"/>
      </w:pPr>
      <w:r>
        <w:rPr>
          <w:i/>
          <w:iCs/>
          <w:color w:val="555555"/>
          <w:sz w:val="20"/>
          <w:szCs w:val="20"/>
        </w:rPr>
        <w:t xml:space="preserve">Nesta modalidade, o valor de desenvolvimento fica diluído dentro da mensalidade ao longo do </w:t>
      </w:r>
      <w:r>
        <w:rPr>
          <w:i/>
          <w:iCs/>
          <w:color w:val="555555"/>
          <w:sz w:val="20"/>
          <w:szCs w:val="20"/>
        </w:rPr>
        <w:t>tempo. Prazo mínimo de permanência e propriedade do código-fonte serão formalizados no Contrato de Desenvolvimento de Software.</w:t>
      </w:r>
    </w:p>
    <w:p w14:paraId="5381DC9D" w14:textId="77777777" w:rsidR="00854931" w:rsidRDefault="00EE376B">
      <w:r>
        <w:br w:type="page"/>
      </w:r>
    </w:p>
    <w:p w14:paraId="5381DC9E" w14:textId="14F7C014" w:rsidR="00854931" w:rsidRDefault="00EE376B">
      <w:pPr>
        <w:pStyle w:val="Ttulo1"/>
      </w:pPr>
      <w:r>
        <w:lastRenderedPageBreak/>
        <w:t>Parte 5 — Por q</w:t>
      </w:r>
      <w:r>
        <w:t>ue e</w:t>
      </w:r>
      <w:r>
        <w:t>xiste uma m</w:t>
      </w:r>
      <w:r>
        <w:t>ensalidade mesmo comprando o app</w:t>
      </w:r>
      <w:r>
        <w:t>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54931" w14:paraId="5381DCA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5381DC9F" w14:textId="77777777" w:rsidR="00854931" w:rsidRDefault="00EE376B">
            <w:r>
              <w:rPr>
                <w:b/>
                <w:bCs/>
                <w:color w:val="FFFFFF"/>
                <w:sz w:val="28"/>
                <w:szCs w:val="28"/>
              </w:rPr>
              <w:t>UM SISTEMA VIVO, NÃO UM ARQUIVO ENTREGUE</w:t>
            </w:r>
          </w:p>
        </w:tc>
      </w:tr>
    </w:tbl>
    <w:p w14:paraId="5381DCA1" w14:textId="77777777" w:rsidR="00854931" w:rsidRDefault="00854931">
      <w:pPr>
        <w:spacing w:after="120"/>
      </w:pPr>
    </w:p>
    <w:p w14:paraId="5381DCA2" w14:textId="356463D1" w:rsidR="00854931" w:rsidRDefault="00EE376B">
      <w:pPr>
        <w:spacing w:after="160"/>
      </w:pPr>
      <w:r>
        <w:t xml:space="preserve">O app </w:t>
      </w:r>
      <w:r>
        <w:t>Aliança Log não é um arquivo que se entrega e está pronto, como um PDF ou uma planilha. É um sistema que precisa estar rodando todos os dias para que gerência, motoristas e clientes consigam acessar,</w:t>
      </w:r>
      <w:r>
        <w:t xml:space="preserve"> e isso tem custo real, todo mês.</w:t>
      </w:r>
    </w:p>
    <w:p w14:paraId="5381DCA3" w14:textId="77777777" w:rsidR="00854931" w:rsidRDefault="00EE376B">
      <w:pPr>
        <w:spacing w:after="160"/>
      </w:pPr>
      <w:r>
        <w:t xml:space="preserve">É como comparar com </w:t>
      </w:r>
      <w:r>
        <w:t>a construção de uma casa: o investimento de desenvolvimento é a construção. A mensalidade é o que mantém a casa em pé e funcionando — luz, água, manutenção.</w:t>
      </w:r>
    </w:p>
    <w:p w14:paraId="5381DCA4" w14:textId="77777777" w:rsidR="00854931" w:rsidRDefault="00EE376B">
      <w:pPr>
        <w:pStyle w:val="PargrafodaLista"/>
        <w:numPr>
          <w:ilvl w:val="0"/>
          <w:numId w:val="2"/>
        </w:numPr>
        <w:spacing w:after="80"/>
      </w:pPr>
      <w:r>
        <w:t>Servidor rodando 24 horas por dia, para qualquer um dos três perfis conseguir acessar o sistema a q</w:t>
      </w:r>
      <w:r>
        <w:t>ualquer momento</w:t>
      </w:r>
    </w:p>
    <w:p w14:paraId="5381DCA5" w14:textId="77777777" w:rsidR="00854931" w:rsidRDefault="00EE376B">
      <w:pPr>
        <w:pStyle w:val="PargrafodaLista"/>
        <w:numPr>
          <w:ilvl w:val="0"/>
          <w:numId w:val="2"/>
        </w:numPr>
        <w:spacing w:after="80"/>
      </w:pPr>
      <w:r>
        <w:t>Armazenamento das fotos dos canhotos — com 2.000+ entregas por mês, esse volume de imagens cresce continuamente</w:t>
      </w:r>
    </w:p>
    <w:p w14:paraId="5381DCA6" w14:textId="77777777" w:rsidR="00854931" w:rsidRDefault="00EE376B">
      <w:pPr>
        <w:pStyle w:val="PargrafodaLista"/>
        <w:numPr>
          <w:ilvl w:val="0"/>
          <w:numId w:val="2"/>
        </w:numPr>
        <w:spacing w:after="80"/>
      </w:pPr>
      <w:r>
        <w:t>Banco de dados com o histórico de entregas, status e usuários</w:t>
      </w:r>
    </w:p>
    <w:p w14:paraId="5381DCA7" w14:textId="77777777" w:rsidR="00854931" w:rsidRDefault="00EE376B">
      <w:pPr>
        <w:pStyle w:val="PargrafodaLista"/>
        <w:numPr>
          <w:ilvl w:val="0"/>
          <w:numId w:val="2"/>
        </w:numPr>
        <w:spacing w:after="80"/>
      </w:pPr>
      <w:r>
        <w:t>Domínio próprio e certificado de segurança (HTTPS)</w:t>
      </w:r>
    </w:p>
    <w:p w14:paraId="5381DCA8" w14:textId="77777777" w:rsidR="00854931" w:rsidRDefault="00EE376B">
      <w:pPr>
        <w:pStyle w:val="PargrafodaLista"/>
        <w:numPr>
          <w:ilvl w:val="0"/>
          <w:numId w:val="2"/>
        </w:numPr>
        <w:spacing w:after="80"/>
      </w:pPr>
      <w:r>
        <w:t>Monitoramento e</w:t>
      </w:r>
      <w:r>
        <w:t xml:space="preserve"> atualizações de segurança das dependências do sistema</w:t>
      </w:r>
    </w:p>
    <w:p w14:paraId="5381DCA9" w14:textId="77777777" w:rsidR="00854931" w:rsidRDefault="00EE376B">
      <w:pPr>
        <w:pStyle w:val="PargrafodaLista"/>
        <w:numPr>
          <w:ilvl w:val="0"/>
          <w:numId w:val="2"/>
        </w:numPr>
        <w:spacing w:after="80"/>
      </w:pPr>
      <w:r>
        <w:t>Suporte contínuo: dúvidas, pequenos ajustes de interface e correções</w:t>
      </w:r>
    </w:p>
    <w:p w14:paraId="5381DCAA" w14:textId="77777777" w:rsidR="00854931" w:rsidRDefault="00854931">
      <w:pPr>
        <w:spacing w:after="200"/>
      </w:pPr>
    </w:p>
    <w:p w14:paraId="5381DCAB" w14:textId="77777777" w:rsidR="00854931" w:rsidRDefault="00EE376B">
      <w:pPr>
        <w:pStyle w:val="Ttulo2"/>
      </w:pPr>
      <w:r>
        <w:t>Composição da mensalidade — Proposta A (R$ 300/mês)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854931" w14:paraId="5381DC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AC" w14:textId="77777777" w:rsidR="00854931" w:rsidRDefault="00EE376B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AD" w14:textId="77777777" w:rsidR="00854931" w:rsidRDefault="00EE376B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O que cobre</w:t>
            </w:r>
          </w:p>
        </w:tc>
      </w:tr>
      <w:tr w:rsidR="00854931" w14:paraId="5381DC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AF" w14:textId="77777777" w:rsidR="00854931" w:rsidRDefault="00EE376B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Hospedagem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B0" w14:textId="77777777" w:rsidR="00854931" w:rsidRDefault="00EE376B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Servidor do sistema rodando continuamente (</w:t>
            </w:r>
            <w:proofErr w:type="spellStart"/>
            <w:r>
              <w:rPr>
                <w:color w:val="000000"/>
                <w:sz w:val="20"/>
                <w:szCs w:val="20"/>
              </w:rPr>
              <w:t>Vercel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854931" w14:paraId="5381DC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B2" w14:textId="77777777" w:rsidR="00854931" w:rsidRDefault="00EE376B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Banco de dados e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storage</w:t>
            </w:r>
            <w:proofErr w:type="spellEnd"/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B3" w14:textId="77777777" w:rsidR="00854931" w:rsidRDefault="00EE376B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Armazenamento das entregas, status e fotos dos canhotos (</w:t>
            </w:r>
            <w:proofErr w:type="spellStart"/>
            <w:r>
              <w:rPr>
                <w:color w:val="000000"/>
                <w:sz w:val="20"/>
                <w:szCs w:val="20"/>
              </w:rPr>
              <w:t>Supabase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854931" w14:paraId="5381DC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B5" w14:textId="77777777" w:rsidR="00854931" w:rsidRDefault="00EE376B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Domínio e SSL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B6" w14:textId="77777777" w:rsidR="00854931" w:rsidRDefault="00EE376B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Endereço próprio do sistema com conexão segura (HTTPS)</w:t>
            </w:r>
          </w:p>
        </w:tc>
      </w:tr>
      <w:tr w:rsidR="00854931" w14:paraId="5381DC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B8" w14:textId="77777777" w:rsidR="00854931" w:rsidRDefault="00EE376B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Monitoramento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B9" w14:textId="77777777" w:rsidR="00854931" w:rsidRDefault="00EE376B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Acompanhamento de </w:t>
            </w:r>
            <w:proofErr w:type="spellStart"/>
            <w:r>
              <w:rPr>
                <w:color w:val="000000"/>
                <w:sz w:val="20"/>
                <w:szCs w:val="20"/>
              </w:rPr>
              <w:t>uptime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 atualizações de segurança</w:t>
            </w:r>
          </w:p>
        </w:tc>
      </w:tr>
      <w:tr w:rsidR="00854931" w14:paraId="5381DC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BB" w14:textId="77777777" w:rsidR="00854931" w:rsidRDefault="00EE376B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Suporte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BC" w14:textId="77777777" w:rsidR="00854931" w:rsidRDefault="00EE376B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Dúvidas, pequenos ajustes de interface e correções de bugs</w:t>
            </w:r>
          </w:p>
        </w:tc>
      </w:tr>
    </w:tbl>
    <w:p w14:paraId="5381DCBE" w14:textId="77777777" w:rsidR="00854931" w:rsidRDefault="00854931">
      <w:pPr>
        <w:spacing w:after="200"/>
      </w:pPr>
    </w:p>
    <w:p w14:paraId="5381DCBF" w14:textId="77777777" w:rsidR="00854931" w:rsidRDefault="00EE376B">
      <w:pPr>
        <w:pStyle w:val="Ttulo2"/>
      </w:pPr>
      <w:r>
        <w:t>Composição da mensalidade — Proposta B (R$ 500/mês)</w:t>
      </w:r>
    </w:p>
    <w:p w14:paraId="5381DCC0" w14:textId="77777777" w:rsidR="00854931" w:rsidRDefault="00EE376B">
      <w:pPr>
        <w:spacing w:after="160"/>
      </w:pPr>
      <w:r>
        <w:t>Inclui tudo o que está na Proposta A, mais os custos específicos dos módulos de roteirização e financeiro: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854931" w14:paraId="5381DC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C1" w14:textId="77777777" w:rsidR="00854931" w:rsidRDefault="00EE376B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 adicional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C2" w14:textId="77777777" w:rsidR="00854931" w:rsidRDefault="00EE376B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O que cobre</w:t>
            </w:r>
          </w:p>
        </w:tc>
      </w:tr>
      <w:tr w:rsidR="00854931" w14:paraId="5381DC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C4" w14:textId="77777777" w:rsidR="00854931" w:rsidRDefault="00EE376B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Google Maps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Directions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API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C5" w14:textId="77777777" w:rsidR="00854931" w:rsidRDefault="00EE376B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Cálculo da rota otimizada do motorista — custo estimado de R$ 50 a R$ 150/mês, conforme o volume de rotas calculadas por dia</w:t>
            </w:r>
          </w:p>
        </w:tc>
      </w:tr>
      <w:tr w:rsidR="00854931" w14:paraId="5381DCC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C7" w14:textId="77777777" w:rsidR="00854931" w:rsidRDefault="00EE376B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Google Maps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Distance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Matrix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C8" w14:textId="77777777" w:rsidR="00854931" w:rsidRDefault="00EE376B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Cálculo de distância usado no módulo financeiro/rentabilidade — custo estimado de R$ 30 a R$ 80/mês</w:t>
            </w:r>
          </w:p>
        </w:tc>
      </w:tr>
      <w:tr w:rsidR="00854931" w14:paraId="5381DC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CA" w14:textId="77777777" w:rsidR="00854931" w:rsidRDefault="00EE376B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Banco de dados — plano superior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CB" w14:textId="77777777" w:rsidR="00854931" w:rsidRDefault="00EE376B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Mais capacidade de armazenamento de histórico, necessária para os KPIs, gráficos e relatórios (+R$ 50/mês)</w:t>
            </w:r>
          </w:p>
        </w:tc>
      </w:tr>
      <w:tr w:rsidR="00854931" w14:paraId="5381DC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CD" w14:textId="77777777" w:rsidR="00854931" w:rsidRDefault="00EE376B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Suporte ampliado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CE" w14:textId="77777777" w:rsidR="00854931" w:rsidRDefault="00EE376B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Cobertura para o número maior de módulos em produção</w:t>
            </w:r>
          </w:p>
        </w:tc>
      </w:tr>
    </w:tbl>
    <w:p w14:paraId="5381DCD0" w14:textId="77777777" w:rsidR="00854931" w:rsidRDefault="00854931">
      <w:pPr>
        <w:spacing w:after="120"/>
      </w:pPr>
    </w:p>
    <w:p w14:paraId="5381DCD1" w14:textId="77777777" w:rsidR="00854931" w:rsidRDefault="00EE376B">
      <w:pPr>
        <w:spacing w:after="160"/>
      </w:pPr>
      <w:r>
        <w:rPr>
          <w:i/>
          <w:iCs/>
          <w:color w:val="555555"/>
          <w:sz w:val="20"/>
          <w:szCs w:val="20"/>
        </w:rPr>
        <w:t xml:space="preserve">Esses custos de API somam entre R$ 130 e R$ 280/mês, e estão incluídos dentro da mensalidade de R$ 500 — ou seja, a </w:t>
      </w:r>
      <w:proofErr w:type="spellStart"/>
      <w:r>
        <w:rPr>
          <w:i/>
          <w:iCs/>
          <w:color w:val="555555"/>
          <w:sz w:val="20"/>
          <w:szCs w:val="20"/>
        </w:rPr>
        <w:t>UzzAI</w:t>
      </w:r>
      <w:proofErr w:type="spellEnd"/>
      <w:r>
        <w:rPr>
          <w:i/>
          <w:iCs/>
          <w:color w:val="555555"/>
          <w:sz w:val="20"/>
          <w:szCs w:val="20"/>
        </w:rPr>
        <w:t xml:space="preserve"> absorve a variação desse custo dentro do valor fixo cobrado, sem repasses extras conforme o uso varia.</w:t>
      </w:r>
    </w:p>
    <w:p w14:paraId="5381DCD2" w14:textId="77777777" w:rsidR="00854931" w:rsidRDefault="00EE376B">
      <w:pPr>
        <w:spacing w:after="160"/>
      </w:pPr>
      <w:r>
        <w:rPr>
          <w:i/>
          <w:iCs/>
          <w:color w:val="555555"/>
          <w:sz w:val="20"/>
          <w:szCs w:val="20"/>
        </w:rPr>
        <w:t>Esse modelo de cobrança é padrã</w:t>
      </w:r>
      <w:r>
        <w:rPr>
          <w:i/>
          <w:iCs/>
          <w:color w:val="555555"/>
          <w:sz w:val="20"/>
          <w:szCs w:val="20"/>
        </w:rPr>
        <w:t>o no mercado de software como serviço: o custo de manutenção de um sistema costuma representar entre 10% e 20% do valor do projeto por ano — os valores aqui praticados estão dentro dessa faixa.</w:t>
      </w:r>
    </w:p>
    <w:p w14:paraId="5381DCD3" w14:textId="77777777" w:rsidR="00854931" w:rsidRDefault="00EE376B">
      <w:r>
        <w:br w:type="page"/>
      </w:r>
    </w:p>
    <w:p w14:paraId="5381DCD4" w14:textId="7D216BA3" w:rsidR="00854931" w:rsidRDefault="00EE376B">
      <w:pPr>
        <w:pStyle w:val="Ttulo1"/>
      </w:pPr>
      <w:r>
        <w:lastRenderedPageBreak/>
        <w:t>Parte 6 — O q</w:t>
      </w:r>
      <w:r>
        <w:t>ue e</w:t>
      </w:r>
      <w:r>
        <w:t>stá i</w:t>
      </w:r>
      <w:r>
        <w:t>ncluso no i</w:t>
      </w:r>
      <w:r>
        <w:t>nvestimento:</w:t>
      </w:r>
      <w:bookmarkStart w:id="0" w:name="_GoBack"/>
      <w:bookmarkEnd w:id="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54931" w14:paraId="5381DCD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5381DCD5" w14:textId="77777777" w:rsidR="00854931" w:rsidRDefault="00EE376B">
            <w:r>
              <w:rPr>
                <w:b/>
                <w:bCs/>
                <w:color w:val="FFFFFF"/>
                <w:sz w:val="28"/>
                <w:szCs w:val="28"/>
              </w:rPr>
              <w:t>SUPORTE JURÍDIC</w:t>
            </w:r>
            <w:r>
              <w:rPr>
                <w:b/>
                <w:bCs/>
                <w:color w:val="FFFFFF"/>
                <w:sz w:val="28"/>
                <w:szCs w:val="28"/>
              </w:rPr>
              <w:t>O E OPERACIONAL</w:t>
            </w:r>
          </w:p>
        </w:tc>
      </w:tr>
    </w:tbl>
    <w:p w14:paraId="5381DCD7" w14:textId="77777777" w:rsidR="00854931" w:rsidRDefault="00854931">
      <w:pPr>
        <w:spacing w:after="160"/>
      </w:pPr>
    </w:p>
    <w:p w14:paraId="5381DCD8" w14:textId="77777777" w:rsidR="00854931" w:rsidRDefault="00EE376B">
      <w:pPr>
        <w:pStyle w:val="Ttulo2"/>
      </w:pPr>
      <w:r>
        <w:t>Jurídico</w:t>
      </w:r>
    </w:p>
    <w:p w14:paraId="5381DCD9" w14:textId="77777777" w:rsidR="00854931" w:rsidRDefault="00EE376B">
      <w:pPr>
        <w:pStyle w:val="PargrafodaLista"/>
        <w:numPr>
          <w:ilvl w:val="0"/>
          <w:numId w:val="2"/>
        </w:numPr>
        <w:spacing w:after="80"/>
      </w:pPr>
      <w:r>
        <w:t>Contrato de Desenvolvimento de Software, com escopo, cronograma, forma de pagamento e condições claras para ambas as partes</w:t>
      </w:r>
    </w:p>
    <w:p w14:paraId="5381DCDA" w14:textId="77777777" w:rsidR="00854931" w:rsidRDefault="00EE376B">
      <w:pPr>
        <w:pStyle w:val="PargrafodaLista"/>
        <w:numPr>
          <w:ilvl w:val="0"/>
          <w:numId w:val="2"/>
        </w:numPr>
        <w:spacing w:after="80"/>
      </w:pPr>
      <w:r>
        <w:t xml:space="preserve">Acordo de Confidencialidade (NDA), protegendo os dados da </w:t>
      </w:r>
      <w:proofErr w:type="spellStart"/>
      <w:r>
        <w:t>Rotta</w:t>
      </w:r>
      <w:proofErr w:type="spellEnd"/>
      <w:r>
        <w:t xml:space="preserve"> Logística e a tecnologia da </w:t>
      </w:r>
      <w:proofErr w:type="spellStart"/>
      <w:r>
        <w:t>UzzAI</w:t>
      </w:r>
      <w:proofErr w:type="spellEnd"/>
    </w:p>
    <w:p w14:paraId="5381DCDB" w14:textId="77777777" w:rsidR="00854931" w:rsidRDefault="00EE376B">
      <w:pPr>
        <w:pStyle w:val="PargrafodaLista"/>
        <w:numPr>
          <w:ilvl w:val="0"/>
          <w:numId w:val="2"/>
        </w:numPr>
        <w:spacing w:after="80"/>
      </w:pPr>
      <w:r>
        <w:t>Política de Privacidade e Termos de Uso do sistema, em conformidade com a LGPD</w:t>
      </w:r>
    </w:p>
    <w:p w14:paraId="5381DCDC" w14:textId="77777777" w:rsidR="00854931" w:rsidRDefault="00854931">
      <w:pPr>
        <w:spacing w:after="160"/>
      </w:pPr>
    </w:p>
    <w:p w14:paraId="5381DCDD" w14:textId="77777777" w:rsidR="00854931" w:rsidRDefault="00EE376B">
      <w:pPr>
        <w:pStyle w:val="Ttulo2"/>
      </w:pPr>
      <w:r>
        <w:t>Implantação</w:t>
      </w:r>
    </w:p>
    <w:p w14:paraId="5381DCDE" w14:textId="77777777" w:rsidR="00854931" w:rsidRDefault="00EE376B">
      <w:pPr>
        <w:pStyle w:val="PargrafodaLista"/>
        <w:numPr>
          <w:ilvl w:val="0"/>
          <w:numId w:val="2"/>
        </w:numPr>
        <w:spacing w:after="80"/>
      </w:pPr>
      <w:r>
        <w:t>Configuração do domínio próprio e certificado de segurança (HTTPS)</w:t>
      </w:r>
    </w:p>
    <w:p w14:paraId="5381DCDF" w14:textId="77777777" w:rsidR="00854931" w:rsidRDefault="00EE376B">
      <w:pPr>
        <w:pStyle w:val="PargrafodaLista"/>
        <w:numPr>
          <w:ilvl w:val="0"/>
          <w:numId w:val="2"/>
        </w:numPr>
        <w:spacing w:after="80"/>
      </w:pPr>
      <w:r>
        <w:t>Criação de todos os logins — motoristas, clientes finais e gerência</w:t>
      </w:r>
    </w:p>
    <w:p w14:paraId="5381DCE0" w14:textId="77777777" w:rsidR="00854931" w:rsidRDefault="00854931">
      <w:pPr>
        <w:spacing w:after="160"/>
      </w:pPr>
    </w:p>
    <w:p w14:paraId="5381DCE1" w14:textId="77777777" w:rsidR="00854931" w:rsidRDefault="00EE376B">
      <w:pPr>
        <w:pStyle w:val="Ttulo2"/>
      </w:pPr>
      <w:r>
        <w:t>Treinamento</w:t>
      </w:r>
    </w:p>
    <w:p w14:paraId="5381DCE2" w14:textId="77777777" w:rsidR="00854931" w:rsidRDefault="00EE376B">
      <w:pPr>
        <w:pStyle w:val="PargrafodaLista"/>
        <w:numPr>
          <w:ilvl w:val="0"/>
          <w:numId w:val="2"/>
        </w:numPr>
        <w:spacing w:after="80"/>
      </w:pPr>
      <w:r>
        <w:t>Sessão de treinamento com os coordenadores</w:t>
      </w:r>
    </w:p>
    <w:p w14:paraId="5381DCE3" w14:textId="77777777" w:rsidR="00854931" w:rsidRDefault="00EE376B">
      <w:pPr>
        <w:pStyle w:val="PargrafodaLista"/>
        <w:numPr>
          <w:ilvl w:val="0"/>
          <w:numId w:val="2"/>
        </w:numPr>
        <w:spacing w:after="80"/>
      </w:pPr>
      <w:r>
        <w:t>Material de apoio passo a passo para os motoristas (guia de uso do app)</w:t>
      </w:r>
    </w:p>
    <w:p w14:paraId="5381DCE4" w14:textId="77777777" w:rsidR="00854931" w:rsidRDefault="00EE376B">
      <w:pPr>
        <w:pStyle w:val="PargrafodaLista"/>
        <w:numPr>
          <w:ilvl w:val="0"/>
          <w:numId w:val="2"/>
        </w:numPr>
        <w:spacing w:after="80"/>
      </w:pPr>
      <w:r>
        <w:t>Sessão de ativação dos logins das empresas clientes</w:t>
      </w:r>
    </w:p>
    <w:p w14:paraId="5381DCE5" w14:textId="77777777" w:rsidR="00854931" w:rsidRDefault="00854931">
      <w:pPr>
        <w:spacing w:after="160"/>
      </w:pPr>
    </w:p>
    <w:p w14:paraId="5381DCE6" w14:textId="77777777" w:rsidR="00854931" w:rsidRDefault="00EE376B">
      <w:pPr>
        <w:pStyle w:val="Ttulo2"/>
      </w:pPr>
      <w:r>
        <w:t>Suporte pós-lançamento</w:t>
      </w:r>
    </w:p>
    <w:p w14:paraId="5381DCE7" w14:textId="77777777" w:rsidR="00854931" w:rsidRDefault="00EE376B">
      <w:pPr>
        <w:pStyle w:val="PargrafodaLista"/>
        <w:numPr>
          <w:ilvl w:val="0"/>
          <w:numId w:val="2"/>
        </w:numPr>
        <w:spacing w:after="80"/>
      </w:pPr>
      <w:r>
        <w:t>30 dias de suporte prioritário inclusos logo após a entrega</w:t>
      </w:r>
    </w:p>
    <w:p w14:paraId="5381DCE8" w14:textId="77777777" w:rsidR="00854931" w:rsidRDefault="00EE376B">
      <w:pPr>
        <w:pStyle w:val="PargrafodaLista"/>
        <w:numPr>
          <w:ilvl w:val="0"/>
          <w:numId w:val="2"/>
        </w:numPr>
        <w:spacing w:after="80"/>
      </w:pPr>
      <w:r>
        <w:t>60 dias de correção de bugs sem custo adicional</w:t>
      </w:r>
    </w:p>
    <w:p w14:paraId="5381DCE9" w14:textId="77777777" w:rsidR="00854931" w:rsidRDefault="00EE376B">
      <w:pPr>
        <w:spacing w:after="160"/>
      </w:pPr>
      <w:r>
        <w:rPr>
          <w:i/>
          <w:iCs/>
          <w:color w:val="555555"/>
          <w:sz w:val="20"/>
          <w:szCs w:val="20"/>
        </w:rPr>
        <w:t>Depois desse período inicial, o suporte contínuo passa a ser coberto pela mensalidade.</w:t>
      </w:r>
    </w:p>
    <w:p w14:paraId="5381DCEA" w14:textId="77777777" w:rsidR="00854931" w:rsidRDefault="00EE376B">
      <w:pPr>
        <w:pStyle w:val="Ttulo1"/>
      </w:pPr>
      <w:r>
        <w:t>Parte 7 — Cronograma de Implementação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54931" w14:paraId="5381DCE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5381DCEB" w14:textId="77777777" w:rsidR="00854931" w:rsidRDefault="00EE376B">
            <w:r>
              <w:rPr>
                <w:b/>
                <w:bCs/>
                <w:color w:val="FFFFFF"/>
                <w:sz w:val="28"/>
                <w:szCs w:val="28"/>
              </w:rPr>
              <w:t>COMO O PROJETO ANDA, SEMANA A SEMANA (PROPOSTA A)</w:t>
            </w:r>
          </w:p>
        </w:tc>
      </w:tr>
    </w:tbl>
    <w:p w14:paraId="5381DCED" w14:textId="77777777" w:rsidR="00854931" w:rsidRDefault="00854931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6"/>
      </w:tblGrid>
      <w:tr w:rsidR="00854931" w14:paraId="5381DCF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EE" w14:textId="77777777" w:rsidR="00854931" w:rsidRDefault="00EE376B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Semana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EF" w14:textId="77777777" w:rsidR="00854931" w:rsidRDefault="00EE376B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O que acontece</w:t>
            </w:r>
          </w:p>
        </w:tc>
      </w:tr>
      <w:tr w:rsidR="00854931" w14:paraId="5381DC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F1" w14:textId="77777777" w:rsidR="00854931" w:rsidRDefault="00EE376B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Semana 1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F2" w14:textId="77777777" w:rsidR="00854931" w:rsidRDefault="00EE376B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Estrutura técnica, autenticação dos três perfis e importação de Excel com arquivos reais das empresas clientes</w:t>
            </w:r>
          </w:p>
        </w:tc>
      </w:tr>
      <w:tr w:rsidR="00854931" w14:paraId="5381DC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F4" w14:textId="77777777" w:rsidR="00854931" w:rsidRDefault="00EE376B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Semana 2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F5" w14:textId="77777777" w:rsidR="00854931" w:rsidRDefault="00EE376B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App do motorista: lista de entregas, captura de foto do canhoto e funcionamento offline</w:t>
            </w:r>
          </w:p>
        </w:tc>
      </w:tr>
      <w:tr w:rsidR="00854931" w14:paraId="5381DCF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F7" w14:textId="77777777" w:rsidR="00854931" w:rsidRDefault="00EE376B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Semana 3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F8" w14:textId="77777777" w:rsidR="00854931" w:rsidRDefault="00EE376B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Painel da gerência em tempo real e portal do cliente final</w:t>
            </w:r>
          </w:p>
        </w:tc>
      </w:tr>
      <w:tr w:rsidR="00854931" w14:paraId="5381DC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FA" w14:textId="77777777" w:rsidR="00854931" w:rsidRDefault="00EE376B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Semana 4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CFB" w14:textId="77777777" w:rsidR="00854931" w:rsidRDefault="00EE376B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Piloto com 2 a 3 motoristas, ajustes, treinamento da equipe completa e lançamento (16 motoristas e clientes ativados)</w:t>
            </w:r>
          </w:p>
        </w:tc>
      </w:tr>
    </w:tbl>
    <w:p w14:paraId="5381DCFD" w14:textId="77777777" w:rsidR="00854931" w:rsidRDefault="00854931">
      <w:pPr>
        <w:spacing w:after="120"/>
      </w:pPr>
    </w:p>
    <w:p w14:paraId="5381DCFE" w14:textId="77777777" w:rsidR="00854931" w:rsidRDefault="00EE376B">
      <w:pPr>
        <w:spacing w:after="160"/>
      </w:pPr>
      <w:r>
        <w:rPr>
          <w:i/>
          <w:iCs/>
          <w:color w:val="555555"/>
          <w:sz w:val="20"/>
          <w:szCs w:val="20"/>
        </w:rPr>
        <w:t>Para a Proposta B, o prazo adicional de 2 a 3 meses começa a contar depois que a Proposta A já estiver em produção e validada no dia a dia da operação.</w:t>
      </w:r>
    </w:p>
    <w:p w14:paraId="5381DCFF" w14:textId="77777777" w:rsidR="00854931" w:rsidRDefault="00EE376B">
      <w:r>
        <w:br w:type="page"/>
      </w:r>
    </w:p>
    <w:p w14:paraId="5381DD00" w14:textId="77777777" w:rsidR="00854931" w:rsidRDefault="00EE376B">
      <w:pPr>
        <w:pStyle w:val="Ttulo1"/>
      </w:pPr>
      <w:r>
        <w:lastRenderedPageBreak/>
        <w:t>Parte 8 — Comparativo e Recomendação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54931" w14:paraId="5381DD0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5381DD01" w14:textId="77777777" w:rsidR="00854931" w:rsidRDefault="00EE376B">
            <w:r>
              <w:rPr>
                <w:b/>
                <w:bCs/>
                <w:color w:val="FFFFFF"/>
                <w:sz w:val="28"/>
                <w:szCs w:val="28"/>
              </w:rPr>
              <w:t>COMPARATIVO RÁPIDO</w:t>
            </w:r>
          </w:p>
        </w:tc>
      </w:tr>
    </w:tbl>
    <w:p w14:paraId="5381DD03" w14:textId="77777777" w:rsidR="00854931" w:rsidRDefault="00854931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13"/>
        <w:gridCol w:w="3413"/>
      </w:tblGrid>
      <w:tr w:rsidR="00854931" w14:paraId="5381DD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D04" w14:textId="77777777" w:rsidR="00854931" w:rsidRDefault="00EE376B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Critério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D05" w14:textId="77777777" w:rsidR="00854931" w:rsidRDefault="00EE376B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Proposta A — Enxuto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D06" w14:textId="77777777" w:rsidR="00854931" w:rsidRDefault="00EE376B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Proposta B — Completo</w:t>
            </w:r>
          </w:p>
        </w:tc>
      </w:tr>
      <w:tr w:rsidR="00854931" w14:paraId="5381DD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D08" w14:textId="77777777" w:rsidR="00854931" w:rsidRDefault="00EE376B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Foco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D09" w14:textId="77777777" w:rsidR="00854931" w:rsidRDefault="00EE376B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Canhotos em tempo real, 3 perfis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D0A" w14:textId="77777777" w:rsidR="00854931" w:rsidRDefault="00EE376B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Tudo do A + roteirização, financeiro e dashboards</w:t>
            </w:r>
          </w:p>
        </w:tc>
      </w:tr>
      <w:tr w:rsidR="00854931" w14:paraId="5381DD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D0C" w14:textId="77777777" w:rsidR="00854931" w:rsidRDefault="00EE376B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Investimento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D0D" w14:textId="77777777" w:rsidR="00854931" w:rsidRDefault="00EE376B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R$ 10.000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D0E" w14:textId="77777777" w:rsidR="00854931" w:rsidRDefault="00EE376B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R$ 25.000</w:t>
            </w:r>
          </w:p>
        </w:tc>
      </w:tr>
      <w:tr w:rsidR="00854931" w14:paraId="5381DD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D10" w14:textId="77777777" w:rsidR="00854931" w:rsidRDefault="00EE376B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Mensalidade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D11" w14:textId="77777777" w:rsidR="00854931" w:rsidRDefault="00EE376B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R$ 300/mês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D12" w14:textId="77777777" w:rsidR="00854931" w:rsidRDefault="00EE376B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R$ 500/mês</w:t>
            </w:r>
          </w:p>
        </w:tc>
      </w:tr>
      <w:tr w:rsidR="00854931" w14:paraId="5381DD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D14" w14:textId="77777777" w:rsidR="00854931" w:rsidRDefault="00EE376B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Prazo estimado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D15" w14:textId="77777777" w:rsidR="00854931" w:rsidRDefault="00EE376B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3 a 4 semanas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D16" w14:textId="77777777" w:rsidR="00854931" w:rsidRDefault="00EE376B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2 a 3 meses</w:t>
            </w:r>
          </w:p>
        </w:tc>
      </w:tr>
      <w:tr w:rsidR="00854931" w14:paraId="5381DD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D18" w14:textId="77777777" w:rsidR="00854931" w:rsidRDefault="00EE376B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Indicado para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D19" w14:textId="77777777" w:rsidR="00854931" w:rsidRDefault="00EE376B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Validar o conceito rápido, resolver a dor mais urgente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D1A" w14:textId="77777777" w:rsidR="00854931" w:rsidRDefault="00EE376B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Já nascer com base robusta para escalar</w:t>
            </w:r>
          </w:p>
        </w:tc>
      </w:tr>
    </w:tbl>
    <w:p w14:paraId="5381DD1C" w14:textId="77777777" w:rsidR="00854931" w:rsidRDefault="00854931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54931" w14:paraId="5381DD1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C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5381DD1D" w14:textId="77777777" w:rsidR="00854931" w:rsidRDefault="00EE376B">
            <w:r>
              <w:rPr>
                <w:b/>
                <w:bCs/>
                <w:color w:val="FFFFFF"/>
                <w:sz w:val="28"/>
                <w:szCs w:val="28"/>
              </w:rPr>
              <w:t>RECOMENDAÇÃO</w:t>
            </w:r>
          </w:p>
        </w:tc>
      </w:tr>
    </w:tbl>
    <w:p w14:paraId="5381DD1F" w14:textId="77777777" w:rsidR="00854931" w:rsidRDefault="00854931">
      <w:pPr>
        <w:spacing w:after="120"/>
      </w:pPr>
    </w:p>
    <w:p w14:paraId="5381DD20" w14:textId="77777777" w:rsidR="00854931" w:rsidRDefault="00EE376B">
      <w:pPr>
        <w:spacing w:after="160"/>
      </w:pPr>
      <w:r>
        <w:t>Dado que o que mais importa agora é resolver a dor do controle de canhotos, a Proposta A é o caminho mais rápido para colocar valor real nas mãos da operação, com investimento e prazo compatíveis com a urgência.</w:t>
      </w:r>
    </w:p>
    <w:p w14:paraId="5381DD21" w14:textId="77777777" w:rsidR="00854931" w:rsidRDefault="00EE376B">
      <w:pPr>
        <w:spacing w:after="160"/>
      </w:pPr>
      <w:r>
        <w:t>A Proposta B pode ser o passo natural seguin</w:t>
      </w:r>
      <w:r>
        <w:t>te, quando a operação já estiver validando o uso do sistema no dia a dia e o orçamento permitir um investimento maior.</w:t>
      </w:r>
    </w:p>
    <w:p w14:paraId="5381DD22" w14:textId="77777777" w:rsidR="00854931" w:rsidRDefault="00EE376B">
      <w:pPr>
        <w:pStyle w:val="Ttulo1"/>
      </w:pPr>
      <w:r>
        <w:t>Parte 9 — Resumo do Investimento e Formas de Pagamento</w:t>
      </w:r>
    </w:p>
    <w:p w14:paraId="5381DD23" w14:textId="77777777" w:rsidR="00854931" w:rsidRDefault="00EE376B">
      <w:pPr>
        <w:pStyle w:val="Ttulo2"/>
      </w:pPr>
      <w:r>
        <w:t>Modalidade 1 — Compra do Sistema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213"/>
        <w:gridCol w:w="3213"/>
      </w:tblGrid>
      <w:tr w:rsidR="00854931" w14:paraId="5381DD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D24" w14:textId="77777777" w:rsidR="00854931" w:rsidRDefault="00854931">
            <w:pPr>
              <w:spacing w:after="40"/>
            </w:pP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D25" w14:textId="77777777" w:rsidR="00854931" w:rsidRDefault="00EE376B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Proposta A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D26" w14:textId="77777777" w:rsidR="00854931" w:rsidRDefault="00EE376B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Proposta B</w:t>
            </w:r>
          </w:p>
        </w:tc>
      </w:tr>
      <w:tr w:rsidR="00854931" w14:paraId="5381DD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D28" w14:textId="77777777" w:rsidR="00854931" w:rsidRDefault="00EE376B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Pagamento único (setup)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D29" w14:textId="77777777" w:rsidR="00854931" w:rsidRDefault="00EE376B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R</w:t>
            </w:r>
            <w:r>
              <w:rPr>
                <w:color w:val="000000"/>
                <w:sz w:val="20"/>
                <w:szCs w:val="20"/>
              </w:rPr>
              <w:t>$ 10.000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D2A" w14:textId="77777777" w:rsidR="00854931" w:rsidRDefault="00EE376B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R$ 25.000</w:t>
            </w:r>
          </w:p>
        </w:tc>
      </w:tr>
      <w:tr w:rsidR="00854931" w14:paraId="5381DD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D2C" w14:textId="77777777" w:rsidR="00854931" w:rsidRDefault="00EE376B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Mensalidade (manutenção + hospedagem)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D2D" w14:textId="77777777" w:rsidR="00854931" w:rsidRDefault="00EE376B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R$ 300/mês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D2E" w14:textId="77777777" w:rsidR="00854931" w:rsidRDefault="00EE376B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R$ 500/mês</w:t>
            </w:r>
          </w:p>
        </w:tc>
      </w:tr>
    </w:tbl>
    <w:p w14:paraId="5381DD30" w14:textId="77777777" w:rsidR="00854931" w:rsidRDefault="00854931">
      <w:pPr>
        <w:spacing w:after="160"/>
      </w:pPr>
    </w:p>
    <w:p w14:paraId="5381DD31" w14:textId="77777777" w:rsidR="00854931" w:rsidRDefault="00EE376B">
      <w:pPr>
        <w:pStyle w:val="Ttulo2"/>
      </w:pPr>
      <w:r>
        <w:t>Modalidade 2 — Apenas Recorrência (sem pagamento único alto)</w:t>
      </w:r>
    </w:p>
    <w:p w14:paraId="5381DD32" w14:textId="77777777" w:rsidR="00854931" w:rsidRDefault="00EE376B">
      <w:pPr>
        <w:spacing w:after="160"/>
      </w:pPr>
      <w:r>
        <w:t>Alternativa para quem prefere diluir o investimento inicial em uma mensalidade maior, sem desembolsar o valor de desenvolvimento de uma vez: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213"/>
        <w:gridCol w:w="3213"/>
      </w:tblGrid>
      <w:tr w:rsidR="00854931" w14:paraId="5381DD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D33" w14:textId="77777777" w:rsidR="00854931" w:rsidRDefault="00854931">
            <w:pPr>
              <w:spacing w:after="40"/>
            </w:pP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D34" w14:textId="77777777" w:rsidR="00854931" w:rsidRDefault="00EE376B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Proposta A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D35" w14:textId="77777777" w:rsidR="00854931" w:rsidRDefault="00EE376B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Proposta B</w:t>
            </w:r>
          </w:p>
        </w:tc>
      </w:tr>
      <w:tr w:rsidR="00854931" w14:paraId="5381DD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D37" w14:textId="77777777" w:rsidR="00854931" w:rsidRDefault="00EE376B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Sinal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D38" w14:textId="77777777" w:rsidR="00854931" w:rsidRDefault="00EE376B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R$ 1.800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D39" w14:textId="77777777" w:rsidR="00854931" w:rsidRDefault="00EE376B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R$ 4.500</w:t>
            </w:r>
          </w:p>
        </w:tc>
      </w:tr>
      <w:tr w:rsidR="00854931" w14:paraId="5381DD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D3B" w14:textId="77777777" w:rsidR="00854931" w:rsidRDefault="00EE376B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Mensalidade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D3C" w14:textId="77777777" w:rsidR="00854931" w:rsidRDefault="00EE376B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R$ 600/mês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1DD3D" w14:textId="77777777" w:rsidR="00854931" w:rsidRDefault="00EE376B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R$ 1.500/mês</w:t>
            </w:r>
          </w:p>
        </w:tc>
      </w:tr>
    </w:tbl>
    <w:p w14:paraId="5381DD3F" w14:textId="77777777" w:rsidR="00854931" w:rsidRDefault="00854931">
      <w:pPr>
        <w:spacing w:after="120"/>
      </w:pPr>
    </w:p>
    <w:p w14:paraId="5381DD40" w14:textId="77777777" w:rsidR="00854931" w:rsidRDefault="00EE376B">
      <w:pPr>
        <w:spacing w:after="160"/>
      </w:pPr>
      <w:r>
        <w:rPr>
          <w:i/>
          <w:iCs/>
          <w:color w:val="555555"/>
          <w:sz w:val="20"/>
          <w:szCs w:val="20"/>
        </w:rPr>
        <w:t>Os detalhes contratuais dessa modalidade — incluindo prazo mínimo de permanência e propriedade do código-fonte — serão formalizados no Contrato de Desenvolvimento de Software, junto com a opção escolhida.</w:t>
      </w:r>
    </w:p>
    <w:p w14:paraId="5381DD41" w14:textId="77777777" w:rsidR="00854931" w:rsidRDefault="00EE376B">
      <w:pPr>
        <w:pStyle w:val="Ttulo1"/>
      </w:pPr>
      <w:r>
        <w:t>Parte 10 — Próximos Passos</w:t>
      </w:r>
    </w:p>
    <w:p w14:paraId="5381DD42" w14:textId="77777777" w:rsidR="00854931" w:rsidRDefault="00EE376B">
      <w:pPr>
        <w:pStyle w:val="PargrafodaLista"/>
        <w:numPr>
          <w:ilvl w:val="0"/>
          <w:numId w:val="2"/>
        </w:numPr>
        <w:spacing w:after="80"/>
      </w:pPr>
      <w:r>
        <w:t xml:space="preserve">Validar esta proposta e </w:t>
      </w:r>
      <w:r>
        <w:t>escolher entre Proposta A ou B, e entre Modalidade 1 (compra) ou Modalidade 2 (recorrência)</w:t>
      </w:r>
    </w:p>
    <w:p w14:paraId="5381DD43" w14:textId="77777777" w:rsidR="00854931" w:rsidRDefault="00EE376B">
      <w:pPr>
        <w:pStyle w:val="PargrafodaLista"/>
        <w:numPr>
          <w:ilvl w:val="0"/>
          <w:numId w:val="2"/>
        </w:numPr>
        <w:spacing w:after="80"/>
      </w:pPr>
      <w:r>
        <w:t>Enviar 2 a 3 arquivos Excel reais das empresas clientes, para ajuste fino do importador</w:t>
      </w:r>
    </w:p>
    <w:p w14:paraId="5381DD44" w14:textId="77777777" w:rsidR="00854931" w:rsidRDefault="00EE376B">
      <w:pPr>
        <w:pStyle w:val="PargrafodaLista"/>
        <w:numPr>
          <w:ilvl w:val="0"/>
          <w:numId w:val="2"/>
        </w:numPr>
        <w:spacing w:after="80"/>
      </w:pPr>
      <w:r>
        <w:t>Enviar a lista dos 16 motoristas (nome + e-mail) e das ~20 empresas clientes</w:t>
      </w:r>
      <w:r>
        <w:t xml:space="preserve"> (nome + e-mail de acesso)</w:t>
      </w:r>
    </w:p>
    <w:p w14:paraId="5381DD45" w14:textId="77777777" w:rsidR="00854931" w:rsidRDefault="00EE376B">
      <w:pPr>
        <w:pStyle w:val="PargrafodaLista"/>
        <w:numPr>
          <w:ilvl w:val="0"/>
          <w:numId w:val="2"/>
        </w:numPr>
        <w:spacing w:after="80"/>
      </w:pPr>
      <w:r>
        <w:t>Assinatura do contrato e pagamento do sinal, para iniciar o desenvolvimento</w:t>
      </w:r>
    </w:p>
    <w:p w14:paraId="5381DD46" w14:textId="77777777" w:rsidR="00854931" w:rsidRDefault="00854931">
      <w:pPr>
        <w:spacing w:after="300"/>
      </w:pPr>
    </w:p>
    <w:p w14:paraId="5381DD47" w14:textId="77777777" w:rsidR="00854931" w:rsidRDefault="00EE376B">
      <w:pPr>
        <w:pBdr>
          <w:top w:val="single" w:sz="6" w:space="8" w:color="CCCCCC"/>
        </w:pBdr>
      </w:pPr>
      <w:r>
        <w:rPr>
          <w:i/>
          <w:iCs/>
          <w:color w:val="999999"/>
          <w:sz w:val="18"/>
          <w:szCs w:val="18"/>
        </w:rPr>
        <w:t xml:space="preserve">Proposta elaborada por Vítor Pirolli — </w:t>
      </w:r>
      <w:proofErr w:type="spellStart"/>
      <w:proofErr w:type="gramStart"/>
      <w:r>
        <w:rPr>
          <w:i/>
          <w:iCs/>
          <w:color w:val="999999"/>
          <w:sz w:val="18"/>
          <w:szCs w:val="18"/>
        </w:rPr>
        <w:t>UzzAI</w:t>
      </w:r>
      <w:proofErr w:type="spellEnd"/>
      <w:r>
        <w:rPr>
          <w:i/>
          <w:iCs/>
          <w:color w:val="999999"/>
          <w:sz w:val="18"/>
          <w:szCs w:val="18"/>
        </w:rPr>
        <w:t xml:space="preserve">  |</w:t>
      </w:r>
      <w:proofErr w:type="gramEnd"/>
      <w:r>
        <w:rPr>
          <w:i/>
          <w:iCs/>
          <w:color w:val="999999"/>
          <w:sz w:val="18"/>
          <w:szCs w:val="18"/>
        </w:rPr>
        <w:t xml:space="preserve">  Junho de 2026</w:t>
      </w:r>
    </w:p>
    <w:sectPr w:rsidR="0085493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D34A08"/>
    <w:multiLevelType w:val="hybridMultilevel"/>
    <w:tmpl w:val="9ACE5B9A"/>
    <w:lvl w:ilvl="0" w:tplc="81C005CE">
      <w:start w:val="1"/>
      <w:numFmt w:val="bullet"/>
      <w:lvlText w:val="●"/>
      <w:lvlJc w:val="left"/>
      <w:pPr>
        <w:ind w:left="720" w:hanging="360"/>
      </w:pPr>
    </w:lvl>
    <w:lvl w:ilvl="1" w:tplc="FC40F188">
      <w:start w:val="1"/>
      <w:numFmt w:val="bullet"/>
      <w:lvlText w:val="○"/>
      <w:lvlJc w:val="left"/>
      <w:pPr>
        <w:ind w:left="1440" w:hanging="360"/>
      </w:pPr>
    </w:lvl>
    <w:lvl w:ilvl="2" w:tplc="A0EC130E">
      <w:start w:val="1"/>
      <w:numFmt w:val="bullet"/>
      <w:lvlText w:val="■"/>
      <w:lvlJc w:val="left"/>
      <w:pPr>
        <w:ind w:left="2160" w:hanging="360"/>
      </w:pPr>
    </w:lvl>
    <w:lvl w:ilvl="3" w:tplc="490A61B0">
      <w:start w:val="1"/>
      <w:numFmt w:val="bullet"/>
      <w:lvlText w:val="●"/>
      <w:lvlJc w:val="left"/>
      <w:pPr>
        <w:ind w:left="2880" w:hanging="360"/>
      </w:pPr>
    </w:lvl>
    <w:lvl w:ilvl="4" w:tplc="359ADE1E">
      <w:start w:val="1"/>
      <w:numFmt w:val="bullet"/>
      <w:lvlText w:val="○"/>
      <w:lvlJc w:val="left"/>
      <w:pPr>
        <w:ind w:left="3600" w:hanging="360"/>
      </w:pPr>
    </w:lvl>
    <w:lvl w:ilvl="5" w:tplc="DE587778">
      <w:start w:val="1"/>
      <w:numFmt w:val="bullet"/>
      <w:lvlText w:val="■"/>
      <w:lvlJc w:val="left"/>
      <w:pPr>
        <w:ind w:left="4320" w:hanging="360"/>
      </w:pPr>
    </w:lvl>
    <w:lvl w:ilvl="6" w:tplc="9DAEB27A">
      <w:start w:val="1"/>
      <w:numFmt w:val="bullet"/>
      <w:lvlText w:val="●"/>
      <w:lvlJc w:val="left"/>
      <w:pPr>
        <w:ind w:left="5040" w:hanging="360"/>
      </w:pPr>
    </w:lvl>
    <w:lvl w:ilvl="7" w:tplc="71FC4488">
      <w:start w:val="1"/>
      <w:numFmt w:val="bullet"/>
      <w:lvlText w:val="●"/>
      <w:lvlJc w:val="left"/>
      <w:pPr>
        <w:ind w:left="5760" w:hanging="360"/>
      </w:pPr>
    </w:lvl>
    <w:lvl w:ilvl="8" w:tplc="71C63D2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6E3ADB"/>
    <w:multiLevelType w:val="hybridMultilevel"/>
    <w:tmpl w:val="60062A0C"/>
    <w:lvl w:ilvl="0" w:tplc="64B873C0">
      <w:start w:val="1"/>
      <w:numFmt w:val="bullet"/>
      <w:lvlText w:val="•"/>
      <w:lvlJc w:val="left"/>
      <w:pPr>
        <w:ind w:left="480" w:hanging="240"/>
      </w:pPr>
    </w:lvl>
    <w:lvl w:ilvl="1" w:tplc="24B23084">
      <w:numFmt w:val="decimal"/>
      <w:lvlText w:val=""/>
      <w:lvlJc w:val="left"/>
    </w:lvl>
    <w:lvl w:ilvl="2" w:tplc="B6CE8304">
      <w:numFmt w:val="decimal"/>
      <w:lvlText w:val=""/>
      <w:lvlJc w:val="left"/>
    </w:lvl>
    <w:lvl w:ilvl="3" w:tplc="BA668FB6">
      <w:numFmt w:val="decimal"/>
      <w:lvlText w:val=""/>
      <w:lvlJc w:val="left"/>
    </w:lvl>
    <w:lvl w:ilvl="4" w:tplc="B30C47E6">
      <w:numFmt w:val="decimal"/>
      <w:lvlText w:val=""/>
      <w:lvlJc w:val="left"/>
    </w:lvl>
    <w:lvl w:ilvl="5" w:tplc="94CE0EA4">
      <w:numFmt w:val="decimal"/>
      <w:lvlText w:val=""/>
      <w:lvlJc w:val="left"/>
    </w:lvl>
    <w:lvl w:ilvl="6" w:tplc="110EACEC">
      <w:numFmt w:val="decimal"/>
      <w:lvlText w:val=""/>
      <w:lvlJc w:val="left"/>
    </w:lvl>
    <w:lvl w:ilvl="7" w:tplc="5AB8A4B6">
      <w:numFmt w:val="decimal"/>
      <w:lvlText w:val=""/>
      <w:lvlJc w:val="left"/>
    </w:lvl>
    <w:lvl w:ilvl="8" w:tplc="83EA281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931"/>
    <w:rsid w:val="00854931"/>
    <w:rsid w:val="00EE3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1DBA1"/>
  <w15:docId w15:val="{0710029D-F92A-45E6-B684-9484FB8BE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20" w:after="220"/>
      <w:outlineLvl w:val="0"/>
    </w:pPr>
    <w:rPr>
      <w:b/>
      <w:bCs/>
      <w:color w:val="1F4E79"/>
      <w:sz w:val="34"/>
      <w:szCs w:val="34"/>
    </w:rPr>
  </w:style>
  <w:style w:type="paragraph" w:styleId="Ttulo2">
    <w:name w:val="heading 2"/>
    <w:uiPriority w:val="9"/>
    <w:unhideWhenUsed/>
    <w:qFormat/>
    <w:pPr>
      <w:spacing w:before="260" w:after="14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2460</Words>
  <Characters>13287</Characters>
  <Application>Microsoft Office Word</Application>
  <DocSecurity>0</DocSecurity>
  <Lines>110</Lines>
  <Paragraphs>31</Paragraphs>
  <ScaleCrop>false</ScaleCrop>
  <Company/>
  <LinksUpToDate>false</LinksUpToDate>
  <CharactersWithSpaces>15716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2026-06-22T19:27:00Z</dcterms:created>
  <dcterms:modified xsi:type="dcterms:W3CDTF">2026-06-22T19:27:00Z</dcterms:modified>
</cp:coreProperties>
</file>