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DB2" w:rsidRDefault="00F875B9">
      <w:r w:rsidRPr="00374D3D">
        <w:rPr>
          <w:b/>
        </w:rPr>
        <w:t>问题</w:t>
      </w:r>
      <w:r w:rsidRPr="00374D3D">
        <w:rPr>
          <w:rFonts w:hint="eastAsia"/>
          <w:b/>
        </w:rPr>
        <w:t>：</w:t>
      </w:r>
    </w:p>
    <w:p w:rsidR="00ED2DB2" w:rsidRDefault="005C0CB0">
      <w:r>
        <w:rPr>
          <w:rFonts w:hint="eastAsia"/>
        </w:rPr>
        <w:t>如何通过</w:t>
      </w:r>
      <w:bookmarkStart w:id="0" w:name="OLE_LINK1"/>
      <w:bookmarkStart w:id="1" w:name="OLE_LINK2"/>
      <w:bookmarkStart w:id="2" w:name="OLE_LINK3"/>
      <w:bookmarkStart w:id="3" w:name="_GoBack"/>
      <w:r>
        <w:rPr>
          <w:rFonts w:hint="eastAsia"/>
        </w:rPr>
        <w:t>P</w:t>
      </w:r>
      <w:r>
        <w:t>owerShell</w:t>
      </w:r>
      <w:r>
        <w:t>调用</w:t>
      </w:r>
      <w:r>
        <w:t>Rate Card API</w:t>
      </w:r>
      <w:bookmarkEnd w:id="0"/>
      <w:bookmarkEnd w:id="1"/>
      <w:bookmarkEnd w:id="2"/>
      <w:bookmarkEnd w:id="3"/>
    </w:p>
    <w:p w:rsidR="00ED2DB2" w:rsidRPr="00374D3D" w:rsidRDefault="00ED2DB2">
      <w:pPr>
        <w:rPr>
          <w:b/>
        </w:rPr>
      </w:pPr>
    </w:p>
    <w:p w:rsidR="00AA3FEA" w:rsidRPr="00374D3D" w:rsidRDefault="00AA3FEA">
      <w:pPr>
        <w:rPr>
          <w:b/>
        </w:rPr>
      </w:pPr>
      <w:r w:rsidRPr="00374D3D">
        <w:rPr>
          <w:b/>
        </w:rPr>
        <w:t>解决方法</w:t>
      </w:r>
      <w:r w:rsidRPr="00374D3D">
        <w:rPr>
          <w:rFonts w:hint="eastAsia"/>
          <w:b/>
        </w:rPr>
        <w:t>：</w:t>
      </w:r>
    </w:p>
    <w:p w:rsidR="0000235F" w:rsidRDefault="0000235F" w:rsidP="0000235F">
      <w:pPr>
        <w:numPr>
          <w:ilvl w:val="0"/>
          <w:numId w:val="3"/>
        </w:numPr>
        <w:spacing w:after="0" w:line="240" w:lineRule="auto"/>
        <w:ind w:left="360"/>
      </w:pPr>
      <w:r w:rsidRPr="0000235F">
        <w:rPr>
          <w:rFonts w:hint="eastAsia"/>
        </w:rPr>
        <w:t>获取</w:t>
      </w:r>
      <w:r w:rsidRPr="0000235F">
        <w:t>Authorization Header</w:t>
      </w:r>
    </w:p>
    <w:p w:rsidR="0000235F" w:rsidRPr="0000235F" w:rsidRDefault="0000235F" w:rsidP="0000235F">
      <w:pPr>
        <w:pStyle w:val="ListParagraph"/>
        <w:numPr>
          <w:ilvl w:val="0"/>
          <w:numId w:val="8"/>
        </w:numPr>
      </w:pPr>
      <w:r w:rsidRPr="0000235F">
        <w:rPr>
          <w:rFonts w:asciiTheme="minorHAnsi" w:eastAsiaTheme="minorEastAsia" w:hAnsiTheme="minorHAnsi" w:cstheme="minorBidi" w:hint="eastAsia"/>
          <w:sz w:val="22"/>
          <w:szCs w:val="22"/>
        </w:rPr>
        <w:t>使用</w:t>
      </w:r>
      <w:r w:rsidRPr="0000235F">
        <w:rPr>
          <w:rFonts w:asciiTheme="minorHAnsi" w:eastAsiaTheme="minorEastAsia" w:hAnsiTheme="minorHAnsi" w:cstheme="minorBidi"/>
          <w:sz w:val="22"/>
          <w:szCs w:val="22"/>
        </w:rPr>
        <w:t xml:space="preserve">Google </w:t>
      </w:r>
      <w:proofErr w:type="spellStart"/>
      <w:r w:rsidRPr="0000235F">
        <w:rPr>
          <w:rFonts w:asciiTheme="minorHAnsi" w:eastAsiaTheme="minorEastAsia" w:hAnsiTheme="minorHAnsi" w:cstheme="minorBidi"/>
          <w:sz w:val="22"/>
          <w:szCs w:val="22"/>
        </w:rPr>
        <w:t>Chorme</w:t>
      </w:r>
      <w:proofErr w:type="spellEnd"/>
      <w:r w:rsidRPr="0000235F">
        <w:rPr>
          <w:rFonts w:asciiTheme="minorHAnsi" w:eastAsiaTheme="minorEastAsia" w:hAnsiTheme="minorHAnsi" w:cstheme="minorBidi" w:hint="eastAsia"/>
          <w:sz w:val="22"/>
          <w:szCs w:val="22"/>
        </w:rPr>
        <w:t>浏览器（其它浏览器请参考网上资料）登录</w:t>
      </w:r>
      <w:r w:rsidRPr="0000235F">
        <w:rPr>
          <w:color w:val="1F497D"/>
        </w:rPr>
        <w:fldChar w:fldCharType="begin"/>
      </w:r>
      <w:r w:rsidRPr="0000235F">
        <w:rPr>
          <w:color w:val="1F497D"/>
        </w:rPr>
        <w:instrText xml:space="preserve"> HYPERLINK "https://portal.azure.cn" </w:instrText>
      </w:r>
      <w:r w:rsidRPr="0000235F">
        <w:rPr>
          <w:color w:val="1F497D"/>
        </w:rPr>
        <w:fldChar w:fldCharType="separate"/>
      </w:r>
      <w:r>
        <w:rPr>
          <w:rStyle w:val="Hyperlink"/>
        </w:rPr>
        <w:t>https://portal.azure.cn</w:t>
      </w:r>
      <w:r w:rsidRPr="0000235F">
        <w:rPr>
          <w:color w:val="1F497D"/>
        </w:rPr>
        <w:fldChar w:fldCharType="end"/>
      </w:r>
      <w:r w:rsidRPr="0000235F">
        <w:rPr>
          <w:color w:val="1F497D"/>
        </w:rPr>
        <w:t xml:space="preserve"> </w:t>
      </w:r>
    </w:p>
    <w:p w:rsidR="0000235F" w:rsidRPr="0000235F" w:rsidRDefault="0000235F" w:rsidP="0000235F">
      <w:pPr>
        <w:pStyle w:val="ListParagraph"/>
        <w:numPr>
          <w:ilvl w:val="0"/>
          <w:numId w:val="8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00235F">
        <w:rPr>
          <w:rFonts w:asciiTheme="minorHAnsi" w:eastAsiaTheme="minorEastAsia" w:hAnsiTheme="minorHAnsi" w:cstheme="minorBidi" w:hint="eastAsia"/>
          <w:sz w:val="22"/>
          <w:szCs w:val="22"/>
        </w:rPr>
        <w:t>登录成功后，按下</w:t>
      </w:r>
      <w:proofErr w:type="spellStart"/>
      <w:r w:rsidRPr="0000235F">
        <w:rPr>
          <w:rFonts w:asciiTheme="minorHAnsi" w:eastAsiaTheme="minorEastAsia" w:hAnsiTheme="minorHAnsi" w:cstheme="minorBidi"/>
          <w:sz w:val="22"/>
          <w:szCs w:val="22"/>
        </w:rPr>
        <w:t>Ctrl+Shift+I</w:t>
      </w:r>
      <w:proofErr w:type="spellEnd"/>
      <w:r w:rsidRPr="0000235F">
        <w:rPr>
          <w:rFonts w:asciiTheme="minorHAnsi" w:eastAsiaTheme="minorEastAsia" w:hAnsiTheme="minorHAnsi" w:cstheme="minorBidi" w:hint="eastAsia"/>
          <w:sz w:val="22"/>
          <w:szCs w:val="22"/>
        </w:rPr>
        <w:t>键，调出审查元素控制台，单击</w:t>
      </w:r>
      <w:r w:rsidRPr="0000235F">
        <w:rPr>
          <w:rFonts w:asciiTheme="minorHAnsi" w:eastAsiaTheme="minorEastAsia" w:hAnsiTheme="minorHAnsi" w:cstheme="minorBidi"/>
          <w:sz w:val="22"/>
          <w:szCs w:val="22"/>
        </w:rPr>
        <w:t>”Network”</w:t>
      </w:r>
      <w:r w:rsidRPr="0000235F">
        <w:rPr>
          <w:rFonts w:asciiTheme="minorHAnsi" w:eastAsiaTheme="minorEastAsia" w:hAnsiTheme="minorHAnsi" w:cstheme="minorBidi" w:hint="eastAsia"/>
          <w:sz w:val="22"/>
          <w:szCs w:val="22"/>
        </w:rPr>
        <w:t>后，刷新门户，可以看到监测很多请求。选择</w:t>
      </w:r>
      <w:r w:rsidRPr="0000235F">
        <w:rPr>
          <w:rFonts w:asciiTheme="minorHAnsi" w:eastAsiaTheme="minorEastAsia" w:hAnsiTheme="minorHAnsi" w:cstheme="minorBidi"/>
          <w:sz w:val="22"/>
          <w:szCs w:val="22"/>
        </w:rPr>
        <w:t>Select</w:t>
      </w:r>
      <w:r w:rsidRPr="0000235F">
        <w:rPr>
          <w:rFonts w:asciiTheme="minorHAnsi" w:eastAsiaTheme="minorEastAsia" w:hAnsiTheme="minorHAnsi" w:cstheme="minorBidi" w:hint="eastAsia"/>
          <w:sz w:val="22"/>
          <w:szCs w:val="22"/>
        </w:rPr>
        <w:t>，单击右边“</w:t>
      </w:r>
      <w:r w:rsidRPr="0000235F">
        <w:rPr>
          <w:rFonts w:asciiTheme="minorHAnsi" w:eastAsiaTheme="minorEastAsia" w:hAnsiTheme="minorHAnsi" w:cstheme="minorBidi"/>
          <w:sz w:val="22"/>
          <w:szCs w:val="22"/>
        </w:rPr>
        <w:t>Headers</w:t>
      </w:r>
      <w:r w:rsidRPr="0000235F">
        <w:rPr>
          <w:rFonts w:asciiTheme="minorHAnsi" w:eastAsiaTheme="minorEastAsia" w:hAnsiTheme="minorHAnsi" w:cstheme="minorBidi" w:hint="eastAsia"/>
          <w:sz w:val="22"/>
          <w:szCs w:val="22"/>
        </w:rPr>
        <w:t>”，我们可以快速的查看到</w:t>
      </w:r>
      <w:r w:rsidRPr="0000235F">
        <w:rPr>
          <w:rFonts w:asciiTheme="minorHAnsi" w:eastAsiaTheme="minorEastAsia" w:hAnsiTheme="minorHAnsi" w:cstheme="minorBidi"/>
          <w:sz w:val="22"/>
          <w:szCs w:val="22"/>
        </w:rPr>
        <w:t>Authorization</w:t>
      </w:r>
      <w:r w:rsidRPr="0000235F">
        <w:rPr>
          <w:rFonts w:asciiTheme="minorHAnsi" w:eastAsiaTheme="minorEastAsia" w:hAnsiTheme="minorHAnsi" w:cstheme="minorBidi" w:hint="eastAsia"/>
          <w:sz w:val="22"/>
          <w:szCs w:val="22"/>
        </w:rPr>
        <w:t>，将此部分复制作为后续</w:t>
      </w:r>
      <w:r w:rsidRPr="0000235F">
        <w:rPr>
          <w:rFonts w:asciiTheme="minorHAnsi" w:eastAsiaTheme="minorEastAsia" w:hAnsiTheme="minorHAnsi" w:cstheme="minorBidi"/>
          <w:sz w:val="22"/>
          <w:szCs w:val="22"/>
        </w:rPr>
        <w:t>HTTP</w:t>
      </w:r>
      <w:r w:rsidRPr="0000235F">
        <w:rPr>
          <w:rFonts w:asciiTheme="minorHAnsi" w:eastAsiaTheme="minorEastAsia" w:hAnsiTheme="minorHAnsi" w:cstheme="minorBidi" w:hint="eastAsia"/>
          <w:sz w:val="22"/>
          <w:szCs w:val="22"/>
        </w:rPr>
        <w:t>认证使用</w:t>
      </w:r>
    </w:p>
    <w:p w:rsidR="00ED2DB2" w:rsidRPr="0000235F" w:rsidRDefault="0000235F" w:rsidP="0000235F">
      <w:pPr>
        <w:pStyle w:val="ListParagraph"/>
        <w:ind w:left="1080"/>
        <w:rPr>
          <w:color w:val="1F497D"/>
        </w:rPr>
      </w:pPr>
      <w:r>
        <w:rPr>
          <w:noProof/>
          <w:color w:val="1F497D"/>
        </w:rPr>
        <w:drawing>
          <wp:inline distT="0" distB="0" distL="0" distR="0">
            <wp:extent cx="8886825" cy="7258050"/>
            <wp:effectExtent l="0" t="0" r="9525" b="0"/>
            <wp:docPr id="7" name="Picture 7" descr="cid:image004.png@01D291CE.A4CA5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4.png@01D291CE.A4CA566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825" cy="72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DB2" w:rsidRDefault="00ED2DB2" w:rsidP="00ED2DB2">
      <w:pPr>
        <w:pStyle w:val="NormalWeb"/>
        <w:spacing w:before="0" w:beforeAutospacing="0" w:after="0" w:afterAutospacing="0"/>
        <w:rPr>
          <w:rFonts w:ascii="微软雅黑" w:eastAsia="微软雅黑" w:hAnsi="微软雅黑"/>
          <w:color w:val="1F497D"/>
          <w:sz w:val="22"/>
          <w:szCs w:val="22"/>
        </w:rPr>
      </w:pPr>
    </w:p>
    <w:p w:rsidR="00ED2DB2" w:rsidRDefault="0000235F" w:rsidP="00ED2DB2">
      <w:pPr>
        <w:numPr>
          <w:ilvl w:val="0"/>
          <w:numId w:val="3"/>
        </w:numPr>
        <w:spacing w:after="0" w:line="240" w:lineRule="auto"/>
        <w:ind w:left="360"/>
      </w:pPr>
      <w:proofErr w:type="spellStart"/>
      <w:r w:rsidRPr="0000235F">
        <w:t>Powershell</w:t>
      </w:r>
      <w:proofErr w:type="spellEnd"/>
      <w:r w:rsidRPr="0000235F">
        <w:rPr>
          <w:rFonts w:hint="eastAsia"/>
        </w:rPr>
        <w:t>调用</w:t>
      </w:r>
      <w:r w:rsidR="00C12835">
        <w:t>（</w:t>
      </w:r>
      <w:hyperlink r:id="rId7" w:history="1">
        <w:r w:rsidR="00C12835" w:rsidRPr="00C12835">
          <w:rPr>
            <w:rStyle w:val="Hyperlink"/>
          </w:rPr>
          <w:t>下</w:t>
        </w:r>
        <w:r w:rsidR="00C12835" w:rsidRPr="00C12835">
          <w:rPr>
            <w:rStyle w:val="Hyperlink"/>
          </w:rPr>
          <w:t>载</w:t>
        </w:r>
      </w:hyperlink>
      <w:r w:rsidR="00C12835">
        <w:t>）</w:t>
      </w:r>
      <w:r w:rsidR="00ED2DB2" w:rsidRPr="00ED2DB2">
        <w:rPr>
          <w:rFonts w:hint="eastAsia"/>
        </w:rPr>
        <w:t>：</w:t>
      </w:r>
    </w:p>
    <w:p w:rsidR="0000235F" w:rsidRPr="00ED2DB2" w:rsidRDefault="0000235F" w:rsidP="0000235F">
      <w:pPr>
        <w:spacing w:after="0" w:line="240" w:lineRule="auto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4EBD59F" wp14:editId="766F09E1">
            <wp:extent cx="17287875" cy="6448425"/>
            <wp:effectExtent l="0" t="0" r="9525" b="9525"/>
            <wp:docPr id="6" name="Picture 6" descr="cid:image005.png@01D291CE.A4CA5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5.png@01D291CE.A4CA566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7875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FEA" w:rsidRDefault="00AA3FEA"/>
    <w:p w:rsidR="00374D3D" w:rsidRDefault="00374D3D"/>
    <w:sectPr w:rsidR="00374D3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E8613A"/>
    <w:multiLevelType w:val="hybridMultilevel"/>
    <w:tmpl w:val="54EA1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35B78"/>
    <w:multiLevelType w:val="multilevel"/>
    <w:tmpl w:val="CC38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7861F9"/>
    <w:multiLevelType w:val="multilevel"/>
    <w:tmpl w:val="AE16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A83CC3"/>
    <w:multiLevelType w:val="hybridMultilevel"/>
    <w:tmpl w:val="066EF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68675D"/>
    <w:multiLevelType w:val="hybridMultilevel"/>
    <w:tmpl w:val="CE9248D6"/>
    <w:lvl w:ilvl="0" w:tplc="BE0A1AF0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C7A1CA4"/>
    <w:multiLevelType w:val="hybridMultilevel"/>
    <w:tmpl w:val="0562F9E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3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DA0"/>
    <w:rsid w:val="0000235F"/>
    <w:rsid w:val="00013BC6"/>
    <w:rsid w:val="002379E8"/>
    <w:rsid w:val="002D7971"/>
    <w:rsid w:val="002E6B43"/>
    <w:rsid w:val="00374D3D"/>
    <w:rsid w:val="003D2489"/>
    <w:rsid w:val="0050693E"/>
    <w:rsid w:val="00531FF0"/>
    <w:rsid w:val="00585EFA"/>
    <w:rsid w:val="005C0CB0"/>
    <w:rsid w:val="0074549B"/>
    <w:rsid w:val="0086426E"/>
    <w:rsid w:val="00AA3FEA"/>
    <w:rsid w:val="00B561EA"/>
    <w:rsid w:val="00BE29EC"/>
    <w:rsid w:val="00C12835"/>
    <w:rsid w:val="00CD4867"/>
    <w:rsid w:val="00D12D8A"/>
    <w:rsid w:val="00D70F52"/>
    <w:rsid w:val="00D7761B"/>
    <w:rsid w:val="00ED2DB2"/>
    <w:rsid w:val="00F00CD9"/>
    <w:rsid w:val="00F27DA0"/>
    <w:rsid w:val="00F823DE"/>
    <w:rsid w:val="00F8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14AB3D-7EB6-450C-ADA2-A0234312A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3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3FE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D2DB2"/>
    <w:pPr>
      <w:spacing w:after="0" w:line="240" w:lineRule="auto"/>
    </w:pPr>
    <w:rPr>
      <w:rFonts w:ascii="宋体" w:eastAsia="宋体" w:hAnsi="宋体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128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8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hello-azure/ratecard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4.png@01D291CE.A4CA566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cid:image005.png@01D291CE.A4CA56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Rui</dc:creator>
  <cp:keywords/>
  <dc:description/>
  <cp:lastModifiedBy>he xiaoqiang</cp:lastModifiedBy>
  <cp:revision>15</cp:revision>
  <dcterms:created xsi:type="dcterms:W3CDTF">2016-10-11T07:46:00Z</dcterms:created>
  <dcterms:modified xsi:type="dcterms:W3CDTF">2017-03-10T05:28:00Z</dcterms:modified>
</cp:coreProperties>
</file>