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F0" w:rsidRPr="002F2EF0" w:rsidRDefault="002F2EF0" w:rsidP="002F2EF0">
      <w:pPr>
        <w:spacing w:before="300" w:after="225" w:line="240" w:lineRule="auto"/>
        <w:outlineLvl w:val="1"/>
        <w:rPr>
          <w:rFonts w:ascii="Segoe UI" w:eastAsia="Times New Roman" w:hAnsi="Segoe UI" w:cs="Segoe UI"/>
          <w:color w:val="323A45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323A45"/>
          <w:sz w:val="30"/>
          <w:szCs w:val="30"/>
        </w:rPr>
        <w:t>问题：百度推送</w:t>
      </w:r>
      <w:r w:rsidR="008D3AFA">
        <w:rPr>
          <w:rFonts w:ascii="微软雅黑" w:eastAsia="微软雅黑" w:hAnsi="微软雅黑" w:cs="微软雅黑" w:hint="eastAsia"/>
          <w:color w:val="323A45"/>
          <w:sz w:val="30"/>
          <w:szCs w:val="30"/>
        </w:rPr>
        <w:t>通过</w:t>
      </w:r>
      <w:r>
        <w:rPr>
          <w:rFonts w:ascii="微软雅黑" w:eastAsia="微软雅黑" w:hAnsi="微软雅黑" w:cs="微软雅黑" w:hint="eastAsia"/>
          <w:color w:val="323A45"/>
          <w:sz w:val="30"/>
          <w:szCs w:val="30"/>
        </w:rPr>
        <w:t>获取注册信息失败</w:t>
      </w:r>
    </w:p>
    <w:p w:rsidR="002F2EF0" w:rsidRPr="002F2EF0" w:rsidRDefault="002F2EF0" w:rsidP="002F2EF0">
      <w:pPr>
        <w:spacing w:before="105" w:after="105" w:line="330" w:lineRule="atLeast"/>
        <w:rPr>
          <w:rFonts w:ascii="Segoe UI" w:eastAsia="Times New Roman" w:hAnsi="Segoe UI" w:cs="Segoe UI"/>
          <w:color w:val="5E6D8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在尝试使用参数</w:t>
      </w:r>
      <w:proofErr w:type="spellStart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ChanneId</w:t>
      </w:r>
      <w:proofErr w:type="spellEnd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获取注册信息时失败</w:t>
      </w:r>
    </w:p>
    <w:p w:rsidR="002F2EF0" w:rsidRPr="002F2EF0" w:rsidRDefault="002F2EF0" w:rsidP="002F2EF0">
      <w:pPr>
        <w:spacing w:before="210" w:after="225" w:line="240" w:lineRule="auto"/>
        <w:outlineLvl w:val="2"/>
        <w:rPr>
          <w:rFonts w:ascii="Segoe UI" w:eastAsia="Times New Roman" w:hAnsi="Segoe UI" w:cs="Segoe UI"/>
          <w:b/>
          <w:bCs/>
          <w:color w:val="323A45"/>
          <w:sz w:val="21"/>
          <w:szCs w:val="21"/>
        </w:rPr>
      </w:pPr>
      <w:r w:rsidRPr="002F2EF0">
        <w:rPr>
          <w:rFonts w:ascii="微软雅黑" w:eastAsia="微软雅黑" w:hAnsi="微软雅黑" w:cs="微软雅黑" w:hint="eastAsia"/>
          <w:b/>
          <w:bCs/>
          <w:color w:val="323A45"/>
          <w:sz w:val="21"/>
          <w:szCs w:val="21"/>
        </w:rPr>
        <w:t>原</w:t>
      </w:r>
      <w:r w:rsidRPr="002F2EF0">
        <w:rPr>
          <w:rFonts w:ascii="微软雅黑" w:eastAsia="微软雅黑" w:hAnsi="微软雅黑" w:cs="微软雅黑"/>
          <w:b/>
          <w:bCs/>
          <w:color w:val="323A45"/>
          <w:sz w:val="21"/>
          <w:szCs w:val="21"/>
        </w:rPr>
        <w:t>因</w:t>
      </w:r>
      <w:bookmarkStart w:id="0" w:name="_GoBack"/>
      <w:bookmarkEnd w:id="0"/>
    </w:p>
    <w:p w:rsidR="002626B0" w:rsidRPr="002626B0" w:rsidRDefault="002626B0" w:rsidP="002626B0">
      <w:pPr>
        <w:spacing w:before="105" w:after="105" w:line="330" w:lineRule="atLeast"/>
        <w:rPr>
          <w:rFonts w:ascii="微软雅黑" w:eastAsia="微软雅黑" w:hAnsi="微软雅黑" w:cs="微软雅黑"/>
          <w:color w:val="5E6D81"/>
          <w:sz w:val="21"/>
          <w:szCs w:val="21"/>
        </w:rPr>
      </w:pPr>
      <w:proofErr w:type="spellStart"/>
      <w:r w:rsidRPr="002626B0">
        <w:rPr>
          <w:rFonts w:ascii="微软雅黑" w:eastAsia="微软雅黑" w:hAnsi="微软雅黑" w:cs="微软雅黑" w:hint="eastAsia"/>
          <w:color w:val="5E6D81"/>
          <w:sz w:val="21"/>
          <w:szCs w:val="21"/>
        </w:rPr>
        <w:t>getRegistrationsByChannel</w:t>
      </w:r>
      <w:proofErr w:type="spellEnd"/>
      <w:r w:rsidR="00703A54">
        <w:rPr>
          <w:rFonts w:ascii="微软雅黑" w:eastAsia="微软雅黑" w:hAnsi="微软雅黑" w:cs="微软雅黑" w:hint="eastAsia"/>
          <w:color w:val="5E6D81"/>
          <w:sz w:val="21"/>
          <w:szCs w:val="21"/>
        </w:rPr>
        <w:t>（）</w:t>
      </w:r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方法</w:t>
      </w:r>
      <w:r w:rsidRPr="002626B0">
        <w:rPr>
          <w:rFonts w:ascii="微软雅黑" w:eastAsia="微软雅黑" w:hAnsi="微软雅黑" w:cs="微软雅黑" w:hint="eastAsia"/>
          <w:color w:val="5E6D81"/>
          <w:sz w:val="21"/>
          <w:szCs w:val="21"/>
        </w:rPr>
        <w:t>使用的不当</w:t>
      </w:r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，在</w:t>
      </w:r>
      <w:proofErr w:type="spellStart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notificationHub</w:t>
      </w:r>
      <w:proofErr w:type="spellEnd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的包中关于百度推送的获取方法只支持通过Tags标签的形式获取注册信息</w:t>
      </w:r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，使用</w:t>
      </w:r>
      <w:proofErr w:type="spellStart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channelId</w:t>
      </w:r>
      <w:proofErr w:type="spellEnd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参数的方法可以调用，但是无法返回注册结果集，因为百度本身的句柄是由</w:t>
      </w:r>
      <w:proofErr w:type="spellStart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channelId</w:t>
      </w:r>
      <w:proofErr w:type="spellEnd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和</w:t>
      </w:r>
      <w:proofErr w:type="spellStart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UserId</w:t>
      </w:r>
      <w:proofErr w:type="spellEnd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共同组成，故而无法仅仅通过</w:t>
      </w:r>
      <w:proofErr w:type="spellStart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channelId</w:t>
      </w:r>
      <w:proofErr w:type="spellEnd"/>
      <w:r w:rsidR="008D3AFA">
        <w:rPr>
          <w:rFonts w:ascii="微软雅黑" w:eastAsia="微软雅黑" w:hAnsi="微软雅黑" w:cs="微软雅黑" w:hint="eastAsia"/>
          <w:color w:val="5E6D81"/>
          <w:sz w:val="21"/>
          <w:szCs w:val="21"/>
        </w:rPr>
        <w:t>获取注册结果集。</w:t>
      </w:r>
    </w:p>
    <w:p w:rsidR="002F2EF0" w:rsidRPr="002F2EF0" w:rsidRDefault="002F2EF0" w:rsidP="002F2EF0">
      <w:pPr>
        <w:spacing w:before="210" w:after="225" w:line="240" w:lineRule="auto"/>
        <w:outlineLvl w:val="2"/>
        <w:rPr>
          <w:rFonts w:ascii="Segoe UI" w:eastAsia="Times New Roman" w:hAnsi="Segoe UI" w:cs="Segoe UI"/>
          <w:b/>
          <w:bCs/>
          <w:color w:val="323A45"/>
          <w:sz w:val="21"/>
          <w:szCs w:val="21"/>
        </w:rPr>
      </w:pPr>
      <w:r w:rsidRPr="002F2EF0">
        <w:rPr>
          <w:rFonts w:ascii="微软雅黑" w:eastAsia="微软雅黑" w:hAnsi="微软雅黑" w:cs="微软雅黑" w:hint="eastAsia"/>
          <w:b/>
          <w:bCs/>
          <w:color w:val="323A45"/>
          <w:sz w:val="21"/>
          <w:szCs w:val="21"/>
        </w:rPr>
        <w:t>解决方</w:t>
      </w:r>
      <w:r w:rsidRPr="002F2EF0">
        <w:rPr>
          <w:rFonts w:ascii="微软雅黑" w:eastAsia="微软雅黑" w:hAnsi="微软雅黑" w:cs="微软雅黑"/>
          <w:b/>
          <w:bCs/>
          <w:color w:val="323A45"/>
          <w:sz w:val="21"/>
          <w:szCs w:val="21"/>
        </w:rPr>
        <w:t>法</w:t>
      </w:r>
    </w:p>
    <w:p w:rsidR="002F2EF0" w:rsidRPr="002626B0" w:rsidRDefault="002626B0" w:rsidP="002F2EF0">
      <w:pPr>
        <w:numPr>
          <w:ilvl w:val="0"/>
          <w:numId w:val="1"/>
        </w:numPr>
        <w:spacing w:before="105" w:after="105" w:line="330" w:lineRule="atLeast"/>
        <w:rPr>
          <w:rFonts w:ascii="Segoe UI" w:eastAsia="Times New Roman" w:hAnsi="Segoe UI" w:cs="Segoe UI"/>
          <w:color w:val="5E6D8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方案一：直接使用Tags获取注册信息</w:t>
      </w:r>
    </w:p>
    <w:tbl>
      <w:tblPr>
        <w:tblStyle w:val="TableGrid"/>
        <w:tblW w:w="6819" w:type="dxa"/>
        <w:tblInd w:w="563" w:type="dxa"/>
        <w:tblLook w:val="04A0" w:firstRow="1" w:lastRow="0" w:firstColumn="1" w:lastColumn="0" w:noHBand="0" w:noVBand="1"/>
      </w:tblPr>
      <w:tblGrid>
        <w:gridCol w:w="6819"/>
      </w:tblGrid>
      <w:tr w:rsidR="002626B0" w:rsidTr="002626B0">
        <w:trPr>
          <w:trHeight w:val="1449"/>
        </w:trPr>
        <w:tc>
          <w:tcPr>
            <w:tcW w:w="6819" w:type="dxa"/>
          </w:tcPr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CollectionResult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hub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.getRegistrationsByTag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"myTestTag111"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(Registration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item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.getRegistrations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())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2626B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item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.getXml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626B0" w:rsidRPr="002F2EF0" w:rsidRDefault="002626B0" w:rsidP="002626B0">
      <w:pPr>
        <w:spacing w:before="105" w:after="105" w:line="330" w:lineRule="atLeast"/>
        <w:ind w:left="720"/>
        <w:rPr>
          <w:rFonts w:ascii="Segoe UI" w:eastAsia="Times New Roman" w:hAnsi="Segoe UI" w:cs="Segoe UI"/>
          <w:color w:val="5E6D81"/>
          <w:sz w:val="21"/>
          <w:szCs w:val="21"/>
        </w:rPr>
      </w:pPr>
    </w:p>
    <w:p w:rsidR="002F2EF0" w:rsidRPr="002626B0" w:rsidRDefault="002626B0" w:rsidP="002F2EF0">
      <w:pPr>
        <w:numPr>
          <w:ilvl w:val="0"/>
          <w:numId w:val="1"/>
        </w:numPr>
        <w:spacing w:before="105" w:after="105" w:line="330" w:lineRule="atLeast"/>
        <w:rPr>
          <w:rFonts w:ascii="Segoe UI" w:eastAsia="Times New Roman" w:hAnsi="Segoe UI" w:cs="Segoe UI"/>
          <w:color w:val="5E6D8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方案二：直接修改源码通过</w:t>
      </w:r>
      <w:proofErr w:type="spellStart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ChannelID</w:t>
      </w:r>
      <w:proofErr w:type="spellEnd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5E6D81"/>
          <w:sz w:val="21"/>
          <w:szCs w:val="21"/>
        </w:rPr>
        <w:t>两个参数获取注册信息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2626B0" w:rsidTr="002626B0">
        <w:tc>
          <w:tcPr>
            <w:tcW w:w="8630" w:type="dxa"/>
          </w:tcPr>
          <w:p w:rsidR="002626B0" w:rsidRPr="002626B0" w:rsidRDefault="002626B0" w:rsidP="00767E79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getRegistrationsByBaiduChannelIdAsync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BaiduUserId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BaiduChannelId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continuationToken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FutureCallback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CollectionResult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callback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endpoint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hyperlink r:id="rId5" w:history="1">
              <w:r w:rsidRPr="002626B0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https://baidutestns.servicebus.chinacloudapi.cn/</w:t>
              </w:r>
            </w:hyperlink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hubPath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baidutest</w:t>
            </w:r>
            <w:proofErr w:type="spellEnd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AA52E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//your </w:t>
            </w:r>
            <w:proofErr w:type="spellStart"/>
            <w:r w:rsidR="00AA52E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notificationhub</w:t>
            </w:r>
            <w:proofErr w:type="spellEnd"/>
            <w:r w:rsidR="00AA52E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name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APIVERSION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"?</w:t>
            </w:r>
            <w:proofErr w:type="spellStart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api</w:t>
            </w:r>
            <w:proofErr w:type="spellEnd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-version=2015-01"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626B0" w:rsidRPr="002626B0" w:rsidRDefault="002626B0" w:rsidP="002626B0">
            <w:pPr>
              <w:pStyle w:val="ListParagraph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queryUri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channelQuery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URLEncoder.</w:t>
            </w:r>
            <w:r w:rsidRPr="002626B0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encode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BaiduUserId-BaiduChannelId</w:t>
            </w:r>
            <w:proofErr w:type="spellEnd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eq</w:t>
            </w:r>
            <w:proofErr w:type="spellEnd"/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'"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BaiduUserId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BaiduChannelId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"'"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queryUri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endpoint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hubPath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"/registrations"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APIVERSION</w:t>
            </w:r>
          </w:p>
          <w:p w:rsid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   </w:t>
            </w:r>
            <w:r w:rsidR="00767E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 w:rsidRPr="002626B0">
              <w:rPr>
                <w:rFonts w:ascii="Courier New" w:hAnsi="Courier New" w:cs="Courier New"/>
                <w:color w:val="2A00FF"/>
                <w:sz w:val="20"/>
                <w:szCs w:val="20"/>
              </w:rPr>
              <w:t>"&amp;$filter="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channelQuery</w:t>
            </w:r>
            <w:proofErr w:type="spellEnd"/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67E7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getQueryString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(0, 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continuationToken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767E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UnsupportedEncodingException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   </w:t>
            </w:r>
            <w:r w:rsidR="00767E7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  </w:t>
            </w: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6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RuntimeException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767E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retrieveRegistrationCollectionAsync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queryUri</w:t>
            </w:r>
            <w:proofErr w:type="spellEnd"/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626B0">
              <w:rPr>
                <w:rFonts w:ascii="Courier New" w:hAnsi="Courier New" w:cs="Courier New"/>
                <w:color w:val="6A3E3E"/>
                <w:sz w:val="20"/>
                <w:szCs w:val="20"/>
              </w:rPr>
              <w:t>callback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6B0" w:rsidRPr="002626B0" w:rsidRDefault="002626B0" w:rsidP="002626B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767E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2626B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94E49" w:rsidRDefault="00094E49"/>
    <w:sectPr w:rsidR="00094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71987"/>
    <w:multiLevelType w:val="multilevel"/>
    <w:tmpl w:val="0A4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85"/>
    <w:rsid w:val="00094E49"/>
    <w:rsid w:val="002626B0"/>
    <w:rsid w:val="002F2EF0"/>
    <w:rsid w:val="00703A54"/>
    <w:rsid w:val="00767E79"/>
    <w:rsid w:val="008D3AFA"/>
    <w:rsid w:val="00A80085"/>
    <w:rsid w:val="00AA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8E45-6CFE-477E-B3F0-060779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2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E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2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6B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626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2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26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26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2626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dutestns.servicebus.chinacloudapi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7</cp:revision>
  <dcterms:created xsi:type="dcterms:W3CDTF">2016-10-13T01:24:00Z</dcterms:created>
  <dcterms:modified xsi:type="dcterms:W3CDTF">2016-10-13T01:53:00Z</dcterms:modified>
</cp:coreProperties>
</file>