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  <w:lang w:val="en-GB"/>
        </w:rPr>
        <w:id w:val="-210363143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9B4248" w:rsidRPr="009B4248" w:rsidRDefault="009B4248" w:rsidP="009B4248">
          <w:pPr>
            <w:pStyle w:val="Sinespaciado"/>
            <w:jc w:val="both"/>
            <w:rPr>
              <w:sz w:val="2"/>
              <w:lang w:val="en-GB"/>
            </w:rPr>
          </w:pPr>
        </w:p>
        <w:p w:rsidR="009B4248" w:rsidRPr="009B4248" w:rsidRDefault="009B4248" w:rsidP="009B4248">
          <w:pPr>
            <w:jc w:val="both"/>
            <w:rPr>
              <w:lang w:val="en-GB"/>
            </w:rPr>
          </w:pPr>
          <w:r w:rsidRPr="009B424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  <w:lang w:val="en-GB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9B4248" w:rsidRPr="009B4248" w:rsidRDefault="009B4248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  <w:lang w:val="en-GB"/>
                                      </w:rPr>
                                    </w:pPr>
                                    <w:r w:rsidRPr="009B4248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  <w:lang w:val="en-GB"/>
                                      </w:rPr>
                                      <w:t>deep learning in the cloud</w:t>
                                    </w:r>
                                  </w:p>
                                </w:sdtContent>
                              </w:sdt>
                              <w:p w:rsidR="009B4248" w:rsidRDefault="009B4248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Module 3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:rsidR="009B4248" w:rsidRDefault="009B424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  <w:lang w:val="en-GB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9B4248" w:rsidRPr="009B4248" w:rsidRDefault="009B4248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  <w:lang w:val="en-GB"/>
                                </w:rPr>
                              </w:pPr>
                              <w:r w:rsidRPr="009B4248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  <w:lang w:val="en-GB"/>
                                </w:rPr>
                                <w:t>deep learning in the cloud</w:t>
                              </w:r>
                            </w:p>
                          </w:sdtContent>
                        </w:sdt>
                        <w:p w:rsidR="009B4248" w:rsidRDefault="009B4248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Module 3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:rsidR="009B4248" w:rsidRDefault="009B424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B4248">
            <w:rPr>
              <w:noProof/>
              <w:color w:val="5B9BD5" w:themeColor="accent1"/>
              <w:sz w:val="36"/>
              <w:szCs w:val="36"/>
              <w:lang w:val="en-GB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A63183F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B424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4248" w:rsidRPr="009B4248" w:rsidRDefault="009B4248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roofErr w:type="gramStart"/>
                                    <w:r w:rsidRPr="009B424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v-</w:t>
                                    </w:r>
                                    <w:proofErr w:type="spellStart"/>
                                    <w:r w:rsidRPr="009B424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cardona</w:t>
                                    </w:r>
                                    <w:proofErr w:type="spellEnd"/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9B4248" w:rsidRPr="009B4248" w:rsidRDefault="009B424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</w:pPr>
                                    <w:r w:rsidRPr="009B4248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Using GPUs to Scale and Speed-up Deep Learning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9B4248" w:rsidRPr="009B4248" w:rsidRDefault="009B4248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proofErr w:type="gramStart"/>
                              <w:r w:rsidRPr="009B4248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v-</w:t>
                              </w:r>
                              <w:proofErr w:type="spellStart"/>
                              <w:r w:rsidRPr="009B4248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cardona</w:t>
                              </w:r>
                              <w:proofErr w:type="spellEnd"/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  <w:lang w:val="en-GB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9B4248" w:rsidRPr="009B4248" w:rsidRDefault="009B4248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</w:pPr>
                              <w:r w:rsidRPr="009B4248"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t>Using GPUs to Scale and Speed-up Deep Learning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B4248" w:rsidRPr="009B4248" w:rsidRDefault="009B4248" w:rsidP="009B4248">
          <w:pPr>
            <w:jc w:val="both"/>
            <w:rPr>
              <w:lang w:val="en-GB"/>
            </w:rPr>
          </w:pPr>
          <w:r w:rsidRPr="009B4248">
            <w:rPr>
              <w:lang w:val="en-GB"/>
            </w:rPr>
            <w:br w:type="page"/>
          </w:r>
        </w:p>
      </w:sdtContent>
    </w:sdt>
    <w:sdt>
      <w:sdtPr>
        <w:id w:val="-16911316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E53CF" w:rsidRDefault="00BE53CF">
          <w:pPr>
            <w:pStyle w:val="TtuloTDC"/>
          </w:pPr>
          <w:r>
            <w:t>Contenido</w:t>
          </w:r>
        </w:p>
        <w:p w:rsidR="00BE53CF" w:rsidRDefault="00BE53C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40631887" w:history="1">
            <w:r w:rsidRPr="009D4612">
              <w:rPr>
                <w:rStyle w:val="Hipervnculo"/>
                <w:noProof/>
                <w:lang w:val="en-GB"/>
              </w:rPr>
              <w:t>Hardware accelerators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3CF" w:rsidRDefault="00BE53C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631888" w:history="1">
            <w:r w:rsidRPr="009D4612">
              <w:rPr>
                <w:rStyle w:val="Hipervnculo"/>
                <w:noProof/>
                <w:lang w:val="en-GB"/>
              </w:rPr>
              <w:t>How does one use a GPU?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_Toc40631888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3CF" w:rsidRDefault="00BE53CF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0631889" w:history="1">
            <w:r w:rsidRPr="009D4612">
              <w:rPr>
                <w:rStyle w:val="Hipervnculo"/>
                <w:noProof/>
                <w:lang w:val="en-GB"/>
              </w:rPr>
              <w:t>Deep learning in the cloud - PowerAI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_Toc40631889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1C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53CF" w:rsidRDefault="00BE53CF">
          <w:r>
            <w:rPr>
              <w:b/>
              <w:bCs/>
            </w:rPr>
            <w:fldChar w:fldCharType="end"/>
          </w:r>
        </w:p>
      </w:sdtContent>
    </w:sdt>
    <w:p w:rsidR="009B4248" w:rsidRPr="009B4248" w:rsidRDefault="009B4248" w:rsidP="009B4248">
      <w:pPr>
        <w:jc w:val="both"/>
        <w:rPr>
          <w:lang w:val="en-GB"/>
        </w:rPr>
      </w:pPr>
      <w:bookmarkStart w:id="0" w:name="_GoBack"/>
      <w:bookmarkEnd w:id="0"/>
      <w:r w:rsidRPr="009B4248">
        <w:rPr>
          <w:lang w:val="en-GB"/>
        </w:rPr>
        <w:br w:type="page"/>
      </w:r>
    </w:p>
    <w:p w:rsidR="00FA1B27" w:rsidRPr="009B4248" w:rsidRDefault="009B4248" w:rsidP="009B4248">
      <w:pPr>
        <w:pStyle w:val="Ttulo1"/>
        <w:rPr>
          <w:lang w:val="en-GB"/>
        </w:rPr>
      </w:pPr>
      <w:bookmarkStart w:id="1" w:name="_Toc40631887"/>
      <w:r>
        <w:rPr>
          <w:lang w:val="en-GB"/>
        </w:rPr>
        <w:lastRenderedPageBreak/>
        <w:t>Hardware accelerators</w:t>
      </w:r>
      <w:bookmarkEnd w:id="1"/>
    </w:p>
    <w:p w:rsidR="009B4248" w:rsidRPr="009B4248" w:rsidRDefault="005B00FE" w:rsidP="005B00FE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0930504F" wp14:editId="43F03E37">
            <wp:extent cx="5038725" cy="2409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248" w:rsidRPr="009B4248" w:rsidRDefault="005B00FE" w:rsidP="005B00FE">
      <w:pPr>
        <w:jc w:val="both"/>
        <w:rPr>
          <w:lang w:val="en-GB"/>
        </w:rPr>
      </w:pPr>
      <w:r w:rsidRPr="005B00FE">
        <w:rPr>
          <w:lang w:val="en-GB"/>
        </w:rPr>
        <w:t xml:space="preserve">You can use Google’s TPUs, </w:t>
      </w:r>
      <w:proofErr w:type="spellStart"/>
      <w:r w:rsidRPr="005B00FE">
        <w:rPr>
          <w:lang w:val="en-GB"/>
        </w:rPr>
        <w:t>Nvidia</w:t>
      </w:r>
      <w:proofErr w:type="spellEnd"/>
      <w:r w:rsidRPr="005B00FE">
        <w:rPr>
          <w:lang w:val="en-GB"/>
        </w:rPr>
        <w:t xml:space="preserve"> GPU or even FPGA to accelerate your deep learning</w:t>
      </w:r>
      <w:r>
        <w:rPr>
          <w:lang w:val="en-GB"/>
        </w:rPr>
        <w:t xml:space="preserve"> </w:t>
      </w:r>
      <w:r w:rsidRPr="005B00FE">
        <w:rPr>
          <w:lang w:val="en-GB"/>
        </w:rPr>
        <w:t>network computation time.</w:t>
      </w:r>
      <w:r>
        <w:rPr>
          <w:lang w:val="en-GB"/>
        </w:rPr>
        <w:t xml:space="preserve"> </w:t>
      </w:r>
      <w:r w:rsidRPr="005B00FE">
        <w:rPr>
          <w:lang w:val="en-GB"/>
        </w:rPr>
        <w:t xml:space="preserve">These chips </w:t>
      </w:r>
      <w:proofErr w:type="gramStart"/>
      <w:r w:rsidRPr="005B00FE">
        <w:rPr>
          <w:lang w:val="en-GB"/>
        </w:rPr>
        <w:t>are particularly designed</w:t>
      </w:r>
      <w:proofErr w:type="gramEnd"/>
      <w:r w:rsidRPr="005B00FE">
        <w:rPr>
          <w:lang w:val="en-GB"/>
        </w:rPr>
        <w:t xml:space="preserve"> to support the training of neural networks, as well as</w:t>
      </w:r>
      <w:r>
        <w:rPr>
          <w:lang w:val="en-GB"/>
        </w:rPr>
        <w:t xml:space="preserve"> </w:t>
      </w:r>
      <w:r w:rsidRPr="005B00FE">
        <w:rPr>
          <w:lang w:val="en-GB"/>
        </w:rPr>
        <w:t>the use of trained networks (that is, inference).</w:t>
      </w:r>
    </w:p>
    <w:p w:rsidR="005B00FE" w:rsidRDefault="005B00FE" w:rsidP="005B00FE">
      <w:pPr>
        <w:jc w:val="both"/>
        <w:rPr>
          <w:lang w:val="en-GB"/>
        </w:rPr>
      </w:pPr>
      <w:r w:rsidRPr="005B00FE">
        <w:rPr>
          <w:lang w:val="en-GB"/>
        </w:rPr>
        <w:t>GPUs have two key limitations:</w:t>
      </w:r>
      <w:r>
        <w:rPr>
          <w:lang w:val="en-GB"/>
        </w:rPr>
        <w:t xml:space="preserve"> </w:t>
      </w:r>
    </w:p>
    <w:p w:rsidR="009B4248" w:rsidRPr="005B00FE" w:rsidRDefault="005B00FE" w:rsidP="00B51937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5B00FE">
        <w:rPr>
          <w:lang w:val="en-GB"/>
        </w:rPr>
        <w:t>The first involves limited memory capacity.</w:t>
      </w:r>
      <w:r w:rsidRPr="005B00FE">
        <w:rPr>
          <w:lang w:val="en-GB"/>
        </w:rPr>
        <w:t xml:space="preserve"> </w:t>
      </w:r>
      <w:r w:rsidRPr="005B00FE">
        <w:rPr>
          <w:lang w:val="en-GB"/>
        </w:rPr>
        <w:t>Yes, GPUs are very fast for data parallelism and, as such, we can take full advantage of</w:t>
      </w:r>
      <w:r w:rsidRPr="005B00FE">
        <w:rPr>
          <w:lang w:val="en-GB"/>
        </w:rPr>
        <w:t xml:space="preserve"> </w:t>
      </w:r>
      <w:r w:rsidRPr="005B00FE">
        <w:rPr>
          <w:lang w:val="en-GB"/>
        </w:rPr>
        <w:t>their massive computing power.</w:t>
      </w:r>
      <w:r w:rsidRPr="005B00FE">
        <w:rPr>
          <w:lang w:val="en-GB"/>
        </w:rPr>
        <w:t xml:space="preserve"> </w:t>
      </w:r>
      <w:r w:rsidRPr="005B00FE">
        <w:rPr>
          <w:lang w:val="en-GB"/>
        </w:rPr>
        <w:t xml:space="preserve">That </w:t>
      </w:r>
      <w:proofErr w:type="gramStart"/>
      <w:r w:rsidRPr="005B00FE">
        <w:rPr>
          <w:lang w:val="en-GB"/>
        </w:rPr>
        <w:t>said</w:t>
      </w:r>
      <w:proofErr w:type="gramEnd"/>
      <w:r w:rsidRPr="005B00FE">
        <w:rPr>
          <w:lang w:val="en-GB"/>
        </w:rPr>
        <w:t xml:space="preserve">, </w:t>
      </w:r>
      <w:proofErr w:type="gramStart"/>
      <w:r w:rsidRPr="005B00FE">
        <w:rPr>
          <w:lang w:val="en-GB"/>
        </w:rPr>
        <w:t>we still need</w:t>
      </w:r>
      <w:proofErr w:type="gramEnd"/>
      <w:r w:rsidRPr="005B00FE">
        <w:rPr>
          <w:lang w:val="en-GB"/>
        </w:rPr>
        <w:t xml:space="preserve"> to store the data inside the GPU memory in order to access it</w:t>
      </w:r>
      <w:r w:rsidRPr="005B00FE">
        <w:rPr>
          <w:lang w:val="en-GB"/>
        </w:rPr>
        <w:t xml:space="preserve"> </w:t>
      </w:r>
      <w:r w:rsidRPr="005B00FE">
        <w:rPr>
          <w:lang w:val="en-GB"/>
        </w:rPr>
        <w:t>and process it.</w:t>
      </w:r>
      <w:r w:rsidRPr="005B00FE">
        <w:rPr>
          <w:lang w:val="en-GB"/>
        </w:rPr>
        <w:t xml:space="preserve"> You</w:t>
      </w:r>
      <w:r w:rsidRPr="005B00FE">
        <w:rPr>
          <w:lang w:val="en-GB"/>
        </w:rPr>
        <w:t xml:space="preserve"> need a platform that can handle fast memory access in system memory, </w:t>
      </w:r>
      <w:proofErr w:type="gramStart"/>
      <w:r w:rsidRPr="005B00FE">
        <w:rPr>
          <w:lang w:val="en-GB"/>
        </w:rPr>
        <w:t>and also</w:t>
      </w:r>
      <w:proofErr w:type="gramEnd"/>
      <w:r w:rsidRPr="005B00FE">
        <w:rPr>
          <w:lang w:val="en-GB"/>
        </w:rPr>
        <w:t xml:space="preserve"> fast</w:t>
      </w:r>
      <w:r>
        <w:rPr>
          <w:lang w:val="en-GB"/>
        </w:rPr>
        <w:t xml:space="preserve"> </w:t>
      </w:r>
      <w:r w:rsidRPr="005B00FE">
        <w:rPr>
          <w:lang w:val="en-GB"/>
        </w:rPr>
        <w:t>data exchange between GPUs.</w:t>
      </w:r>
    </w:p>
    <w:p w:rsidR="009B4248" w:rsidRDefault="005B00FE" w:rsidP="005B00FE">
      <w:pPr>
        <w:pStyle w:val="Prrafodelista"/>
        <w:numPr>
          <w:ilvl w:val="0"/>
          <w:numId w:val="1"/>
        </w:numPr>
        <w:jc w:val="both"/>
        <w:rPr>
          <w:lang w:val="en-GB"/>
        </w:rPr>
      </w:pPr>
      <w:r w:rsidRPr="005B00FE">
        <w:rPr>
          <w:lang w:val="en-GB"/>
        </w:rPr>
        <w:t>The second limitation of GPUs is that you cannot easily b</w:t>
      </w:r>
      <w:r w:rsidRPr="005B00FE">
        <w:rPr>
          <w:lang w:val="en-GB"/>
        </w:rPr>
        <w:t xml:space="preserve">uy these accelerators and </w:t>
      </w:r>
      <w:proofErr w:type="spellStart"/>
      <w:r w:rsidRPr="005B00FE">
        <w:rPr>
          <w:lang w:val="en-GB"/>
        </w:rPr>
        <w:t>embed</w:t>
      </w:r>
      <w:r w:rsidRPr="005B00FE">
        <w:rPr>
          <w:lang w:val="en-GB"/>
        </w:rPr>
        <w:t>them</w:t>
      </w:r>
      <w:proofErr w:type="spellEnd"/>
      <w:r w:rsidRPr="005B00FE">
        <w:rPr>
          <w:lang w:val="en-GB"/>
        </w:rPr>
        <w:t xml:space="preserve"> into your local machine.</w:t>
      </w:r>
      <w:r w:rsidRPr="005B00FE">
        <w:rPr>
          <w:lang w:val="en-GB"/>
        </w:rPr>
        <w:t xml:space="preserve"> </w:t>
      </w:r>
      <w:proofErr w:type="gramStart"/>
      <w:r w:rsidRPr="005B00FE">
        <w:rPr>
          <w:lang w:val="en-GB"/>
        </w:rPr>
        <w:t>They’re</w:t>
      </w:r>
      <w:proofErr w:type="gramEnd"/>
      <w:r w:rsidRPr="005B00FE">
        <w:rPr>
          <w:lang w:val="en-GB"/>
        </w:rPr>
        <w:t xml:space="preserve"> usually expensive and there are some dependencies and incompatibilities, which</w:t>
      </w:r>
      <w:r w:rsidRPr="005B00FE">
        <w:rPr>
          <w:lang w:val="en-GB"/>
        </w:rPr>
        <w:t xml:space="preserve"> </w:t>
      </w:r>
      <w:r w:rsidRPr="005B00FE">
        <w:rPr>
          <w:lang w:val="en-GB"/>
        </w:rPr>
        <w:t>is the same as most hardware.</w:t>
      </w:r>
      <w:r w:rsidRPr="005B00FE">
        <w:rPr>
          <w:lang w:val="en-GB"/>
        </w:rPr>
        <w:t xml:space="preserve"> </w:t>
      </w:r>
      <w:proofErr w:type="gramStart"/>
      <w:r w:rsidRPr="005B00FE">
        <w:rPr>
          <w:lang w:val="en-GB"/>
        </w:rPr>
        <w:t>Also</w:t>
      </w:r>
      <w:proofErr w:type="gramEnd"/>
      <w:r w:rsidRPr="005B00FE">
        <w:rPr>
          <w:lang w:val="en-GB"/>
        </w:rPr>
        <w:t>, sometimes, you need a number of GPUs to handle your big datasets.</w:t>
      </w:r>
      <w:r w:rsidRPr="005B00FE">
        <w:rPr>
          <w:lang w:val="en-GB"/>
        </w:rPr>
        <w:t xml:space="preserve"> </w:t>
      </w:r>
      <w:proofErr w:type="gramStart"/>
      <w:r w:rsidRPr="005B00FE">
        <w:rPr>
          <w:lang w:val="en-GB"/>
        </w:rPr>
        <w:t>So</w:t>
      </w:r>
      <w:proofErr w:type="gramEnd"/>
      <w:r w:rsidRPr="005B00FE">
        <w:rPr>
          <w:lang w:val="en-GB"/>
        </w:rPr>
        <w:t>, these accelerators are not readily accessible, at least not for now.</w:t>
      </w:r>
    </w:p>
    <w:p w:rsidR="005B00FE" w:rsidRDefault="005B00FE" w:rsidP="005B00FE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0FE76A9" wp14:editId="356C160C">
            <wp:extent cx="5114925" cy="2428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FE" w:rsidRDefault="005B00FE" w:rsidP="005B00FE">
      <w:pPr>
        <w:jc w:val="both"/>
        <w:rPr>
          <w:lang w:val="en-GB"/>
        </w:rPr>
      </w:pPr>
    </w:p>
    <w:p w:rsidR="005B00FE" w:rsidRDefault="005B00FE" w:rsidP="005B00FE">
      <w:pPr>
        <w:jc w:val="both"/>
        <w:rPr>
          <w:lang w:val="en-GB"/>
        </w:rPr>
      </w:pPr>
    </w:p>
    <w:p w:rsidR="005B00FE" w:rsidRDefault="005B00FE" w:rsidP="005B00FE">
      <w:pPr>
        <w:pStyle w:val="Ttulo1"/>
        <w:rPr>
          <w:lang w:val="en-GB"/>
        </w:rPr>
      </w:pPr>
      <w:bookmarkStart w:id="2" w:name="_Toc40631888"/>
      <w:r w:rsidRPr="005B00FE">
        <w:rPr>
          <w:lang w:val="en-GB"/>
        </w:rPr>
        <w:lastRenderedPageBreak/>
        <w:t>How does one use a GPU?</w:t>
      </w:r>
      <w:bookmarkEnd w:id="2"/>
    </w:p>
    <w:p w:rsidR="005B00FE" w:rsidRDefault="00A44594" w:rsidP="00A44594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27F58738" wp14:editId="6D5C5E90">
            <wp:extent cx="3314700" cy="1209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94" w:rsidRDefault="00A44594" w:rsidP="00A44594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FFC3DC1" wp14:editId="2696CDF8">
            <wp:extent cx="314325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94" w:rsidRDefault="00A44594" w:rsidP="00A44594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2665C6A" wp14:editId="1317E9F5">
            <wp:extent cx="2543175" cy="5810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594" w:rsidRDefault="00A44594" w:rsidP="00A44594">
      <w:pPr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21349DC3" wp14:editId="10A278F0">
            <wp:extent cx="250507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0FE" w:rsidRDefault="00A44594" w:rsidP="00A44594">
      <w:pPr>
        <w:pStyle w:val="Ttulo1"/>
        <w:rPr>
          <w:lang w:val="en-GB"/>
        </w:rPr>
      </w:pPr>
      <w:bookmarkStart w:id="3" w:name="_Toc40631889"/>
      <w:r>
        <w:rPr>
          <w:lang w:val="en-GB"/>
        </w:rPr>
        <w:t>Deep learning in the cloud</w:t>
      </w:r>
      <w:r w:rsidR="001D20D9">
        <w:rPr>
          <w:lang w:val="en-GB"/>
        </w:rPr>
        <w:t xml:space="preserve"> - </w:t>
      </w:r>
      <w:proofErr w:type="spellStart"/>
      <w:r w:rsidR="001D20D9">
        <w:rPr>
          <w:lang w:val="en-GB"/>
        </w:rPr>
        <w:t>PowerAI</w:t>
      </w:r>
      <w:bookmarkEnd w:id="3"/>
      <w:proofErr w:type="spellEnd"/>
    </w:p>
    <w:p w:rsidR="005B00FE" w:rsidRDefault="001D20D9" w:rsidP="001D20D9">
      <w:pPr>
        <w:jc w:val="both"/>
        <w:rPr>
          <w:lang w:val="en-GB"/>
        </w:rPr>
      </w:pPr>
      <w:r w:rsidRPr="001D20D9">
        <w:rPr>
          <w:lang w:val="en-GB"/>
        </w:rPr>
        <w:t>There</w:t>
      </w:r>
      <w:r w:rsidRPr="001D20D9">
        <w:rPr>
          <w:lang w:val="en-GB"/>
        </w:rPr>
        <w:t xml:space="preserve"> are various software frameworks for building and training a Deep Learning</w:t>
      </w:r>
      <w:r>
        <w:rPr>
          <w:lang w:val="en-GB"/>
        </w:rPr>
        <w:t xml:space="preserve"> </w:t>
      </w:r>
      <w:r w:rsidRPr="001D20D9">
        <w:rPr>
          <w:lang w:val="en-GB"/>
        </w:rPr>
        <w:t xml:space="preserve">model, such as </w:t>
      </w:r>
      <w:proofErr w:type="spellStart"/>
      <w:r w:rsidRPr="001D20D9">
        <w:rPr>
          <w:lang w:val="en-GB"/>
        </w:rPr>
        <w:t>TensorFlow</w:t>
      </w:r>
      <w:proofErr w:type="spellEnd"/>
      <w:r w:rsidRPr="001D20D9">
        <w:rPr>
          <w:lang w:val="en-GB"/>
        </w:rPr>
        <w:t xml:space="preserve">, </w:t>
      </w:r>
      <w:proofErr w:type="spellStart"/>
      <w:r w:rsidRPr="001D20D9">
        <w:rPr>
          <w:lang w:val="en-GB"/>
        </w:rPr>
        <w:t>Caffe</w:t>
      </w:r>
      <w:proofErr w:type="spellEnd"/>
      <w:r w:rsidRPr="001D20D9">
        <w:rPr>
          <w:lang w:val="en-GB"/>
        </w:rPr>
        <w:t xml:space="preserve">, Torch, </w:t>
      </w:r>
      <w:proofErr w:type="spellStart"/>
      <w:r w:rsidRPr="001D20D9">
        <w:rPr>
          <w:lang w:val="en-GB"/>
        </w:rPr>
        <w:t>Chainer</w:t>
      </w:r>
      <w:proofErr w:type="spellEnd"/>
      <w:r w:rsidRPr="001D20D9">
        <w:rPr>
          <w:lang w:val="en-GB"/>
        </w:rPr>
        <w:t xml:space="preserve">, and </w:t>
      </w:r>
      <w:proofErr w:type="spellStart"/>
      <w:r w:rsidRPr="001D20D9">
        <w:rPr>
          <w:lang w:val="en-GB"/>
        </w:rPr>
        <w:t>Theano</w:t>
      </w:r>
      <w:proofErr w:type="spellEnd"/>
      <w:r w:rsidRPr="001D20D9">
        <w:rPr>
          <w:lang w:val="en-GB"/>
        </w:rPr>
        <w:t>.</w:t>
      </w:r>
      <w:r>
        <w:rPr>
          <w:lang w:val="en-GB"/>
        </w:rPr>
        <w:t xml:space="preserve"> </w:t>
      </w:r>
      <w:r w:rsidRPr="001D20D9">
        <w:rPr>
          <w:lang w:val="en-GB"/>
        </w:rPr>
        <w:t>These frameworks can take advantage of graphical processing units (or GPUs) to accelerate the</w:t>
      </w:r>
      <w:r>
        <w:rPr>
          <w:lang w:val="en-GB"/>
        </w:rPr>
        <w:t xml:space="preserve"> </w:t>
      </w:r>
      <w:r w:rsidRPr="001D20D9">
        <w:rPr>
          <w:lang w:val="en-GB"/>
        </w:rPr>
        <w:t>training or inference process, but need different types of extensions to work on GPUs, for example,</w:t>
      </w:r>
      <w:r>
        <w:rPr>
          <w:lang w:val="en-GB"/>
        </w:rPr>
        <w:t xml:space="preserve"> </w:t>
      </w:r>
      <w:r w:rsidRPr="001D20D9">
        <w:rPr>
          <w:lang w:val="en-GB"/>
        </w:rPr>
        <w:t xml:space="preserve">CUDA Deep Neural Network, and </w:t>
      </w:r>
      <w:proofErr w:type="spellStart"/>
      <w:r w:rsidRPr="001D20D9">
        <w:rPr>
          <w:lang w:val="en-GB"/>
        </w:rPr>
        <w:t>nvCaffe</w:t>
      </w:r>
      <w:proofErr w:type="spellEnd"/>
      <w:r w:rsidRPr="001D20D9">
        <w:rPr>
          <w:lang w:val="en-GB"/>
        </w:rPr>
        <w:t xml:space="preserve"> libraries.</w:t>
      </w:r>
      <w:r>
        <w:rPr>
          <w:lang w:val="en-GB"/>
        </w:rPr>
        <w:t xml:space="preserve"> </w:t>
      </w:r>
      <w:r w:rsidRPr="001D20D9">
        <w:rPr>
          <w:lang w:val="en-GB"/>
        </w:rPr>
        <w:t xml:space="preserve">IBM </w:t>
      </w:r>
      <w:proofErr w:type="spellStart"/>
      <w:r w:rsidRPr="001D20D9">
        <w:rPr>
          <w:lang w:val="en-GB"/>
        </w:rPr>
        <w:t>PowerAI</w:t>
      </w:r>
      <w:proofErr w:type="spellEnd"/>
      <w:r w:rsidRPr="001D20D9">
        <w:rPr>
          <w:lang w:val="en-GB"/>
        </w:rPr>
        <w:t xml:space="preserve"> is a package of software distributions for these types of software.</w:t>
      </w:r>
    </w:p>
    <w:p w:rsidR="00C90D3D" w:rsidRDefault="001D20D9" w:rsidP="001D20D9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6BF6F2DE" wp14:editId="59EFC63C">
            <wp:extent cx="4181475" cy="2352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3D" w:rsidRDefault="001D20D9" w:rsidP="001D20D9">
      <w:pPr>
        <w:jc w:val="both"/>
        <w:rPr>
          <w:lang w:val="en-GB"/>
        </w:rPr>
      </w:pPr>
      <w:r w:rsidRPr="001D20D9">
        <w:rPr>
          <w:lang w:val="en-GB"/>
        </w:rPr>
        <w:lastRenderedPageBreak/>
        <w:t xml:space="preserve">When an application starts to </w:t>
      </w:r>
      <w:proofErr w:type="spellStart"/>
      <w:r w:rsidRPr="001D20D9">
        <w:rPr>
          <w:lang w:val="en-GB"/>
        </w:rPr>
        <w:t>analyze</w:t>
      </w:r>
      <w:proofErr w:type="spellEnd"/>
      <w:r w:rsidRPr="001D20D9">
        <w:rPr>
          <w:lang w:val="en-GB"/>
        </w:rPr>
        <w:t xml:space="preserve"> this data using a GPU, you have to move chunks</w:t>
      </w:r>
      <w:r>
        <w:rPr>
          <w:lang w:val="en-GB"/>
        </w:rPr>
        <w:t xml:space="preserve"> </w:t>
      </w:r>
      <w:r w:rsidRPr="001D20D9">
        <w:rPr>
          <w:lang w:val="en-GB"/>
        </w:rPr>
        <w:t>of it over to the GPU via the CPU.</w:t>
      </w:r>
      <w:r>
        <w:rPr>
          <w:lang w:val="en-GB"/>
        </w:rPr>
        <w:t xml:space="preserve"> </w:t>
      </w:r>
      <w:r w:rsidRPr="001D20D9">
        <w:rPr>
          <w:lang w:val="en-GB"/>
        </w:rPr>
        <w:t>As you can imagine, moving data from the CPU to the GPU creates a bottleneck because most</w:t>
      </w:r>
      <w:r>
        <w:rPr>
          <w:lang w:val="en-GB"/>
        </w:rPr>
        <w:t xml:space="preserve"> </w:t>
      </w:r>
      <w:r w:rsidRPr="001D20D9">
        <w:rPr>
          <w:lang w:val="en-GB"/>
        </w:rPr>
        <w:t xml:space="preserve">of that data is going through a thin pipe, called </w:t>
      </w:r>
      <w:proofErr w:type="spellStart"/>
      <w:r w:rsidRPr="001D20D9">
        <w:rPr>
          <w:lang w:val="en-GB"/>
        </w:rPr>
        <w:t>PCIe</w:t>
      </w:r>
      <w:proofErr w:type="spellEnd"/>
      <w:r w:rsidRPr="001D20D9">
        <w:rPr>
          <w:lang w:val="en-GB"/>
        </w:rPr>
        <w:t>.</w:t>
      </w:r>
      <w:r>
        <w:rPr>
          <w:lang w:val="en-GB"/>
        </w:rPr>
        <w:t xml:space="preserve"> </w:t>
      </w:r>
      <w:r w:rsidRPr="001D20D9">
        <w:rPr>
          <w:lang w:val="en-GB"/>
        </w:rPr>
        <w:t>Therefore</w:t>
      </w:r>
      <w:r w:rsidRPr="001D20D9">
        <w:rPr>
          <w:lang w:val="en-GB"/>
        </w:rPr>
        <w:t xml:space="preserve">, we can say that bandwidth is the problem here, which highlights a </w:t>
      </w:r>
      <w:r w:rsidRPr="001D20D9">
        <w:rPr>
          <w:lang w:val="en-GB"/>
        </w:rPr>
        <w:t>truth</w:t>
      </w:r>
      <w:r w:rsidRPr="001D20D9">
        <w:rPr>
          <w:lang w:val="en-GB"/>
        </w:rPr>
        <w:t>.</w:t>
      </w:r>
      <w:r>
        <w:rPr>
          <w:lang w:val="en-GB"/>
        </w:rPr>
        <w:t xml:space="preserve"> </w:t>
      </w:r>
      <w:r w:rsidRPr="001D20D9">
        <w:rPr>
          <w:lang w:val="en-GB"/>
        </w:rPr>
        <w:t>The data flow</w:t>
      </w:r>
      <w:r w:rsidRPr="001D20D9">
        <w:rPr>
          <w:lang w:val="en-GB"/>
        </w:rPr>
        <w:t xml:space="preserve"> will determine the final performance for your workload.</w:t>
      </w:r>
      <w:r>
        <w:rPr>
          <w:lang w:val="en-GB"/>
        </w:rPr>
        <w:t xml:space="preserve"> </w:t>
      </w:r>
      <w:proofErr w:type="spellStart"/>
      <w:r w:rsidRPr="001D20D9">
        <w:rPr>
          <w:lang w:val="en-GB"/>
        </w:rPr>
        <w:t>PowerAI</w:t>
      </w:r>
      <w:proofErr w:type="spellEnd"/>
      <w:r w:rsidRPr="001D20D9">
        <w:rPr>
          <w:lang w:val="en-GB"/>
        </w:rPr>
        <w:t xml:space="preserve"> takes advantage of </w:t>
      </w:r>
      <w:proofErr w:type="spellStart"/>
      <w:r w:rsidRPr="001D20D9">
        <w:rPr>
          <w:lang w:val="en-GB"/>
        </w:rPr>
        <w:t>NVLink</w:t>
      </w:r>
      <w:proofErr w:type="spellEnd"/>
      <w:r w:rsidRPr="001D20D9">
        <w:rPr>
          <w:lang w:val="en-GB"/>
        </w:rPr>
        <w:t xml:space="preserve"> to increase system bandwidth.</w:t>
      </w:r>
    </w:p>
    <w:p w:rsidR="00C90D3D" w:rsidRDefault="001D20D9" w:rsidP="001D20D9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BC38C8F" wp14:editId="6C582EE8">
            <wp:extent cx="4314825" cy="2400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3D" w:rsidRDefault="001D20D9" w:rsidP="001D20D9">
      <w:pPr>
        <w:jc w:val="both"/>
        <w:rPr>
          <w:lang w:val="en-GB"/>
        </w:rPr>
      </w:pPr>
      <w:proofErr w:type="spellStart"/>
      <w:r w:rsidRPr="001D20D9">
        <w:rPr>
          <w:lang w:val="en-GB"/>
        </w:rPr>
        <w:t>NVLink</w:t>
      </w:r>
      <w:proofErr w:type="spellEnd"/>
      <w:r w:rsidRPr="001D20D9">
        <w:rPr>
          <w:lang w:val="en-GB"/>
        </w:rPr>
        <w:t xml:space="preserve"> is a high bandwidth protocol that enables faster GPU-to-GPU communication, by providing</w:t>
      </w:r>
      <w:r>
        <w:rPr>
          <w:lang w:val="en-GB"/>
        </w:rPr>
        <w:t xml:space="preserve"> </w:t>
      </w:r>
      <w:r w:rsidRPr="001D20D9">
        <w:rPr>
          <w:lang w:val="en-GB"/>
        </w:rPr>
        <w:t>multiple point-to-point connections.</w:t>
      </w:r>
      <w:r>
        <w:rPr>
          <w:lang w:val="en-GB"/>
        </w:rPr>
        <w:t xml:space="preserve"> </w:t>
      </w:r>
      <w:r w:rsidRPr="001D20D9">
        <w:rPr>
          <w:lang w:val="en-GB"/>
        </w:rPr>
        <w:t>For Deep Learning workloads, this decreases memory-cache copy time, reducing GPU wait,</w:t>
      </w:r>
      <w:r>
        <w:rPr>
          <w:lang w:val="en-GB"/>
        </w:rPr>
        <w:t xml:space="preserve"> </w:t>
      </w:r>
      <w:r w:rsidRPr="001D20D9">
        <w:rPr>
          <w:lang w:val="en-GB"/>
        </w:rPr>
        <w:t>and allowing the GPUs to execute more training cycles in a shorter amount of time.</w:t>
      </w:r>
      <w:r>
        <w:rPr>
          <w:lang w:val="en-GB"/>
        </w:rPr>
        <w:t xml:space="preserve"> </w:t>
      </w:r>
      <w:r w:rsidRPr="001D20D9">
        <w:rPr>
          <w:lang w:val="en-GB"/>
        </w:rPr>
        <w:t xml:space="preserve">You should also note that on the </w:t>
      </w:r>
      <w:proofErr w:type="spellStart"/>
      <w:r w:rsidRPr="001D20D9">
        <w:rPr>
          <w:lang w:val="en-GB"/>
        </w:rPr>
        <w:t>PowerAI</w:t>
      </w:r>
      <w:proofErr w:type="spellEnd"/>
      <w:r w:rsidRPr="001D20D9">
        <w:rPr>
          <w:lang w:val="en-GB"/>
        </w:rPr>
        <w:t xml:space="preserve"> platform, full </w:t>
      </w:r>
      <w:proofErr w:type="spellStart"/>
      <w:r w:rsidRPr="001D20D9">
        <w:rPr>
          <w:lang w:val="en-GB"/>
        </w:rPr>
        <w:t>NVLink</w:t>
      </w:r>
      <w:proofErr w:type="spellEnd"/>
      <w:r w:rsidRPr="001D20D9">
        <w:rPr>
          <w:lang w:val="en-GB"/>
        </w:rPr>
        <w:t xml:space="preserve"> connectivity between CPU and </w:t>
      </w:r>
      <w:proofErr w:type="gramStart"/>
      <w:r w:rsidRPr="001D20D9">
        <w:rPr>
          <w:lang w:val="en-GB"/>
        </w:rPr>
        <w:t>GPU,</w:t>
      </w:r>
      <w:proofErr w:type="gramEnd"/>
      <w:r>
        <w:rPr>
          <w:lang w:val="en-GB"/>
        </w:rPr>
        <w:t xml:space="preserve"> </w:t>
      </w:r>
      <w:r w:rsidRPr="001D20D9">
        <w:rPr>
          <w:lang w:val="en-GB"/>
        </w:rPr>
        <w:t>provides the same wide data path between the GPU and system memory.</w:t>
      </w:r>
      <w:r>
        <w:rPr>
          <w:lang w:val="en-GB"/>
        </w:rPr>
        <w:t xml:space="preserve"> </w:t>
      </w:r>
      <w:r w:rsidRPr="001D20D9">
        <w:rPr>
          <w:lang w:val="en-GB"/>
        </w:rPr>
        <w:t>This allows workloads using large training datasets a faster way to “reload”.</w:t>
      </w:r>
      <w:r>
        <w:rPr>
          <w:lang w:val="en-GB"/>
        </w:rPr>
        <w:t xml:space="preserve"> </w:t>
      </w:r>
      <w:r w:rsidRPr="001D20D9">
        <w:rPr>
          <w:lang w:val="en-GB"/>
        </w:rPr>
        <w:t xml:space="preserve">This is particularly important because large datasets </w:t>
      </w:r>
      <w:r w:rsidR="00BE53CF" w:rsidRPr="001D20D9">
        <w:rPr>
          <w:lang w:val="en-GB"/>
        </w:rPr>
        <w:t>cannot</w:t>
      </w:r>
      <w:r w:rsidRPr="001D20D9">
        <w:rPr>
          <w:lang w:val="en-GB"/>
        </w:rPr>
        <w:t xml:space="preserve"> be stored only in a GPU’s</w:t>
      </w:r>
      <w:r>
        <w:rPr>
          <w:lang w:val="en-GB"/>
        </w:rPr>
        <w:t xml:space="preserve"> </w:t>
      </w:r>
      <w:r w:rsidRPr="001D20D9">
        <w:rPr>
          <w:lang w:val="en-GB"/>
        </w:rPr>
        <w:t>limited memory.</w:t>
      </w:r>
      <w:r>
        <w:rPr>
          <w:lang w:val="en-GB"/>
        </w:rPr>
        <w:t xml:space="preserve"> </w:t>
      </w:r>
      <w:r w:rsidRPr="001D20D9">
        <w:rPr>
          <w:lang w:val="en-GB"/>
        </w:rPr>
        <w:t>The outcome is faster training and the ability to train with larger datasets for improved</w:t>
      </w:r>
      <w:r>
        <w:rPr>
          <w:lang w:val="en-GB"/>
        </w:rPr>
        <w:t xml:space="preserve"> </w:t>
      </w:r>
      <w:r w:rsidRPr="001D20D9">
        <w:rPr>
          <w:lang w:val="en-GB"/>
        </w:rPr>
        <w:t>accuracy.</w:t>
      </w:r>
    </w:p>
    <w:p w:rsidR="005B00FE" w:rsidRDefault="001D20D9" w:rsidP="001D20D9">
      <w:pPr>
        <w:jc w:val="center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38FD9296" wp14:editId="736C4FA0">
            <wp:extent cx="4752975" cy="24193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0D9" w:rsidRDefault="001D20D9" w:rsidP="005B00FE">
      <w:pPr>
        <w:jc w:val="both"/>
        <w:rPr>
          <w:lang w:val="en-GB"/>
        </w:rPr>
      </w:pPr>
    </w:p>
    <w:p w:rsidR="001D20D9" w:rsidRPr="005B00FE" w:rsidRDefault="001D20D9" w:rsidP="005B00FE">
      <w:pPr>
        <w:jc w:val="both"/>
        <w:rPr>
          <w:lang w:val="en-GB"/>
        </w:rPr>
      </w:pPr>
      <w:r>
        <w:rPr>
          <w:lang w:val="en-GB"/>
        </w:rPr>
        <w:t xml:space="preserve">Last picture is a graphic of how much time does cost to train, both with GPUs but with </w:t>
      </w:r>
      <w:proofErr w:type="spellStart"/>
      <w:r>
        <w:rPr>
          <w:lang w:val="en-GB"/>
        </w:rPr>
        <w:t>PowerAI</w:t>
      </w:r>
      <w:proofErr w:type="spellEnd"/>
      <w:r>
        <w:rPr>
          <w:lang w:val="en-GB"/>
        </w:rPr>
        <w:t>, which take into account and profit of bandwidth. It can reduces the time one hour.</w:t>
      </w:r>
    </w:p>
    <w:sectPr w:rsidR="001D20D9" w:rsidRPr="005B00FE" w:rsidSect="009B4248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50A" w:rsidRDefault="00F9750A" w:rsidP="00BE53CF">
      <w:pPr>
        <w:spacing w:after="0" w:line="240" w:lineRule="auto"/>
      </w:pPr>
      <w:r>
        <w:separator/>
      </w:r>
    </w:p>
  </w:endnote>
  <w:endnote w:type="continuationSeparator" w:id="0">
    <w:p w:rsidR="00F9750A" w:rsidRDefault="00F9750A" w:rsidP="00BE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2605708"/>
      <w:docPartObj>
        <w:docPartGallery w:val="Page Numbers (Bottom of Page)"/>
        <w:docPartUnique/>
      </w:docPartObj>
    </w:sdtPr>
    <w:sdtContent>
      <w:p w:rsidR="00BE53CF" w:rsidRDefault="00BE53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CB1">
          <w:rPr>
            <w:noProof/>
          </w:rPr>
          <w:t>4</w:t>
        </w:r>
        <w:r>
          <w:fldChar w:fldCharType="end"/>
        </w:r>
      </w:p>
    </w:sdtContent>
  </w:sdt>
  <w:p w:rsidR="00BE53CF" w:rsidRDefault="00BE53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50A" w:rsidRDefault="00F9750A" w:rsidP="00BE53CF">
      <w:pPr>
        <w:spacing w:after="0" w:line="240" w:lineRule="auto"/>
      </w:pPr>
      <w:r>
        <w:separator/>
      </w:r>
    </w:p>
  </w:footnote>
  <w:footnote w:type="continuationSeparator" w:id="0">
    <w:p w:rsidR="00F9750A" w:rsidRDefault="00F9750A" w:rsidP="00BE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D605A"/>
    <w:multiLevelType w:val="hybridMultilevel"/>
    <w:tmpl w:val="C7EE9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48"/>
    <w:rsid w:val="001D20D9"/>
    <w:rsid w:val="001D24D5"/>
    <w:rsid w:val="002D053F"/>
    <w:rsid w:val="002E7028"/>
    <w:rsid w:val="005B00FE"/>
    <w:rsid w:val="009A1CB1"/>
    <w:rsid w:val="009B4248"/>
    <w:rsid w:val="00A44594"/>
    <w:rsid w:val="00BE53CF"/>
    <w:rsid w:val="00C537E4"/>
    <w:rsid w:val="00C90D3D"/>
    <w:rsid w:val="00F9750A"/>
    <w:rsid w:val="00FA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BF032"/>
  <w15:chartTrackingRefBased/>
  <w15:docId w15:val="{245FF50D-88D8-4BA8-AD2F-83FDADC6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4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0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B42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24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B4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B00F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B00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E5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53CF"/>
  </w:style>
  <w:style w:type="paragraph" w:styleId="Piedepgina">
    <w:name w:val="footer"/>
    <w:basedOn w:val="Normal"/>
    <w:link w:val="PiedepginaCar"/>
    <w:uiPriority w:val="99"/>
    <w:unhideWhenUsed/>
    <w:rsid w:val="00BE53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3CF"/>
  </w:style>
  <w:style w:type="paragraph" w:styleId="TtuloTDC">
    <w:name w:val="TOC Heading"/>
    <w:basedOn w:val="Ttulo1"/>
    <w:next w:val="Normal"/>
    <w:uiPriority w:val="39"/>
    <w:unhideWhenUsed/>
    <w:qFormat/>
    <w:rsid w:val="00BE53C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E53C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E53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deep learning in the cloud</vt:lpstr>
    </vt:vector>
  </TitlesOfParts>
  <Company>v-cardona</Company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 learning in the cloud</dc:title>
  <dc:subject>Module 3</dc:subject>
  <dc:creator>VICTOR CARDONA LORENZO</dc:creator>
  <cp:keywords/>
  <dc:description/>
  <cp:lastModifiedBy>VICTOR CARDONA LORENZO</cp:lastModifiedBy>
  <cp:revision>7</cp:revision>
  <cp:lastPrinted>2020-05-17T16:17:00Z</cp:lastPrinted>
  <dcterms:created xsi:type="dcterms:W3CDTF">2020-05-17T15:32:00Z</dcterms:created>
  <dcterms:modified xsi:type="dcterms:W3CDTF">2020-05-17T16:18:00Z</dcterms:modified>
  <cp:category>Using GPUs to Scale and Speed-up Deep Learning</cp:category>
</cp:coreProperties>
</file>