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ubyt322tk6m" w:id="0"/>
      <w:bookmarkEnd w:id="0"/>
      <w:r w:rsidDel="00000000" w:rsidR="00000000" w:rsidRPr="00000000">
        <w:rPr>
          <w:b w:val="1"/>
          <w:bCs w:val="1"/>
          <w:sz w:val="46"/>
          <w:szCs w:val="46"/>
          <w:rtl w:val="0"/>
        </w:rPr>
        <w:t xml:space="preserve">Salesforce to SharePoint document integration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2veb8q7kl1lk" w:id="1"/>
      <w:bookmarkEnd w:id="1"/>
      <w:r w:rsidDel="00000000" w:rsidR="00000000" w:rsidRPr="00000000">
        <w:rPr>
          <w:b w:val="1"/>
          <w:bCs w:val="1"/>
          <w:sz w:val="34"/>
          <w:szCs w:val="34"/>
          <w:rtl w:val="0"/>
        </w:rPr>
        <w:t xml:space="preserve">Proof of concept solution document</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Client:</w:t>
      </w:r>
      <w:r w:rsidDel="00000000" w:rsidR="00000000" w:rsidRPr="00000000">
        <w:rPr>
          <w:rtl w:val="0"/>
        </w:rPr>
        <w:t xml:space="preserve"> BankUnited — Wholesale Banking </w:t>
      </w:r>
      <w:r w:rsidDel="00000000" w:rsidR="00000000" w:rsidRPr="00000000">
        <w:rPr>
          <w:b w:val="1"/>
          <w:bCs w:val="1"/>
          <w:rtl w:val="0"/>
        </w:rPr>
        <w:t xml:space="preserve">Environment: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bankunited--devopx</w:t>
      </w:r>
      <w:r w:rsidDel="00000000" w:rsidR="00000000" w:rsidRPr="00000000">
        <w:rPr>
          <w:rtl w:val="0"/>
        </w:rPr>
        <w:t xml:space="preserve"> sandbox </w:t>
      </w:r>
      <w:r w:rsidDel="00000000" w:rsidR="00000000" w:rsidRPr="00000000">
        <w:rPr>
          <w:b w:val="1"/>
          <w:bCs w:val="1"/>
          <w:rtl w:val="0"/>
        </w:rPr>
        <w:t xml:space="preserve">SharePoint site:</w:t>
      </w:r>
      <w:r w:rsidDel="00000000" w:rsidR="00000000" w:rsidRPr="00000000">
        <w:rPr>
          <w:rtl w:val="0"/>
        </w:rPr>
        <w:t xml:space="preserve"> https://bankunited.sharepoint.com/sites/WB (Wholesale Banking) </w:t>
      </w:r>
      <w:r w:rsidDel="00000000" w:rsidR="00000000" w:rsidRPr="00000000">
        <w:rPr>
          <w:b w:val="1"/>
          <w:bCs w:val="1"/>
          <w:rtl w:val="0"/>
        </w:rPr>
        <w:t xml:space="preserve">Document library:</w:t>
      </w:r>
      <w:r w:rsidDel="00000000" w:rsidR="00000000" w:rsidRPr="00000000">
        <w:rPr>
          <w:rtl w:val="0"/>
        </w:rPr>
        <w:t xml:space="preserve"> WB Salesforce POC </w:t>
      </w:r>
      <w:r w:rsidDel="00000000" w:rsidR="00000000" w:rsidRPr="00000000">
        <w:rPr>
          <w:b w:val="1"/>
          <w:bCs w:val="1"/>
          <w:rtl w:val="0"/>
        </w:rPr>
        <w:t xml:space="preserve">Author:</w:t>
      </w:r>
      <w:r w:rsidDel="00000000" w:rsidR="00000000" w:rsidRPr="00000000">
        <w:rPr>
          <w:rtl w:val="0"/>
        </w:rPr>
        <w:t xml:space="preserve"> Vipul Yadav </w:t>
      </w:r>
      <w:r w:rsidDel="00000000" w:rsidR="00000000" w:rsidRPr="00000000">
        <w:rPr>
          <w:b w:val="1"/>
          <w:bCs w:val="1"/>
          <w:rtl w:val="0"/>
        </w:rPr>
        <w:t xml:space="preserve">Date:</w:t>
      </w:r>
      <w:r w:rsidDel="00000000" w:rsidR="00000000" w:rsidRPr="00000000">
        <w:rPr>
          <w:rtl w:val="0"/>
        </w:rPr>
        <w:t xml:space="preserve"> September 2026</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vttrmcp7xjai" w:id="2"/>
      <w:bookmarkEnd w:id="2"/>
      <w:r w:rsidDel="00000000" w:rsidR="00000000" w:rsidRPr="00000000">
        <w:rPr>
          <w:b w:val="1"/>
          <w:bCs w:val="1"/>
          <w:sz w:val="34"/>
          <w:szCs w:val="34"/>
          <w:rtl w:val="0"/>
        </w:rPr>
        <w:t xml:space="preserve">1. Objective</w:t>
      </w:r>
    </w:p>
    <w:p w:rsidR="00000000" w:rsidDel="00000000" w:rsidP="00000000" w:rsidRDefault="00000000" w:rsidRPr="00000000" w14:paraId="00000006">
      <w:pPr>
        <w:spacing w:after="240" w:before="240" w:lineRule="auto"/>
        <w:rPr/>
      </w:pPr>
      <w:r w:rsidDel="00000000" w:rsidR="00000000" w:rsidRPr="00000000">
        <w:rPr>
          <w:rtl w:val="0"/>
        </w:rPr>
        <w:t xml:space="preserve">Files attached to an Opportunity in Salesforce are automatically copied into a SharePoint document library, organised into a folder per Opportunity, without removing the copy held in Salesforce. Each document carries metadata identifying its source, and the Opportunity owner is granted access to their record's folder.</w:t>
      </w:r>
    </w:p>
    <w:p w:rsidR="00000000" w:rsidDel="00000000" w:rsidP="00000000" w:rsidRDefault="00000000" w:rsidRPr="00000000" w14:paraId="00000007">
      <w:pPr>
        <w:spacing w:after="240" w:before="240" w:lineRule="auto"/>
        <w:rPr/>
      </w:pPr>
      <w:r w:rsidDel="00000000" w:rsidR="00000000" w:rsidRPr="00000000">
        <w:rPr>
          <w:rtl w:val="0"/>
        </w:rPr>
        <w:t xml:space="preserve">A Lightning Web Component on the Opportunity record page lets users see the contents of that record's SharePoint folder, view a document's version history, and bring an earlier version back into Salesforce.</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w73dgucbokzw" w:id="3"/>
      <w:bookmarkEnd w:id="3"/>
      <w:r w:rsidDel="00000000" w:rsidR="00000000" w:rsidRPr="00000000">
        <w:rPr>
          <w:b w:val="1"/>
          <w:bCs w:val="1"/>
          <w:color w:val="000000"/>
          <w:sz w:val="26"/>
          <w:szCs w:val="26"/>
          <w:rtl w:val="0"/>
        </w:rPr>
        <w:t xml:space="preserve">Scope</w:t>
      </w:r>
    </w:p>
    <w:p w:rsidR="00000000" w:rsidDel="00000000" w:rsidP="00000000" w:rsidRDefault="00000000" w:rsidRPr="00000000" w14:paraId="00000009">
      <w:pPr>
        <w:spacing w:after="240" w:before="240" w:lineRule="auto"/>
        <w:rPr/>
      </w:pPr>
      <w:r w:rsidDel="00000000" w:rsidR="00000000" w:rsidRPr="00000000">
        <w:rPr>
          <w:rtl w:val="0"/>
        </w:rPr>
        <w:t xml:space="preserve">In scope:</w:t>
      </w:r>
    </w:p>
    <w:p w:rsidR="00000000" w:rsidDel="00000000" w:rsidP="00000000" w:rsidRDefault="00000000" w:rsidRPr="00000000" w14:paraId="0000000A">
      <w:pPr>
        <w:numPr>
          <w:ilvl w:val="0"/>
          <w:numId w:val="5"/>
        </w:numPr>
        <w:spacing w:after="0" w:afterAutospacing="0" w:before="240" w:lineRule="auto"/>
        <w:ind w:left="720" w:hanging="360"/>
      </w:pPr>
      <w:r w:rsidDel="00000000" w:rsidR="00000000" w:rsidRPr="00000000">
        <w:rPr>
          <w:rtl w:val="0"/>
        </w:rPr>
        <w:t xml:space="preserve">Automatic outbound sync of Opportunity file attachments to SharePoint</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rtl w:val="0"/>
        </w:rPr>
        <w:t xml:space="preserve">Folder structure per Opportunity, created on demand</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rtl w:val="0"/>
        </w:rPr>
        <w:t xml:space="preserve">Writing the Salesforce file name and uploader email into SharePoint columns</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rtl w:val="0"/>
        </w:rPr>
        <w:t xml:space="preserve">Granting the Opportunity owner access to their record's folder</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rtl w:val="0"/>
        </w:rPr>
        <w:t xml:space="preserve">Writing the SharePoint folder link back to the Opportunity record</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rtl w:val="0"/>
        </w:rPr>
        <w:t xml:space="preserve">Read-only file browser and version history on the Opportunity record page</w:t>
      </w:r>
    </w:p>
    <w:p w:rsidR="00000000" w:rsidDel="00000000" w:rsidP="00000000" w:rsidRDefault="00000000" w:rsidRPr="00000000" w14:paraId="00000010">
      <w:pPr>
        <w:numPr>
          <w:ilvl w:val="0"/>
          <w:numId w:val="5"/>
        </w:numPr>
        <w:spacing w:after="240" w:before="0" w:beforeAutospacing="0" w:lineRule="auto"/>
        <w:ind w:left="720" w:hanging="360"/>
      </w:pPr>
      <w:r w:rsidDel="00000000" w:rsidR="00000000" w:rsidRPr="00000000">
        <w:rPr>
          <w:rtl w:val="0"/>
        </w:rPr>
        <w:t xml:space="preserve">Restoring a historical version into Salesforce as a new file</w:t>
      </w:r>
    </w:p>
    <w:p w:rsidR="00000000" w:rsidDel="00000000" w:rsidP="00000000" w:rsidRDefault="00000000" w:rsidRPr="00000000" w14:paraId="00000011">
      <w:pPr>
        <w:spacing w:after="240" w:before="240" w:lineRule="auto"/>
        <w:rPr/>
      </w:pPr>
      <w:r w:rsidDel="00000000" w:rsidR="00000000" w:rsidRPr="00000000">
        <w:rPr>
          <w:rtl w:val="0"/>
        </w:rPr>
        <w:t xml:space="preserve">Out of scope for this POC:</w:t>
      </w:r>
    </w:p>
    <w:p w:rsidR="00000000" w:rsidDel="00000000" w:rsidP="00000000" w:rsidRDefault="00000000" w:rsidRPr="00000000" w14:paraId="00000012">
      <w:pPr>
        <w:numPr>
          <w:ilvl w:val="0"/>
          <w:numId w:val="6"/>
        </w:numPr>
        <w:spacing w:after="0" w:afterAutospacing="0" w:before="240" w:lineRule="auto"/>
        <w:ind w:left="720" w:hanging="360"/>
      </w:pPr>
      <w:r w:rsidDel="00000000" w:rsidR="00000000" w:rsidRPr="00000000">
        <w:rPr>
          <w:rtl w:val="0"/>
        </w:rPr>
        <w:t xml:space="preserve">Objects other than Opportunity</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rtl w:val="0"/>
        </w:rPr>
        <w:t xml:space="preserve">Files larger than the configured size limit (see section 9)</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rtl w:val="0"/>
        </w:rPr>
        <w:t xml:space="preserve">Removing access when an Opportunity changes owner</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rtl w:val="0"/>
        </w:rPr>
        <w:t xml:space="preserve">Making a folder private to a single user (see section 9)</w:t>
      </w:r>
    </w:p>
    <w:p w:rsidR="00000000" w:rsidDel="00000000" w:rsidP="00000000" w:rsidRDefault="00000000" w:rsidRPr="00000000" w14:paraId="00000016">
      <w:pPr>
        <w:numPr>
          <w:ilvl w:val="0"/>
          <w:numId w:val="6"/>
        </w:numPr>
        <w:spacing w:after="240" w:before="0" w:beforeAutospacing="0" w:lineRule="auto"/>
        <w:ind w:left="720" w:hanging="360"/>
      </w:pPr>
      <w:r w:rsidDel="00000000" w:rsidR="00000000" w:rsidRPr="00000000">
        <w:rPr>
          <w:rtl w:val="0"/>
        </w:rPr>
        <w:t xml:space="preserve">Deleting SharePoint documents from Salesforce</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o3kr04x39ita" w:id="4"/>
      <w:bookmarkEnd w:id="4"/>
      <w:r w:rsidDel="00000000" w:rsidR="00000000" w:rsidRPr="00000000">
        <w:rPr>
          <w:b w:val="1"/>
          <w:bCs w:val="1"/>
          <w:sz w:val="34"/>
          <w:szCs w:val="34"/>
          <w:rtl w:val="0"/>
        </w:rPr>
        <w:t xml:space="preserve">2. Solution overview</w:t>
      </w:r>
    </w:p>
    <w:p w:rsidR="00000000" w:rsidDel="00000000" w:rsidP="00000000" w:rsidRDefault="00000000" w:rsidRPr="00000000" w14:paraId="00000019">
      <w:pPr>
        <w:spacing w:after="240" w:before="240" w:lineRule="auto"/>
        <w:ind w:left="600" w:right="600" w:firstLine="0"/>
        <w:rPr>
          <w:i w:val="1"/>
          <w:iCs w:val="1"/>
        </w:rPr>
      </w:pPr>
      <w:r w:rsidDel="00000000" w:rsidR="00000000" w:rsidRPr="00000000">
        <w:rPr>
          <w:b w:val="1"/>
          <w:bCs w:val="1"/>
          <w:rtl w:val="0"/>
        </w:rPr>
        <w:t xml:space="preserve">[Screenshot 1 — Architecture diagram]</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Insert a diagram showing: Salesforce Opportunity → ContentDocumentLink trigger → Queueable Apex → Named Credential → Microsoft Graph → SharePoint library. Explain that the callout is asynchronous so the user's file upload is never blocked.</w:t>
      </w:r>
    </w:p>
    <w:p w:rsidR="00000000" w:rsidDel="00000000" w:rsidP="00000000" w:rsidRDefault="00000000" w:rsidRPr="00000000" w14:paraId="0000001A">
      <w:pPr>
        <w:spacing w:after="240" w:before="240" w:lineRule="auto"/>
        <w:rPr/>
      </w:pPr>
      <w:r w:rsidDel="00000000" w:rsidR="00000000" w:rsidRPr="00000000">
        <w:rPr>
          <w:rtl w:val="0"/>
        </w:rPr>
        <w:t xml:space="preserve">The flow when a user attaches a file to an Opportunity:</w:t>
      </w:r>
    </w:p>
    <w:p w:rsidR="00000000" w:rsidDel="00000000" w:rsidP="00000000" w:rsidRDefault="00000000" w:rsidRPr="00000000" w14:paraId="0000001B">
      <w:pPr>
        <w:numPr>
          <w:ilvl w:val="0"/>
          <w:numId w:val="3"/>
        </w:numPr>
        <w:spacing w:after="0" w:afterAutospacing="0" w:before="240" w:lineRule="auto"/>
        <w:ind w:left="720" w:hanging="360"/>
      </w:pPr>
      <w:r w:rsidDel="00000000" w:rsidR="00000000" w:rsidRPr="00000000">
        <w:rPr>
          <w:rtl w:val="0"/>
        </w:rPr>
        <w:t xml:space="preserve">Salesforce creates a </w:t>
      </w:r>
      <w:r w:rsidDel="00000000" w:rsidR="00000000" w:rsidRPr="00000000">
        <w:rPr>
          <w:rFonts w:ascii="Roboto Mono" w:cs="Roboto Mono" w:eastAsia="Roboto Mono" w:hAnsi="Roboto Mono"/>
          <w:color w:val="188038"/>
          <w:rtl w:val="0"/>
        </w:rPr>
        <w:t xml:space="preserve">ContentVersion</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ContentDocument</w:t>
      </w:r>
      <w:r w:rsidDel="00000000" w:rsidR="00000000" w:rsidRPr="00000000">
        <w:rPr>
          <w:rtl w:val="0"/>
        </w:rPr>
        <w:t xml:space="preserve">, and a </w:t>
      </w:r>
      <w:r w:rsidDel="00000000" w:rsidR="00000000" w:rsidRPr="00000000">
        <w:rPr>
          <w:rFonts w:ascii="Roboto Mono" w:cs="Roboto Mono" w:eastAsia="Roboto Mono" w:hAnsi="Roboto Mono"/>
          <w:color w:val="188038"/>
          <w:rtl w:val="0"/>
        </w:rPr>
        <w:t xml:space="preserve">ContentDocumentLink</w:t>
      </w:r>
      <w:r w:rsidDel="00000000" w:rsidR="00000000" w:rsidRPr="00000000">
        <w:rPr>
          <w:rtl w:val="0"/>
        </w:rPr>
        <w:t xml:space="preserve"> joining the file to the Opportunity.</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A trigger on </w:t>
      </w:r>
      <w:r w:rsidDel="00000000" w:rsidR="00000000" w:rsidRPr="00000000">
        <w:rPr>
          <w:rFonts w:ascii="Roboto Mono" w:cs="Roboto Mono" w:eastAsia="Roboto Mono" w:hAnsi="Roboto Mono"/>
          <w:color w:val="188038"/>
          <w:rtl w:val="0"/>
        </w:rPr>
        <w:t xml:space="preserve">ContentDocumentLink</w:t>
      </w:r>
      <w:r w:rsidDel="00000000" w:rsidR="00000000" w:rsidRPr="00000000">
        <w:rPr>
          <w:rtl w:val="0"/>
        </w:rPr>
        <w:t xml:space="preserve"> fires, checks configuration, and queues an asynchronous job. No callout is made in the user's transaction.</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The queueable job reads the file, creates the SharePoint folder if it does not exist, and uploads a copy.</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t xml:space="preserve">The SharePoint columns </w:t>
      </w:r>
      <w:r w:rsidDel="00000000" w:rsidR="00000000" w:rsidRPr="00000000">
        <w:rPr>
          <w:rFonts w:ascii="Roboto Mono" w:cs="Roboto Mono" w:eastAsia="Roboto Mono" w:hAnsi="Roboto Mono"/>
          <w:color w:val="188038"/>
          <w:rtl w:val="0"/>
        </w:rPr>
        <w:t xml:space="preserve">SF Name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SF ID</w:t>
      </w:r>
      <w:r w:rsidDel="00000000" w:rsidR="00000000" w:rsidRPr="00000000">
        <w:rPr>
          <w:rtl w:val="0"/>
        </w:rPr>
        <w:t xml:space="preserve"> are written with the file name and the uploader's email address.</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tl w:val="0"/>
        </w:rPr>
        <w:t xml:space="preserve">The Opportunity owner is granted access to the record folder.</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The folder's SharePoint URL is written back to the Opportunity.</w:t>
      </w:r>
    </w:p>
    <w:p w:rsidR="00000000" w:rsidDel="00000000" w:rsidP="00000000" w:rsidRDefault="00000000" w:rsidRPr="00000000" w14:paraId="00000021">
      <w:pPr>
        <w:numPr>
          <w:ilvl w:val="0"/>
          <w:numId w:val="3"/>
        </w:numPr>
        <w:spacing w:after="240" w:before="0" w:beforeAutospacing="0" w:lineRule="auto"/>
        <w:ind w:left="720" w:hanging="360"/>
      </w:pPr>
      <w:r w:rsidDel="00000000" w:rsidR="00000000" w:rsidRPr="00000000">
        <w:rPr>
          <w:rtl w:val="0"/>
        </w:rPr>
        <w:t xml:space="preserve">The outcome is recorded on the Salesforce file for support and troubleshooting.</w:t>
      </w:r>
    </w:p>
    <w:p w:rsidR="00000000" w:rsidDel="00000000" w:rsidP="00000000" w:rsidRDefault="00000000" w:rsidRPr="00000000" w14:paraId="00000022">
      <w:pPr>
        <w:spacing w:after="240" w:before="240" w:lineRule="auto"/>
        <w:rPr/>
      </w:pPr>
      <w:r w:rsidDel="00000000" w:rsidR="00000000" w:rsidRPr="00000000">
        <w:rPr>
          <w:rtl w:val="0"/>
        </w:rPr>
        <w:t xml:space="preserve">The Salesforce copy of the file is left untouched throughout. Nothing is deleted.</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bqtk7bampbn2" w:id="5"/>
      <w:bookmarkEnd w:id="5"/>
      <w:r w:rsidDel="00000000" w:rsidR="00000000" w:rsidRPr="00000000">
        <w:rPr>
          <w:b w:val="1"/>
          <w:bCs w:val="1"/>
          <w:color w:val="000000"/>
          <w:sz w:val="26"/>
          <w:szCs w:val="26"/>
          <w:rtl w:val="0"/>
        </w:rPr>
        <w:t xml:space="preserve">Folder structure</w:t>
      </w:r>
    </w:p>
    <w:p w:rsidR="00000000" w:rsidDel="00000000" w:rsidP="00000000" w:rsidRDefault="00000000" w:rsidRPr="00000000" w14:paraId="00000024">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WB Salesforce POC/</w:t>
      </w:r>
    </w:p>
    <w:p w:rsidR="00000000" w:rsidDel="00000000" w:rsidP="00000000" w:rsidRDefault="00000000" w:rsidRPr="00000000" w14:paraId="0000002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Opportunities/</w:t>
      </w:r>
    </w:p>
    <w:p w:rsidR="00000000" w:rsidDel="00000000" w:rsidP="00000000" w:rsidRDefault="00000000" w:rsidRPr="00000000" w14:paraId="0000002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{Opportunity Name} - {18 character Record Id}/</w:t>
      </w:r>
    </w:p>
    <w:p w:rsidR="00000000" w:rsidDel="00000000" w:rsidP="00000000" w:rsidRDefault="00000000" w:rsidRPr="00000000" w14:paraId="0000002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document-one.pdf</w:t>
      </w:r>
    </w:p>
    <w:p w:rsidR="00000000" w:rsidDel="00000000" w:rsidP="00000000" w:rsidRDefault="00000000" w:rsidRPr="00000000" w14:paraId="0000002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document-two.docx</w:t>
      </w:r>
    </w:p>
    <w:p w:rsidR="00000000" w:rsidDel="00000000" w:rsidP="00000000" w:rsidRDefault="00000000" w:rsidRPr="00000000" w14:paraId="00000029">
      <w:pPr>
        <w:spacing w:after="240" w:before="240" w:lineRule="auto"/>
        <w:rPr/>
      </w:pPr>
      <w:r w:rsidDel="00000000" w:rsidR="00000000" w:rsidRPr="00000000">
        <w:rPr>
          <w:color w:val="188038"/>
          <w:rtl w:val="0"/>
        </w:rPr>
        <w:t xml:space="preserve"></w:t>
      </w:r>
      <w:r w:rsidDel="00000000" w:rsidR="00000000" w:rsidRPr="00000000">
        <w:rPr>
          <w:rtl w:val="0"/>
        </w:rPr>
        <w:t xml:space="preserve">The record id suffix keeps the folder stable if the Opportunity is renamed.</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avz1tgqc92zz" w:id="6"/>
      <w:bookmarkEnd w:id="6"/>
      <w:r w:rsidDel="00000000" w:rsidR="00000000" w:rsidRPr="00000000">
        <w:rPr>
          <w:b w:val="1"/>
          <w:bCs w:val="1"/>
          <w:sz w:val="34"/>
          <w:szCs w:val="34"/>
          <w:rtl w:val="0"/>
        </w:rPr>
        <w:t xml:space="preserve">3. Authentication</w:t>
      </w:r>
    </w:p>
    <w:p w:rsidR="00000000" w:rsidDel="00000000" w:rsidP="00000000" w:rsidRDefault="00000000" w:rsidRPr="00000000" w14:paraId="0000002C">
      <w:pPr>
        <w:spacing w:after="240" w:before="240" w:lineRule="auto"/>
        <w:rPr/>
      </w:pPr>
      <w:r w:rsidDel="00000000" w:rsidR="00000000" w:rsidRPr="00000000">
        <w:rPr>
          <w:rtl w:val="0"/>
        </w:rPr>
        <w:t xml:space="preserve">Authentication uses OAuth 2.0 client credentials (app-only). Salesforce authenticates as a registered application rather than as an individual user, which means the integration does not depend on any one person's account remaining active.</w:t>
      </w:r>
    </w:p>
    <w:p w:rsidR="00000000" w:rsidDel="00000000" w:rsidP="00000000" w:rsidRDefault="00000000" w:rsidRPr="00000000" w14:paraId="0000002D">
      <w:pPr>
        <w:spacing w:after="240" w:before="240" w:lineRule="auto"/>
        <w:ind w:left="600" w:right="600" w:firstLine="0"/>
        <w:rPr>
          <w:i w:val="1"/>
          <w:iCs w:val="1"/>
        </w:rPr>
      </w:pPr>
      <w:r w:rsidDel="00000000" w:rsidR="00000000" w:rsidRPr="00000000">
        <w:rPr>
          <w:b w:val="1"/>
          <w:bCs w:val="1"/>
          <w:rtl w:val="0"/>
        </w:rPr>
        <w:t xml:space="preserve">[Screenshot 2 — External Credential setup]</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Setup → Named Credentials → External Credentials → SharePoint Graph. Show the authentication protocol, flow type, scope, and identity provider URL. Explain that the tenant id sits inside the token URL.</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External Credential</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6830"/>
        <w:tblGridChange w:id="0">
          <w:tblGrid>
            <w:gridCol w:w="2390"/>
            <w:gridCol w:w="68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Label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SharePoint Graph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Authentication Protocol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OAuth 2.0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Authentication Flow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Client Credentials with Client Secret Flow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Scope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Fonts w:ascii="Roboto Mono" w:cs="Roboto Mono" w:eastAsia="Roboto Mono" w:hAnsi="Roboto Mono"/>
                <w:color w:val="188038"/>
                <w:rtl w:val="0"/>
              </w:rPr>
              <w:t xml:space="preserve">https://graph.microsoft.com/.default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Identity Provider URL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Fonts w:ascii="Roboto Mono" w:cs="Roboto Mono" w:eastAsia="Roboto Mono" w:hAnsi="Roboto Mono"/>
                <w:color w:val="188038"/>
                <w:rtl w:val="0"/>
              </w:rPr>
              <w:t xml:space="preserve">https://login.microsoftonline.com/&lt;TENANT-ID&gt;/oauth2/v2.0/token</w:t>
            </w:r>
            <w:r w:rsidDel="00000000" w:rsidR="00000000" w:rsidRPr="00000000">
              <w:rPr>
                <w:rtl w:val="0"/>
              </w:rPr>
            </w:r>
          </w:p>
        </w:tc>
      </w:tr>
    </w:tbl>
    <w:p w:rsidR="00000000" w:rsidDel="00000000" w:rsidP="00000000" w:rsidRDefault="00000000" w:rsidRPr="00000000" w14:paraId="0000003B">
      <w:pPr>
        <w:spacing w:after="240" w:before="240" w:lineRule="auto"/>
        <w:ind w:left="600" w:right="600" w:firstLine="0"/>
        <w:rPr>
          <w:i w:val="1"/>
          <w:iCs w:val="1"/>
        </w:rPr>
      </w:pPr>
      <w:r w:rsidDel="00000000" w:rsidR="00000000" w:rsidRPr="00000000">
        <w:rPr>
          <w:b w:val="1"/>
          <w:bCs w:val="1"/>
          <w:rtl w:val="0"/>
        </w:rPr>
        <w:t xml:space="preserve">[Screenshot 3 — Principal configuration]</w:t>
      </w:r>
      <w:r w:rsidDel="00000000" w:rsidR="00000000" w:rsidRPr="00000000">
        <w:rPr>
          <w:rtl w:val="0"/>
        </w:rPr>
        <w:t xml:space="preserve"> </w:t>
      </w:r>
      <w:r w:rsidDel="00000000" w:rsidR="00000000" w:rsidRPr="00000000">
        <w:rPr>
          <w:i w:val="1"/>
          <w:iCs w:val="1"/>
          <w:rtl w:val="0"/>
        </w:rPr>
        <w:t xml:space="preserve">Show the Principal section with identity type Named Principal. Note that the client id and secret are entered here and are encrypted at rest — they do not appear in Apex, custom metadata, or source control.</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Principal</w:t>
      </w:r>
    </w:p>
    <w:tbl>
      <w:tblPr>
        <w:tblStyle w:val="Table2"/>
        <w:tblW w:w="5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3215"/>
        <w:tblGridChange w:id="0">
          <w:tblGrid>
            <w:gridCol w:w="1835"/>
            <w:gridCol w:w="32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Parameter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SharePointPrincipal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Identity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Named Principal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Client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Fonts w:ascii="Roboto Mono" w:cs="Roboto Mono" w:eastAsia="Roboto Mono" w:hAnsi="Roboto Mono"/>
                <w:color w:val="188038"/>
                <w:rtl w:val="0"/>
              </w:rPr>
              <w:t xml:space="preserve">&lt;CLIENT-ID&gt;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Client Secret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Held in the encrypted principal</w:t>
            </w:r>
          </w:p>
        </w:tc>
      </w:tr>
    </w:tbl>
    <w:p w:rsidR="00000000" w:rsidDel="00000000" w:rsidP="00000000" w:rsidRDefault="00000000" w:rsidRPr="00000000" w14:paraId="00000047">
      <w:pPr>
        <w:spacing w:after="240" w:before="240" w:lineRule="auto"/>
        <w:ind w:left="600" w:right="600" w:firstLine="0"/>
        <w:rPr>
          <w:i w:val="1"/>
          <w:iCs w:val="1"/>
        </w:rPr>
      </w:pPr>
      <w:r w:rsidDel="00000000" w:rsidR="00000000" w:rsidRPr="00000000">
        <w:rPr>
          <w:b w:val="1"/>
          <w:bCs w:val="1"/>
          <w:rtl w:val="0"/>
        </w:rPr>
        <w:t xml:space="preserve">[Screenshot 4 — Named Credential]</w:t>
      </w:r>
      <w:r w:rsidDel="00000000" w:rsidR="00000000" w:rsidRPr="00000000">
        <w:rPr>
          <w:rtl w:val="0"/>
        </w:rPr>
        <w:t xml:space="preserve"> </w:t>
      </w:r>
      <w:r w:rsidDel="00000000" w:rsidR="00000000" w:rsidRPr="00000000">
        <w:rPr>
          <w:i w:val="1"/>
          <w:iCs w:val="1"/>
          <w:rtl w:val="0"/>
        </w:rPr>
        <w:t xml:space="preserve">Show the Named Credential with the URL and the Generate Authorization Header checkbox ticked. Explain that this checkbox is what injects the bearer token.</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Named Credential</w:t>
      </w:r>
    </w:p>
    <w:tbl>
      <w:tblPr>
        <w:tblStyle w:val="Table3"/>
        <w:tblW w:w="7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0"/>
        <w:gridCol w:w="3980"/>
        <w:tblGridChange w:id="0">
          <w:tblGrid>
            <w:gridCol w:w="3230"/>
            <w:gridCol w:w="39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Label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Sharepoint Named Credential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Fonts w:ascii="Roboto Mono" w:cs="Roboto Mono" w:eastAsia="Roboto Mono" w:hAnsi="Roboto Mono"/>
                <w:color w:val="188038"/>
                <w:rtl w:val="0"/>
              </w:rPr>
              <w:t xml:space="preserve">Sharepoint_Named_Credential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URL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Fonts w:ascii="Roboto Mono" w:cs="Roboto Mono" w:eastAsia="Roboto Mono" w:hAnsi="Roboto Mono"/>
                <w:color w:val="188038"/>
                <w:rtl w:val="0"/>
              </w:rPr>
              <w:t xml:space="preserve">https://graph.microsoft.com/v1.0</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External Credential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SharePoint Graph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Generate Authorization Header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Enabled</w:t>
            </w:r>
          </w:p>
        </w:tc>
      </w:tr>
    </w:tbl>
    <w:p w:rsidR="00000000" w:rsidDel="00000000" w:rsidP="00000000" w:rsidRDefault="00000000" w:rsidRPr="00000000" w14:paraId="00000055">
      <w:pPr>
        <w:spacing w:after="240" w:before="240" w:lineRule="auto"/>
        <w:rPr/>
      </w:pPr>
      <w:r w:rsidDel="00000000" w:rsidR="00000000" w:rsidRPr="00000000">
        <w:rPr>
          <w:b w:val="1"/>
          <w:bCs w:val="1"/>
          <w:rtl w:val="0"/>
        </w:rPr>
        <w:t xml:space="preserve">Entra ID application permission.</w:t>
      </w:r>
      <w:r w:rsidDel="00000000" w:rsidR="00000000" w:rsidRPr="00000000">
        <w:rPr>
          <w:rtl w:val="0"/>
        </w:rPr>
        <w:t xml:space="preserve"> The registered application holds a Microsoft Graph application permission on the site. Access is granted per site rather than tenant wide.</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28dnqsy1jmqb" w:id="7"/>
      <w:bookmarkEnd w:id="7"/>
      <w:r w:rsidDel="00000000" w:rsidR="00000000" w:rsidRPr="00000000">
        <w:rPr>
          <w:b w:val="1"/>
          <w:bCs w:val="1"/>
          <w:sz w:val="34"/>
          <w:szCs w:val="34"/>
          <w:rtl w:val="0"/>
        </w:rPr>
        <w:t xml:space="preserve">4. Custom metadata configuration</w:t>
      </w:r>
    </w:p>
    <w:p w:rsidR="00000000" w:rsidDel="00000000" w:rsidP="00000000" w:rsidRDefault="00000000" w:rsidRPr="00000000" w14:paraId="00000058">
      <w:pPr>
        <w:spacing w:after="240" w:before="240" w:lineRule="auto"/>
        <w:rPr/>
      </w:pPr>
      <w:r w:rsidDel="00000000" w:rsidR="00000000" w:rsidRPr="00000000">
        <w:rPr>
          <w:rtl w:val="0"/>
        </w:rPr>
        <w:t xml:space="preserve">All environment-specific values live in a custom metadata type. No tenant, site, library, column, or field name is hardcoded in Apex, so the same code deploys unchanged to another org or another client.</w:t>
      </w:r>
    </w:p>
    <w:p w:rsidR="00000000" w:rsidDel="00000000" w:rsidP="00000000" w:rsidRDefault="00000000" w:rsidRPr="00000000" w14:paraId="00000059">
      <w:pPr>
        <w:spacing w:after="240" w:before="240" w:lineRule="auto"/>
        <w:ind w:left="600" w:right="600" w:firstLine="0"/>
        <w:rPr>
          <w:i w:val="1"/>
          <w:iCs w:val="1"/>
        </w:rPr>
      </w:pPr>
      <w:r w:rsidDel="00000000" w:rsidR="00000000" w:rsidRPr="00000000">
        <w:rPr>
          <w:b w:val="1"/>
          <w:bCs w:val="1"/>
          <w:rtl w:val="0"/>
        </w:rPr>
        <w:t xml:space="preserve">[Screenshot 5 — Custom metadata type fields]</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Setup → Custom Metadata Types → SharePoint Setting. Show the field list.</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45lolsydn8n" w:id="8"/>
      <w:bookmarkEnd w:id="8"/>
      <w:r w:rsidDel="00000000" w:rsidR="00000000" w:rsidRPr="00000000">
        <w:rPr>
          <w:b w:val="1"/>
          <w:bCs w:val="1"/>
          <w:color w:val="000000"/>
          <w:sz w:val="26"/>
          <w:szCs w:val="26"/>
          <w:rtl w:val="0"/>
        </w:rPr>
        <w:t xml:space="preserve">SharePoint_Setting__mdt</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3.8493723849372"/>
        <w:gridCol w:w="3441.464435146444"/>
        <w:gridCol w:w="1561.63179916318"/>
        <w:gridCol w:w="3133.0543933054396"/>
        <w:tblGridChange w:id="0">
          <w:tblGrid>
            <w:gridCol w:w="1223.8493723849372"/>
            <w:gridCol w:w="3441.464435146444"/>
            <w:gridCol w:w="1561.63179916318"/>
            <w:gridCol w:w="3133.054393305439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b w:val="1"/>
                <w:bCs w:val="1"/>
                <w:rtl w:val="0"/>
              </w:rPr>
              <w:t xml:space="preserve">API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Named Credential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Fonts w:ascii="Roboto Mono" w:cs="Roboto Mono" w:eastAsia="Roboto Mono" w:hAnsi="Roboto Mono"/>
                <w:color w:val="188038"/>
                <w:rtl w:val="0"/>
              </w:rPr>
              <w:t xml:space="preserve">Named_Credential__c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Text(255)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API name of the named credential to call through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Site Hostname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Fonts w:ascii="Roboto Mono" w:cs="Roboto Mono" w:eastAsia="Roboto Mono" w:hAnsi="Roboto Mono"/>
                <w:color w:val="188038"/>
                <w:rtl w:val="0"/>
              </w:rPr>
              <w:t xml:space="preserve">Site_Hostname__c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Text(255)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SharePoint host, e.g. </w:t>
            </w:r>
            <w:r w:rsidDel="00000000" w:rsidR="00000000" w:rsidRPr="00000000">
              <w:rPr>
                <w:rFonts w:ascii="Roboto Mono" w:cs="Roboto Mono" w:eastAsia="Roboto Mono" w:hAnsi="Roboto Mono"/>
                <w:color w:val="188038"/>
                <w:rtl w:val="0"/>
              </w:rPr>
              <w:t xml:space="preserve">bankunited.sharepoint.com</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Site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Fonts w:ascii="Roboto Mono" w:cs="Roboto Mono" w:eastAsia="Roboto Mono" w:hAnsi="Roboto Mono"/>
                <w:color w:val="188038"/>
                <w:rtl w:val="0"/>
              </w:rPr>
              <w:t xml:space="preserve">Site_Path__c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Text(255)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Portion after </w:t>
            </w:r>
            <w:r w:rsidDel="00000000" w:rsidR="00000000" w:rsidRPr="00000000">
              <w:rPr>
                <w:rFonts w:ascii="Roboto Mono" w:cs="Roboto Mono" w:eastAsia="Roboto Mono" w:hAnsi="Roboto Mono"/>
                <w:color w:val="188038"/>
                <w:rtl w:val="0"/>
              </w:rPr>
              <w:t xml:space="preserve">/sites/</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WB</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Drive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Fonts w:ascii="Roboto Mono" w:cs="Roboto Mono" w:eastAsia="Roboto Mono" w:hAnsi="Roboto Mono"/>
                <w:color w:val="188038"/>
                <w:rtl w:val="0"/>
              </w:rPr>
              <w:t xml:space="preserve">Drive_Name__c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Text(255)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Display name of the document library. Blank uses the site default library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Root Folder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Fonts w:ascii="Roboto Mono" w:cs="Roboto Mono" w:eastAsia="Roboto Mono" w:hAnsi="Roboto Mono"/>
                <w:color w:val="188038"/>
                <w:rtl w:val="0"/>
              </w:rPr>
              <w:t xml:space="preserve">Root_Folder__c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Text(255)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Optional subfolder inside the library. Blank writes at the library root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Synced Objects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Fonts w:ascii="Roboto Mono" w:cs="Roboto Mono" w:eastAsia="Roboto Mono" w:hAnsi="Roboto Mono"/>
                <w:color w:val="188038"/>
                <w:rtl w:val="0"/>
              </w:rPr>
              <w:t xml:space="preserve">Synced_Objects__c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Text(255)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Comma separated API names of objects whose files sync</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Outbound Sync Enabled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Fonts w:ascii="Roboto Mono" w:cs="Roboto Mono" w:eastAsia="Roboto Mono" w:hAnsi="Roboto Mono"/>
                <w:color w:val="188038"/>
                <w:rtl w:val="0"/>
              </w:rPr>
              <w:t xml:space="preserve">Outbound_Sync_Enabled__c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Checkbox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Master switch for the integration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Max File Size Bytes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Fonts w:ascii="Roboto Mono" w:cs="Roboto Mono" w:eastAsia="Roboto Mono" w:hAnsi="Roboto Mono"/>
                <w:color w:val="188038"/>
                <w:rtl w:val="0"/>
              </w:rPr>
              <w:t xml:space="preserve">Max_File_Size_Bytes__c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Number(12,0)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Files above this are skipped rather than failing</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Column File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Fonts w:ascii="Roboto Mono" w:cs="Roboto Mono" w:eastAsia="Roboto Mono" w:hAnsi="Roboto Mono"/>
                <w:color w:val="188038"/>
                <w:rtl w:val="0"/>
              </w:rPr>
              <w:t xml:space="preserve">Column_File_Name__c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Text(255)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Internal name of the SharePoint column holding the file name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Column Uploaded 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Fonts w:ascii="Roboto Mono" w:cs="Roboto Mono" w:eastAsia="Roboto Mono" w:hAnsi="Roboto Mono"/>
                <w:color w:val="188038"/>
                <w:rtl w:val="0"/>
              </w:rPr>
              <w:t xml:space="preserve">Column_Uploaded_By__c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Text(255)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Internal name of the column holding the uploader email</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Grant Uploader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Fonts w:ascii="Roboto Mono" w:cs="Roboto Mono" w:eastAsia="Roboto Mono" w:hAnsi="Roboto Mono"/>
                <w:color w:val="188038"/>
                <w:rtl w:val="0"/>
              </w:rPr>
              <w:t xml:space="preserve">Grant_Uploader_Access__c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Checkbox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Grants the uploader access to the individual file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Uploader Access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Fonts w:ascii="Roboto Mono" w:cs="Roboto Mono" w:eastAsia="Roboto Mono" w:hAnsi="Roboto Mono"/>
                <w:color w:val="188038"/>
                <w:rtl w:val="0"/>
              </w:rPr>
              <w:t xml:space="preserve">Uploader_Access_Role__c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Text(20)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Fonts w:ascii="Roboto Mono" w:cs="Roboto Mono" w:eastAsia="Roboto Mono" w:hAnsi="Roboto Mono"/>
                <w:color w:val="188038"/>
                <w:rtl w:val="0"/>
              </w:rPr>
              <w:t xml:space="preserve">read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write</w:t>
            </w:r>
            <w:r w:rsidDel="00000000" w:rsidR="00000000" w:rsidRPr="00000000">
              <w:rPr>
                <w:rtl w:val="0"/>
              </w:rPr>
              <w:t xml:space="preserve"> for the uploader grant</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Grant Owner Folder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Fonts w:ascii="Roboto Mono" w:cs="Roboto Mono" w:eastAsia="Roboto Mono" w:hAnsi="Roboto Mono"/>
                <w:color w:val="188038"/>
                <w:rtl w:val="0"/>
              </w:rPr>
              <w:t xml:space="preserve">Grant_Owner_Folder_Access__c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Checkbox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Grants the record owner access to the record folder</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Owner Access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Fonts w:ascii="Roboto Mono" w:cs="Roboto Mono" w:eastAsia="Roboto Mono" w:hAnsi="Roboto Mono"/>
                <w:color w:val="188038"/>
                <w:rtl w:val="0"/>
              </w:rPr>
              <w:t xml:space="preserve">Owner_Access_Role__c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Text(20)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Fonts w:ascii="Roboto Mono" w:cs="Roboto Mono" w:eastAsia="Roboto Mono" w:hAnsi="Roboto Mono"/>
                <w:color w:val="188038"/>
                <w:rtl w:val="0"/>
              </w:rPr>
              <w:t xml:space="preserve">read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write</w:t>
            </w:r>
            <w:r w:rsidDel="00000000" w:rsidR="00000000" w:rsidRPr="00000000">
              <w:rPr>
                <w:rtl w:val="0"/>
              </w:rPr>
              <w:t xml:space="preserve"> for the owner grant</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Record Folder URL 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Fonts w:ascii="Roboto Mono" w:cs="Roboto Mono" w:eastAsia="Roboto Mono" w:hAnsi="Roboto Mono"/>
                <w:color w:val="188038"/>
                <w:rtl w:val="0"/>
              </w:rPr>
              <w:t xml:space="preserve">Record_Folder_URL_Field__c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Text(100)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API name of a URL field to receive the folder link</w:t>
            </w:r>
          </w:p>
        </w:tc>
      </w:tr>
    </w:tbl>
    <w:p w:rsidR="00000000" w:rsidDel="00000000" w:rsidP="00000000" w:rsidRDefault="00000000" w:rsidRPr="00000000" w14:paraId="0000009B">
      <w:pPr>
        <w:spacing w:after="240" w:before="240" w:lineRule="auto"/>
        <w:ind w:left="600" w:right="600" w:firstLine="0"/>
        <w:rPr>
          <w:i w:val="1"/>
          <w:iCs w:val="1"/>
        </w:rPr>
      </w:pPr>
      <w:r w:rsidDel="00000000" w:rsidR="00000000" w:rsidRPr="00000000">
        <w:rPr>
          <w:b w:val="1"/>
          <w:bCs w:val="1"/>
          <w:rtl w:val="0"/>
        </w:rPr>
        <w:t xml:space="preserve">[Screenshot 6 — The Default configuration record]</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Manage Records → Default. Show the populated values. Explain that the record must be named exactly </w:t>
      </w:r>
      <w:r w:rsidDel="00000000" w:rsidR="00000000" w:rsidRPr="00000000">
        <w:rPr>
          <w:rFonts w:ascii="Roboto Mono" w:cs="Roboto Mono" w:eastAsia="Roboto Mono" w:hAnsi="Roboto Mono"/>
          <w:i w:val="1"/>
          <w:iCs w:val="1"/>
          <w:color w:val="188038"/>
          <w:rtl w:val="0"/>
        </w:rPr>
        <w:t xml:space="preserve">Default</w:t>
      </w:r>
      <w:r w:rsidDel="00000000" w:rsidR="00000000" w:rsidRPr="00000000">
        <w:rPr>
          <w:i w:val="1"/>
          <w:iCs w:val="1"/>
          <w:rtl w:val="0"/>
        </w:rPr>
        <w:t xml:space="preserve">, because that is the name the Apex looks up.</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9bygcr8eitam" w:id="9"/>
      <w:bookmarkEnd w:id="9"/>
      <w:r w:rsidDel="00000000" w:rsidR="00000000" w:rsidRPr="00000000">
        <w:rPr>
          <w:b w:val="1"/>
          <w:bCs w:val="1"/>
          <w:color w:val="000000"/>
          <w:sz w:val="26"/>
          <w:szCs w:val="26"/>
          <w:rtl w:val="0"/>
        </w:rPr>
        <w:t xml:space="preserve">Values used in this POC</w:t>
      </w:r>
    </w:p>
    <w:tbl>
      <w:tblPr>
        <w:tblStyle w:val="Table5"/>
        <w:tblW w:w="6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0"/>
        <w:gridCol w:w="3395"/>
        <w:tblGridChange w:id="0">
          <w:tblGrid>
            <w:gridCol w:w="2900"/>
            <w:gridCol w:w="33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Named Credential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Fonts w:ascii="Roboto Mono" w:cs="Roboto Mono" w:eastAsia="Roboto Mono" w:hAnsi="Roboto Mono"/>
                <w:color w:val="188038"/>
                <w:rtl w:val="0"/>
              </w:rPr>
              <w:t xml:space="preserve">Sharepoint_Named_Credential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Site Hostname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 xml:space="preserve">bankunited.sharepoint.com</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Site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Fonts w:ascii="Roboto Mono" w:cs="Roboto Mono" w:eastAsia="Roboto Mono" w:hAnsi="Roboto Mono"/>
                <w:color w:val="188038"/>
                <w:rtl w:val="0"/>
              </w:rPr>
              <w:t xml:space="preserve">WB</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Drive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Fonts w:ascii="Roboto Mono" w:cs="Roboto Mono" w:eastAsia="Roboto Mono" w:hAnsi="Roboto Mono"/>
                <w:color w:val="188038"/>
                <w:rtl w:val="0"/>
              </w:rPr>
              <w:t xml:space="preserve">WB Salesforce POC</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Root Folder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(blank)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Synced Objects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Fonts w:ascii="Roboto Mono" w:cs="Roboto Mono" w:eastAsia="Roboto Mono" w:hAnsi="Roboto Mono"/>
                <w:color w:val="188038"/>
                <w:rtl w:val="0"/>
              </w:rPr>
              <w:t xml:space="preserve">Opportunity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Outbound Sync Enabled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Checked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Max File Size Bytes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Fonts w:ascii="Roboto Mono" w:cs="Roboto Mono" w:eastAsia="Roboto Mono" w:hAnsi="Roboto Mono"/>
                <w:color w:val="188038"/>
                <w:rtl w:val="0"/>
              </w:rPr>
              <w:t xml:space="preserve">5000000</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Column File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Fonts w:ascii="Roboto Mono" w:cs="Roboto Mono" w:eastAsia="Roboto Mono" w:hAnsi="Roboto Mono"/>
                <w:color w:val="188038"/>
                <w:rtl w:val="0"/>
              </w:rPr>
              <w:t xml:space="preserve">Salesforce_x0020_Name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Column Uploaded 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Fonts w:ascii="Roboto Mono" w:cs="Roboto Mono" w:eastAsia="Roboto Mono" w:hAnsi="Roboto Mono"/>
                <w:color w:val="188038"/>
                <w:rtl w:val="0"/>
              </w:rPr>
              <w:t xml:space="preserve">SFID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Grant Owner Folder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Checked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Owner Access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Fonts w:ascii="Roboto Mono" w:cs="Roboto Mono" w:eastAsia="Roboto Mono" w:hAnsi="Roboto Mono"/>
                <w:color w:val="188038"/>
                <w:rtl w:val="0"/>
              </w:rPr>
              <w:t xml:space="preserve">read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Record Folder URL 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Fonts w:ascii="Roboto Mono" w:cs="Roboto Mono" w:eastAsia="Roboto Mono" w:hAnsi="Roboto Mono"/>
                <w:color w:val="188038"/>
                <w:rtl w:val="0"/>
              </w:rPr>
              <w:t xml:space="preserve">SharePoint_Folder__c</w:t>
            </w:r>
            <w:r w:rsidDel="00000000" w:rsidR="00000000" w:rsidRPr="00000000">
              <w:rPr>
                <w:rtl w:val="0"/>
              </w:rPr>
            </w:r>
          </w:p>
        </w:tc>
      </w:tr>
    </w:tbl>
    <w:p w:rsidR="00000000" w:rsidDel="00000000" w:rsidP="00000000" w:rsidRDefault="00000000" w:rsidRPr="00000000" w14:paraId="000000B9">
      <w:pPr>
        <w:spacing w:after="240" w:before="240" w:lineRule="auto"/>
        <w:rPr/>
      </w:pPr>
      <w:r w:rsidDel="00000000" w:rsidR="00000000" w:rsidRPr="00000000">
        <w:rPr>
          <w:b w:val="1"/>
          <w:bCs w:val="1"/>
          <w:rtl w:val="0"/>
        </w:rPr>
        <w:t xml:space="preserve">On the column names.</w:t>
      </w:r>
      <w:r w:rsidDel="00000000" w:rsidR="00000000" w:rsidRPr="00000000">
        <w:rPr>
          <w:rtl w:val="0"/>
        </w:rPr>
        <w:t xml:space="preserve"> SharePoint stores an internal name that is fixed when a column is created and does not change when the column is renamed. The display names </w:t>
      </w:r>
      <w:r w:rsidDel="00000000" w:rsidR="00000000" w:rsidRPr="00000000">
        <w:rPr>
          <w:rFonts w:ascii="Roboto Mono" w:cs="Roboto Mono" w:eastAsia="Roboto Mono" w:hAnsi="Roboto Mono"/>
          <w:color w:val="188038"/>
          <w:rtl w:val="0"/>
        </w:rPr>
        <w:t xml:space="preserve">SF Name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SF ID</w:t>
      </w:r>
      <w:r w:rsidDel="00000000" w:rsidR="00000000" w:rsidRPr="00000000">
        <w:rPr>
          <w:rtl w:val="0"/>
        </w:rPr>
        <w:t xml:space="preserve"> correspond to the internal names </w:t>
      </w:r>
      <w:r w:rsidDel="00000000" w:rsidR="00000000" w:rsidRPr="00000000">
        <w:rPr>
          <w:rFonts w:ascii="Roboto Mono" w:cs="Roboto Mono" w:eastAsia="Roboto Mono" w:hAnsi="Roboto Mono"/>
          <w:color w:val="188038"/>
          <w:rtl w:val="0"/>
        </w:rPr>
        <w:t xml:space="preserve">Salesforce_x0020_Name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SFID</w:t>
      </w:r>
      <w:r w:rsidDel="00000000" w:rsidR="00000000" w:rsidRPr="00000000">
        <w:rPr>
          <w:rtl w:val="0"/>
        </w:rPr>
        <w:t xml:space="preserve">. The internal names are what the API requires, and they can be confirmed with:</w:t>
      </w:r>
    </w:p>
    <w:p w:rsidR="00000000" w:rsidDel="00000000" w:rsidP="00000000" w:rsidRDefault="00000000" w:rsidRPr="00000000" w14:paraId="000000B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GET /drives/&lt;DRIVE-ID&gt;/list/columns</w:t>
      </w:r>
    </w:p>
    <w:p w:rsidR="00000000" w:rsidDel="00000000" w:rsidP="00000000" w:rsidRDefault="00000000" w:rsidRPr="00000000" w14:paraId="000000BB">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kmj185mgjhbz" w:id="10"/>
      <w:bookmarkEnd w:id="10"/>
      <w:r w:rsidDel="00000000" w:rsidR="00000000" w:rsidRPr="00000000">
        <w:rPr>
          <w:b w:val="1"/>
          <w:bCs w:val="1"/>
          <w:sz w:val="34"/>
          <w:szCs w:val="34"/>
          <w:rtl w:val="0"/>
        </w:rPr>
        <w:t xml:space="preserve">5. Custom fields</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hb5rr9om4nmg" w:id="11"/>
      <w:bookmarkEnd w:id="11"/>
      <w:r w:rsidDel="00000000" w:rsidR="00000000" w:rsidRPr="00000000">
        <w:rPr>
          <w:b w:val="1"/>
          <w:bCs w:val="1"/>
          <w:color w:val="000000"/>
          <w:sz w:val="26"/>
          <w:szCs w:val="26"/>
          <w:rtl w:val="0"/>
        </w:rPr>
        <w:t xml:space="preserve">On ContentVersion</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9623430962342"/>
        <w:gridCol w:w="3103.682008368201"/>
        <w:gridCol w:w="1150.418410041841"/>
        <w:gridCol w:w="3044.9372384937237"/>
        <w:tblGridChange w:id="0">
          <w:tblGrid>
            <w:gridCol w:w="2060.9623430962342"/>
            <w:gridCol w:w="3103.682008368201"/>
            <w:gridCol w:w="1150.418410041841"/>
            <w:gridCol w:w="3044.937238493723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jc w:val="center"/>
              <w:rPr/>
            </w:pPr>
            <w:r w:rsidDel="00000000" w:rsidR="00000000" w:rsidRPr="00000000">
              <w:rPr>
                <w:b w:val="1"/>
                <w:bCs w:val="1"/>
                <w:rtl w:val="0"/>
              </w:rPr>
              <w:t xml:space="preserve">API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SharePoint Item URL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Fonts w:ascii="Roboto Mono" w:cs="Roboto Mono" w:eastAsia="Roboto Mono" w:hAnsi="Roboto Mono"/>
                <w:color w:val="188038"/>
                <w:rtl w:val="0"/>
              </w:rPr>
              <w:t xml:space="preserve">SharePoint_Item_URL__c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URL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Link to the document in SharePoint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SharePoint Sync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Fonts w:ascii="Roboto Mono" w:cs="Roboto Mono" w:eastAsia="Roboto Mono" w:hAnsi="Roboto Mono"/>
                <w:color w:val="188038"/>
                <w:rtl w:val="0"/>
              </w:rPr>
              <w:t xml:space="preserve">SharePoint_Sync_Status__c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Text(255)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Outcome of the sync, used for support</w:t>
            </w:r>
          </w:p>
        </w:tc>
      </w:tr>
    </w:tbl>
    <w:p w:rsidR="00000000" w:rsidDel="00000000" w:rsidP="00000000" w:rsidRDefault="00000000" w:rsidRPr="00000000" w14:paraId="000000CA">
      <w:pPr>
        <w:spacing w:after="240" w:before="240" w:lineRule="auto"/>
        <w:rPr/>
      </w:pPr>
      <w:r w:rsidDel="00000000" w:rsidR="00000000" w:rsidRPr="00000000">
        <w:rPr>
          <w:rFonts w:ascii="Roboto Mono" w:cs="Roboto Mono" w:eastAsia="Roboto Mono" w:hAnsi="Roboto Mono"/>
          <w:color w:val="188038"/>
          <w:rtl w:val="0"/>
        </w:rPr>
        <w:t xml:space="preserve">SharePoint_Item_URL__c</w:t>
      </w:r>
      <w:r w:rsidDel="00000000" w:rsidR="00000000" w:rsidRPr="00000000">
        <w:rPr>
          <w:rtl w:val="0"/>
        </w:rPr>
        <w:t xml:space="preserve"> doubles as a loop guard: a file that already carries a SharePoint URL is never pushed back to SharePoint.</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mp8nshbthvm9" w:id="12"/>
      <w:bookmarkEnd w:id="12"/>
      <w:r w:rsidDel="00000000" w:rsidR="00000000" w:rsidRPr="00000000">
        <w:rPr>
          <w:b w:val="1"/>
          <w:bCs w:val="1"/>
          <w:color w:val="000000"/>
          <w:sz w:val="26"/>
          <w:szCs w:val="26"/>
          <w:rtl w:val="0"/>
        </w:rPr>
        <w:t xml:space="preserve">On Opportunity</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9.4142259414227"/>
        <w:gridCol w:w="2530.92050209205"/>
        <w:gridCol w:w="709.8326359832636"/>
        <w:gridCol w:w="4219.832635983264"/>
        <w:tblGridChange w:id="0">
          <w:tblGrid>
            <w:gridCol w:w="1899.4142259414227"/>
            <w:gridCol w:w="2530.92050209205"/>
            <w:gridCol w:w="709.8326359832636"/>
            <w:gridCol w:w="4219.83263598326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jc w:val="center"/>
              <w:rPr/>
            </w:pPr>
            <w:r w:rsidDel="00000000" w:rsidR="00000000" w:rsidRPr="00000000">
              <w:rPr>
                <w:b w:val="1"/>
                <w:bCs w:val="1"/>
                <w:rtl w:val="0"/>
              </w:rPr>
              <w:t xml:space="preserve">API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SharePoint Folder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Fonts w:ascii="Roboto Mono" w:cs="Roboto Mono" w:eastAsia="Roboto Mono" w:hAnsi="Roboto Mono"/>
                <w:color w:val="188038"/>
                <w:rtl w:val="0"/>
              </w:rPr>
              <w:t xml:space="preserve">SharePoint_Folder__c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URL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Link to the Opportunity's SharePoint folder</w:t>
            </w:r>
          </w:p>
        </w:tc>
      </w:tr>
    </w:tbl>
    <w:p w:rsidR="00000000" w:rsidDel="00000000" w:rsidP="00000000" w:rsidRDefault="00000000" w:rsidRPr="00000000" w14:paraId="000000D4">
      <w:pPr>
        <w:spacing w:after="240" w:before="240" w:lineRule="auto"/>
        <w:ind w:left="600" w:right="600" w:firstLine="0"/>
        <w:rPr>
          <w:i w:val="1"/>
          <w:iCs w:val="1"/>
        </w:rPr>
      </w:pPr>
      <w:r w:rsidDel="00000000" w:rsidR="00000000" w:rsidRPr="00000000">
        <w:rPr>
          <w:b w:val="1"/>
          <w:bCs w:val="1"/>
          <w:rtl w:val="0"/>
        </w:rPr>
        <w:t xml:space="preserve">[Screenshot 7 — Opportunity record showing the populated SharePoint Folder field]</w:t>
      </w:r>
      <w:r w:rsidDel="00000000" w:rsidR="00000000" w:rsidRPr="00000000">
        <w:rPr>
          <w:rtl w:val="0"/>
        </w:rPr>
        <w:t xml:space="preserve"> </w:t>
      </w:r>
      <w:r w:rsidDel="00000000" w:rsidR="00000000" w:rsidRPr="00000000">
        <w:rPr>
          <w:i w:val="1"/>
          <w:iCs w:val="1"/>
          <w:rtl w:val="0"/>
        </w:rPr>
        <w:t xml:space="preserve">Show an Opportunity with the field filled in after a sync, and note that clicking it opens the folder in SharePoint.</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xi2q4ntwl7jy" w:id="13"/>
      <w:bookmarkEnd w:id="13"/>
      <w:r w:rsidDel="00000000" w:rsidR="00000000" w:rsidRPr="00000000">
        <w:rPr>
          <w:b w:val="1"/>
          <w:bCs w:val="1"/>
          <w:sz w:val="34"/>
          <w:szCs w:val="34"/>
          <w:rtl w:val="0"/>
        </w:rPr>
        <w:t xml:space="preserve">6. Apex components</w:t>
      </w:r>
    </w:p>
    <w:p w:rsidR="00000000" w:rsidDel="00000000" w:rsidP="00000000" w:rsidRDefault="00000000" w:rsidRPr="00000000" w14:paraId="000000D7">
      <w:pPr>
        <w:spacing w:after="240" w:before="240" w:lineRule="auto"/>
        <w:rPr/>
      </w:pPr>
      <w:r w:rsidDel="00000000" w:rsidR="00000000" w:rsidRPr="00000000">
        <w:rPr>
          <w:rtl w:val="0"/>
        </w:rPr>
        <w:t xml:space="preserve">Two classes hold all the coupling to the outside world: </w:t>
      </w:r>
      <w:r w:rsidDel="00000000" w:rsidR="00000000" w:rsidRPr="00000000">
        <w:rPr>
          <w:rFonts w:ascii="Roboto Mono" w:cs="Roboto Mono" w:eastAsia="Roboto Mono" w:hAnsi="Roboto Mono"/>
          <w:color w:val="188038"/>
          <w:rtl w:val="0"/>
        </w:rPr>
        <w:t xml:space="preserve">SharePointService</w:t>
      </w:r>
      <w:r w:rsidDel="00000000" w:rsidR="00000000" w:rsidRPr="00000000">
        <w:rPr>
          <w:rtl w:val="0"/>
        </w:rPr>
        <w:t xml:space="preserve"> is the only class that makes HTTP callouts, and </w:t>
      </w:r>
      <w:r w:rsidDel="00000000" w:rsidR="00000000" w:rsidRPr="00000000">
        <w:rPr>
          <w:rFonts w:ascii="Roboto Mono" w:cs="Roboto Mono" w:eastAsia="Roboto Mono" w:hAnsi="Roboto Mono"/>
          <w:color w:val="188038"/>
          <w:rtl w:val="0"/>
        </w:rPr>
        <w:t xml:space="preserve">SharePointConfig</w:t>
      </w:r>
      <w:r w:rsidDel="00000000" w:rsidR="00000000" w:rsidRPr="00000000">
        <w:rPr>
          <w:rtl w:val="0"/>
        </w:rPr>
        <w:t xml:space="preserve"> is the only class that reads settings. Everything else is business logic. This is why each new requirement during the POC touched two files rather than six.</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rix3rqxf3pfl" w:id="14"/>
      <w:bookmarkEnd w:id="14"/>
      <w:r w:rsidDel="00000000" w:rsidR="00000000" w:rsidRPr="00000000">
        <w:rPr>
          <w:b w:val="1"/>
          <w:bCs w:val="1"/>
          <w:color w:val="000000"/>
          <w:sz w:val="26"/>
          <w:szCs w:val="26"/>
          <w:rtl w:val="0"/>
        </w:rPr>
        <w:t xml:space="preserve">6.1 ContentDocumentLinkTrigger</w:t>
      </w:r>
    </w:p>
    <w:p w:rsidR="00000000" w:rsidDel="00000000" w:rsidP="00000000" w:rsidRDefault="00000000" w:rsidRPr="00000000" w14:paraId="000000D9">
      <w:pPr>
        <w:spacing w:after="240" w:before="240" w:lineRule="auto"/>
        <w:rPr/>
      </w:pPr>
      <w:r w:rsidDel="00000000" w:rsidR="00000000" w:rsidRPr="00000000">
        <w:rPr>
          <w:rtl w:val="0"/>
        </w:rPr>
        <w:t xml:space="preserve">Trigger on </w:t>
      </w:r>
      <w:r w:rsidDel="00000000" w:rsidR="00000000" w:rsidRPr="00000000">
        <w:rPr>
          <w:rFonts w:ascii="Roboto Mono" w:cs="Roboto Mono" w:eastAsia="Roboto Mono" w:hAnsi="Roboto Mono"/>
          <w:color w:val="188038"/>
          <w:rtl w:val="0"/>
        </w:rPr>
        <w:t xml:space="preserve">ContentDocumentLink</w:t>
      </w:r>
      <w:r w:rsidDel="00000000" w:rsidR="00000000" w:rsidRPr="00000000">
        <w:rPr>
          <w:rtl w:val="0"/>
        </w:rPr>
        <w:t xml:space="preserve">, after insert. Contains no logic beyond delegating to the handler.</w:t>
      </w:r>
    </w:p>
    <w:p w:rsidR="00000000" w:rsidDel="00000000" w:rsidP="00000000" w:rsidRDefault="00000000" w:rsidRPr="00000000" w14:paraId="000000DA">
      <w:pPr>
        <w:spacing w:after="240" w:before="240" w:lineRule="auto"/>
        <w:rPr/>
      </w:pPr>
      <w:r w:rsidDel="00000000" w:rsidR="00000000" w:rsidRPr="00000000">
        <w:rPr>
          <w:rtl w:val="0"/>
        </w:rPr>
        <w:t xml:space="preserve">The trigger is on </w:t>
      </w:r>
      <w:r w:rsidDel="00000000" w:rsidR="00000000" w:rsidRPr="00000000">
        <w:rPr>
          <w:rFonts w:ascii="Roboto Mono" w:cs="Roboto Mono" w:eastAsia="Roboto Mono" w:hAnsi="Roboto Mono"/>
          <w:color w:val="188038"/>
          <w:rtl w:val="0"/>
        </w:rPr>
        <w:t xml:space="preserve">ContentDocumentLink</w:t>
      </w:r>
      <w:r w:rsidDel="00000000" w:rsidR="00000000" w:rsidRPr="00000000">
        <w:rPr>
          <w:rtl w:val="0"/>
        </w:rPr>
        <w:t xml:space="preserve"> rather than </w:t>
      </w:r>
      <w:r w:rsidDel="00000000" w:rsidR="00000000" w:rsidRPr="00000000">
        <w:rPr>
          <w:rFonts w:ascii="Roboto Mono" w:cs="Roboto Mono" w:eastAsia="Roboto Mono" w:hAnsi="Roboto Mono"/>
          <w:color w:val="188038"/>
          <w:rtl w:val="0"/>
        </w:rPr>
        <w:t xml:space="preserve">ContentVersion</w:t>
      </w:r>
      <w:r w:rsidDel="00000000" w:rsidR="00000000" w:rsidRPr="00000000">
        <w:rPr>
          <w:rtl w:val="0"/>
        </w:rPr>
        <w:t xml:space="preserve"> because the link record is where the parent record id becomes known. A </w:t>
      </w:r>
      <w:r w:rsidDel="00000000" w:rsidR="00000000" w:rsidRPr="00000000">
        <w:rPr>
          <w:rFonts w:ascii="Roboto Mono" w:cs="Roboto Mono" w:eastAsia="Roboto Mono" w:hAnsi="Roboto Mono"/>
          <w:color w:val="188038"/>
          <w:rtl w:val="0"/>
        </w:rPr>
        <w:t xml:space="preserve">ContentVersion</w:t>
      </w:r>
      <w:r w:rsidDel="00000000" w:rsidR="00000000" w:rsidRPr="00000000">
        <w:rPr>
          <w:rtl w:val="0"/>
        </w:rPr>
        <w:t xml:space="preserve"> on its own does not know which Opportunity it belongs to.</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a84p0qlhkk0p" w:id="15"/>
      <w:bookmarkEnd w:id="15"/>
      <w:r w:rsidDel="00000000" w:rsidR="00000000" w:rsidRPr="00000000">
        <w:rPr>
          <w:b w:val="1"/>
          <w:bCs w:val="1"/>
          <w:color w:val="000000"/>
          <w:sz w:val="26"/>
          <w:szCs w:val="26"/>
          <w:rtl w:val="0"/>
        </w:rPr>
        <w:t xml:space="preserve">6.2 ContentDocumentLinkTriggerHandler</w:t>
      </w:r>
    </w:p>
    <w:p w:rsidR="00000000" w:rsidDel="00000000" w:rsidP="00000000" w:rsidRDefault="00000000" w:rsidRPr="00000000" w14:paraId="000000DC">
      <w:pPr>
        <w:spacing w:after="240" w:before="240" w:lineRule="auto"/>
        <w:rPr/>
      </w:pPr>
      <w:r w:rsidDel="00000000" w:rsidR="00000000" w:rsidRPr="00000000">
        <w:rPr>
          <w:rtl w:val="0"/>
        </w:rPr>
        <w:t xml:space="preserve">Runs synchronously inside the user's file upload transaction, so it does as little as possible: checks the bypass flag, checks the integration is enabled, filters to the objects listed in </w:t>
      </w:r>
      <w:r w:rsidDel="00000000" w:rsidR="00000000" w:rsidRPr="00000000">
        <w:rPr>
          <w:rFonts w:ascii="Roboto Mono" w:cs="Roboto Mono" w:eastAsia="Roboto Mono" w:hAnsi="Roboto Mono"/>
          <w:color w:val="188038"/>
          <w:rtl w:val="0"/>
        </w:rPr>
        <w:t xml:space="preserve">Synced Objects</w:t>
      </w:r>
      <w:r w:rsidDel="00000000" w:rsidR="00000000" w:rsidRPr="00000000">
        <w:rPr>
          <w:rtl w:val="0"/>
        </w:rPr>
        <w:t xml:space="preserve">, and enqueues an asynchronous job.</w:t>
      </w:r>
    </w:p>
    <w:p w:rsidR="00000000" w:rsidDel="00000000" w:rsidP="00000000" w:rsidRDefault="00000000" w:rsidRPr="00000000" w14:paraId="000000DD">
      <w:pPr>
        <w:spacing w:after="240" w:before="240" w:lineRule="auto"/>
        <w:rPr/>
      </w:pPr>
      <w:r w:rsidDel="00000000" w:rsidR="00000000" w:rsidRPr="00000000">
        <w:rPr>
          <w:rtl w:val="0"/>
        </w:rPr>
        <w:t xml:space="preserve">No callouts and no DML happen here. An uncaught exception in a synchronous trigger would roll back the entire transaction and the user's file would fail to attach, so this class is kept deliberately thin.</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y2teahxv7vla" w:id="16"/>
      <w:bookmarkEnd w:id="16"/>
      <w:r w:rsidDel="00000000" w:rsidR="00000000" w:rsidRPr="00000000">
        <w:rPr>
          <w:b w:val="1"/>
          <w:bCs w:val="1"/>
          <w:color w:val="000000"/>
          <w:sz w:val="26"/>
          <w:szCs w:val="26"/>
          <w:rtl w:val="0"/>
        </w:rPr>
        <w:t xml:space="preserve">6.3 SharePointOutboundQueueable</w:t>
      </w:r>
    </w:p>
    <w:p w:rsidR="00000000" w:rsidDel="00000000" w:rsidP="00000000" w:rsidRDefault="00000000" w:rsidRPr="00000000" w14:paraId="000000DF">
      <w:pPr>
        <w:spacing w:after="240" w:before="240" w:lineRule="auto"/>
        <w:rPr/>
      </w:pPr>
      <w:r w:rsidDel="00000000" w:rsidR="00000000" w:rsidRPr="00000000">
        <w:rPr>
          <w:rtl w:val="0"/>
        </w:rPr>
        <w:t xml:space="preserve">The main processing class, running asynchronously. It implements </w:t>
      </w:r>
      <w:r w:rsidDel="00000000" w:rsidR="00000000" w:rsidRPr="00000000">
        <w:rPr>
          <w:rFonts w:ascii="Roboto Mono" w:cs="Roboto Mono" w:eastAsia="Roboto Mono" w:hAnsi="Roboto Mono"/>
          <w:color w:val="188038"/>
          <w:rtl w:val="0"/>
        </w:rPr>
        <w:t xml:space="preserve">Database.AllowsCallouts</w:t>
      </w:r>
      <w:r w:rsidDel="00000000" w:rsidR="00000000" w:rsidRPr="00000000">
        <w:rPr>
          <w:rtl w:val="0"/>
        </w:rPr>
        <w:t xml:space="preserve"> and processes one file per execution, chaining to the next. This keeps a single file's content in heap at a time regardless of how many files were uploaded in one action.</w:t>
      </w:r>
    </w:p>
    <w:p w:rsidR="00000000" w:rsidDel="00000000" w:rsidP="00000000" w:rsidRDefault="00000000" w:rsidRPr="00000000" w14:paraId="000000E0">
      <w:pPr>
        <w:spacing w:after="240" w:before="240" w:lineRule="auto"/>
        <w:rPr/>
      </w:pPr>
      <w:r w:rsidDel="00000000" w:rsidR="00000000" w:rsidRPr="00000000">
        <w:rPr>
          <w:rtl w:val="0"/>
        </w:rPr>
        <w:t xml:space="preserve">Per file it:</w:t>
      </w:r>
    </w:p>
    <w:p w:rsidR="00000000" w:rsidDel="00000000" w:rsidP="00000000" w:rsidRDefault="00000000" w:rsidRPr="00000000" w14:paraId="000000E1">
      <w:pPr>
        <w:numPr>
          <w:ilvl w:val="0"/>
          <w:numId w:val="8"/>
        </w:numPr>
        <w:spacing w:after="0" w:afterAutospacing="0" w:before="240" w:lineRule="auto"/>
        <w:ind w:left="720" w:hanging="360"/>
      </w:pPr>
      <w:r w:rsidDel="00000000" w:rsidR="00000000" w:rsidRPr="00000000">
        <w:rPr>
          <w:rtl w:val="0"/>
        </w:rPr>
        <w:t xml:space="preserve">Reads the </w:t>
      </w:r>
      <w:r w:rsidDel="00000000" w:rsidR="00000000" w:rsidRPr="00000000">
        <w:rPr>
          <w:rFonts w:ascii="Roboto Mono" w:cs="Roboto Mono" w:eastAsia="Roboto Mono" w:hAnsi="Roboto Mono"/>
          <w:color w:val="188038"/>
          <w:rtl w:val="0"/>
        </w:rPr>
        <w:t xml:space="preserve">ContentVersion</w:t>
      </w:r>
      <w:r w:rsidDel="00000000" w:rsidR="00000000" w:rsidRPr="00000000">
        <w:rPr>
          <w:rtl w:val="0"/>
        </w:rPr>
        <w:t xml:space="preserve">, including the file content and the uploader's email</w:t>
      </w:r>
    </w:p>
    <w:p w:rsidR="00000000" w:rsidDel="00000000" w:rsidP="00000000" w:rsidRDefault="00000000" w:rsidRPr="00000000" w14:paraId="000000E2">
      <w:pPr>
        <w:numPr>
          <w:ilvl w:val="0"/>
          <w:numId w:val="8"/>
        </w:numPr>
        <w:spacing w:after="0" w:afterAutospacing="0" w:before="0" w:beforeAutospacing="0" w:lineRule="auto"/>
        <w:ind w:left="720" w:hanging="360"/>
      </w:pPr>
      <w:r w:rsidDel="00000000" w:rsidR="00000000" w:rsidRPr="00000000">
        <w:rPr>
          <w:rtl w:val="0"/>
        </w:rPr>
        <w:t xml:space="preserve">Skips the file if it already carries a SharePoint URL, or exceeds the size limit</w:t>
      </w:r>
    </w:p>
    <w:p w:rsidR="00000000" w:rsidDel="00000000" w:rsidP="00000000" w:rsidRDefault="00000000" w:rsidRPr="00000000" w14:paraId="000000E3">
      <w:pPr>
        <w:numPr>
          <w:ilvl w:val="0"/>
          <w:numId w:val="8"/>
        </w:numPr>
        <w:spacing w:after="0" w:afterAutospacing="0" w:before="0" w:beforeAutospacing="0" w:lineRule="auto"/>
        <w:ind w:left="720" w:hanging="360"/>
      </w:pPr>
      <w:r w:rsidDel="00000000" w:rsidR="00000000" w:rsidRPr="00000000">
        <w:rPr>
          <w:rtl w:val="0"/>
        </w:rPr>
        <w:t xml:space="preserve">Builds the folder path from the object's plural label, the record name, and the record id</w:t>
      </w:r>
    </w:p>
    <w:p w:rsidR="00000000" w:rsidDel="00000000" w:rsidP="00000000" w:rsidRDefault="00000000" w:rsidRPr="00000000" w14:paraId="000000E4">
      <w:pPr>
        <w:numPr>
          <w:ilvl w:val="0"/>
          <w:numId w:val="8"/>
        </w:numPr>
        <w:spacing w:after="0" w:afterAutospacing="0" w:before="0" w:beforeAutospacing="0" w:lineRule="auto"/>
        <w:ind w:left="720" w:hanging="360"/>
      </w:pPr>
      <w:r w:rsidDel="00000000" w:rsidR="00000000" w:rsidRPr="00000000">
        <w:rPr>
          <w:rtl w:val="0"/>
        </w:rPr>
        <w:t xml:space="preserve">Uploads the file, creating the folder chain if Graph reports it missing</w:t>
      </w:r>
    </w:p>
    <w:p w:rsidR="00000000" w:rsidDel="00000000" w:rsidP="00000000" w:rsidRDefault="00000000" w:rsidRPr="00000000" w14:paraId="000000E5">
      <w:pPr>
        <w:numPr>
          <w:ilvl w:val="0"/>
          <w:numId w:val="8"/>
        </w:numPr>
        <w:spacing w:after="0" w:afterAutospacing="0" w:before="0" w:beforeAutospacing="0" w:lineRule="auto"/>
        <w:ind w:left="720" w:hanging="360"/>
      </w:pPr>
      <w:r w:rsidDel="00000000" w:rsidR="00000000" w:rsidRPr="00000000">
        <w:rPr>
          <w:rtl w:val="0"/>
        </w:rPr>
        <w:t xml:space="preserve">Writes the </w:t>
      </w:r>
      <w:r w:rsidDel="00000000" w:rsidR="00000000" w:rsidRPr="00000000">
        <w:rPr>
          <w:rFonts w:ascii="Roboto Mono" w:cs="Roboto Mono" w:eastAsia="Roboto Mono" w:hAnsi="Roboto Mono"/>
          <w:color w:val="188038"/>
          <w:rtl w:val="0"/>
        </w:rPr>
        <w:t xml:space="preserve">SF Name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SF ID</w:t>
      </w:r>
      <w:r w:rsidDel="00000000" w:rsidR="00000000" w:rsidRPr="00000000">
        <w:rPr>
          <w:rtl w:val="0"/>
        </w:rPr>
        <w:t xml:space="preserve"> columns</w:t>
      </w:r>
    </w:p>
    <w:p w:rsidR="00000000" w:rsidDel="00000000" w:rsidP="00000000" w:rsidRDefault="00000000" w:rsidRPr="00000000" w14:paraId="000000E6">
      <w:pPr>
        <w:numPr>
          <w:ilvl w:val="0"/>
          <w:numId w:val="8"/>
        </w:numPr>
        <w:spacing w:after="0" w:afterAutospacing="0" w:before="0" w:beforeAutospacing="0" w:lineRule="auto"/>
        <w:ind w:left="720" w:hanging="360"/>
      </w:pPr>
      <w:r w:rsidDel="00000000" w:rsidR="00000000" w:rsidRPr="00000000">
        <w:rPr>
          <w:rtl w:val="0"/>
        </w:rPr>
        <w:t xml:space="preserve">Grants the Opportunity owner access to the record folder</w:t>
      </w:r>
    </w:p>
    <w:p w:rsidR="00000000" w:rsidDel="00000000" w:rsidP="00000000" w:rsidRDefault="00000000" w:rsidRPr="00000000" w14:paraId="000000E7">
      <w:pPr>
        <w:numPr>
          <w:ilvl w:val="0"/>
          <w:numId w:val="8"/>
        </w:numPr>
        <w:spacing w:after="0" w:afterAutospacing="0" w:before="0" w:beforeAutospacing="0" w:lineRule="auto"/>
        <w:ind w:left="720" w:hanging="360"/>
      </w:pPr>
      <w:r w:rsidDel="00000000" w:rsidR="00000000" w:rsidRPr="00000000">
        <w:rPr>
          <w:rtl w:val="0"/>
        </w:rPr>
        <w:t xml:space="preserve">Writes the folder URL to </w:t>
      </w:r>
      <w:r w:rsidDel="00000000" w:rsidR="00000000" w:rsidRPr="00000000">
        <w:rPr>
          <w:rFonts w:ascii="Roboto Mono" w:cs="Roboto Mono" w:eastAsia="Roboto Mono" w:hAnsi="Roboto Mono"/>
          <w:color w:val="188038"/>
          <w:rtl w:val="0"/>
        </w:rPr>
        <w:t xml:space="preserve">SharePoint_Folder__c</w:t>
      </w:r>
      <w:r w:rsidDel="00000000" w:rsidR="00000000" w:rsidRPr="00000000">
        <w:rPr>
          <w:rtl w:val="0"/>
        </w:rPr>
        <w:t xml:space="preserve"> when that field is blank</w:t>
      </w:r>
    </w:p>
    <w:p w:rsidR="00000000" w:rsidDel="00000000" w:rsidP="00000000" w:rsidRDefault="00000000" w:rsidRPr="00000000" w14:paraId="000000E8">
      <w:pPr>
        <w:numPr>
          <w:ilvl w:val="0"/>
          <w:numId w:val="8"/>
        </w:numPr>
        <w:spacing w:after="240" w:before="0" w:beforeAutospacing="0" w:lineRule="auto"/>
        <w:ind w:left="720" w:hanging="360"/>
      </w:pPr>
      <w:r w:rsidDel="00000000" w:rsidR="00000000" w:rsidRPr="00000000">
        <w:rPr>
          <w:rtl w:val="0"/>
        </w:rPr>
        <w:t xml:space="preserve">Records the outcome in </w:t>
      </w:r>
      <w:r w:rsidDel="00000000" w:rsidR="00000000" w:rsidRPr="00000000">
        <w:rPr>
          <w:rFonts w:ascii="Roboto Mono" w:cs="Roboto Mono" w:eastAsia="Roboto Mono" w:hAnsi="Roboto Mono"/>
          <w:color w:val="188038"/>
          <w:rtl w:val="0"/>
        </w:rPr>
        <w:t xml:space="preserve">SharePoint_Sync_Status__c</w:t>
      </w:r>
    </w:p>
    <w:p w:rsidR="00000000" w:rsidDel="00000000" w:rsidP="00000000" w:rsidRDefault="00000000" w:rsidRPr="00000000" w14:paraId="000000E9">
      <w:pPr>
        <w:spacing w:after="240" w:before="240" w:lineRule="auto"/>
        <w:rPr/>
      </w:pPr>
      <w:r w:rsidDel="00000000" w:rsidR="00000000" w:rsidRPr="00000000">
        <w:rPr>
          <w:rtl w:val="0"/>
        </w:rPr>
        <w:t xml:space="preserve">Steps 5 to 7 are individually guarded. A failure in any of them is recorded but does not discard a file that has already uploaded successfully.</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yvxnfhhoq7ya" w:id="17"/>
      <w:bookmarkEnd w:id="17"/>
      <w:r w:rsidDel="00000000" w:rsidR="00000000" w:rsidRPr="00000000">
        <w:rPr>
          <w:b w:val="1"/>
          <w:bCs w:val="1"/>
          <w:color w:val="000000"/>
          <w:sz w:val="26"/>
          <w:szCs w:val="26"/>
          <w:rtl w:val="0"/>
        </w:rPr>
        <w:t xml:space="preserve">6.4 SharePointService</w:t>
      </w:r>
    </w:p>
    <w:p w:rsidR="00000000" w:rsidDel="00000000" w:rsidP="00000000" w:rsidRDefault="00000000" w:rsidRPr="00000000" w14:paraId="000000EB">
      <w:pPr>
        <w:spacing w:after="240" w:before="240" w:lineRule="auto"/>
        <w:rPr/>
      </w:pPr>
      <w:r w:rsidDel="00000000" w:rsidR="00000000" w:rsidRPr="00000000">
        <w:rPr>
          <w:rtl w:val="0"/>
        </w:rPr>
        <w:t xml:space="preserve">The only class that constructs a URL or makes an HTTP callout. Responsibilities:</w:t>
      </w:r>
    </w:p>
    <w:p w:rsidR="00000000" w:rsidDel="00000000" w:rsidP="00000000" w:rsidRDefault="00000000" w:rsidRPr="00000000" w14:paraId="000000EC">
      <w:pPr>
        <w:numPr>
          <w:ilvl w:val="0"/>
          <w:numId w:val="7"/>
        </w:numPr>
        <w:spacing w:after="0" w:afterAutospacing="0" w:before="240" w:lineRule="auto"/>
        <w:ind w:left="720" w:hanging="360"/>
      </w:pPr>
      <w:r w:rsidDel="00000000" w:rsidR="00000000" w:rsidRPr="00000000">
        <w:rPr>
          <w:rtl w:val="0"/>
        </w:rPr>
        <w:t xml:space="preserve">Resolving the site and document library, caching the drive id per transaction</w:t>
      </w:r>
    </w:p>
    <w:p w:rsidR="00000000" w:rsidDel="00000000" w:rsidP="00000000" w:rsidRDefault="00000000" w:rsidRPr="00000000" w14:paraId="000000ED">
      <w:pPr>
        <w:numPr>
          <w:ilvl w:val="0"/>
          <w:numId w:val="7"/>
        </w:numPr>
        <w:spacing w:after="0" w:afterAutospacing="0" w:before="0" w:beforeAutospacing="0" w:lineRule="auto"/>
        <w:ind w:left="720" w:hanging="360"/>
      </w:pPr>
      <w:r w:rsidDel="00000000" w:rsidR="00000000" w:rsidRPr="00000000">
        <w:rPr>
          <w:rtl w:val="0"/>
        </w:rPr>
        <w:t xml:space="preserve">Path encoding — Graph requires </w:t>
      </w:r>
      <w:r w:rsidDel="00000000" w:rsidR="00000000" w:rsidRPr="00000000">
        <w:rPr>
          <w:rFonts w:ascii="Roboto Mono" w:cs="Roboto Mono" w:eastAsia="Roboto Mono" w:hAnsi="Roboto Mono"/>
          <w:color w:val="188038"/>
          <w:rtl w:val="0"/>
        </w:rPr>
        <w:t xml:space="preserve">%20</w:t>
      </w:r>
      <w:r w:rsidDel="00000000" w:rsidR="00000000" w:rsidRPr="00000000">
        <w:rPr>
          <w:rtl w:val="0"/>
        </w:rPr>
        <w:t xml:space="preserve"> for spaces in a path, whereas Apex's </w:t>
      </w:r>
      <w:r w:rsidDel="00000000" w:rsidR="00000000" w:rsidRPr="00000000">
        <w:rPr>
          <w:rFonts w:ascii="Roboto Mono" w:cs="Roboto Mono" w:eastAsia="Roboto Mono" w:hAnsi="Roboto Mono"/>
          <w:color w:val="188038"/>
          <w:rtl w:val="0"/>
        </w:rPr>
        <w:t xml:space="preserve">EncodingUtil.urlEncode</w:t>
      </w:r>
      <w:r w:rsidDel="00000000" w:rsidR="00000000" w:rsidRPr="00000000">
        <w:rPr>
          <w:rtl w:val="0"/>
        </w:rPr>
        <w:t xml:space="preserve"> produces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which is correct for query strings and wrong here</w:t>
      </w:r>
    </w:p>
    <w:p w:rsidR="00000000" w:rsidDel="00000000" w:rsidP="00000000" w:rsidRDefault="00000000" w:rsidRPr="00000000" w14:paraId="000000EE">
      <w:pPr>
        <w:numPr>
          <w:ilvl w:val="0"/>
          <w:numId w:val="7"/>
        </w:numPr>
        <w:spacing w:after="0" w:afterAutospacing="0" w:before="0" w:beforeAutospacing="0" w:lineRule="auto"/>
        <w:ind w:left="720" w:hanging="360"/>
      </w:pPr>
      <w:r w:rsidDel="00000000" w:rsidR="00000000" w:rsidRPr="00000000">
        <w:rPr>
          <w:rtl w:val="0"/>
        </w:rPr>
        <w:t xml:space="preserve">Uploading files and creating folders</w:t>
      </w:r>
    </w:p>
    <w:p w:rsidR="00000000" w:rsidDel="00000000" w:rsidP="00000000" w:rsidRDefault="00000000" w:rsidRPr="00000000" w14:paraId="000000EF">
      <w:pPr>
        <w:numPr>
          <w:ilvl w:val="0"/>
          <w:numId w:val="7"/>
        </w:numPr>
        <w:spacing w:after="0" w:afterAutospacing="0" w:before="0" w:beforeAutospacing="0" w:lineRule="auto"/>
        <w:ind w:left="720" w:hanging="360"/>
      </w:pPr>
      <w:r w:rsidDel="00000000" w:rsidR="00000000" w:rsidRPr="00000000">
        <w:rPr>
          <w:rtl w:val="0"/>
        </w:rPr>
        <w:t xml:space="preserve">Listing folder contents and reading version history</w:t>
      </w:r>
    </w:p>
    <w:p w:rsidR="00000000" w:rsidDel="00000000" w:rsidP="00000000" w:rsidRDefault="00000000" w:rsidRPr="00000000" w14:paraId="000000F0">
      <w:pPr>
        <w:numPr>
          <w:ilvl w:val="0"/>
          <w:numId w:val="7"/>
        </w:numPr>
        <w:spacing w:after="0" w:afterAutospacing="0" w:before="0" w:beforeAutospacing="0" w:lineRule="auto"/>
        <w:ind w:left="720" w:hanging="360"/>
      </w:pPr>
      <w:r w:rsidDel="00000000" w:rsidR="00000000" w:rsidRPr="00000000">
        <w:rPr>
          <w:rtl w:val="0"/>
        </w:rPr>
        <w:t xml:space="preserve">Downloading a file or a specific historical version</w:t>
      </w:r>
    </w:p>
    <w:p w:rsidR="00000000" w:rsidDel="00000000" w:rsidP="00000000" w:rsidRDefault="00000000" w:rsidRPr="00000000" w14:paraId="000000F1">
      <w:pPr>
        <w:numPr>
          <w:ilvl w:val="0"/>
          <w:numId w:val="7"/>
        </w:numPr>
        <w:spacing w:after="0" w:afterAutospacing="0" w:before="0" w:beforeAutospacing="0" w:lineRule="auto"/>
        <w:ind w:left="720" w:hanging="360"/>
      </w:pPr>
      <w:r w:rsidDel="00000000" w:rsidR="00000000" w:rsidRPr="00000000">
        <w:rPr>
          <w:rtl w:val="0"/>
        </w:rPr>
        <w:t xml:space="preserve">Writing SharePoint list columns</w:t>
      </w:r>
    </w:p>
    <w:p w:rsidR="00000000" w:rsidDel="00000000" w:rsidP="00000000" w:rsidRDefault="00000000" w:rsidRPr="00000000" w14:paraId="000000F2">
      <w:pPr>
        <w:numPr>
          <w:ilvl w:val="0"/>
          <w:numId w:val="7"/>
        </w:numPr>
        <w:spacing w:after="240" w:before="0" w:beforeAutospacing="0" w:lineRule="auto"/>
        <w:ind w:left="720" w:hanging="360"/>
      </w:pPr>
      <w:r w:rsidDel="00000000" w:rsidR="00000000" w:rsidRPr="00000000">
        <w:rPr>
          <w:rtl w:val="0"/>
        </w:rPr>
        <w:t xml:space="preserve">Granting access to a user, by item id or by folder path</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f8uboldby17" w:id="18"/>
      <w:bookmarkEnd w:id="18"/>
      <w:r w:rsidDel="00000000" w:rsidR="00000000" w:rsidRPr="00000000">
        <w:rPr>
          <w:b w:val="1"/>
          <w:bCs w:val="1"/>
          <w:color w:val="000000"/>
          <w:sz w:val="26"/>
          <w:szCs w:val="26"/>
          <w:rtl w:val="0"/>
        </w:rPr>
        <w:t xml:space="preserve">6.5 SharePointConfig</w:t>
      </w:r>
    </w:p>
    <w:p w:rsidR="00000000" w:rsidDel="00000000" w:rsidP="00000000" w:rsidRDefault="00000000" w:rsidRPr="00000000" w14:paraId="000000F4">
      <w:pPr>
        <w:spacing w:after="240" w:before="240" w:lineRule="auto"/>
        <w:rPr/>
      </w:pPr>
      <w:r w:rsidDel="00000000" w:rsidR="00000000" w:rsidRPr="00000000">
        <w:rPr>
          <w:rtl w:val="0"/>
        </w:rPr>
        <w:t xml:space="preserve">Reads the </w:t>
      </w:r>
      <w:r w:rsidDel="00000000" w:rsidR="00000000" w:rsidRPr="00000000">
        <w:rPr>
          <w:rFonts w:ascii="Roboto Mono" w:cs="Roboto Mono" w:eastAsia="Roboto Mono" w:hAnsi="Roboto Mono"/>
          <w:color w:val="188038"/>
          <w:rtl w:val="0"/>
        </w:rPr>
        <w:t xml:space="preserve">Default</w:t>
      </w:r>
      <w:r w:rsidDel="00000000" w:rsidR="00000000" w:rsidRPr="00000000">
        <w:rPr>
          <w:rtl w:val="0"/>
        </w:rPr>
        <w:t xml:space="preserve"> custom metadata record and caches it for the transaction. Provides typed accessors and throws a clear exception if the configuration record is missing.</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d4b151315qg4" w:id="19"/>
      <w:bookmarkEnd w:id="19"/>
      <w:r w:rsidDel="00000000" w:rsidR="00000000" w:rsidRPr="00000000">
        <w:rPr>
          <w:b w:val="1"/>
          <w:bCs w:val="1"/>
          <w:color w:val="000000"/>
          <w:sz w:val="26"/>
          <w:szCs w:val="26"/>
          <w:rtl w:val="0"/>
        </w:rPr>
        <w:t xml:space="preserve">6.6 SharePointSyncBypass</w:t>
      </w:r>
    </w:p>
    <w:p w:rsidR="00000000" w:rsidDel="00000000" w:rsidP="00000000" w:rsidRDefault="00000000" w:rsidRPr="00000000" w14:paraId="000000F6">
      <w:pPr>
        <w:spacing w:after="240" w:before="240" w:lineRule="auto"/>
        <w:rPr/>
      </w:pPr>
      <w:r w:rsidDel="00000000" w:rsidR="00000000" w:rsidRPr="00000000">
        <w:rPr>
          <w:rtl w:val="0"/>
        </w:rPr>
        <w:t xml:space="preserve">A single static boolean acting as a transaction-scoped switch. Set to true before any DML that must not trigger an outbound sync.</w:t>
      </w:r>
    </w:p>
    <w:p w:rsidR="00000000" w:rsidDel="00000000" w:rsidP="00000000" w:rsidRDefault="00000000" w:rsidRPr="00000000" w14:paraId="000000F7">
      <w:pPr>
        <w:spacing w:after="240" w:before="240" w:lineRule="auto"/>
        <w:rPr/>
      </w:pPr>
      <w:r w:rsidDel="00000000" w:rsidR="00000000" w:rsidRPr="00000000">
        <w:rPr>
          <w:rtl w:val="0"/>
        </w:rPr>
        <w:t xml:space="preserve">Without it, copying a version from SharePoint into Salesforce would create a </w:t>
      </w:r>
      <w:r w:rsidDel="00000000" w:rsidR="00000000" w:rsidRPr="00000000">
        <w:rPr>
          <w:rFonts w:ascii="Roboto Mono" w:cs="Roboto Mono" w:eastAsia="Roboto Mono" w:hAnsi="Roboto Mono"/>
          <w:color w:val="188038"/>
          <w:rtl w:val="0"/>
        </w:rPr>
        <w:t xml:space="preserve">ContentDocumentLink</w:t>
      </w:r>
      <w:r w:rsidDel="00000000" w:rsidR="00000000" w:rsidRPr="00000000">
        <w:rPr>
          <w:rtl w:val="0"/>
        </w:rPr>
        <w:t xml:space="preserve">, fire the trigger, and push the file straight back to SharePoint.</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dlp58qfm68jj" w:id="20"/>
      <w:bookmarkEnd w:id="20"/>
      <w:r w:rsidDel="00000000" w:rsidR="00000000" w:rsidRPr="00000000">
        <w:rPr>
          <w:b w:val="1"/>
          <w:bCs w:val="1"/>
          <w:color w:val="000000"/>
          <w:sz w:val="26"/>
          <w:szCs w:val="26"/>
          <w:rtl w:val="0"/>
        </w:rPr>
        <w:t xml:space="preserve">6.7 SharePointFileController</w:t>
      </w:r>
    </w:p>
    <w:p w:rsidR="00000000" w:rsidDel="00000000" w:rsidP="00000000" w:rsidRDefault="00000000" w:rsidRPr="00000000" w14:paraId="000000F9">
      <w:pPr>
        <w:spacing w:after="240" w:before="240" w:lineRule="auto"/>
        <w:rPr/>
      </w:pPr>
      <w:r w:rsidDel="00000000" w:rsidR="00000000" w:rsidRPr="00000000">
        <w:rPr>
          <w:rtl w:val="0"/>
        </w:rPr>
        <w:t xml:space="preserve">Serves the Lightning Web Component. Three methods:</w:t>
      </w:r>
    </w:p>
    <w:tbl>
      <w:tblPr>
        <w:tblStyle w:val="Table8"/>
        <w:tblW w:w="8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5"/>
        <w:gridCol w:w="5525"/>
        <w:tblGridChange w:id="0">
          <w:tblGrid>
            <w:gridCol w:w="3395"/>
            <w:gridCol w:w="55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Fonts w:ascii="Roboto Mono" w:cs="Roboto Mono" w:eastAsia="Roboto Mono" w:hAnsi="Roboto Mono"/>
                <w:color w:val="188038"/>
                <w:rtl w:val="0"/>
              </w:rPr>
              <w:t xml:space="preserve">getRecordFiles(recordId)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Lists the files in this record's SharePoint folder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Fonts w:ascii="Roboto Mono" w:cs="Roboto Mono" w:eastAsia="Roboto Mono" w:hAnsi="Roboto Mono"/>
                <w:color w:val="188038"/>
                <w:rtl w:val="0"/>
              </w:rPr>
              <w:t xml:space="preserve">getFileVersions(itemId)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Returns the version history for one document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Fonts w:ascii="Roboto Mono" w:cs="Roboto Mono" w:eastAsia="Roboto Mono" w:hAnsi="Roboto Mono"/>
                <w:color w:val="188038"/>
                <w:rtl w:val="0"/>
              </w:rPr>
              <w:t xml:space="preserve">restoreVersionToRecord(...)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Copies a historical version into Salesforce as a new file</w:t>
            </w:r>
          </w:p>
        </w:tc>
      </w:tr>
    </w:tbl>
    <w:p w:rsidR="00000000" w:rsidDel="00000000" w:rsidP="00000000" w:rsidRDefault="00000000" w:rsidRPr="00000000" w14:paraId="00000102">
      <w:pPr>
        <w:spacing w:after="240" w:before="240" w:lineRule="auto"/>
        <w:rPr/>
      </w:pPr>
      <w:r w:rsidDel="00000000" w:rsidR="00000000" w:rsidRPr="00000000">
        <w:rPr>
          <w:rtl w:val="0"/>
        </w:rPr>
        <w:t xml:space="preserve">A record whose folder does not exist yet returns an empty list rather than an error, since an Opportunity with no synced files is a normal state. Genuine failures such as a 403 are surfaced to the user rather than being presented as an empty folder.</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h78p0yobabt5" w:id="21"/>
      <w:bookmarkEnd w:id="21"/>
      <w:r w:rsidDel="00000000" w:rsidR="00000000" w:rsidRPr="00000000">
        <w:rPr>
          <w:b w:val="1"/>
          <w:bCs w:val="1"/>
          <w:sz w:val="34"/>
          <w:szCs w:val="34"/>
          <w:rtl w:val="0"/>
        </w:rPr>
        <w:t xml:space="preserve">7. Lightning Web Component</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Component: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sharepointFileViewer</w:t>
      </w:r>
      <w:r w:rsidDel="00000000" w:rsidR="00000000" w:rsidRPr="00000000">
        <w:rPr>
          <w:rtl w:val="0"/>
        </w:rPr>
        <w:t xml:space="preserve"> </w:t>
      </w:r>
      <w:r w:rsidDel="00000000" w:rsidR="00000000" w:rsidRPr="00000000">
        <w:rPr>
          <w:b w:val="1"/>
          <w:bCs w:val="1"/>
          <w:rtl w:val="0"/>
        </w:rPr>
        <w:t xml:space="preserve">Target:</w:t>
      </w:r>
      <w:r w:rsidDel="00000000" w:rsidR="00000000" w:rsidRPr="00000000">
        <w:rPr>
          <w:rtl w:val="0"/>
        </w:rPr>
        <w:t xml:space="preserve"> Opportunity record page</w:t>
      </w:r>
    </w:p>
    <w:p w:rsidR="00000000" w:rsidDel="00000000" w:rsidP="00000000" w:rsidRDefault="00000000" w:rsidRPr="00000000" w14:paraId="00000106">
      <w:pPr>
        <w:spacing w:after="240" w:before="240" w:lineRule="auto"/>
        <w:ind w:left="600" w:right="600" w:firstLine="0"/>
        <w:rPr>
          <w:i w:val="1"/>
          <w:iCs w:val="1"/>
        </w:rPr>
      </w:pPr>
      <w:r w:rsidDel="00000000" w:rsidR="00000000" w:rsidRPr="00000000">
        <w:rPr>
          <w:b w:val="1"/>
          <w:bCs w:val="1"/>
          <w:rtl w:val="0"/>
        </w:rPr>
        <w:t xml:space="preserve">[Screenshot 8 — The component on an Opportunity record page]</w:t>
      </w:r>
      <w:r w:rsidDel="00000000" w:rsidR="00000000" w:rsidRPr="00000000">
        <w:rPr>
          <w:rtl w:val="0"/>
        </w:rPr>
        <w:t xml:space="preserve"> </w:t>
      </w:r>
      <w:r w:rsidDel="00000000" w:rsidR="00000000" w:rsidRPr="00000000">
        <w:rPr>
          <w:i w:val="1"/>
          <w:iCs w:val="1"/>
          <w:rtl w:val="0"/>
        </w:rPr>
        <w:t xml:space="preserve">Show the card listing files with size and modified date. Explain that this reads live from SharePoint rather than from Salesforce.</w:t>
      </w:r>
    </w:p>
    <w:p w:rsidR="00000000" w:rsidDel="00000000" w:rsidP="00000000" w:rsidRDefault="00000000" w:rsidRPr="00000000" w14:paraId="00000107">
      <w:pPr>
        <w:spacing w:after="240" w:before="240" w:lineRule="auto"/>
        <w:rPr/>
      </w:pPr>
      <w:r w:rsidDel="00000000" w:rsidR="00000000" w:rsidRPr="00000000">
        <w:rPr>
          <w:rtl w:val="0"/>
        </w:rPr>
        <w:t xml:space="preserve">Displays the files in the current Opportunity's SharePoint folder, each with:</w:t>
      </w:r>
    </w:p>
    <w:p w:rsidR="00000000" w:rsidDel="00000000" w:rsidP="00000000" w:rsidRDefault="00000000" w:rsidRPr="00000000" w14:paraId="00000108">
      <w:pPr>
        <w:numPr>
          <w:ilvl w:val="0"/>
          <w:numId w:val="2"/>
        </w:numPr>
        <w:spacing w:after="0" w:afterAutospacing="0" w:before="240" w:lineRule="auto"/>
        <w:ind w:left="720" w:hanging="360"/>
      </w:pPr>
      <w:r w:rsidDel="00000000" w:rsidR="00000000" w:rsidRPr="00000000">
        <w:rPr>
          <w:rtl w:val="0"/>
        </w:rPr>
        <w:t xml:space="preserve">File name, size, and last modified date</w:t>
      </w:r>
    </w:p>
    <w:p w:rsidR="00000000" w:rsidDel="00000000" w:rsidP="00000000" w:rsidRDefault="00000000" w:rsidRPr="00000000" w14:paraId="00000109">
      <w:pPr>
        <w:numPr>
          <w:ilvl w:val="0"/>
          <w:numId w:val="2"/>
        </w:numPr>
        <w:spacing w:after="0" w:afterAutospacing="0" w:before="0" w:beforeAutospacing="0" w:lineRule="auto"/>
        <w:ind w:left="720" w:hanging="360"/>
      </w:pPr>
      <w:r w:rsidDel="00000000" w:rsidR="00000000" w:rsidRPr="00000000">
        <w:rPr>
          <w:rtl w:val="0"/>
        </w:rPr>
        <w:t xml:space="preserve">An </w:t>
      </w:r>
      <w:r w:rsidDel="00000000" w:rsidR="00000000" w:rsidRPr="00000000">
        <w:rPr>
          <w:b w:val="1"/>
          <w:bCs w:val="1"/>
          <w:rtl w:val="0"/>
        </w:rPr>
        <w:t xml:space="preserve">Open</w:t>
      </w:r>
      <w:r w:rsidDel="00000000" w:rsidR="00000000" w:rsidRPr="00000000">
        <w:rPr>
          <w:rtl w:val="0"/>
        </w:rPr>
        <w:t xml:space="preserve"> button linking to the document in SharePoint</w:t>
      </w:r>
    </w:p>
    <w:p w:rsidR="00000000" w:rsidDel="00000000" w:rsidP="00000000" w:rsidRDefault="00000000" w:rsidRPr="00000000" w14:paraId="0000010A">
      <w:pPr>
        <w:numPr>
          <w:ilvl w:val="0"/>
          <w:numId w:val="2"/>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Version history</w:t>
      </w:r>
      <w:r w:rsidDel="00000000" w:rsidR="00000000" w:rsidRPr="00000000">
        <w:rPr>
          <w:rtl w:val="0"/>
        </w:rPr>
        <w:t xml:space="preserve"> toggle</w:t>
      </w:r>
    </w:p>
    <w:p w:rsidR="00000000" w:rsidDel="00000000" w:rsidP="00000000" w:rsidRDefault="00000000" w:rsidRPr="00000000" w14:paraId="0000010B">
      <w:pPr>
        <w:spacing w:after="240" w:before="240" w:lineRule="auto"/>
        <w:ind w:left="600" w:right="600" w:firstLine="0"/>
        <w:rPr>
          <w:i w:val="1"/>
          <w:iCs w:val="1"/>
        </w:rPr>
      </w:pPr>
      <w:r w:rsidDel="00000000" w:rsidR="00000000" w:rsidRPr="00000000">
        <w:rPr>
          <w:b w:val="1"/>
          <w:bCs w:val="1"/>
          <w:rtl w:val="0"/>
        </w:rPr>
        <w:t xml:space="preserve">[Screenshot 9 — Version history expanded]</w:t>
      </w:r>
      <w:r w:rsidDel="00000000" w:rsidR="00000000" w:rsidRPr="00000000">
        <w:rPr>
          <w:rtl w:val="0"/>
        </w:rPr>
        <w:t xml:space="preserve"> </w:t>
      </w:r>
      <w:r w:rsidDel="00000000" w:rsidR="00000000" w:rsidRPr="00000000">
        <w:rPr>
          <w:i w:val="1"/>
          <w:iCs w:val="1"/>
          <w:rtl w:val="0"/>
        </w:rPr>
        <w:t xml:space="preserve">Show the version panel listing versions with dates and a Copy to Salesforce button.</w:t>
      </w:r>
    </w:p>
    <w:p w:rsidR="00000000" w:rsidDel="00000000" w:rsidP="00000000" w:rsidRDefault="00000000" w:rsidRPr="00000000" w14:paraId="0000010C">
      <w:pPr>
        <w:spacing w:after="240" w:before="240" w:lineRule="auto"/>
        <w:rPr/>
      </w:pPr>
      <w:r w:rsidDel="00000000" w:rsidR="00000000" w:rsidRPr="00000000">
        <w:rPr>
          <w:rtl w:val="0"/>
        </w:rPr>
        <w:t xml:space="preserve">Expanding version history shows every revision with its version number, size, date, and who modified it. Any version can be copied back into Salesforce, where it is filed against the Opportunity as a new Salesforce file named, for example, </w:t>
      </w:r>
      <w:r w:rsidDel="00000000" w:rsidR="00000000" w:rsidRPr="00000000">
        <w:rPr>
          <w:rFonts w:ascii="Roboto Mono" w:cs="Roboto Mono" w:eastAsia="Roboto Mono" w:hAnsi="Roboto Mono"/>
          <w:color w:val="188038"/>
          <w:rtl w:val="0"/>
        </w:rPr>
        <w:t xml:space="preserve">quote (v2.0).pdf</w:t>
      </w:r>
      <w:r w:rsidDel="00000000" w:rsidR="00000000" w:rsidRPr="00000000">
        <w:rPr>
          <w:rtl w:val="0"/>
        </w:rPr>
        <w:t xml:space="preserve"> so it does not collide with the current file.</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Design note.</w:t>
      </w:r>
      <w:r w:rsidDel="00000000" w:rsidR="00000000" w:rsidRPr="00000000">
        <w:rPr>
          <w:rtl w:val="0"/>
        </w:rPr>
        <w:t xml:space="preserve"> Microsoft Graph exposes no public download URL for a historical version. The bytes are therefore retrieved through Apex and filed in Salesforce, rather than handing the browser a link. An implementation that returns a link for an old version does not work.</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tdvv7ettwhdl" w:id="22"/>
      <w:bookmarkEnd w:id="22"/>
      <w:r w:rsidDel="00000000" w:rsidR="00000000" w:rsidRPr="00000000">
        <w:rPr>
          <w:b w:val="1"/>
          <w:bCs w:val="1"/>
          <w:sz w:val="34"/>
          <w:szCs w:val="34"/>
          <w:rtl w:val="0"/>
        </w:rPr>
        <w:t xml:space="preserve">8. Security model</w:t>
      </w:r>
    </w:p>
    <w:p w:rsidR="00000000" w:rsidDel="00000000" w:rsidP="00000000" w:rsidRDefault="00000000" w:rsidRPr="00000000" w14:paraId="00000110">
      <w:pPr>
        <w:spacing w:after="240" w:before="240" w:lineRule="auto"/>
        <w:ind w:left="600" w:right="600" w:firstLine="0"/>
        <w:rPr>
          <w:i w:val="1"/>
          <w:iCs w:val="1"/>
        </w:rPr>
      </w:pPr>
      <w:r w:rsidDel="00000000" w:rsidR="00000000" w:rsidRPr="00000000">
        <w:rPr>
          <w:b w:val="1"/>
          <w:bCs w:val="1"/>
          <w:rtl w:val="0"/>
        </w:rPr>
        <w:t xml:space="preserve">[Screenshot 10 — Permission set]</w:t>
      </w:r>
      <w:r w:rsidDel="00000000" w:rsidR="00000000" w:rsidRPr="00000000">
        <w:rPr>
          <w:rtl w:val="0"/>
        </w:rPr>
        <w:t xml:space="preserve"> </w:t>
      </w:r>
      <w:r w:rsidDel="00000000" w:rsidR="00000000" w:rsidRPr="00000000">
        <w:rPr>
          <w:i w:val="1"/>
          <w:iCs w:val="1"/>
          <w:rtl w:val="0"/>
        </w:rPr>
        <w:t xml:space="preserve">Show the SharePoint Integration permission set with External Credential Principal Access, Apex class access, and field permissions.</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Permission set: SharePoint Integration</w:t>
      </w:r>
    </w:p>
    <w:p w:rsidR="00000000" w:rsidDel="00000000" w:rsidP="00000000" w:rsidRDefault="00000000" w:rsidRPr="00000000" w14:paraId="00000112">
      <w:pPr>
        <w:numPr>
          <w:ilvl w:val="0"/>
          <w:numId w:val="4"/>
        </w:numPr>
        <w:spacing w:after="0" w:afterAutospacing="0" w:before="240" w:lineRule="auto"/>
        <w:ind w:left="720" w:hanging="360"/>
      </w:pPr>
      <w:r w:rsidDel="00000000" w:rsidR="00000000" w:rsidRPr="00000000">
        <w:rPr>
          <w:rtl w:val="0"/>
        </w:rPr>
        <w:t xml:space="preserve">External Credential Principal Access for </w:t>
      </w:r>
      <w:r w:rsidDel="00000000" w:rsidR="00000000" w:rsidRPr="00000000">
        <w:rPr>
          <w:rFonts w:ascii="Roboto Mono" w:cs="Roboto Mono" w:eastAsia="Roboto Mono" w:hAnsi="Roboto Mono"/>
          <w:color w:val="188038"/>
          <w:rtl w:val="0"/>
        </w:rPr>
        <w:t xml:space="preserve">SharePointPrincipal</w:t>
      </w:r>
    </w:p>
    <w:p w:rsidR="00000000" w:rsidDel="00000000" w:rsidP="00000000" w:rsidRDefault="00000000" w:rsidRPr="00000000" w14:paraId="00000113">
      <w:pPr>
        <w:numPr>
          <w:ilvl w:val="0"/>
          <w:numId w:val="4"/>
        </w:numPr>
        <w:spacing w:after="0" w:afterAutospacing="0" w:before="0" w:beforeAutospacing="0" w:lineRule="auto"/>
        <w:ind w:left="720" w:hanging="360"/>
      </w:pPr>
      <w:r w:rsidDel="00000000" w:rsidR="00000000" w:rsidRPr="00000000">
        <w:rPr>
          <w:rtl w:val="0"/>
        </w:rPr>
        <w:t xml:space="preserve">Apex class access for the six non-test classes</w:t>
      </w:r>
    </w:p>
    <w:p w:rsidR="00000000" w:rsidDel="00000000" w:rsidP="00000000" w:rsidRDefault="00000000" w:rsidRPr="00000000" w14:paraId="00000114">
      <w:pPr>
        <w:numPr>
          <w:ilvl w:val="0"/>
          <w:numId w:val="4"/>
        </w:numPr>
        <w:spacing w:after="240" w:before="0" w:beforeAutospacing="0" w:lineRule="auto"/>
        <w:ind w:left="720" w:hanging="360"/>
      </w:pPr>
      <w:r w:rsidDel="00000000" w:rsidR="00000000" w:rsidRPr="00000000">
        <w:rPr>
          <w:rtl w:val="0"/>
        </w:rPr>
        <w:t xml:space="preserve">Read and Edit on the two </w:t>
      </w:r>
      <w:r w:rsidDel="00000000" w:rsidR="00000000" w:rsidRPr="00000000">
        <w:rPr>
          <w:rFonts w:ascii="Roboto Mono" w:cs="Roboto Mono" w:eastAsia="Roboto Mono" w:hAnsi="Roboto Mono"/>
          <w:color w:val="188038"/>
          <w:rtl w:val="0"/>
        </w:rPr>
        <w:t xml:space="preserve">ContentVersion</w:t>
      </w:r>
      <w:r w:rsidDel="00000000" w:rsidR="00000000" w:rsidRPr="00000000">
        <w:rPr>
          <w:rtl w:val="0"/>
        </w:rPr>
        <w:t xml:space="preserve"> fields and on </w:t>
      </w:r>
      <w:r w:rsidDel="00000000" w:rsidR="00000000" w:rsidRPr="00000000">
        <w:rPr>
          <w:rFonts w:ascii="Roboto Mono" w:cs="Roboto Mono" w:eastAsia="Roboto Mono" w:hAnsi="Roboto Mono"/>
          <w:color w:val="188038"/>
          <w:rtl w:val="0"/>
        </w:rPr>
        <w:t xml:space="preserve">Opportunity.SharePoint_Folder__c</w:t>
      </w:r>
    </w:p>
    <w:p w:rsidR="00000000" w:rsidDel="00000000" w:rsidP="00000000" w:rsidRDefault="00000000" w:rsidRPr="00000000" w14:paraId="00000115">
      <w:pPr>
        <w:spacing w:after="240" w:before="240" w:lineRule="auto"/>
        <w:rPr/>
      </w:pPr>
      <w:r w:rsidDel="00000000" w:rsidR="00000000" w:rsidRPr="00000000">
        <w:rPr>
          <w:rtl w:val="0"/>
        </w:rPr>
        <w:t xml:space="preserve">Assignment matters: the queueable runs as the user who uploaded the file, not as an administrator. A user without principal access receives a 401 and their file does not sync, while an administrator's files sync normally — a difference that is easy to miss in testing.</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Credential handling</w:t>
      </w:r>
    </w:p>
    <w:p w:rsidR="00000000" w:rsidDel="00000000" w:rsidP="00000000" w:rsidRDefault="00000000" w:rsidRPr="00000000" w14:paraId="00000117">
      <w:pPr>
        <w:numPr>
          <w:ilvl w:val="0"/>
          <w:numId w:val="1"/>
        </w:numPr>
        <w:spacing w:after="0" w:afterAutospacing="0" w:before="240" w:lineRule="auto"/>
        <w:ind w:left="720" w:hanging="360"/>
      </w:pPr>
      <w:r w:rsidDel="00000000" w:rsidR="00000000" w:rsidRPr="00000000">
        <w:rPr>
          <w:rtl w:val="0"/>
        </w:rPr>
        <w:t xml:space="preserve">The client secret is stored in the External Credential's named principal, encrypted at rest, and does not appear in Apex, custom metadata, or source control.</w:t>
      </w:r>
    </w:p>
    <w:p w:rsidR="00000000" w:rsidDel="00000000" w:rsidP="00000000" w:rsidRDefault="00000000" w:rsidRPr="00000000" w14:paraId="00000118">
      <w:pPr>
        <w:numPr>
          <w:ilvl w:val="0"/>
          <w:numId w:val="1"/>
        </w:numPr>
        <w:spacing w:after="0" w:afterAutospacing="0" w:before="0" w:beforeAutospacing="0" w:lineRule="auto"/>
        <w:ind w:left="720" w:hanging="360"/>
      </w:pPr>
      <w:r w:rsidDel="00000000" w:rsidR="00000000" w:rsidRPr="00000000">
        <w:rPr>
          <w:rtl w:val="0"/>
        </w:rPr>
        <w:t xml:space="preserve">The bearer token is added by the Salesforce platform at send time. Apex cannot read it back, so it cannot be written to a debug log.</w:t>
      </w:r>
    </w:p>
    <w:p w:rsidR="00000000" w:rsidDel="00000000" w:rsidP="00000000" w:rsidRDefault="00000000" w:rsidRPr="00000000" w14:paraId="00000119">
      <w:pPr>
        <w:numPr>
          <w:ilvl w:val="0"/>
          <w:numId w:val="1"/>
        </w:numPr>
        <w:spacing w:after="240" w:before="0" w:beforeAutospacing="0" w:lineRule="auto"/>
        <w:ind w:left="720" w:hanging="360"/>
      </w:pPr>
      <w:r w:rsidDel="00000000" w:rsidR="00000000" w:rsidRPr="00000000">
        <w:rPr>
          <w:rtl w:val="0"/>
        </w:rPr>
        <w:t xml:space="preserve">Entra ID client secrets expire. The expiry date should be recorded in the operational runbook; the integration fails with </w:t>
      </w:r>
      <w:r w:rsidDel="00000000" w:rsidR="00000000" w:rsidRPr="00000000">
        <w:rPr>
          <w:rFonts w:ascii="Roboto Mono" w:cs="Roboto Mono" w:eastAsia="Roboto Mono" w:hAnsi="Roboto Mono"/>
          <w:color w:val="188038"/>
          <w:rtl w:val="0"/>
        </w:rPr>
        <w:t xml:space="preserve">400 invalid_client</w:t>
      </w:r>
      <w:r w:rsidDel="00000000" w:rsidR="00000000" w:rsidRPr="00000000">
        <w:rPr>
          <w:rtl w:val="0"/>
        </w:rPr>
        <w:t xml:space="preserve"> once a secret lapses.</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Access granted by the integration</w:t>
      </w:r>
    </w:p>
    <w:p w:rsidR="00000000" w:rsidDel="00000000" w:rsidP="00000000" w:rsidRDefault="00000000" w:rsidRPr="00000000" w14:paraId="0000011B">
      <w:pPr>
        <w:spacing w:after="240" w:before="240" w:lineRule="auto"/>
        <w:rPr/>
      </w:pPr>
      <w:r w:rsidDel="00000000" w:rsidR="00000000" w:rsidRPr="00000000">
        <w:rPr>
          <w:rtl w:val="0"/>
        </w:rPr>
        <w:t xml:space="preserve">The Opportunity owner is granted </w:t>
      </w:r>
      <w:r w:rsidDel="00000000" w:rsidR="00000000" w:rsidRPr="00000000">
        <w:rPr>
          <w:rFonts w:ascii="Roboto Mono" w:cs="Roboto Mono" w:eastAsia="Roboto Mono" w:hAnsi="Roboto Mono"/>
          <w:color w:val="188038"/>
          <w:rtl w:val="0"/>
        </w:rPr>
        <w:t xml:space="preserve">read</w:t>
      </w:r>
      <w:r w:rsidDel="00000000" w:rsidR="00000000" w:rsidRPr="00000000">
        <w:rPr>
          <w:rtl w:val="0"/>
        </w:rPr>
        <w:t xml:space="preserve"> on their record's folder. This grant is additive: the folder continues to inherit the library's permissions, so it does not become private to the owner. See section 9.</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External users.</w:t>
      </w:r>
      <w:r w:rsidDel="00000000" w:rsidR="00000000" w:rsidRPr="00000000">
        <w:rPr>
          <w:rtl w:val="0"/>
        </w:rPr>
        <w:t xml:space="preserve"> The integration cannot grant access to an address outside the tenant directory. Graph resolves every recipient before creating a permission and rejects the request outright. Evidence is in Appendix A, section A.4.</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2"/>
        <w:keepNext w:val="0"/>
        <w:keepLines w:val="0"/>
        <w:spacing w:after="80" w:lineRule="auto"/>
        <w:rPr>
          <w:b w:val="1"/>
          <w:bCs w:val="1"/>
          <w:sz w:val="34"/>
          <w:szCs w:val="34"/>
        </w:rPr>
      </w:pPr>
      <w:bookmarkStart w:colFirst="0" w:colLast="0" w:name="_ftph2sj2pn5d" w:id="23"/>
      <w:bookmarkEnd w:id="23"/>
      <w:r w:rsidDel="00000000" w:rsidR="00000000" w:rsidRPr="00000000">
        <w:rPr>
          <w:b w:val="1"/>
          <w:bCs w:val="1"/>
          <w:sz w:val="34"/>
          <w:szCs w:val="34"/>
          <w:rtl w:val="0"/>
        </w:rPr>
        <w:t xml:space="preserve">9. Known limitations</w:t>
      </w:r>
    </w:p>
    <w:p w:rsidR="00000000" w:rsidDel="00000000" w:rsidP="00000000" w:rsidRDefault="00000000" w:rsidRPr="00000000" w14:paraId="0000011F">
      <w:pPr>
        <w:spacing w:after="240" w:before="240" w:lineRule="auto"/>
        <w:rPr/>
      </w:pPr>
      <w:r w:rsidDel="00000000" w:rsidR="00000000" w:rsidRPr="00000000">
        <w:rPr>
          <w:rtl w:val="0"/>
        </w:rPr>
        <w:t xml:space="preserve">These are properties of the platform rather than defects, and each has an agreed position for the POC.</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1. File size ceiling of approximately 6 MB.</w:t>
      </w:r>
      <w:r w:rsidDel="00000000" w:rsidR="00000000" w:rsidRPr="00000000">
        <w:rPr>
          <w:rtl w:val="0"/>
        </w:rPr>
        <w:t xml:space="preserve"> Asynchronous Apex has a 12 MB heap limit, and file content is Base64 encoded, inflating it by roughly a third before the HTTP body adds another copy. </w:t>
      </w:r>
      <w:r w:rsidDel="00000000" w:rsidR="00000000" w:rsidRPr="00000000">
        <w:rPr>
          <w:rFonts w:ascii="Roboto Mono" w:cs="Roboto Mono" w:eastAsia="Roboto Mono" w:hAnsi="Roboto Mono"/>
          <w:color w:val="188038"/>
          <w:rtl w:val="0"/>
        </w:rPr>
        <w:t xml:space="preserve">Max File Size Bytes</w:t>
      </w:r>
      <w:r w:rsidDel="00000000" w:rsidR="00000000" w:rsidRPr="00000000">
        <w:rPr>
          <w:rtl w:val="0"/>
        </w:rPr>
        <w:t xml:space="preserve"> is set to 5,000,000 so that oversized files are skipped cleanly and recorded, rather than failing with a heap error. Salesforce itself accepts attachments far larger than this.</w:t>
      </w:r>
    </w:p>
    <w:p w:rsidR="00000000" w:rsidDel="00000000" w:rsidP="00000000" w:rsidRDefault="00000000" w:rsidRPr="00000000" w14:paraId="00000121">
      <w:pPr>
        <w:spacing w:after="240" w:before="240" w:lineRule="auto"/>
        <w:rPr/>
      </w:pPr>
      <w:r w:rsidDel="00000000" w:rsidR="00000000" w:rsidRPr="00000000">
        <w:rPr>
          <w:i w:val="1"/>
          <w:iCs w:val="1"/>
          <w:rtl w:val="0"/>
        </w:rPr>
        <w:t xml:space="preserve">Recommendation:</w:t>
      </w:r>
      <w:r w:rsidDel="00000000" w:rsidR="00000000" w:rsidRPr="00000000">
        <w:rPr>
          <w:rtl w:val="0"/>
        </w:rPr>
        <w:t xml:space="preserve"> review </w:t>
      </w:r>
      <w:r w:rsidDel="00000000" w:rsidR="00000000" w:rsidRPr="00000000">
        <w:rPr>
          <w:rFonts w:ascii="Roboto Mono" w:cs="Roboto Mono" w:eastAsia="Roboto Mono" w:hAnsi="Roboto Mono"/>
          <w:color w:val="188038"/>
          <w:rtl w:val="0"/>
        </w:rPr>
        <w:t xml:space="preserve">SharePoint_Sync_Status__c</w:t>
      </w:r>
      <w:r w:rsidDel="00000000" w:rsidR="00000000" w:rsidRPr="00000000">
        <w:rPr>
          <w:rtl w:val="0"/>
        </w:rPr>
        <w:t xml:space="preserve"> after a period of real use to measure how many documents are being skipped. If scanned loan documents routinely exceed the limit, the outbound path should move to a middleware platform such as Power Automate or MuleSoft, which has no equivalent heap constraint.</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2. Folder access is additive, not exclusive.</w:t>
      </w:r>
      <w:r w:rsidDel="00000000" w:rsidR="00000000" w:rsidRPr="00000000">
        <w:rPr>
          <w:rtl w:val="0"/>
        </w:rPr>
        <w:t xml:space="preserve"> Granting the Opportunity owner access does not hide the folder from anyone else with library access. Microsoft Graph does not expose an operation to break role inheritance on an item; that is available only through the SharePoint REST API and requires Full Control on the site.</w:t>
      </w:r>
    </w:p>
    <w:p w:rsidR="00000000" w:rsidDel="00000000" w:rsidP="00000000" w:rsidRDefault="00000000" w:rsidRPr="00000000" w14:paraId="00000123">
      <w:pPr>
        <w:spacing w:after="240" w:before="240" w:lineRule="auto"/>
        <w:rPr/>
      </w:pPr>
      <w:r w:rsidDel="00000000" w:rsidR="00000000" w:rsidRPr="00000000">
        <w:rPr>
          <w:i w:val="1"/>
          <w:iCs w:val="1"/>
          <w:rtl w:val="0"/>
        </w:rPr>
        <w:t xml:space="preserve">Recommendation:</w:t>
      </w:r>
      <w:r w:rsidDel="00000000" w:rsidR="00000000" w:rsidRPr="00000000">
        <w:rPr>
          <w:rtl w:val="0"/>
        </w:rPr>
        <w:t xml:space="preserve"> if per record confidentiality is a requirement rather than a convenience, it should be scoped as a separate piece of work with its own permission review.</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3. Attribution shows the application, not the person.</w:t>
      </w:r>
      <w:r w:rsidDel="00000000" w:rsidR="00000000" w:rsidRPr="00000000">
        <w:rPr>
          <w:rtl w:val="0"/>
        </w:rPr>
        <w:t xml:space="preserve"> Under app-only authentication, SharePoint's Created By and Modified By columns show the registered application for every document. The </w:t>
      </w:r>
      <w:r w:rsidDel="00000000" w:rsidR="00000000" w:rsidRPr="00000000">
        <w:rPr>
          <w:rFonts w:ascii="Roboto Mono" w:cs="Roboto Mono" w:eastAsia="Roboto Mono" w:hAnsi="Roboto Mono"/>
          <w:color w:val="188038"/>
          <w:rtl w:val="0"/>
        </w:rPr>
        <w:t xml:space="preserve">SF ID</w:t>
      </w:r>
      <w:r w:rsidDel="00000000" w:rsidR="00000000" w:rsidRPr="00000000">
        <w:rPr>
          <w:rtl w:val="0"/>
        </w:rPr>
        <w:t xml:space="preserve"> column carries the Salesforce uploader's email to compensate.</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4. Owner changes are not followed.</w:t>
      </w:r>
      <w:r w:rsidDel="00000000" w:rsidR="00000000" w:rsidRPr="00000000">
        <w:rPr>
          <w:rtl w:val="0"/>
        </w:rPr>
        <w:t xml:space="preserve"> The grant is applied on every sync, so a new owner gains access on their next upload. The previous owner's access is not removed, as revoking permissions is outside the POC scope.</w:t>
      </w:r>
    </w:p>
    <w:p w:rsidR="00000000" w:rsidDel="00000000" w:rsidP="00000000" w:rsidRDefault="00000000" w:rsidRPr="00000000" w14:paraId="00000126">
      <w:pPr>
        <w:spacing w:after="240" w:before="240" w:lineRule="auto"/>
        <w:rPr/>
      </w:pPr>
      <w:r w:rsidDel="00000000" w:rsidR="00000000" w:rsidRPr="00000000">
        <w:rPr>
          <w:b w:val="1"/>
          <w:bCs w:val="1"/>
          <w:rtl w:val="0"/>
        </w:rPr>
        <w:t xml:space="preserve">5. Open item — overwrite behaviour requires confirmation.</w:t>
      </w:r>
      <w:r w:rsidDel="00000000" w:rsidR="00000000" w:rsidRPr="00000000">
        <w:rPr>
          <w:rtl w:val="0"/>
        </w:rPr>
        <w:t xml:space="preserve"> The upload call specifies </w:t>
      </w:r>
      <w:r w:rsidDel="00000000" w:rsidR="00000000" w:rsidRPr="00000000">
        <w:rPr>
          <w:rFonts w:ascii="Roboto Mono" w:cs="Roboto Mono" w:eastAsia="Roboto Mono" w:hAnsi="Roboto Mono"/>
          <w:color w:val="188038"/>
          <w:rtl w:val="0"/>
        </w:rPr>
        <w:t xml:space="preserve">@microsoft.graph.conflictBehavior=rename</w:t>
      </w:r>
      <w:r w:rsidDel="00000000" w:rsidR="00000000" w:rsidRPr="00000000">
        <w:rPr>
          <w:rtl w:val="0"/>
        </w:rPr>
        <w:t xml:space="preserve"> with the intent that a document of the same name is never replaced. During testing, a repeated upload of the same file name produced a second version of the existing document rather than a separate file, which suggests the parameter may not be honoured on simple upload in this tenant.</w:t>
      </w:r>
    </w:p>
    <w:p w:rsidR="00000000" w:rsidDel="00000000" w:rsidP="00000000" w:rsidRDefault="00000000" w:rsidRPr="00000000" w14:paraId="00000127">
      <w:pPr>
        <w:spacing w:after="240" w:before="240" w:lineRule="auto"/>
        <w:rPr/>
      </w:pPr>
      <w:r w:rsidDel="00000000" w:rsidR="00000000" w:rsidRPr="00000000">
        <w:rPr>
          <w:i w:val="1"/>
          <w:iCs w:val="1"/>
          <w:rtl w:val="0"/>
        </w:rPr>
        <w:t xml:space="preserve">Action:</w:t>
      </w:r>
      <w:r w:rsidDel="00000000" w:rsidR="00000000" w:rsidRPr="00000000">
        <w:rPr>
          <w:rtl w:val="0"/>
        </w:rPr>
        <w:t xml:space="preserve"> confirm with a controlled test of two uploads of an identical file name, comparing the returned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field. If the behaviour is confirmed, </w:t>
      </w:r>
      <w:r w:rsidDel="00000000" w:rsidR="00000000" w:rsidRPr="00000000">
        <w:rPr>
          <w:rFonts w:ascii="Roboto Mono" w:cs="Roboto Mono" w:eastAsia="Roboto Mono" w:hAnsi="Roboto Mono"/>
          <w:color w:val="188038"/>
          <w:rtl w:val="0"/>
        </w:rPr>
        <w:t xml:space="preserve">SharePointService</w:t>
      </w:r>
      <w:r w:rsidDel="00000000" w:rsidR="00000000" w:rsidRPr="00000000">
        <w:rPr>
          <w:rtl w:val="0"/>
        </w:rPr>
        <w:t xml:space="preserve"> should check for an existing item by path before uploading. This should be resolved before the solution is promoted beyond the POC, because "Salesforce never modifies an existing SharePoint document" is otherwise an unverified claim.</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7cvid69k3lu" w:id="24"/>
      <w:bookmarkEnd w:id="24"/>
      <w:r w:rsidDel="00000000" w:rsidR="00000000" w:rsidRPr="00000000">
        <w:rPr>
          <w:b w:val="1"/>
          <w:bCs w:val="1"/>
          <w:sz w:val="34"/>
          <w:szCs w:val="34"/>
          <w:rtl w:val="0"/>
        </w:rPr>
        <w:t xml:space="preserve">10. Testing</w:t>
      </w:r>
    </w:p>
    <w:p w:rsidR="00000000" w:rsidDel="00000000" w:rsidP="00000000" w:rsidRDefault="00000000" w:rsidRPr="00000000" w14:paraId="0000012A">
      <w:pPr>
        <w:spacing w:after="240" w:before="240" w:lineRule="auto"/>
        <w:rPr/>
      </w:pPr>
      <w:r w:rsidDel="00000000" w:rsidR="00000000" w:rsidRPr="00000000">
        <w:rPr>
          <w:rtl w:val="0"/>
        </w:rPr>
        <w:t xml:space="preserve">Apex test classes use mocked HTTP callouts and do not contact the SharePoint tenant, so they are safe to run in any environment.</w:t>
      </w:r>
    </w:p>
    <w:tbl>
      <w:tblPr>
        <w:tblStyle w:val="Table9"/>
        <w:tblW w:w="8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5705"/>
        <w:tblGridChange w:id="0">
          <w:tblGrid>
            <w:gridCol w:w="2585"/>
            <w:gridCol w:w="57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jc w:val="center"/>
              <w:rPr/>
            </w:pPr>
            <w:r w:rsidDel="00000000" w:rsidR="00000000" w:rsidRPr="00000000">
              <w:rPr>
                <w:b w:val="1"/>
                <w:bCs w:val="1"/>
                <w:rtl w:val="0"/>
              </w:rPr>
              <w:t xml:space="preserve">Area covered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jc w:val="center"/>
              <w:rPr/>
            </w:pPr>
            <w:r w:rsidDel="00000000" w:rsidR="00000000" w:rsidRPr="00000000">
              <w:rPr>
                <w:b w:val="1"/>
                <w:bCs w:val="1"/>
                <w:rtl w:val="0"/>
              </w:rPr>
              <w:t xml:space="preserve">Assertion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Successful sync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File uploads, columns stamped, status and URL recorded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Salesforce copy retained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ContentDocumentLink</w:t>
            </w:r>
            <w:r w:rsidDel="00000000" w:rsidR="00000000" w:rsidRPr="00000000">
              <w:rPr>
                <w:rtl w:val="0"/>
              </w:rPr>
              <w:t xml:space="preserve"> still exists after sync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Folder naming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Illegal characters in the record name are sanitised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Oversized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Skipped with a readable reason, no exception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Callout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403 recorded against the file, other files unaffected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Column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Upload is retained even when the column write fails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Owner grant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Invite targets the record folder, not the file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Loop prevention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Restoring a version does not trigger an outbound upload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Objects out of scope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No processing for objects not listed in configuration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Integration disabled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Nothing runs when the master switch is off</w:t>
            </w:r>
          </w:p>
        </w:tc>
      </w:tr>
    </w:tbl>
    <w:p w:rsidR="00000000" w:rsidDel="00000000" w:rsidP="00000000" w:rsidRDefault="00000000" w:rsidRPr="00000000" w14:paraId="00000141">
      <w:pPr>
        <w:spacing w:after="240" w:before="240" w:lineRule="auto"/>
        <w:ind w:left="600" w:right="600" w:firstLine="0"/>
        <w:rPr>
          <w:i w:val="1"/>
          <w:iCs w:val="1"/>
        </w:rPr>
      </w:pPr>
      <w:r w:rsidDel="00000000" w:rsidR="00000000" w:rsidRPr="00000000">
        <w:rPr>
          <w:b w:val="1"/>
          <w:bCs w:val="1"/>
          <w:rtl w:val="0"/>
        </w:rPr>
        <w:t xml:space="preserve">[Screenshot 11 — Test run results]</w:t>
      </w:r>
      <w:r w:rsidDel="00000000" w:rsidR="00000000" w:rsidRPr="00000000">
        <w:rPr>
          <w:rtl w:val="0"/>
        </w:rPr>
        <w:t xml:space="preserve"> </w:t>
      </w:r>
      <w:r w:rsidDel="00000000" w:rsidR="00000000" w:rsidRPr="00000000">
        <w:rPr>
          <w:i w:val="1"/>
          <w:iCs w:val="1"/>
          <w:rtl w:val="0"/>
        </w:rPr>
        <w:t xml:space="preserve">Show the Apex test results with all tests passing and the code coverage figure.</w:t>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zfl6pjq41rmj" w:id="25"/>
      <w:bookmarkEnd w:id="25"/>
      <w:r w:rsidDel="00000000" w:rsidR="00000000" w:rsidRPr="00000000">
        <w:rPr>
          <w:b w:val="1"/>
          <w:bCs w:val="1"/>
          <w:color w:val="000000"/>
          <w:sz w:val="26"/>
          <w:szCs w:val="26"/>
          <w:rtl w:val="0"/>
        </w:rPr>
        <w:t xml:space="preserve">Manual test performed</w:t>
      </w:r>
    </w:p>
    <w:p w:rsidR="00000000" w:rsidDel="00000000" w:rsidP="00000000" w:rsidRDefault="00000000" w:rsidRPr="00000000" w14:paraId="00000143">
      <w:pPr>
        <w:spacing w:after="240" w:before="240" w:lineRule="auto"/>
        <w:ind w:left="600" w:right="600" w:firstLine="0"/>
        <w:rPr>
          <w:b w:val="1"/>
          <w:bCs w:val="1"/>
        </w:rPr>
      </w:pPr>
      <w:r w:rsidDel="00000000" w:rsidR="00000000" w:rsidRPr="00000000">
        <w:rPr>
          <w:b w:val="1"/>
          <w:bCs w:val="1"/>
          <w:rtl w:val="0"/>
        </w:rPr>
        <w:t xml:space="preserve">[Screenshot 12 — File attached to an Opportunity in Salesforce]</w:t>
      </w:r>
    </w:p>
    <w:p w:rsidR="00000000" w:rsidDel="00000000" w:rsidP="00000000" w:rsidRDefault="00000000" w:rsidRPr="00000000" w14:paraId="00000144">
      <w:pPr>
        <w:spacing w:after="240" w:before="240" w:lineRule="auto"/>
        <w:ind w:left="600" w:right="600" w:firstLine="0"/>
        <w:rPr>
          <w:i w:val="1"/>
          <w:iCs w:val="1"/>
        </w:rPr>
      </w:pPr>
      <w:r w:rsidDel="00000000" w:rsidR="00000000" w:rsidRPr="00000000">
        <w:rPr>
          <w:b w:val="1"/>
          <w:bCs w:val="1"/>
          <w:rtl w:val="0"/>
        </w:rPr>
        <w:t xml:space="preserve">[Screenshot 13 — The same file in the SharePoint library, in its record folder]</w:t>
      </w:r>
      <w:r w:rsidDel="00000000" w:rsidR="00000000" w:rsidRPr="00000000">
        <w:rPr>
          <w:rtl w:val="0"/>
        </w:rPr>
        <w:t xml:space="preserve"> </w:t>
      </w:r>
      <w:r w:rsidDel="00000000" w:rsidR="00000000" w:rsidRPr="00000000">
        <w:rPr>
          <w:i w:val="1"/>
          <w:iCs w:val="1"/>
          <w:rtl w:val="0"/>
        </w:rPr>
        <w:t xml:space="preserve">Show the folder path and the populated SF Name and SF ID columns.</w:t>
      </w:r>
    </w:p>
    <w:p w:rsidR="00000000" w:rsidDel="00000000" w:rsidP="00000000" w:rsidRDefault="00000000" w:rsidRPr="00000000" w14:paraId="00000145">
      <w:pPr>
        <w:spacing w:after="240" w:before="240" w:lineRule="auto"/>
        <w:ind w:left="600" w:right="600" w:firstLine="0"/>
        <w:rPr>
          <w:i w:val="1"/>
          <w:iCs w:val="1"/>
        </w:rPr>
      </w:pPr>
      <w:r w:rsidDel="00000000" w:rsidR="00000000" w:rsidRPr="00000000">
        <w:rPr>
          <w:b w:val="1"/>
          <w:bCs w:val="1"/>
          <w:rtl w:val="0"/>
        </w:rPr>
        <w:t xml:space="preserve">[Screenshot 14 — Sync status on the Salesforce file record]</w:t>
      </w:r>
      <w:r w:rsidDel="00000000" w:rsidR="00000000" w:rsidRPr="00000000">
        <w:rPr>
          <w:rtl w:val="0"/>
        </w:rPr>
        <w:t xml:space="preserve"> </w:t>
      </w:r>
      <w:r w:rsidDel="00000000" w:rsidR="00000000" w:rsidRPr="00000000">
        <w:rPr>
          <w:i w:val="1"/>
          <w:iCs w:val="1"/>
          <w:rtl w:val="0"/>
        </w:rPr>
        <w:t xml:space="preserve">Show </w:t>
      </w:r>
      <w:r w:rsidDel="00000000" w:rsidR="00000000" w:rsidRPr="00000000">
        <w:rPr>
          <w:rFonts w:ascii="Roboto Mono" w:cs="Roboto Mono" w:eastAsia="Roboto Mono" w:hAnsi="Roboto Mono"/>
          <w:i w:val="1"/>
          <w:iCs w:val="1"/>
          <w:color w:val="188038"/>
          <w:rtl w:val="0"/>
        </w:rPr>
        <w:t xml:space="preserve">SharePoint_Sync_Status__c</w:t>
      </w:r>
      <w:r w:rsidDel="00000000" w:rsidR="00000000" w:rsidRPr="00000000">
        <w:rPr>
          <w:i w:val="1"/>
          <w:iCs w:val="1"/>
          <w:rtl w:val="0"/>
        </w:rPr>
        <w:t xml:space="preserve"> reading </w:t>
      </w:r>
      <w:r w:rsidDel="00000000" w:rsidR="00000000" w:rsidRPr="00000000">
        <w:rPr>
          <w:rFonts w:ascii="Roboto Mono" w:cs="Roboto Mono" w:eastAsia="Roboto Mono" w:hAnsi="Roboto Mono"/>
          <w:i w:val="1"/>
          <w:iCs w:val="1"/>
          <w:color w:val="188038"/>
          <w:rtl w:val="0"/>
        </w:rPr>
        <w:t xml:space="preserve">Synced</w:t>
      </w:r>
      <w:r w:rsidDel="00000000" w:rsidR="00000000" w:rsidRPr="00000000">
        <w:rPr>
          <w:i w:val="1"/>
          <w:iCs w:val="1"/>
          <w:rtl w:val="0"/>
        </w:rPr>
        <w:t xml:space="preserve"> with a timestamp, and the populated </w:t>
      </w:r>
      <w:r w:rsidDel="00000000" w:rsidR="00000000" w:rsidRPr="00000000">
        <w:rPr>
          <w:rFonts w:ascii="Roboto Mono" w:cs="Roboto Mono" w:eastAsia="Roboto Mono" w:hAnsi="Roboto Mono"/>
          <w:i w:val="1"/>
          <w:iCs w:val="1"/>
          <w:color w:val="188038"/>
          <w:rtl w:val="0"/>
        </w:rPr>
        <w:t xml:space="preserve">SharePoint_Item_URL__c</w:t>
      </w:r>
      <w:r w:rsidDel="00000000" w:rsidR="00000000" w:rsidRPr="00000000">
        <w:rPr>
          <w:i w:val="1"/>
          <w:iCs w:val="1"/>
          <w:rtl w:val="0"/>
        </w:rPr>
        <w:t xml:space="preserve">.</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7evvrlqzik0t" w:id="26"/>
      <w:bookmarkEnd w:id="26"/>
      <w:r w:rsidDel="00000000" w:rsidR="00000000" w:rsidRPr="00000000">
        <w:rPr>
          <w:b w:val="1"/>
          <w:bCs w:val="1"/>
          <w:sz w:val="34"/>
          <w:szCs w:val="34"/>
          <w:rtl w:val="0"/>
        </w:rPr>
        <w:t xml:space="preserve">11. Deployment checklist</w:t>
      </w:r>
    </w:p>
    <w:p w:rsidR="00000000" w:rsidDel="00000000" w:rsidP="00000000" w:rsidRDefault="00000000" w:rsidRPr="00000000" w14:paraId="00000148">
      <w:pPr>
        <w:numPr>
          <w:ilvl w:val="0"/>
          <w:numId w:val="9"/>
        </w:numPr>
        <w:spacing w:after="0" w:afterAutospacing="0" w:before="240" w:lineRule="auto"/>
        <w:ind w:left="720" w:hanging="360"/>
      </w:pPr>
      <w:r w:rsidDel="00000000" w:rsidR="00000000" w:rsidRPr="00000000">
        <w:rPr>
          <w:rtl w:val="0"/>
        </w:rPr>
        <w:t xml:space="preserve">Register the application in Entra ID and grant it permission on the WB site</w:t>
      </w:r>
    </w:p>
    <w:p w:rsidR="00000000" w:rsidDel="00000000" w:rsidP="00000000" w:rsidRDefault="00000000" w:rsidRPr="00000000" w14:paraId="00000149">
      <w:pPr>
        <w:numPr>
          <w:ilvl w:val="0"/>
          <w:numId w:val="9"/>
        </w:numPr>
        <w:spacing w:after="0" w:afterAutospacing="0" w:before="0" w:beforeAutospacing="0" w:lineRule="auto"/>
        <w:ind w:left="720" w:hanging="360"/>
      </w:pPr>
      <w:r w:rsidDel="00000000" w:rsidR="00000000" w:rsidRPr="00000000">
        <w:rPr>
          <w:rtl w:val="0"/>
        </w:rPr>
        <w:t xml:space="preserve">Create the External Credential and its named principal</w:t>
      </w:r>
    </w:p>
    <w:p w:rsidR="00000000" w:rsidDel="00000000" w:rsidP="00000000" w:rsidRDefault="00000000" w:rsidRPr="00000000" w14:paraId="0000014A">
      <w:pPr>
        <w:numPr>
          <w:ilvl w:val="0"/>
          <w:numId w:val="9"/>
        </w:numPr>
        <w:spacing w:after="0" w:afterAutospacing="0" w:before="0" w:beforeAutospacing="0" w:lineRule="auto"/>
        <w:ind w:left="720" w:hanging="360"/>
      </w:pPr>
      <w:r w:rsidDel="00000000" w:rsidR="00000000" w:rsidRPr="00000000">
        <w:rPr>
          <w:rtl w:val="0"/>
        </w:rPr>
        <w:t xml:space="preserve">Create the Named Credential</w:t>
      </w:r>
    </w:p>
    <w:p w:rsidR="00000000" w:rsidDel="00000000" w:rsidP="00000000" w:rsidRDefault="00000000" w:rsidRPr="00000000" w14:paraId="0000014B">
      <w:pPr>
        <w:numPr>
          <w:ilvl w:val="0"/>
          <w:numId w:val="9"/>
        </w:numPr>
        <w:spacing w:after="0" w:afterAutospacing="0" w:before="0" w:beforeAutospacing="0" w:lineRule="auto"/>
        <w:ind w:left="720" w:hanging="360"/>
      </w:pPr>
      <w:r w:rsidDel="00000000" w:rsidR="00000000" w:rsidRPr="00000000">
        <w:rPr>
          <w:rtl w:val="0"/>
        </w:rPr>
        <w:t xml:space="preserve">Deploy the metadata: custom metadata type, custom fields, Apex classes, trigger, LWC</w:t>
      </w:r>
    </w:p>
    <w:p w:rsidR="00000000" w:rsidDel="00000000" w:rsidP="00000000" w:rsidRDefault="00000000" w:rsidRPr="00000000" w14:paraId="0000014C">
      <w:pPr>
        <w:numPr>
          <w:ilvl w:val="0"/>
          <w:numId w:val="9"/>
        </w:numPr>
        <w:spacing w:after="0" w:afterAutospacing="0" w:before="0" w:beforeAutospacing="0" w:lineRule="auto"/>
        <w:ind w:left="720" w:hanging="360"/>
      </w:pPr>
      <w:r w:rsidDel="00000000" w:rsidR="00000000" w:rsidRPr="00000000">
        <w:rPr>
          <w:rtl w:val="0"/>
        </w:rPr>
        <w:t xml:space="preserve">Populate the </w:t>
      </w:r>
      <w:r w:rsidDel="00000000" w:rsidR="00000000" w:rsidRPr="00000000">
        <w:rPr>
          <w:rFonts w:ascii="Roboto Mono" w:cs="Roboto Mono" w:eastAsia="Roboto Mono" w:hAnsi="Roboto Mono"/>
          <w:color w:val="188038"/>
          <w:rtl w:val="0"/>
        </w:rPr>
        <w:t xml:space="preserve">Default</w:t>
      </w:r>
      <w:r w:rsidDel="00000000" w:rsidR="00000000" w:rsidRPr="00000000">
        <w:rPr>
          <w:rtl w:val="0"/>
        </w:rPr>
        <w:t xml:space="preserve"> configuration record with </w:t>
      </w:r>
      <w:r w:rsidDel="00000000" w:rsidR="00000000" w:rsidRPr="00000000">
        <w:rPr>
          <w:rFonts w:ascii="Roboto Mono" w:cs="Roboto Mono" w:eastAsia="Roboto Mono" w:hAnsi="Roboto Mono"/>
          <w:color w:val="188038"/>
          <w:rtl w:val="0"/>
        </w:rPr>
        <w:t xml:space="preserve">Outbound Sync Enabled</w:t>
      </w:r>
      <w:r w:rsidDel="00000000" w:rsidR="00000000" w:rsidRPr="00000000">
        <w:rPr>
          <w:rtl w:val="0"/>
        </w:rPr>
        <w:t xml:space="preserve"> unchecked</w:t>
      </w:r>
    </w:p>
    <w:p w:rsidR="00000000" w:rsidDel="00000000" w:rsidP="00000000" w:rsidRDefault="00000000" w:rsidRPr="00000000" w14:paraId="0000014D">
      <w:pPr>
        <w:numPr>
          <w:ilvl w:val="0"/>
          <w:numId w:val="9"/>
        </w:numPr>
        <w:spacing w:after="0" w:afterAutospacing="0" w:before="0" w:beforeAutospacing="0" w:lineRule="auto"/>
        <w:ind w:left="720" w:hanging="360"/>
      </w:pPr>
      <w:r w:rsidDel="00000000" w:rsidR="00000000" w:rsidRPr="00000000">
        <w:rPr>
          <w:rtl w:val="0"/>
        </w:rPr>
        <w:t xml:space="preserve">Create and assign the permission set</w:t>
      </w:r>
    </w:p>
    <w:p w:rsidR="00000000" w:rsidDel="00000000" w:rsidP="00000000" w:rsidRDefault="00000000" w:rsidRPr="00000000" w14:paraId="0000014E">
      <w:pPr>
        <w:numPr>
          <w:ilvl w:val="0"/>
          <w:numId w:val="9"/>
        </w:numPr>
        <w:spacing w:after="0" w:afterAutospacing="0" w:before="0" w:beforeAutospacing="0" w:lineRule="auto"/>
        <w:ind w:left="720" w:hanging="360"/>
      </w:pPr>
      <w:r w:rsidDel="00000000" w:rsidR="00000000" w:rsidRPr="00000000">
        <w:rPr>
          <w:rtl w:val="0"/>
        </w:rPr>
        <w:t xml:space="preserve">Verify connectivity with a read-only callout to the site endpoint</w:t>
      </w:r>
    </w:p>
    <w:p w:rsidR="00000000" w:rsidDel="00000000" w:rsidP="00000000" w:rsidRDefault="00000000" w:rsidRPr="00000000" w14:paraId="0000014F">
      <w:pPr>
        <w:numPr>
          <w:ilvl w:val="0"/>
          <w:numId w:val="9"/>
        </w:numPr>
        <w:spacing w:after="0" w:afterAutospacing="0" w:before="0" w:beforeAutospacing="0" w:lineRule="auto"/>
        <w:ind w:left="720" w:hanging="360"/>
      </w:pPr>
      <w:r w:rsidDel="00000000" w:rsidR="00000000" w:rsidRPr="00000000">
        <w:rPr>
          <w:rtl w:val="0"/>
        </w:rPr>
        <w:t xml:space="preserve">Confirm the document library's internal column names</w:t>
      </w:r>
    </w:p>
    <w:p w:rsidR="00000000" w:rsidDel="00000000" w:rsidP="00000000" w:rsidRDefault="00000000" w:rsidRPr="00000000" w14:paraId="00000150">
      <w:pPr>
        <w:numPr>
          <w:ilvl w:val="0"/>
          <w:numId w:val="9"/>
        </w:numPr>
        <w:spacing w:after="0" w:afterAutospacing="0" w:before="0" w:beforeAutospacing="0" w:lineRule="auto"/>
        <w:ind w:left="720" w:hanging="360"/>
      </w:pPr>
      <w:r w:rsidDel="00000000" w:rsidR="00000000" w:rsidRPr="00000000">
        <w:rPr>
          <w:rtl w:val="0"/>
        </w:rPr>
        <w:t xml:space="preserve">Run the Apex tests</w:t>
      </w:r>
    </w:p>
    <w:p w:rsidR="00000000" w:rsidDel="00000000" w:rsidP="00000000" w:rsidRDefault="00000000" w:rsidRPr="00000000" w14:paraId="00000151">
      <w:pPr>
        <w:numPr>
          <w:ilvl w:val="0"/>
          <w:numId w:val="9"/>
        </w:numPr>
        <w:spacing w:after="0" w:afterAutospacing="0" w:before="0" w:beforeAutospacing="0" w:lineRule="auto"/>
        <w:ind w:left="720" w:hanging="360"/>
      </w:pPr>
      <w:r w:rsidDel="00000000" w:rsidR="00000000" w:rsidRPr="00000000">
        <w:rPr>
          <w:rtl w:val="0"/>
        </w:rPr>
        <w:t xml:space="preserve">Add the </w:t>
      </w:r>
      <w:r w:rsidDel="00000000" w:rsidR="00000000" w:rsidRPr="00000000">
        <w:rPr>
          <w:rFonts w:ascii="Roboto Mono" w:cs="Roboto Mono" w:eastAsia="Roboto Mono" w:hAnsi="Roboto Mono"/>
          <w:color w:val="188038"/>
          <w:rtl w:val="0"/>
        </w:rPr>
        <w:t xml:space="preserve">sharepointFileViewer</w:t>
      </w:r>
      <w:r w:rsidDel="00000000" w:rsidR="00000000" w:rsidRPr="00000000">
        <w:rPr>
          <w:rtl w:val="0"/>
        </w:rPr>
        <w:t xml:space="preserve"> component to the Opportunity record page</w:t>
      </w:r>
    </w:p>
    <w:p w:rsidR="00000000" w:rsidDel="00000000" w:rsidP="00000000" w:rsidRDefault="00000000" w:rsidRPr="00000000" w14:paraId="00000152">
      <w:pPr>
        <w:numPr>
          <w:ilvl w:val="0"/>
          <w:numId w:val="9"/>
        </w:numPr>
        <w:spacing w:after="0" w:afterAutospacing="0" w:before="0" w:beforeAutospacing="0" w:lineRule="auto"/>
        <w:ind w:left="720" w:hanging="360"/>
      </w:pPr>
      <w:r w:rsidDel="00000000" w:rsidR="00000000" w:rsidRPr="00000000">
        <w:rPr>
          <w:rtl w:val="0"/>
        </w:rPr>
        <w:t xml:space="preserve">Enable </w:t>
      </w:r>
      <w:r w:rsidDel="00000000" w:rsidR="00000000" w:rsidRPr="00000000">
        <w:rPr>
          <w:rFonts w:ascii="Roboto Mono" w:cs="Roboto Mono" w:eastAsia="Roboto Mono" w:hAnsi="Roboto Mono"/>
          <w:color w:val="188038"/>
          <w:rtl w:val="0"/>
        </w:rPr>
        <w:t xml:space="preserve">Outbound Sync Enabled</w:t>
      </w:r>
    </w:p>
    <w:p w:rsidR="00000000" w:rsidDel="00000000" w:rsidP="00000000" w:rsidRDefault="00000000" w:rsidRPr="00000000" w14:paraId="00000153">
      <w:pPr>
        <w:numPr>
          <w:ilvl w:val="0"/>
          <w:numId w:val="9"/>
        </w:numPr>
        <w:spacing w:after="240" w:before="0" w:beforeAutospacing="0" w:lineRule="auto"/>
        <w:ind w:left="720" w:hanging="360"/>
      </w:pPr>
      <w:r w:rsidDel="00000000" w:rsidR="00000000" w:rsidRPr="00000000">
        <w:rPr>
          <w:rtl w:val="0"/>
        </w:rPr>
        <w:t xml:space="preserve">Attach a test file and confirm it appears in SharePoint with the columns populated</w:t>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gypgb3ba691b" w:id="27"/>
      <w:bookmarkEnd w:id="27"/>
      <w:r w:rsidDel="00000000" w:rsidR="00000000" w:rsidRPr="00000000">
        <w:rPr>
          <w:b w:val="1"/>
          <w:bCs w:val="1"/>
          <w:sz w:val="34"/>
          <w:szCs w:val="34"/>
          <w:rtl w:val="0"/>
        </w:rPr>
        <w:t xml:space="preserve">Appendix A — Microsoft Graph API reference</w:t>
      </w:r>
    </w:p>
    <w:p w:rsidR="00000000" w:rsidDel="00000000" w:rsidP="00000000" w:rsidRDefault="00000000" w:rsidRPr="00000000" w14:paraId="00000156">
      <w:pPr>
        <w:spacing w:after="240" w:before="240" w:lineRule="auto"/>
        <w:rPr/>
      </w:pPr>
      <w:r w:rsidDel="00000000" w:rsidR="00000000" w:rsidRPr="00000000">
        <w:rPr>
          <w:rtl w:val="0"/>
        </w:rPr>
        <w:t xml:space="preserve">All responses below were captured from the </w:t>
      </w:r>
      <w:r w:rsidDel="00000000" w:rsidR="00000000" w:rsidRPr="00000000">
        <w:rPr>
          <w:rFonts w:ascii="Roboto Mono" w:cs="Roboto Mono" w:eastAsia="Roboto Mono" w:hAnsi="Roboto Mono"/>
          <w:color w:val="188038"/>
          <w:rtl w:val="0"/>
        </w:rPr>
        <w:t xml:space="preserve">bankunited--devopx</w:t>
      </w:r>
      <w:r w:rsidDel="00000000" w:rsidR="00000000" w:rsidRPr="00000000">
        <w:rPr>
          <w:rtl w:val="0"/>
        </w:rPr>
        <w:t xml:space="preserve"> sandbox against the </w:t>
      </w:r>
      <w:r w:rsidDel="00000000" w:rsidR="00000000" w:rsidRPr="00000000">
        <w:rPr>
          <w:rFonts w:ascii="Roboto Mono" w:cs="Roboto Mono" w:eastAsia="Roboto Mono" w:hAnsi="Roboto Mono"/>
          <w:color w:val="188038"/>
          <w:rtl w:val="0"/>
        </w:rPr>
        <w:t xml:space="preserve">WB Salesforce POC</w:t>
      </w:r>
      <w:r w:rsidDel="00000000" w:rsidR="00000000" w:rsidRPr="00000000">
        <w:rPr>
          <w:rtl w:val="0"/>
        </w:rPr>
        <w:t xml:space="preserve"> library. Identifying values are replaced with placeholders.</w:t>
      </w:r>
    </w:p>
    <w:p w:rsidR="00000000" w:rsidDel="00000000" w:rsidP="00000000" w:rsidRDefault="00000000" w:rsidRPr="00000000" w14:paraId="00000157">
      <w:pPr>
        <w:spacing w:after="240" w:before="240" w:lineRule="auto"/>
        <w:rPr/>
      </w:pPr>
      <w:r w:rsidDel="00000000" w:rsidR="00000000" w:rsidRPr="00000000">
        <w:rPr>
          <w:rtl w:val="0"/>
        </w:rPr>
        <w:t xml:space="preserve">Pre-authenticated download URLs returned by Graph (</w:t>
      </w:r>
      <w:r w:rsidDel="00000000" w:rsidR="00000000" w:rsidRPr="00000000">
        <w:rPr>
          <w:rFonts w:ascii="Roboto Mono" w:cs="Roboto Mono" w:eastAsia="Roboto Mono" w:hAnsi="Roboto Mono"/>
          <w:color w:val="188038"/>
          <w:rtl w:val="0"/>
        </w:rPr>
        <w:t xml:space="preserve">@microsoft.graph.downloadUrl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@microsoft.graph.downloadUrlNoAuth</w:t>
      </w:r>
      <w:r w:rsidDel="00000000" w:rsidR="00000000" w:rsidRPr="00000000">
        <w:rPr>
          <w:rtl w:val="0"/>
        </w:rPr>
        <w:t xml:space="preserve">) are omitted deliberately — they grant access without a token until they expire and must not be reproduced in documentation.</w:t>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pnuxrq1olz5g" w:id="28"/>
      <w:bookmarkEnd w:id="28"/>
      <w:r w:rsidDel="00000000" w:rsidR="00000000" w:rsidRPr="00000000">
        <w:rPr>
          <w:b w:val="1"/>
          <w:bCs w:val="1"/>
          <w:color w:val="000000"/>
          <w:sz w:val="26"/>
          <w:szCs w:val="26"/>
          <w:rtl w:val="0"/>
        </w:rPr>
        <w:t xml:space="preserve">A.1 Folder creation</w:t>
      </w:r>
    </w:p>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Request</w:t>
      </w:r>
    </w:p>
    <w:p w:rsidR="00000000" w:rsidDel="00000000" w:rsidP="00000000" w:rsidRDefault="00000000" w:rsidRPr="00000000" w14:paraId="0000015A">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POST /drives/&lt;DRIVE-ID&gt;/root/children</w:t>
      </w:r>
    </w:p>
    <w:p w:rsidR="00000000" w:rsidDel="00000000" w:rsidP="00000000" w:rsidRDefault="00000000" w:rsidRPr="00000000" w14:paraId="000001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application/json</w:t>
      </w:r>
    </w:p>
    <w:p w:rsidR="00000000" w:rsidDel="00000000" w:rsidP="00000000" w:rsidRDefault="00000000" w:rsidRPr="00000000" w14:paraId="0000015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"_docs-sample-folder",</w:t>
      </w:r>
    </w:p>
    <w:p w:rsidR="00000000" w:rsidDel="00000000" w:rsidP="00000000" w:rsidRDefault="00000000" w:rsidRPr="00000000" w14:paraId="000001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"folder": {},</w:t>
      </w:r>
    </w:p>
    <w:p w:rsidR="00000000" w:rsidDel="00000000" w:rsidP="00000000" w:rsidRDefault="00000000" w:rsidRPr="00000000" w14:paraId="000001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"@microsoft.graph.conflictBehavior": "fail"</w:t>
      </w:r>
    </w:p>
    <w:p w:rsidR="00000000" w:rsidDel="00000000" w:rsidP="00000000" w:rsidRDefault="00000000" w:rsidRPr="00000000" w14:paraId="000001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62">
      <w:pPr>
        <w:spacing w:after="240"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Response</w:t>
      </w:r>
    </w:p>
    <w:p w:rsidR="00000000" w:rsidDel="00000000" w:rsidP="00000000" w:rsidRDefault="00000000" w:rsidRPr="00000000" w14:paraId="00000163">
      <w:pPr>
        <w:rPr>
          <w:rFonts w:ascii="Roboto Mono" w:cs="Roboto Mono" w:eastAsia="Roboto Mono" w:hAnsi="Roboto Mono"/>
          <w:color w:val="37474f"/>
        </w:rPr>
      </w:pPr>
      <w:r w:rsidDel="00000000" w:rsidR="00000000" w:rsidRPr="00000000">
        <w:rPr>
          <w:b w:val="1"/>
          <w:bCs w:val="1"/>
          <w:color w:val="37474f"/>
          <w:rtl w:val="0"/>
        </w:rPr>
        <w:t xml:space="preserve"></w:t>
      </w:r>
      <w:r w:rsidDel="00000000" w:rsidR="00000000" w:rsidRPr="00000000">
        <w:rPr>
          <w:rFonts w:ascii="Roboto Mono" w:cs="Roboto Mono" w:eastAsia="Roboto Mono" w:hAnsi="Roboto Mono"/>
          <w:color w:val="c5221f"/>
          <w:rtl w:val="0"/>
        </w:rPr>
        <w:t xml:space="preserve">201 </w:t>
      </w:r>
      <w:r w:rsidDel="00000000" w:rsidR="00000000" w:rsidRPr="00000000">
        <w:rPr>
          <w:rFonts w:ascii="Roboto Mono" w:cs="Roboto Mono" w:eastAsia="Roboto Mono" w:hAnsi="Roboto Mono"/>
          <w:color w:val="37474f"/>
          <w:rtl w:val="0"/>
        </w:rPr>
        <w:t xml:space="preserve">Created</w:t>
      </w:r>
    </w:p>
    <w:p w:rsidR="00000000" w:rsidDel="00000000" w:rsidP="00000000" w:rsidRDefault="00000000" w:rsidRPr="00000000" w14:paraId="0000016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6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6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"&lt;FOLDER-ITEM-ID&gt;"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6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"_docs-sample-folder"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6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"size"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6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"webUrl"</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"https://bankunited.sharepoint.com/sites/WB/WB%20Salesforce%20%20POC/_docs-sample-folder"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6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"createdDateTime"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"2026-09-24T15:40:45Z"</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6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"lastModifiedDateTime"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"2026-09-24T15:40:45Z"</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6C">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"eTag"</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"\"{8CC4B951-0BA5-43C1-B46A-9307BD54DC2D},1\"",</w:t>
      </w:r>
    </w:p>
    <w:p w:rsidR="00000000" w:rsidDel="00000000" w:rsidP="00000000" w:rsidRDefault="00000000" w:rsidRPr="00000000" w14:paraId="0000016D">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folder</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188038"/>
          <w:rtl w:val="0"/>
        </w:rPr>
        <w:t xml:space="preserve">"childCount"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6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"parentReference"</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6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"driveId"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"&lt;DRIVE-ID&gt;"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7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"driveType"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"documentLibrary"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7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"path"</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"/drives/&lt;DRIVE-ID&gt;/root:"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7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"sharepointIds"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7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"siteId"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"&lt;SITE-ID&gt;"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7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"siteUrl"</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"https://bankunited.sharepoint.com/sites/WB"</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7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"webId"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"&lt;WEB-ID&gt;"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7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"tenantId"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"&lt;TENANT-ID&gt;"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77">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"listId"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"&lt;LIST-ID&gt;"</w:t>
      </w:r>
    </w:p>
    <w:p w:rsidR="00000000" w:rsidDel="00000000" w:rsidP="00000000" w:rsidRDefault="00000000" w:rsidRPr="00000000" w14:paraId="00000178">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7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7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"createdBy"</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7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188038"/>
          <w:rtl w:val="0"/>
        </w:rPr>
        <w:t xml:space="preserve">"displayName"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"SharePoint App"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7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"application"</w:t>
      </w: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"&lt;CLIENT-ID&gt;"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"displayName"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"&lt;APP-NAME&gt;"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7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7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"shared"</w:t>
      </w: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188038"/>
          <w:rtl w:val="0"/>
        </w:rPr>
        <w:t xml:space="preserve">"scope"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"unknown"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7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80">
      <w:pPr>
        <w:spacing w:after="240" w:before="240" w:lineRule="auto"/>
        <w:rPr/>
      </w:pPr>
      <w:r w:rsidDel="00000000" w:rsidR="00000000" w:rsidRPr="00000000">
        <w:rPr>
          <w:color w:val="37474f"/>
          <w:rtl w:val="0"/>
        </w:rPr>
        <w:t xml:space="preserve"></w:t>
      </w:r>
      <w:r w:rsidDel="00000000" w:rsidR="00000000" w:rsidRPr="00000000">
        <w:rPr>
          <w:rFonts w:ascii="Roboto Mono" w:cs="Roboto Mono" w:eastAsia="Roboto Mono" w:hAnsi="Roboto Mono"/>
          <w:color w:val="188038"/>
          <w:rtl w:val="0"/>
        </w:rPr>
        <w:t xml:space="preserve">conflictBehavior: "fail"</w:t>
      </w:r>
      <w:r w:rsidDel="00000000" w:rsidR="00000000" w:rsidRPr="00000000">
        <w:rPr>
          <w:rtl w:val="0"/>
        </w:rPr>
        <w:t xml:space="preserve"> means an existing folder returns </w:t>
      </w:r>
      <w:r w:rsidDel="00000000" w:rsidR="00000000" w:rsidRPr="00000000">
        <w:rPr>
          <w:rFonts w:ascii="Roboto Mono" w:cs="Roboto Mono" w:eastAsia="Roboto Mono" w:hAnsi="Roboto Mono"/>
          <w:color w:val="188038"/>
          <w:rtl w:val="0"/>
        </w:rPr>
        <w:t xml:space="preserve">409 nameAlreadyExists</w:t>
      </w:r>
      <w:r w:rsidDel="00000000" w:rsidR="00000000" w:rsidRPr="00000000">
        <w:rPr>
          <w:rtl w:val="0"/>
        </w:rPr>
        <w:t xml:space="preserve">, which the integration treats as success. An existing folder is never overwritten.</w:t>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f45kv0hgsym4" w:id="29"/>
      <w:bookmarkEnd w:id="29"/>
      <w:r w:rsidDel="00000000" w:rsidR="00000000" w:rsidRPr="00000000">
        <w:rPr>
          <w:b w:val="1"/>
          <w:bCs w:val="1"/>
          <w:color w:val="000000"/>
          <w:sz w:val="26"/>
          <w:szCs w:val="26"/>
          <w:rtl w:val="0"/>
        </w:rPr>
        <w:t xml:space="preserve">A.2 File creation</w:t>
      </w:r>
    </w:p>
    <w:p w:rsidR="00000000" w:rsidDel="00000000" w:rsidP="00000000" w:rsidRDefault="00000000" w:rsidRPr="00000000" w14:paraId="00000182">
      <w:pPr>
        <w:spacing w:after="240" w:before="240" w:lineRule="auto"/>
        <w:rPr>
          <w:b w:val="1"/>
          <w:bCs w:val="1"/>
        </w:rPr>
      </w:pPr>
      <w:r w:rsidDel="00000000" w:rsidR="00000000" w:rsidRPr="00000000">
        <w:rPr>
          <w:b w:val="1"/>
          <w:bCs w:val="1"/>
          <w:rtl w:val="0"/>
        </w:rPr>
        <w:t xml:space="preserve">Request</w:t>
      </w:r>
    </w:p>
    <w:p w:rsidR="00000000" w:rsidDel="00000000" w:rsidP="00000000" w:rsidRDefault="00000000" w:rsidRPr="00000000" w14:paraId="00000183">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PUT /drives/&lt;DRIVE-ID&gt;/root:/_docs-sample-folder/_docs-sample.txt:/content</w:t>
      </w:r>
    </w:p>
    <w:p w:rsidR="00000000" w:rsidDel="00000000" w:rsidP="00000000" w:rsidRDefault="00000000" w:rsidRPr="00000000" w14:paraId="000001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application/octet-stream</w:t>
      </w:r>
    </w:p>
    <w:p w:rsidR="00000000" w:rsidDel="00000000" w:rsidP="00000000" w:rsidRDefault="00000000" w:rsidRPr="00000000" w14:paraId="0000018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&lt;binary file content&gt;</w:t>
      </w:r>
    </w:p>
    <w:p w:rsidR="00000000" w:rsidDel="00000000" w:rsidP="00000000" w:rsidRDefault="00000000" w:rsidRPr="00000000" w14:paraId="00000187">
      <w:pPr>
        <w:spacing w:after="240"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Response</w:t>
      </w:r>
    </w:p>
    <w:p w:rsidR="00000000" w:rsidDel="00000000" w:rsidP="00000000" w:rsidRDefault="00000000" w:rsidRPr="00000000" w14:paraId="00000188">
      <w:pPr>
        <w:rPr>
          <w:rFonts w:ascii="Roboto Mono" w:cs="Roboto Mono" w:eastAsia="Roboto Mono" w:hAnsi="Roboto Mono"/>
          <w:color w:val="37474f"/>
        </w:rPr>
      </w:pPr>
      <w:r w:rsidDel="00000000" w:rsidR="00000000" w:rsidRPr="00000000">
        <w:rPr>
          <w:b w:val="1"/>
          <w:bCs w:val="1"/>
          <w:color w:val="37474f"/>
          <w:rtl w:val="0"/>
        </w:rPr>
        <w:t xml:space="preserve"></w:t>
      </w:r>
      <w:r w:rsidDel="00000000" w:rsidR="00000000" w:rsidRPr="00000000">
        <w:rPr>
          <w:rFonts w:ascii="Roboto Mono" w:cs="Roboto Mono" w:eastAsia="Roboto Mono" w:hAnsi="Roboto Mono"/>
          <w:color w:val="c5221f"/>
          <w:rtl w:val="0"/>
        </w:rPr>
        <w:t xml:space="preserve">201 </w:t>
      </w:r>
      <w:r w:rsidDel="00000000" w:rsidR="00000000" w:rsidRPr="00000000">
        <w:rPr>
          <w:rFonts w:ascii="Roboto Mono" w:cs="Roboto Mono" w:eastAsia="Roboto Mono" w:hAnsi="Roboto Mono"/>
          <w:color w:val="37474f"/>
          <w:rtl w:val="0"/>
        </w:rPr>
        <w:t xml:space="preserve">Created</w:t>
      </w:r>
    </w:p>
    <w:p w:rsidR="00000000" w:rsidDel="00000000" w:rsidP="00000000" w:rsidRDefault="00000000" w:rsidRPr="00000000" w14:paraId="0000018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8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8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"&lt;FILE-ITEM-ID&gt;"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8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"_docs-sample.txt"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8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"size"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6</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8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"webUrl"</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"https://bankunited.sharepoint.com/sites/WB/WB%20Salesforce%20%20POC/_docs-sample-folder/_docs-sample.txt"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8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"createdDateTime"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"2026-09-24T15:40:45Z"</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9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"lastModifiedDateTime"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"2026-09-24T15:40:45Z"</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91">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"eTag"</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"\"{905B135D-24AF-4D23-92F5-A5091B321827},1\"",</w:t>
      </w:r>
    </w:p>
    <w:p w:rsidR="00000000" w:rsidDel="00000000" w:rsidP="00000000" w:rsidRDefault="00000000" w:rsidRPr="00000000" w14:paraId="00000192">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file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9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"mimeType"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"text/plain"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9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"hashes"</w:t>
      </w: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188038"/>
          <w:rtl w:val="0"/>
        </w:rPr>
        <w:t xml:space="preserve">"quickXorHash"</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"cwhDG+DAhjIAAAAABgAAAAAAAAA="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9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9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"parentReference"</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9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"driveId"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"&lt;DRIVE-ID&gt;"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9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"driveType"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"documentLibrary"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9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"&lt;FOLDER-ITEM-ID&gt;"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9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"_docs-sample-folder"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9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"siteId"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"&lt;SITE-ID&gt;"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9C">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"path"</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"/drives/&lt;DRIVE-ID&gt;/root:/_docs-sample-folder"</w:t>
      </w:r>
    </w:p>
    <w:p w:rsidR="00000000" w:rsidDel="00000000" w:rsidP="00000000" w:rsidRDefault="00000000" w:rsidRPr="00000000" w14:paraId="0000019D">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9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"createdBy"</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9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188038"/>
          <w:rtl w:val="0"/>
        </w:rPr>
        <w:t xml:space="preserve">"displayName"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"SharePoint App"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A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"application"</w:t>
      </w: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"&lt;CLIENT-ID&gt;"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"displayName"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"&lt;APP-NAME&gt;"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A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A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"shared"</w:t>
      </w: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188038"/>
          <w:rtl w:val="0"/>
        </w:rPr>
        <w:t xml:space="preserve">"scope"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"users"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A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A4">
      <w:pPr>
        <w:spacing w:after="240" w:before="240" w:lineRule="auto"/>
        <w:rPr/>
      </w:pPr>
      <w:r w:rsidDel="00000000" w:rsidR="00000000" w:rsidRPr="00000000">
        <w:rPr>
          <w:color w:val="37474f"/>
          <w:rtl w:val="0"/>
        </w:rPr>
        <w:t xml:space="preserve"></w:t>
      </w:r>
      <w:r w:rsidDel="00000000" w:rsidR="00000000" w:rsidRPr="00000000">
        <w:rPr>
          <w:rFonts w:ascii="Roboto Mono" w:cs="Roboto Mono" w:eastAsia="Roboto Mono" w:hAnsi="Roboto Mono"/>
          <w:color w:val="188038"/>
          <w:rtl w:val="0"/>
        </w:rPr>
        <w:t xml:space="preserve">webUrl</w:t>
      </w:r>
      <w:r w:rsidDel="00000000" w:rsidR="00000000" w:rsidRPr="00000000">
        <w:rPr>
          <w:rtl w:val="0"/>
        </w:rPr>
        <w:t xml:space="preserve"> is stored on the Salesforce </w:t>
      </w:r>
      <w:r w:rsidDel="00000000" w:rsidR="00000000" w:rsidRPr="00000000">
        <w:rPr>
          <w:rFonts w:ascii="Roboto Mono" w:cs="Roboto Mono" w:eastAsia="Roboto Mono" w:hAnsi="Roboto Mono"/>
          <w:color w:val="188038"/>
          <w:rtl w:val="0"/>
        </w:rPr>
        <w:t xml:space="preserve">ContentVersion</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SharePoint_Item_URL__c</w:t>
      </w:r>
      <w:r w:rsidDel="00000000" w:rsidR="00000000" w:rsidRPr="00000000">
        <w:rPr>
          <w:rtl w:val="0"/>
        </w:rPr>
        <w:t xml:space="preserve">.</w:t>
      </w:r>
    </w:p>
    <w:p w:rsidR="00000000" w:rsidDel="00000000" w:rsidP="00000000" w:rsidRDefault="00000000" w:rsidRPr="00000000" w14:paraId="000001A5">
      <w:pPr>
        <w:spacing w:after="240" w:before="240" w:lineRule="auto"/>
        <w:rPr/>
      </w:pPr>
      <w:r w:rsidDel="00000000" w:rsidR="00000000" w:rsidRPr="00000000">
        <w:rPr>
          <w:rtl w:val="0"/>
        </w:rPr>
        <w:t xml:space="preserve">Note </w:t>
      </w:r>
      <w:r w:rsidDel="00000000" w:rsidR="00000000" w:rsidRPr="00000000">
        <w:rPr>
          <w:rFonts w:ascii="Roboto Mono" w:cs="Roboto Mono" w:eastAsia="Roboto Mono" w:hAnsi="Roboto Mono"/>
          <w:color w:val="188038"/>
          <w:rtl w:val="0"/>
        </w:rPr>
        <w:t xml:space="preserve">createdBy.user.displayName</w:t>
      </w:r>
      <w:r w:rsidDel="00000000" w:rsidR="00000000" w:rsidRPr="00000000">
        <w:rPr>
          <w:rtl w:val="0"/>
        </w:rPr>
        <w:t xml:space="preserve"> — under app-only authentication this is always the application, never the person who uploaded the file.</w:t>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bdii3daz62qd" w:id="30"/>
      <w:bookmarkEnd w:id="30"/>
      <w:r w:rsidDel="00000000" w:rsidR="00000000" w:rsidRPr="00000000">
        <w:rPr>
          <w:b w:val="1"/>
          <w:bCs w:val="1"/>
          <w:color w:val="000000"/>
          <w:sz w:val="26"/>
          <w:szCs w:val="26"/>
          <w:rtl w:val="0"/>
        </w:rPr>
        <w:t xml:space="preserve">A.3 Granting a user read access</w:t>
      </w:r>
    </w:p>
    <w:p w:rsidR="00000000" w:rsidDel="00000000" w:rsidP="00000000" w:rsidRDefault="00000000" w:rsidRPr="00000000" w14:paraId="000001A7">
      <w:pPr>
        <w:spacing w:after="240" w:before="240" w:lineRule="auto"/>
        <w:rPr>
          <w:b w:val="1"/>
          <w:bCs w:val="1"/>
        </w:rPr>
      </w:pPr>
      <w:r w:rsidDel="00000000" w:rsidR="00000000" w:rsidRPr="00000000">
        <w:rPr>
          <w:b w:val="1"/>
          <w:bCs w:val="1"/>
          <w:rtl w:val="0"/>
        </w:rPr>
        <w:t xml:space="preserve">Request</w:t>
      </w:r>
    </w:p>
    <w:p w:rsidR="00000000" w:rsidDel="00000000" w:rsidP="00000000" w:rsidRDefault="00000000" w:rsidRPr="00000000" w14:paraId="000001A8">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POST /drives/&lt;DRIVE-ID&gt;/items/&lt;FOLDER-ITEM-ID&gt;/invite</w:t>
      </w:r>
    </w:p>
    <w:p w:rsidR="00000000" w:rsidDel="00000000" w:rsidP="00000000" w:rsidRDefault="00000000" w:rsidRPr="00000000" w14:paraId="000001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application/json</w:t>
      </w:r>
    </w:p>
    <w:p w:rsidR="00000000" w:rsidDel="00000000" w:rsidP="00000000" w:rsidRDefault="00000000" w:rsidRPr="00000000" w14:paraId="000001A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"recipients": [{ "email": "&lt;USER-EMAIL&gt;" }],</w:t>
      </w:r>
    </w:p>
    <w:p w:rsidR="00000000" w:rsidDel="00000000" w:rsidP="00000000" w:rsidRDefault="00000000" w:rsidRPr="00000000" w14:paraId="000001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"requireSignIn": true,</w:t>
      </w:r>
    </w:p>
    <w:p w:rsidR="00000000" w:rsidDel="00000000" w:rsidP="00000000" w:rsidRDefault="00000000" w:rsidRPr="00000000" w14:paraId="000001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"sendInvitation": false,</w:t>
      </w:r>
    </w:p>
    <w:p w:rsidR="00000000" w:rsidDel="00000000" w:rsidP="00000000" w:rsidRDefault="00000000" w:rsidRPr="00000000" w14:paraId="000001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"roles": ["read"]</w:t>
      </w:r>
    </w:p>
    <w:p w:rsidR="00000000" w:rsidDel="00000000" w:rsidP="00000000" w:rsidRDefault="00000000" w:rsidRPr="00000000" w14:paraId="000001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B1">
      <w:pPr>
        <w:spacing w:after="240"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Response</w:t>
      </w:r>
    </w:p>
    <w:p w:rsidR="00000000" w:rsidDel="00000000" w:rsidP="00000000" w:rsidRDefault="00000000" w:rsidRPr="00000000" w14:paraId="000001B2">
      <w:pPr>
        <w:rPr>
          <w:rFonts w:ascii="Roboto Mono" w:cs="Roboto Mono" w:eastAsia="Roboto Mono" w:hAnsi="Roboto Mono"/>
          <w:color w:val="37474f"/>
        </w:rPr>
      </w:pPr>
      <w:r w:rsidDel="00000000" w:rsidR="00000000" w:rsidRPr="00000000">
        <w:rPr>
          <w:b w:val="1"/>
          <w:bCs w:val="1"/>
          <w:color w:val="37474f"/>
          <w:rtl w:val="0"/>
        </w:rPr>
        <w:t xml:space="preserve"></w:t>
      </w:r>
      <w:r w:rsidDel="00000000" w:rsidR="00000000" w:rsidRPr="00000000">
        <w:rPr>
          <w:rFonts w:ascii="Roboto Mono" w:cs="Roboto Mono" w:eastAsia="Roboto Mono" w:hAnsi="Roboto Mono"/>
          <w:color w:val="c5221f"/>
          <w:rtl w:val="0"/>
        </w:rPr>
        <w:t xml:space="preserve">200 </w:t>
      </w:r>
      <w:r w:rsidDel="00000000" w:rsidR="00000000" w:rsidRPr="00000000">
        <w:rPr>
          <w:rFonts w:ascii="Roboto Mono" w:cs="Roboto Mono" w:eastAsia="Roboto Mono" w:hAnsi="Roboto Mono"/>
          <w:color w:val="37474f"/>
          <w:rtl w:val="0"/>
        </w:rPr>
        <w:t xml:space="preserve">OK</w:t>
      </w:r>
    </w:p>
    <w:p w:rsidR="00000000" w:rsidDel="00000000" w:rsidP="00000000" w:rsidRDefault="00000000" w:rsidRPr="00000000" w14:paraId="000001B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B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B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"value"</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B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B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"&lt;PERMISSION-ID&gt;"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B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"roles"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"read"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B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"grantedToV2"</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B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B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"&lt;USER-ID&gt;"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B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"&lt;USER-EMAIL&gt;"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B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"displayName"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"&lt;USER-DISPLAY-NAME&gt;"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BE">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"@odata.type"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"#microsoft.graph.sharePointIdentity"</w:t>
      </w:r>
    </w:p>
    <w:p w:rsidR="00000000" w:rsidDel="00000000" w:rsidP="00000000" w:rsidRDefault="00000000" w:rsidRPr="00000000" w14:paraId="000001BF">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C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C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C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C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C4">
      <w:pPr>
        <w:spacing w:after="240" w:before="240" w:lineRule="auto"/>
        <w:rPr/>
      </w:pPr>
      <w:r w:rsidDel="00000000" w:rsidR="00000000" w:rsidRPr="00000000">
        <w:rPr>
          <w:color w:val="37474f"/>
          <w:rtl w:val="0"/>
        </w:rPr>
        <w:t xml:space="preserve"></w:t>
      </w:r>
      <w:r w:rsidDel="00000000" w:rsidR="00000000" w:rsidRPr="00000000">
        <w:rPr>
          <w:rFonts w:ascii="Roboto Mono" w:cs="Roboto Mono" w:eastAsia="Roboto Mono" w:hAnsi="Roboto Mono"/>
          <w:color w:val="188038"/>
          <w:rtl w:val="0"/>
        </w:rPr>
        <w:t xml:space="preserve">sendInvitation: false</w:t>
      </w:r>
      <w:r w:rsidDel="00000000" w:rsidR="00000000" w:rsidRPr="00000000">
        <w:rPr>
          <w:rtl w:val="0"/>
        </w:rPr>
        <w:t xml:space="preserve"> suppresses the notification email. </w:t>
      </w:r>
      <w:r w:rsidDel="00000000" w:rsidR="00000000" w:rsidRPr="00000000">
        <w:rPr>
          <w:rFonts w:ascii="Roboto Mono" w:cs="Roboto Mono" w:eastAsia="Roboto Mono" w:hAnsi="Roboto Mono"/>
          <w:color w:val="188038"/>
          <w:rtl w:val="0"/>
        </w:rPr>
        <w:t xml:space="preserve">requireSignIn: true</w:t>
      </w:r>
      <w:r w:rsidDel="00000000" w:rsidR="00000000" w:rsidRPr="00000000">
        <w:rPr>
          <w:rtl w:val="0"/>
        </w:rPr>
        <w:t xml:space="preserve"> ties the grant to the user's identity rather than issuing an anonymous link. Re-inviting a user who already has access is accepted rather than rejected, so the grant can safely be reapplied on every sync.</w:t>
      </w:r>
    </w:p>
    <w:p w:rsidR="00000000" w:rsidDel="00000000" w:rsidP="00000000" w:rsidRDefault="00000000" w:rsidRPr="00000000" w14:paraId="000001C5">
      <w:pPr>
        <w:spacing w:after="240" w:before="240" w:lineRule="auto"/>
        <w:rPr/>
      </w:pPr>
      <w:r w:rsidDel="00000000" w:rsidR="00000000" w:rsidRPr="00000000">
        <w:rPr>
          <w:rtl w:val="0"/>
        </w:rPr>
        <w:t xml:space="preserve">The response also contains a deprecated </w:t>
      </w:r>
      <w:r w:rsidDel="00000000" w:rsidR="00000000" w:rsidRPr="00000000">
        <w:rPr>
          <w:rFonts w:ascii="Roboto Mono" w:cs="Roboto Mono" w:eastAsia="Roboto Mono" w:hAnsi="Roboto Mono"/>
          <w:color w:val="188038"/>
          <w:rtl w:val="0"/>
        </w:rPr>
        <w:t xml:space="preserve">grantedTo</w:t>
      </w:r>
      <w:r w:rsidDel="00000000" w:rsidR="00000000" w:rsidRPr="00000000">
        <w:rPr>
          <w:rtl w:val="0"/>
        </w:rPr>
        <w:t xml:space="preserve"> property alongside </w:t>
      </w:r>
      <w:r w:rsidDel="00000000" w:rsidR="00000000" w:rsidRPr="00000000">
        <w:rPr>
          <w:rFonts w:ascii="Roboto Mono" w:cs="Roboto Mono" w:eastAsia="Roboto Mono" w:hAnsi="Roboto Mono"/>
          <w:color w:val="188038"/>
          <w:rtl w:val="0"/>
        </w:rPr>
        <w:t xml:space="preserve">grantedToV2</w:t>
      </w:r>
      <w:r w:rsidDel="00000000" w:rsidR="00000000" w:rsidRPr="00000000">
        <w:rPr>
          <w:rtl w:val="0"/>
        </w:rPr>
        <w:t xml:space="preserve">. New code should read </w:t>
      </w:r>
      <w:r w:rsidDel="00000000" w:rsidR="00000000" w:rsidRPr="00000000">
        <w:rPr>
          <w:rFonts w:ascii="Roboto Mono" w:cs="Roboto Mono" w:eastAsia="Roboto Mono" w:hAnsi="Roboto Mono"/>
          <w:color w:val="188038"/>
          <w:rtl w:val="0"/>
        </w:rPr>
        <w:t xml:space="preserve">grantedToV2</w:t>
      </w:r>
      <w:r w:rsidDel="00000000" w:rsidR="00000000" w:rsidRPr="00000000">
        <w:rPr>
          <w:rtl w:val="0"/>
        </w:rPr>
        <w:t xml:space="preserve">.</w:t>
      </w:r>
    </w:p>
    <w:p w:rsidR="00000000" w:rsidDel="00000000" w:rsidP="00000000" w:rsidRDefault="00000000" w:rsidRPr="00000000" w14:paraId="000001C6">
      <w:pPr>
        <w:pStyle w:val="Heading3"/>
        <w:keepNext w:val="0"/>
        <w:keepLines w:val="0"/>
        <w:spacing w:before="280" w:lineRule="auto"/>
        <w:rPr>
          <w:b w:val="1"/>
          <w:bCs w:val="1"/>
          <w:color w:val="000000"/>
          <w:sz w:val="26"/>
          <w:szCs w:val="26"/>
        </w:rPr>
      </w:pPr>
      <w:bookmarkStart w:colFirst="0" w:colLast="0" w:name="_wqfkpy1yz3dc" w:id="31"/>
      <w:bookmarkEnd w:id="31"/>
      <w:r w:rsidDel="00000000" w:rsidR="00000000" w:rsidRPr="00000000">
        <w:rPr>
          <w:b w:val="1"/>
          <w:bCs w:val="1"/>
          <w:color w:val="000000"/>
          <w:sz w:val="26"/>
          <w:szCs w:val="26"/>
          <w:rtl w:val="0"/>
        </w:rPr>
        <w:t xml:space="preserve">A.4 Granting access to a user outside the tenant</w:t>
      </w:r>
    </w:p>
    <w:p w:rsidR="00000000" w:rsidDel="00000000" w:rsidP="00000000" w:rsidRDefault="00000000" w:rsidRPr="00000000" w14:paraId="000001C7">
      <w:pPr>
        <w:spacing w:after="240" w:before="240" w:lineRule="auto"/>
        <w:rPr/>
      </w:pPr>
      <w:r w:rsidDel="00000000" w:rsidR="00000000" w:rsidRPr="00000000">
        <w:rPr>
          <w:rtl w:val="0"/>
        </w:rPr>
        <w:t xml:space="preserve">Tested with </w:t>
      </w:r>
      <w:r w:rsidDel="00000000" w:rsidR="00000000" w:rsidRPr="00000000">
        <w:rPr>
          <w:rFonts w:ascii="Roboto Mono" w:cs="Roboto Mono" w:eastAsia="Roboto Mono" w:hAnsi="Roboto Mono"/>
          <w:color w:val="188038"/>
          <w:rtl w:val="0"/>
        </w:rPr>
        <w:t xml:space="preserve">sp-integration-test@example.com</w:t>
      </w:r>
      <w:r w:rsidDel="00000000" w:rsidR="00000000" w:rsidRPr="00000000">
        <w:rPr>
          <w:rtl w:val="0"/>
        </w:rPr>
        <w:t xml:space="preserve">, an address that does not exist in the BankUnited Entra ID directory.</w:t>
      </w:r>
    </w:p>
    <w:p w:rsidR="00000000" w:rsidDel="00000000" w:rsidP="00000000" w:rsidRDefault="00000000" w:rsidRPr="00000000" w14:paraId="000001C8">
      <w:pPr>
        <w:spacing w:after="240" w:before="240" w:lineRule="auto"/>
        <w:rPr>
          <w:b w:val="1"/>
          <w:bCs w:val="1"/>
        </w:rPr>
      </w:pPr>
      <w:r w:rsidDel="00000000" w:rsidR="00000000" w:rsidRPr="00000000">
        <w:rPr>
          <w:b w:val="1"/>
          <w:bCs w:val="1"/>
          <w:rtl w:val="0"/>
        </w:rPr>
        <w:t xml:space="preserve">Request</w:t>
      </w:r>
    </w:p>
    <w:p w:rsidR="00000000" w:rsidDel="00000000" w:rsidP="00000000" w:rsidRDefault="00000000" w:rsidRPr="00000000" w14:paraId="000001C9">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POST /drives/&lt;DRIVE-ID&gt;/items/&lt;FOLDER-ITEM-ID&gt;/invite</w:t>
      </w:r>
    </w:p>
    <w:p w:rsidR="00000000" w:rsidDel="00000000" w:rsidP="00000000" w:rsidRDefault="00000000" w:rsidRPr="00000000" w14:paraId="000001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application/json</w:t>
      </w:r>
    </w:p>
    <w:p w:rsidR="00000000" w:rsidDel="00000000" w:rsidP="00000000" w:rsidRDefault="00000000" w:rsidRPr="00000000" w14:paraId="000001C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"recipients": [{ "email": "sp-integration-test@example.com" }],</w:t>
      </w:r>
    </w:p>
    <w:p w:rsidR="00000000" w:rsidDel="00000000" w:rsidP="00000000" w:rsidRDefault="00000000" w:rsidRPr="00000000" w14:paraId="000001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"requireSignIn": true,</w:t>
      </w:r>
    </w:p>
    <w:p w:rsidR="00000000" w:rsidDel="00000000" w:rsidP="00000000" w:rsidRDefault="00000000" w:rsidRPr="00000000" w14:paraId="000001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"sendInvitation": false,</w:t>
      </w:r>
    </w:p>
    <w:p w:rsidR="00000000" w:rsidDel="00000000" w:rsidP="00000000" w:rsidRDefault="00000000" w:rsidRPr="00000000" w14:paraId="000001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"roles": ["read"]</w:t>
      </w:r>
    </w:p>
    <w:p w:rsidR="00000000" w:rsidDel="00000000" w:rsidP="00000000" w:rsidRDefault="00000000" w:rsidRPr="00000000" w14:paraId="000001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D2">
      <w:pPr>
        <w:spacing w:after="240"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Response</w:t>
      </w:r>
    </w:p>
    <w:p w:rsidR="00000000" w:rsidDel="00000000" w:rsidP="00000000" w:rsidRDefault="00000000" w:rsidRPr="00000000" w14:paraId="000001D3">
      <w:pPr>
        <w:rPr>
          <w:rFonts w:ascii="Roboto Mono" w:cs="Roboto Mono" w:eastAsia="Roboto Mono" w:hAnsi="Roboto Mono"/>
          <w:color w:val="37474f"/>
        </w:rPr>
      </w:pPr>
      <w:r w:rsidDel="00000000" w:rsidR="00000000" w:rsidRPr="00000000">
        <w:rPr>
          <w:b w:val="1"/>
          <w:bCs w:val="1"/>
          <w:color w:val="37474f"/>
          <w:rtl w:val="0"/>
        </w:rPr>
        <w:t xml:space="preserve"></w:t>
      </w:r>
      <w:r w:rsidDel="00000000" w:rsidR="00000000" w:rsidRPr="00000000">
        <w:rPr>
          <w:rFonts w:ascii="Roboto Mono" w:cs="Roboto Mono" w:eastAsia="Roboto Mono" w:hAnsi="Roboto Mono"/>
          <w:color w:val="c5221f"/>
          <w:rtl w:val="0"/>
        </w:rPr>
        <w:t xml:space="preserve">400 </w:t>
      </w:r>
      <w:r w:rsidDel="00000000" w:rsidR="00000000" w:rsidRPr="00000000">
        <w:rPr>
          <w:rFonts w:ascii="Roboto Mono" w:cs="Roboto Mono" w:eastAsia="Roboto Mono" w:hAnsi="Roboto Mono"/>
          <w:color w:val="37474f"/>
          <w:rtl w:val="0"/>
        </w:rPr>
        <w:t xml:space="preserve">Bad Request</w:t>
      </w:r>
    </w:p>
    <w:p w:rsidR="00000000" w:rsidDel="00000000" w:rsidP="00000000" w:rsidRDefault="00000000" w:rsidRPr="00000000" w14:paraId="000001D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D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D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"error"</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D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"code"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"invalidRequest"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D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"One or more users could not be resolved"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D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"innerError"</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D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"request-id"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"cc57cabf-b349-4fd7-b6d0-ae2424ac7911"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D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"client-request-id"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"cc57cabf-b349-4fd7-b6d0-ae2424ac7911"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DC">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"2026-09-24T15:40:46"</w:t>
      </w:r>
    </w:p>
    <w:p w:rsidR="00000000" w:rsidDel="00000000" w:rsidP="00000000" w:rsidRDefault="00000000" w:rsidRPr="00000000" w14:paraId="000001DD">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D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D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E0">
      <w:pPr>
        <w:spacing w:after="240" w:before="240" w:lineRule="auto"/>
        <w:rPr/>
      </w:pPr>
      <w:r w:rsidDel="00000000" w:rsidR="00000000" w:rsidRPr="00000000">
        <w:rPr>
          <w:color w:val="37474f"/>
          <w:rtl w:val="0"/>
        </w:rPr>
        <w:t xml:space="preserve"></w:t>
      </w:r>
      <w:r w:rsidDel="00000000" w:rsidR="00000000" w:rsidRPr="00000000">
        <w:rPr>
          <w:b w:val="1"/>
          <w:bCs w:val="1"/>
          <w:rtl w:val="0"/>
        </w:rPr>
        <w:t xml:space="preserve">Interpretation.</w:t>
      </w:r>
      <w:r w:rsidDel="00000000" w:rsidR="00000000" w:rsidRPr="00000000">
        <w:rPr>
          <w:rtl w:val="0"/>
        </w:rPr>
        <w:t xml:space="preserve"> Graph resolves every recipient against the Entra ID directory before creating any permission. An address that does not exist there causes the entire request to fail and no permission is created for any recipient in the call. The integration cannot grant SharePoint access to an arbitrary external email address.</w:t>
      </w:r>
    </w:p>
    <w:p w:rsidR="00000000" w:rsidDel="00000000" w:rsidP="00000000" w:rsidRDefault="00000000" w:rsidRPr="00000000" w14:paraId="000001E1">
      <w:pPr>
        <w:spacing w:after="240" w:before="240" w:lineRule="auto"/>
        <w:rPr/>
      </w:pPr>
      <w:r w:rsidDel="00000000" w:rsidR="00000000" w:rsidRPr="00000000">
        <w:rPr>
          <w:rtl w:val="0"/>
        </w:rPr>
        <w:t xml:space="preserve">Two qualifications:</w:t>
      </w:r>
    </w:p>
    <w:p w:rsidR="00000000" w:rsidDel="00000000" w:rsidP="00000000" w:rsidRDefault="00000000" w:rsidRPr="00000000" w14:paraId="000001E2">
      <w:pPr>
        <w:numPr>
          <w:ilvl w:val="0"/>
          <w:numId w:val="10"/>
        </w:numPr>
        <w:spacing w:after="0" w:afterAutospacing="0" w:before="240" w:lineRule="auto"/>
        <w:ind w:left="720" w:hanging="360"/>
      </w:pPr>
      <w:r w:rsidDel="00000000" w:rsidR="00000000" w:rsidRPr="00000000">
        <w:rPr>
          <w:rtl w:val="0"/>
        </w:rPr>
        <w:t xml:space="preserve">This demonstrates that an </w:t>
      </w:r>
      <w:r w:rsidDel="00000000" w:rsidR="00000000" w:rsidRPr="00000000">
        <w:rPr>
          <w:b w:val="1"/>
          <w:bCs w:val="1"/>
          <w:rtl w:val="0"/>
        </w:rPr>
        <w:t xml:space="preserve">unresolvable</w:t>
      </w:r>
      <w:r w:rsidDel="00000000" w:rsidR="00000000" w:rsidRPr="00000000">
        <w:rPr>
          <w:rtl w:val="0"/>
        </w:rPr>
        <w:t xml:space="preserve"> address is rejected. It does not by itself establish the tenant's external sharing policy. A contractor or partner already onboarded as a B2B guest exists in the directory and would resolve, subject to that policy. Confirm the tenant and site level external sharing settings with the SharePoint administrator if a definitive statement is required.</w:t>
      </w:r>
    </w:p>
    <w:p w:rsidR="00000000" w:rsidDel="00000000" w:rsidP="00000000" w:rsidRDefault="00000000" w:rsidRPr="00000000" w14:paraId="000001E3">
      <w:pPr>
        <w:numPr>
          <w:ilvl w:val="0"/>
          <w:numId w:val="10"/>
        </w:numPr>
        <w:spacing w:after="240" w:before="0" w:beforeAutospacing="0" w:lineRule="auto"/>
        <w:ind w:left="720" w:hanging="360"/>
      </w:pPr>
      <w:r w:rsidDel="00000000" w:rsidR="00000000" w:rsidRPr="00000000">
        <w:rPr>
          <w:rtl w:val="0"/>
        </w:rPr>
        <w:t xml:space="preserve">Because the failure is atomic, a batch containing one unresolvable address grants nothing. The integration invites one recipient per call, so a failure affects only that record's owner grant.</w:t>
      </w:r>
    </w:p>
    <w:p w:rsidR="00000000" w:rsidDel="00000000" w:rsidP="00000000" w:rsidRDefault="00000000" w:rsidRPr="00000000" w14:paraId="000001E4">
      <w:pPr>
        <w:spacing w:after="240" w:before="240" w:lineRule="auto"/>
        <w:rPr/>
      </w:pPr>
      <w:r w:rsidDel="00000000" w:rsidR="00000000" w:rsidRPr="00000000">
        <w:rPr>
          <w:rtl w:val="0"/>
        </w:rPr>
        <w:t xml:space="preserve">A failed grant does not affect the document. The upload and column write have already completed, and the reason is recorded against the Salesforce file as </w:t>
      </w:r>
      <w:r w:rsidDel="00000000" w:rsidR="00000000" w:rsidRPr="00000000">
        <w:rPr>
          <w:rFonts w:ascii="Roboto Mono" w:cs="Roboto Mono" w:eastAsia="Roboto Mono" w:hAnsi="Roboto Mono"/>
          <w:color w:val="188038"/>
          <w:rtl w:val="0"/>
        </w:rPr>
        <w:t xml:space="preserve">(folder access grant failed)</w:t>
      </w:r>
      <w:r w:rsidDel="00000000" w:rsidR="00000000" w:rsidRPr="00000000">
        <w:rPr>
          <w:rtl w:val="0"/>
        </w:rPr>
        <w:t xml:space="preserve">.</w:t>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szai22dluskn" w:id="32"/>
      <w:bookmarkEnd w:id="32"/>
      <w:r w:rsidDel="00000000" w:rsidR="00000000" w:rsidRPr="00000000">
        <w:rPr>
          <w:b w:val="1"/>
          <w:bCs w:val="1"/>
          <w:color w:val="000000"/>
          <w:sz w:val="26"/>
          <w:szCs w:val="26"/>
          <w:rtl w:val="0"/>
        </w:rPr>
        <w:t xml:space="preserve">A.5 Error responses</w:t>
      </w:r>
    </w:p>
    <w:p w:rsidR="00000000" w:rsidDel="00000000" w:rsidP="00000000" w:rsidRDefault="00000000" w:rsidRPr="00000000" w14:paraId="000001E6">
      <w:pPr>
        <w:rPr>
          <w:rFonts w:ascii="Roboto Mono" w:cs="Roboto Mono" w:eastAsia="Roboto Mono" w:hAnsi="Roboto Mono"/>
          <w:color w:val="37474f"/>
        </w:rPr>
      </w:pPr>
      <w:r w:rsidDel="00000000" w:rsidR="00000000" w:rsidRPr="00000000">
        <w:rPr>
          <w:b w:val="1"/>
          <w:bCs w:val="1"/>
          <w:color w:val="37474f"/>
          <w:sz w:val="26"/>
          <w:szCs w:val="26"/>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E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"error"</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E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"code"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"BadRequest"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E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"Url specified is invalid."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E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"innerError"</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E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"request-id"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"7a390489-0d3b-4968-8cde-0ad9340d8e35"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E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"client-request-id"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"7a390489-0d3b-4968-8cde-0ad9340d8e35"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ED">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"2026-09-24T15:17:26"</w:t>
      </w:r>
    </w:p>
    <w:p w:rsidR="00000000" w:rsidDel="00000000" w:rsidP="00000000" w:rsidRDefault="00000000" w:rsidRPr="00000000" w14:paraId="000001EE">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E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F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F1">
      <w:pPr>
        <w:rPr/>
      </w:pPr>
      <w:r w:rsidDel="00000000" w:rsidR="00000000" w:rsidRPr="00000000">
        <w:rPr>
          <w:color w:val="37474f"/>
          <w:rtl w:val="0"/>
        </w:rPr>
        <w:t xml:space="preserve"></w:t>
      </w: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2.2044728434504"/>
        <w:gridCol w:w="2217.891373801917"/>
        <w:gridCol w:w="6269.904153354632"/>
        <w:tblGridChange w:id="0">
          <w:tblGrid>
            <w:gridCol w:w="872.2044728434504"/>
            <w:gridCol w:w="2217.891373801917"/>
            <w:gridCol w:w="6269.90415335463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jc w:val="center"/>
              <w:rPr/>
            </w:pPr>
            <w:r w:rsidDel="00000000" w:rsidR="00000000" w:rsidRPr="00000000">
              <w:rPr>
                <w:b w:val="1"/>
                <w:bCs w:val="1"/>
                <w:rtl w:val="0"/>
              </w:rPr>
              <w:t xml:space="preserv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jc w:val="center"/>
              <w:rPr/>
            </w:pPr>
            <w:r w:rsidDel="00000000" w:rsidR="00000000" w:rsidRPr="00000000">
              <w:rPr>
                <w:b w:val="1"/>
                <w:bCs w:val="1"/>
                <w:rtl w:val="0"/>
              </w:rPr>
              <w:t xml:space="preserve">Cause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Fonts w:ascii="Roboto Mono" w:cs="Roboto Mono" w:eastAsia="Roboto Mono" w:hAnsi="Roboto Mono"/>
                <w:color w:val="188038"/>
                <w:rtl w:val="0"/>
              </w:rPr>
              <w:t xml:space="preserve">BadRequest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Malformed URL, or more than one relationship after a colon-terminated path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Fonts w:ascii="Roboto Mono" w:cs="Roboto Mono" w:eastAsia="Roboto Mono" w:hAnsi="Roboto Mono"/>
                <w:color w:val="188038"/>
                <w:rtl w:val="0"/>
              </w:rPr>
              <w:t xml:space="preserve">invalidRequest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One or more recipients could not be resolved in the directory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Fonts w:ascii="Roboto Mono" w:cs="Roboto Mono" w:eastAsia="Roboto Mono" w:hAnsi="Roboto Mono"/>
                <w:color w:val="188038"/>
                <w:rtl w:val="0"/>
              </w:rPr>
              <w:t xml:space="preserve">invalid_client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Wrong client id or secret, or the secret has expired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401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The External Credential principal is not assigned to the running user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403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Fonts w:ascii="Roboto Mono" w:cs="Roboto Mono" w:eastAsia="Roboto Mono" w:hAnsi="Roboto Mono"/>
                <w:color w:val="188038"/>
                <w:rtl w:val="0"/>
              </w:rPr>
              <w:t xml:space="preserve">accessDenied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Token is valid but the application has no permission on the site or item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404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Fonts w:ascii="Roboto Mono" w:cs="Roboto Mono" w:eastAsia="Roboto Mono" w:hAnsi="Roboto Mono"/>
                <w:color w:val="188038"/>
                <w:rtl w:val="0"/>
              </w:rPr>
              <w:t xml:space="preserve">itemNotFound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Folder or file does not exist; treated as "not synced yet"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409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Fonts w:ascii="Roboto Mono" w:cs="Roboto Mono" w:eastAsia="Roboto Mono" w:hAnsi="Roboto Mono"/>
                <w:color w:val="188038"/>
                <w:rtl w:val="0"/>
              </w:rPr>
              <w:t xml:space="preserve">nameAlreadyExists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An item of that name exists and conflict behaviour is set to fail</w:t>
            </w:r>
          </w:p>
        </w:tc>
      </w:tr>
    </w:tbl>
    <w:p w:rsidR="00000000" w:rsidDel="00000000" w:rsidP="00000000" w:rsidRDefault="00000000" w:rsidRPr="00000000" w14:paraId="0000020A">
      <w:pPr>
        <w:spacing w:after="240" w:before="240" w:lineRule="auto"/>
        <w:rPr/>
      </w:pPr>
      <w:r w:rsidDel="00000000" w:rsidR="00000000" w:rsidRPr="00000000">
        <w:rPr>
          <w:rtl w:val="0"/>
        </w:rPr>
        <w:t xml:space="preserve">Quote </w:t>
      </w:r>
      <w:r w:rsidDel="00000000" w:rsidR="00000000" w:rsidRPr="00000000">
        <w:rPr>
          <w:rFonts w:ascii="Roboto Mono" w:cs="Roboto Mono" w:eastAsia="Roboto Mono" w:hAnsi="Roboto Mono"/>
          <w:color w:val="188038"/>
          <w:rtl w:val="0"/>
        </w:rPr>
        <w:t xml:space="preserve">request-id</w:t>
      </w:r>
      <w:r w:rsidDel="00000000" w:rsidR="00000000" w:rsidRPr="00000000">
        <w:rPr>
          <w:rtl w:val="0"/>
        </w:rPr>
        <w:t xml:space="preserve"> when raising an issue with Microsoft support.</w:t>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2"/>
        <w:keepNext w:val="0"/>
        <w:keepLines w:val="0"/>
        <w:spacing w:after="80" w:lineRule="auto"/>
        <w:rPr>
          <w:b w:val="1"/>
          <w:bCs w:val="1"/>
          <w:sz w:val="34"/>
          <w:szCs w:val="34"/>
        </w:rPr>
      </w:pPr>
      <w:bookmarkStart w:colFirst="0" w:colLast="0" w:name="_gitisseugmkz" w:id="33"/>
      <w:bookmarkEnd w:id="33"/>
      <w:r w:rsidDel="00000000" w:rsidR="00000000" w:rsidRPr="00000000">
        <w:rPr>
          <w:b w:val="1"/>
          <w:bCs w:val="1"/>
          <w:sz w:val="34"/>
          <w:szCs w:val="34"/>
          <w:rtl w:val="0"/>
        </w:rPr>
        <w:t xml:space="preserve">Appendix B — Component inventory</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9.7124600638977"/>
        <w:gridCol w:w="4909.26517571885"/>
        <w:gridCol w:w="2801.0223642172523"/>
        <w:tblGridChange w:id="0">
          <w:tblGrid>
            <w:gridCol w:w="1649.7124600638977"/>
            <w:gridCol w:w="4909.26517571885"/>
            <w:gridCol w:w="2801.022364217252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Apex trigger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Fonts w:ascii="Roboto Mono" w:cs="Roboto Mono" w:eastAsia="Roboto Mono" w:hAnsi="Roboto Mono"/>
                <w:color w:val="188038"/>
                <w:rtl w:val="0"/>
              </w:rPr>
              <w:t xml:space="preserve">ContentDocumentLinkTrigger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Fires when a file is linked to a record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Apex class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Fonts w:ascii="Roboto Mono" w:cs="Roboto Mono" w:eastAsia="Roboto Mono" w:hAnsi="Roboto Mono"/>
                <w:color w:val="188038"/>
                <w:rtl w:val="0"/>
              </w:rPr>
              <w:t xml:space="preserve">ContentDocumentLinkTriggerHandler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Filters and enqueues; no callouts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Apex class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Fonts w:ascii="Roboto Mono" w:cs="Roboto Mono" w:eastAsia="Roboto Mono" w:hAnsi="Roboto Mono"/>
                <w:color w:val="188038"/>
                <w:rtl w:val="0"/>
              </w:rPr>
              <w:t xml:space="preserve">SharePointOutboundQueueable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Asynchronous upload, columns, access, write back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Apex class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Fonts w:ascii="Roboto Mono" w:cs="Roboto Mono" w:eastAsia="Roboto Mono" w:hAnsi="Roboto Mono"/>
                <w:color w:val="188038"/>
                <w:rtl w:val="0"/>
              </w:rPr>
              <w:t xml:space="preserve">SharePointService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All Microsoft Graph callouts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Apex class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Fonts w:ascii="Roboto Mono" w:cs="Roboto Mono" w:eastAsia="Roboto Mono" w:hAnsi="Roboto Mono"/>
                <w:color w:val="188038"/>
                <w:rtl w:val="0"/>
              </w:rPr>
              <w:t xml:space="preserve">SharePointConfig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Reads and caches the configuration record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Apex class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Fonts w:ascii="Roboto Mono" w:cs="Roboto Mono" w:eastAsia="Roboto Mono" w:hAnsi="Roboto Mono"/>
                <w:color w:val="188038"/>
                <w:rtl w:val="0"/>
              </w:rPr>
              <w:t xml:space="preserve">SharePointSyncBypass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Transaction-scoped loop guard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Apex class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Fonts w:ascii="Roboto Mono" w:cs="Roboto Mono" w:eastAsia="Roboto Mono" w:hAnsi="Roboto Mono"/>
                <w:color w:val="188038"/>
                <w:rtl w:val="0"/>
              </w:rPr>
              <w:t xml:space="preserve">SharePointFileController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Serves the Lightning Web Component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LWC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Fonts w:ascii="Roboto Mono" w:cs="Roboto Mono" w:eastAsia="Roboto Mono" w:hAnsi="Roboto Mono"/>
                <w:color w:val="188038"/>
                <w:rtl w:val="0"/>
              </w:rPr>
              <w:t xml:space="preserve">sharepointFileViewer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File browser and version history on the record page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Custom metadata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Fonts w:ascii="Roboto Mono" w:cs="Roboto Mono" w:eastAsia="Roboto Mono" w:hAnsi="Roboto Mono"/>
                <w:color w:val="188038"/>
                <w:rtl w:val="0"/>
              </w:rPr>
              <w:t xml:space="preserve">SharePoint_Setting__mdt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All environment-specific configuration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Custom 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Fonts w:ascii="Roboto Mono" w:cs="Roboto Mono" w:eastAsia="Roboto Mono" w:hAnsi="Roboto Mono"/>
                <w:color w:val="188038"/>
                <w:rtl w:val="0"/>
              </w:rPr>
              <w:t xml:space="preserve">ContentVersion.SharePoint_Item_URL__c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Link to the document in SharePoint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Custom 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Fonts w:ascii="Roboto Mono" w:cs="Roboto Mono" w:eastAsia="Roboto Mono" w:hAnsi="Roboto Mono"/>
                <w:color w:val="188038"/>
                <w:rtl w:val="0"/>
              </w:rPr>
              <w:t xml:space="preserve">ContentVersion.SharePoint_Sync_Status__c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Sync outcome for support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Custom 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Fonts w:ascii="Roboto Mono" w:cs="Roboto Mono" w:eastAsia="Roboto Mono" w:hAnsi="Roboto Mono"/>
                <w:color w:val="188038"/>
                <w:rtl w:val="0"/>
              </w:rPr>
              <w:t xml:space="preserve">Opportunity.SharePoint_Folder__c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Link to the record's SharePoint folder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Permission 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SharePoint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Principal, class, and field access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External Credential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SharePoint Graph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OAuth client credentials configuration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Named Credential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Fonts w:ascii="Roboto Mono" w:cs="Roboto Mono" w:eastAsia="Roboto Mono" w:hAnsi="Roboto Mono"/>
                <w:color w:val="188038"/>
                <w:rtl w:val="0"/>
              </w:rPr>
              <w:t xml:space="preserve">Sharepoint_Named_Credential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Graph endpoint and token injection</w:t>
            </w:r>
          </w:p>
        </w:tc>
      </w:tr>
    </w:tbl>
    <w:p w:rsidR="00000000" w:rsidDel="00000000" w:rsidP="00000000" w:rsidRDefault="00000000" w:rsidRPr="00000000" w14:paraId="0000023D">
      <w:pPr>
        <w:spacing w:after="240" w:before="240" w:lineRule="auto"/>
        <w:rPr/>
      </w:pPr>
      <w:r w:rsidDel="00000000" w:rsidR="00000000" w:rsidRPr="00000000">
        <w:rPr>
          <w:rtl w:val="0"/>
        </w:rPr>
        <w:t xml:space="preserve">Apex test classes are excluded from this inventory and are listed in section 10.</w:t>
      </w:r>
    </w:p>
    <w:p w:rsidR="00000000" w:rsidDel="00000000" w:rsidP="00000000" w:rsidRDefault="00000000" w:rsidRPr="00000000" w14:paraId="000002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