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19FE" w14:textId="075DDC5E" w:rsidR="00A24418" w:rsidRDefault="00A628D9" w:rsidP="00A24418">
      <w:pPr>
        <w:rPr>
          <w:lang w:val="en-US"/>
        </w:rPr>
      </w:pPr>
      <w:r>
        <w:rPr>
          <w:lang w:val="en-US"/>
        </w:rPr>
        <w:t>Trees</w:t>
      </w:r>
    </w:p>
    <w:p w14:paraId="6B19DDA0" w14:textId="0FE163F5" w:rsidR="00A628D9" w:rsidRDefault="00A628D9" w:rsidP="00A24418">
      <w:pPr>
        <w:rPr>
          <w:lang w:val="en-US"/>
        </w:rPr>
      </w:pPr>
      <w:r w:rsidRPr="00A628D9">
        <w:rPr>
          <w:lang w:val="en-US"/>
        </w:rPr>
        <w:drawing>
          <wp:inline distT="0" distB="0" distL="0" distR="0" wp14:anchorId="54C47094" wp14:editId="4D36B106">
            <wp:extent cx="5731510" cy="3222625"/>
            <wp:effectExtent l="0" t="0" r="2540" b="0"/>
            <wp:docPr id="5417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1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50B3" w14:textId="77777777" w:rsidR="00A628D9" w:rsidRDefault="00A628D9" w:rsidP="00A24418">
      <w:pPr>
        <w:rPr>
          <w:lang w:val="en-US"/>
        </w:rPr>
      </w:pPr>
    </w:p>
    <w:p w14:paraId="28235AF7" w14:textId="249A038A" w:rsidR="00A628D9" w:rsidRDefault="00A628D9" w:rsidP="00A24418">
      <w:pPr>
        <w:rPr>
          <w:lang w:val="en-US"/>
        </w:rPr>
      </w:pPr>
      <w:r>
        <w:rPr>
          <w:lang w:val="en-US"/>
        </w:rPr>
        <w:t>Preprocess</w:t>
      </w:r>
    </w:p>
    <w:p w14:paraId="40A8A6A4" w14:textId="7162D87C" w:rsidR="00A628D9" w:rsidRDefault="00A628D9" w:rsidP="00A24418">
      <w:pPr>
        <w:rPr>
          <w:lang w:val="en-US"/>
        </w:rPr>
      </w:pPr>
      <w:r w:rsidRPr="00A628D9">
        <w:rPr>
          <w:lang w:val="en-US"/>
        </w:rPr>
        <w:drawing>
          <wp:inline distT="0" distB="0" distL="0" distR="0" wp14:anchorId="7818120B" wp14:editId="3B1471A8">
            <wp:extent cx="5731510" cy="3222625"/>
            <wp:effectExtent l="0" t="0" r="2540" b="0"/>
            <wp:docPr id="9376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77A7" w14:textId="77777777" w:rsidR="00A628D9" w:rsidRDefault="00A628D9" w:rsidP="00A24418">
      <w:pPr>
        <w:rPr>
          <w:lang w:val="en-US"/>
        </w:rPr>
      </w:pPr>
    </w:p>
    <w:p w14:paraId="78F6F9CF" w14:textId="0BEACCB2" w:rsidR="00A628D9" w:rsidRDefault="00A628D9" w:rsidP="00A24418">
      <w:pPr>
        <w:rPr>
          <w:lang w:val="en-US"/>
        </w:rPr>
      </w:pPr>
      <w:r>
        <w:rPr>
          <w:lang w:val="en-US"/>
        </w:rPr>
        <w:t>Logistic</w:t>
      </w:r>
    </w:p>
    <w:p w14:paraId="1184B478" w14:textId="4EB740D1" w:rsidR="00A628D9" w:rsidRPr="00B00862" w:rsidRDefault="00A628D9" w:rsidP="00A24418">
      <w:pPr>
        <w:rPr>
          <w:lang w:val="en-US"/>
        </w:rPr>
      </w:pPr>
      <w:r w:rsidRPr="00A628D9">
        <w:rPr>
          <w:lang w:val="en-US"/>
        </w:rPr>
        <w:lastRenderedPageBreak/>
        <w:drawing>
          <wp:inline distT="0" distB="0" distL="0" distR="0" wp14:anchorId="673E8191" wp14:editId="4AFAF617">
            <wp:extent cx="5731510" cy="3222625"/>
            <wp:effectExtent l="0" t="0" r="2540" b="0"/>
            <wp:docPr id="129287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7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8D9" w:rsidRPr="00B0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7"/>
    <w:rsid w:val="00024DE7"/>
    <w:rsid w:val="005A6B6C"/>
    <w:rsid w:val="00841920"/>
    <w:rsid w:val="008E4C67"/>
    <w:rsid w:val="00A24418"/>
    <w:rsid w:val="00A628D9"/>
    <w:rsid w:val="00B00862"/>
    <w:rsid w:val="00C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6</cp:revision>
  <dcterms:created xsi:type="dcterms:W3CDTF">2024-02-24T04:52:00Z</dcterms:created>
  <dcterms:modified xsi:type="dcterms:W3CDTF">2024-02-24T06:28:00Z</dcterms:modified>
</cp:coreProperties>
</file>