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40187" w14:textId="77777777" w:rsidR="00C605DA" w:rsidRPr="00222953" w:rsidRDefault="00C605DA" w:rsidP="008A36E4">
      <w:pPr>
        <w:rPr>
          <w:b/>
          <w:sz w:val="28"/>
          <w:szCs w:val="22"/>
        </w:rPr>
      </w:pPr>
      <w:r w:rsidRPr="00222953">
        <w:rPr>
          <w:b/>
          <w:sz w:val="28"/>
          <w:szCs w:val="22"/>
        </w:rPr>
        <w:t>УДК 004.5</w:t>
      </w:r>
      <w:bookmarkStart w:id="0" w:name="_GoBack"/>
      <w:bookmarkEnd w:id="0"/>
    </w:p>
    <w:p w14:paraId="3C3B6E70" w14:textId="08315D2F" w:rsidR="00491829" w:rsidRPr="00222953" w:rsidRDefault="00324777" w:rsidP="008A36E4">
      <w:pPr>
        <w:rPr>
          <w:b/>
          <w:sz w:val="28"/>
          <w:szCs w:val="22"/>
        </w:rPr>
      </w:pPr>
      <w:bookmarkStart w:id="1" w:name="_Hlk131097396"/>
      <w:proofErr w:type="gramStart"/>
      <w:r w:rsidRPr="00222953">
        <w:rPr>
          <w:b/>
          <w:sz w:val="28"/>
          <w:szCs w:val="22"/>
        </w:rPr>
        <w:t xml:space="preserve">ГРНТИ </w:t>
      </w:r>
      <w:r w:rsidR="00C605DA" w:rsidRPr="00222953">
        <w:rPr>
          <w:b/>
          <w:sz w:val="28"/>
          <w:szCs w:val="22"/>
        </w:rPr>
        <w:t xml:space="preserve"> </w:t>
      </w:r>
      <w:r w:rsidR="00DB782B" w:rsidRPr="00222953">
        <w:rPr>
          <w:b/>
          <w:sz w:val="28"/>
          <w:szCs w:val="22"/>
        </w:rPr>
        <w:t>81.95.61</w:t>
      </w:r>
      <w:proofErr w:type="gramEnd"/>
      <w:r w:rsidR="00DB782B" w:rsidRPr="00222953">
        <w:rPr>
          <w:b/>
          <w:sz w:val="28"/>
          <w:szCs w:val="22"/>
        </w:rPr>
        <w:t xml:space="preserve"> </w:t>
      </w:r>
      <w:bookmarkEnd w:id="1"/>
    </w:p>
    <w:p w14:paraId="4F0882B9" w14:textId="77777777" w:rsidR="00C605DA" w:rsidRPr="00222953" w:rsidRDefault="00C605DA" w:rsidP="008A36E4">
      <w:pPr>
        <w:rPr>
          <w:b/>
          <w:sz w:val="28"/>
          <w:szCs w:val="22"/>
        </w:rPr>
      </w:pPr>
    </w:p>
    <w:p w14:paraId="148BCA5A" w14:textId="77777777" w:rsidR="008A36E4" w:rsidRPr="00222953" w:rsidRDefault="002A1344" w:rsidP="008A36E4">
      <w:pPr>
        <w:pStyle w:val="a3"/>
        <w:spacing w:line="240" w:lineRule="auto"/>
        <w:jc w:val="center"/>
        <w:rPr>
          <w:b/>
          <w:iCs/>
          <w:szCs w:val="22"/>
        </w:rPr>
      </w:pPr>
      <w:r w:rsidRPr="00222953">
        <w:rPr>
          <w:b/>
          <w:iCs/>
          <w:szCs w:val="22"/>
        </w:rPr>
        <w:t>МЕТОДЫ ПОВЫШЕНИЯ ЭФФЕКТИВНОСТИ ГЕЙМИФИКАЦИИ СИСТЕМ ТАЙМ-МЕНЕДЖМЕНТА</w:t>
      </w:r>
    </w:p>
    <w:p w14:paraId="51DE9BB0" w14:textId="77777777" w:rsidR="00491829" w:rsidRPr="00222953" w:rsidRDefault="00491829" w:rsidP="008A36E4">
      <w:pPr>
        <w:pStyle w:val="a3"/>
        <w:spacing w:line="240" w:lineRule="auto"/>
        <w:jc w:val="center"/>
        <w:rPr>
          <w:b/>
          <w:szCs w:val="22"/>
        </w:rPr>
      </w:pPr>
    </w:p>
    <w:p w14:paraId="6407833B" w14:textId="77777777" w:rsidR="005B6131" w:rsidRPr="00222953" w:rsidRDefault="002A1344" w:rsidP="005B6131">
      <w:pPr>
        <w:pStyle w:val="a3"/>
        <w:spacing w:line="240" w:lineRule="auto"/>
        <w:jc w:val="center"/>
      </w:pPr>
      <w:r w:rsidRPr="00222953">
        <w:rPr>
          <w:b/>
          <w:szCs w:val="22"/>
        </w:rPr>
        <w:t>Е. П. Бояшова,</w:t>
      </w:r>
      <w:r w:rsidR="00D45DBC" w:rsidRPr="00222953">
        <w:rPr>
          <w:b/>
          <w:szCs w:val="22"/>
        </w:rPr>
        <w:t xml:space="preserve"> С. С. </w:t>
      </w:r>
      <w:proofErr w:type="spellStart"/>
      <w:r w:rsidR="00D45DBC" w:rsidRPr="00222953">
        <w:rPr>
          <w:b/>
          <w:szCs w:val="22"/>
        </w:rPr>
        <w:t>Гоняев</w:t>
      </w:r>
      <w:proofErr w:type="spellEnd"/>
      <w:r w:rsidR="00D45DBC" w:rsidRPr="00222953">
        <w:rPr>
          <w:b/>
          <w:szCs w:val="22"/>
        </w:rPr>
        <w:t>, В. Г. Кан</w:t>
      </w:r>
      <w:r w:rsidRPr="00222953">
        <w:rPr>
          <w:b/>
          <w:szCs w:val="22"/>
        </w:rPr>
        <w:t xml:space="preserve"> </w:t>
      </w:r>
    </w:p>
    <w:p w14:paraId="0F42558A" w14:textId="77777777" w:rsidR="008A36E4" w:rsidRPr="00222953" w:rsidRDefault="005B6131" w:rsidP="008A36E4">
      <w:pPr>
        <w:pStyle w:val="a3"/>
        <w:spacing w:line="240" w:lineRule="auto"/>
        <w:jc w:val="center"/>
        <w:rPr>
          <w:sz w:val="20"/>
        </w:rPr>
      </w:pPr>
      <w:r w:rsidRPr="00222953">
        <w:rPr>
          <w:sz w:val="20"/>
        </w:rPr>
        <w:t>Санкт-Петербургский государственный университет телекоммуникаций им. проф. М. А. Бонч-Бруевича</w:t>
      </w:r>
    </w:p>
    <w:p w14:paraId="7ED84035" w14:textId="77777777" w:rsidR="00491829" w:rsidRPr="00222953" w:rsidRDefault="00491829" w:rsidP="008A36E4">
      <w:pPr>
        <w:pStyle w:val="a3"/>
        <w:spacing w:line="240" w:lineRule="auto"/>
        <w:jc w:val="center"/>
        <w:rPr>
          <w:b/>
        </w:rPr>
      </w:pPr>
    </w:p>
    <w:p w14:paraId="4924307B" w14:textId="77777777" w:rsidR="002A1344" w:rsidRPr="00222953" w:rsidRDefault="002A1344" w:rsidP="004617A8">
      <w:pPr>
        <w:pStyle w:val="a3"/>
        <w:suppressAutoHyphens/>
        <w:spacing w:line="240" w:lineRule="auto"/>
        <w:ind w:firstLine="720"/>
        <w:rPr>
          <w:i/>
          <w:sz w:val="24"/>
          <w:szCs w:val="18"/>
        </w:rPr>
      </w:pPr>
      <w:r w:rsidRPr="00222953">
        <w:rPr>
          <w:i/>
          <w:sz w:val="24"/>
          <w:szCs w:val="18"/>
        </w:rPr>
        <w:t xml:space="preserve">В данной статье рассматриваются особенности внедрения игровых механик в модель взаимодействия с неигровыми системами для повышения вовлеченности пользователей в выполнение поставленных задач, поскольку использование мотивационных механизмов позитивно отражается на продуктивности пользователя. Представлены наиболее распространенные элементы геймификации и изучены типологии игроков согласно моделям Р. </w:t>
      </w:r>
      <w:proofErr w:type="spellStart"/>
      <w:r w:rsidRPr="00222953">
        <w:rPr>
          <w:i/>
          <w:sz w:val="24"/>
          <w:szCs w:val="18"/>
        </w:rPr>
        <w:t>Бартла</w:t>
      </w:r>
      <w:proofErr w:type="spellEnd"/>
      <w:r w:rsidRPr="00222953">
        <w:rPr>
          <w:i/>
          <w:sz w:val="24"/>
          <w:szCs w:val="18"/>
        </w:rPr>
        <w:t xml:space="preserve">, А. </w:t>
      </w:r>
      <w:proofErr w:type="spellStart"/>
      <w:r w:rsidRPr="00222953">
        <w:rPr>
          <w:i/>
          <w:sz w:val="24"/>
          <w:szCs w:val="18"/>
        </w:rPr>
        <w:t>Марчевски</w:t>
      </w:r>
      <w:proofErr w:type="spellEnd"/>
      <w:r w:rsidRPr="00222953">
        <w:rPr>
          <w:i/>
          <w:sz w:val="24"/>
          <w:szCs w:val="18"/>
        </w:rPr>
        <w:t xml:space="preserve"> и других. Предложены общие методы повышения результативности внедрения геймификации с помощью персонализации и отдельные решения для систем тайм-менеджмента.  </w:t>
      </w:r>
    </w:p>
    <w:p w14:paraId="0C64C903" w14:textId="77777777" w:rsidR="002A1344" w:rsidRPr="00222953" w:rsidRDefault="002A1344" w:rsidP="004617A8">
      <w:pPr>
        <w:pStyle w:val="a3"/>
        <w:suppressAutoHyphens/>
        <w:spacing w:line="240" w:lineRule="auto"/>
        <w:rPr>
          <w:i/>
          <w:sz w:val="24"/>
          <w:szCs w:val="18"/>
        </w:rPr>
      </w:pPr>
    </w:p>
    <w:p w14:paraId="118021E7" w14:textId="41D9EC31" w:rsidR="00491829" w:rsidRPr="00222953" w:rsidRDefault="002A1344" w:rsidP="004617A8">
      <w:pPr>
        <w:pStyle w:val="a3"/>
        <w:suppressAutoHyphens/>
        <w:spacing w:line="240" w:lineRule="auto"/>
        <w:rPr>
          <w:i/>
          <w:sz w:val="24"/>
          <w:szCs w:val="18"/>
        </w:rPr>
      </w:pPr>
      <w:r w:rsidRPr="00222953">
        <w:rPr>
          <w:i/>
          <w:sz w:val="24"/>
          <w:szCs w:val="18"/>
        </w:rPr>
        <w:t xml:space="preserve">геймификация, </w:t>
      </w:r>
      <w:r w:rsidR="001E2F99" w:rsidRPr="00222953">
        <w:rPr>
          <w:i/>
          <w:sz w:val="24"/>
          <w:szCs w:val="18"/>
          <w:lang w:val="ru-RU"/>
        </w:rPr>
        <w:t xml:space="preserve">тайм-менеджмент, </w:t>
      </w:r>
      <w:r w:rsidRPr="00222953">
        <w:rPr>
          <w:i/>
          <w:sz w:val="24"/>
          <w:szCs w:val="18"/>
        </w:rPr>
        <w:t>теория самоопределения, типы игроков.</w:t>
      </w:r>
    </w:p>
    <w:p w14:paraId="7BA15C07" w14:textId="77777777" w:rsidR="002A1344" w:rsidRPr="00222953" w:rsidRDefault="002A1344" w:rsidP="004617A8">
      <w:pPr>
        <w:pStyle w:val="a3"/>
        <w:suppressAutoHyphens/>
        <w:spacing w:line="240" w:lineRule="auto"/>
        <w:rPr>
          <w:i/>
          <w:color w:val="000000"/>
          <w:sz w:val="24"/>
          <w:szCs w:val="18"/>
          <w:vertAlign w:val="subscript"/>
        </w:rPr>
      </w:pPr>
    </w:p>
    <w:p w14:paraId="043F09D8" w14:textId="1622B9A7" w:rsidR="003836BA" w:rsidRPr="00222953" w:rsidRDefault="002727F9" w:rsidP="004617A8">
      <w:pPr>
        <w:pStyle w:val="a3"/>
        <w:suppressAutoHyphens/>
        <w:spacing w:line="240" w:lineRule="auto"/>
        <w:ind w:firstLine="567"/>
        <w:rPr>
          <w:color w:val="000000"/>
          <w:szCs w:val="22"/>
          <w:lang w:val="ru-RU"/>
        </w:rPr>
      </w:pPr>
      <w:r w:rsidRPr="00222953">
        <w:rPr>
          <w:color w:val="000000"/>
          <w:szCs w:val="22"/>
        </w:rPr>
        <w:t xml:space="preserve">В настоящее время наблюдается увеличение объема задач, которые необходимо выполнить, </w:t>
      </w:r>
      <w:r w:rsidR="00B016D0" w:rsidRPr="00222953">
        <w:rPr>
          <w:color w:val="000000"/>
          <w:szCs w:val="22"/>
          <w:lang w:val="ru-RU"/>
        </w:rPr>
        <w:t xml:space="preserve">при этом возникает </w:t>
      </w:r>
      <w:r w:rsidRPr="00222953">
        <w:rPr>
          <w:color w:val="000000"/>
          <w:szCs w:val="22"/>
        </w:rPr>
        <w:t xml:space="preserve">растущее ощущение нехватки времени для их решения. </w:t>
      </w:r>
      <w:r w:rsidR="00F1537F" w:rsidRPr="00222953">
        <w:rPr>
          <w:color w:val="000000"/>
          <w:szCs w:val="22"/>
          <w:lang w:val="ru-RU"/>
        </w:rPr>
        <w:t xml:space="preserve">Преобладающая часть </w:t>
      </w:r>
      <w:r w:rsidR="004617A8" w:rsidRPr="00222953">
        <w:rPr>
          <w:color w:val="000000"/>
          <w:szCs w:val="22"/>
          <w:lang w:val="ru-RU"/>
        </w:rPr>
        <w:t>работников</w:t>
      </w:r>
      <w:r w:rsidRPr="00222953">
        <w:rPr>
          <w:color w:val="000000"/>
          <w:szCs w:val="22"/>
        </w:rPr>
        <w:t xml:space="preserve"> </w:t>
      </w:r>
      <w:r w:rsidR="001E2F99" w:rsidRPr="00222953">
        <w:rPr>
          <w:color w:val="000000"/>
          <w:szCs w:val="22"/>
        </w:rPr>
        <w:t>сообща</w:t>
      </w:r>
      <w:r w:rsidR="001E2F99" w:rsidRPr="00222953">
        <w:rPr>
          <w:color w:val="000000"/>
          <w:szCs w:val="22"/>
          <w:lang w:val="ru-RU"/>
        </w:rPr>
        <w:t>ет</w:t>
      </w:r>
      <w:r w:rsidRPr="00222953">
        <w:rPr>
          <w:color w:val="000000"/>
          <w:szCs w:val="22"/>
        </w:rPr>
        <w:t xml:space="preserve"> о низкой мотивации </w:t>
      </w:r>
      <w:r w:rsidR="001E2F99" w:rsidRPr="00222953">
        <w:rPr>
          <w:color w:val="000000"/>
          <w:szCs w:val="22"/>
          <w:lang w:val="ru-RU"/>
        </w:rPr>
        <w:t xml:space="preserve">к </w:t>
      </w:r>
      <w:r w:rsidRPr="00222953">
        <w:rPr>
          <w:color w:val="000000"/>
          <w:szCs w:val="22"/>
        </w:rPr>
        <w:t>выполнени</w:t>
      </w:r>
      <w:r w:rsidR="001E2F99" w:rsidRPr="00222953">
        <w:rPr>
          <w:color w:val="000000"/>
          <w:szCs w:val="22"/>
          <w:lang w:val="ru-RU"/>
        </w:rPr>
        <w:t xml:space="preserve">ю </w:t>
      </w:r>
      <w:r w:rsidR="00F1537F" w:rsidRPr="00222953">
        <w:rPr>
          <w:color w:val="000000"/>
          <w:szCs w:val="22"/>
          <w:lang w:val="ru-RU"/>
        </w:rPr>
        <w:t>рабочих</w:t>
      </w:r>
      <w:r w:rsidRPr="00222953">
        <w:rPr>
          <w:color w:val="000000"/>
          <w:szCs w:val="22"/>
        </w:rPr>
        <w:t xml:space="preserve"> задач, что приводит к</w:t>
      </w:r>
      <w:r w:rsidR="00F1537F" w:rsidRPr="00222953">
        <w:rPr>
          <w:color w:val="000000"/>
          <w:szCs w:val="22"/>
          <w:lang w:val="ru-RU"/>
        </w:rPr>
        <w:t xml:space="preserve"> общей</w:t>
      </w:r>
      <w:r w:rsidRPr="00222953">
        <w:rPr>
          <w:color w:val="000000"/>
          <w:szCs w:val="22"/>
        </w:rPr>
        <w:t xml:space="preserve"> неудовлетворенности работой, внеплановым отпускам и желанию уволиться [1]</w:t>
      </w:r>
      <w:r w:rsidR="009D30A0" w:rsidRPr="00222953">
        <w:rPr>
          <w:color w:val="000000"/>
          <w:szCs w:val="22"/>
          <w:lang w:val="ru-RU"/>
        </w:rPr>
        <w:t>,</w:t>
      </w:r>
      <w:r w:rsidR="001E2F99" w:rsidRPr="00222953">
        <w:t xml:space="preserve"> </w:t>
      </w:r>
      <w:r w:rsidR="009D30A0" w:rsidRPr="00222953">
        <w:rPr>
          <w:color w:val="000000"/>
          <w:szCs w:val="22"/>
          <w:lang w:val="ru-RU"/>
        </w:rPr>
        <w:t>ч</w:t>
      </w:r>
      <w:r w:rsidR="001E2F99" w:rsidRPr="00222953">
        <w:rPr>
          <w:color w:val="000000"/>
          <w:szCs w:val="22"/>
          <w:lang w:val="ru-RU"/>
        </w:rPr>
        <w:t xml:space="preserve">то </w:t>
      </w:r>
      <w:r w:rsidR="001E2F99" w:rsidRPr="00222953">
        <w:rPr>
          <w:color w:val="000000"/>
          <w:szCs w:val="22"/>
        </w:rPr>
        <w:t>является фактором, обуславливающим растущую популярность тайм-менеджмента.</w:t>
      </w:r>
    </w:p>
    <w:p w14:paraId="5AC5F346" w14:textId="790ABEA7" w:rsidR="002A1344" w:rsidRPr="00222953" w:rsidRDefault="003836BA" w:rsidP="004617A8">
      <w:pPr>
        <w:pStyle w:val="a3"/>
        <w:suppressAutoHyphens/>
        <w:spacing w:line="240" w:lineRule="auto"/>
        <w:ind w:firstLine="567"/>
        <w:rPr>
          <w:color w:val="000000"/>
          <w:szCs w:val="22"/>
        </w:rPr>
      </w:pPr>
      <w:r w:rsidRPr="00222953">
        <w:t xml:space="preserve">Почти все существующие подходы к управлению временем включают три основных компонента: </w:t>
      </w:r>
      <w:r w:rsidR="009D30A0" w:rsidRPr="00222953">
        <w:rPr>
          <w:lang w:val="ru-RU"/>
        </w:rPr>
        <w:t>п</w:t>
      </w:r>
      <w:proofErr w:type="spellStart"/>
      <w:r w:rsidR="009D30A0" w:rsidRPr="00222953">
        <w:t>риоритизаци</w:t>
      </w:r>
      <w:r w:rsidR="00BD4BD5" w:rsidRPr="00222953">
        <w:rPr>
          <w:lang w:val="ru-RU"/>
        </w:rPr>
        <w:t>ю</w:t>
      </w:r>
      <w:proofErr w:type="spellEnd"/>
      <w:r w:rsidRPr="00222953">
        <w:t>, планирование и структурирование</w:t>
      </w:r>
      <w:r w:rsidR="00472277" w:rsidRPr="00222953">
        <w:rPr>
          <w:lang w:val="ru-RU"/>
        </w:rPr>
        <w:t xml:space="preserve"> [2]. </w:t>
      </w:r>
      <w:r w:rsidR="00472277" w:rsidRPr="00222953">
        <w:rPr>
          <w:color w:val="000000"/>
          <w:szCs w:val="22"/>
          <w:shd w:val="clear" w:color="auto" w:fill="FFFFFF" w:themeFill="background1"/>
          <w:lang w:val="ru-RU"/>
        </w:rPr>
        <w:t xml:space="preserve">Но </w:t>
      </w:r>
      <w:r w:rsidR="001E2F99" w:rsidRPr="00222953">
        <w:rPr>
          <w:color w:val="000000"/>
          <w:szCs w:val="22"/>
          <w:shd w:val="clear" w:color="auto" w:fill="FFFFFF" w:themeFill="background1"/>
          <w:lang w:val="ru-RU"/>
        </w:rPr>
        <w:t>при</w:t>
      </w:r>
      <w:r w:rsidR="002A1344" w:rsidRPr="00222953">
        <w:rPr>
          <w:color w:val="000000"/>
          <w:szCs w:val="22"/>
          <w:shd w:val="clear" w:color="auto" w:fill="FFFFFF" w:themeFill="background1"/>
        </w:rPr>
        <w:t xml:space="preserve"> отсутствии мотивации к выполнению задач любые методы организации и управлением временем будут малоэффективны. </w:t>
      </w:r>
      <w:r w:rsidR="00EF3CD4" w:rsidRPr="00222953">
        <w:rPr>
          <w:color w:val="000000"/>
          <w:szCs w:val="22"/>
          <w:shd w:val="clear" w:color="auto" w:fill="FFFFFF" w:themeFill="background1"/>
          <w:lang w:val="ru-RU"/>
        </w:rPr>
        <w:t>Соответственно, сначала необходимо вызвать интере</w:t>
      </w:r>
      <w:r w:rsidR="00BD4BD5" w:rsidRPr="00222953">
        <w:rPr>
          <w:color w:val="000000"/>
          <w:szCs w:val="22"/>
          <w:shd w:val="clear" w:color="auto" w:fill="FFFFFF" w:themeFill="background1"/>
          <w:lang w:val="ru-RU"/>
        </w:rPr>
        <w:t>с пользователя к выполнению самой работы, а затем внедрять в бизнес-процессы какие-либо методы её улучшения. Так</w:t>
      </w:r>
      <w:r w:rsidR="002A1344" w:rsidRPr="00222953">
        <w:rPr>
          <w:color w:val="000000"/>
          <w:szCs w:val="22"/>
          <w:shd w:val="clear" w:color="auto" w:fill="FFFFFF" w:themeFill="background1"/>
        </w:rPr>
        <w:t xml:space="preserve"> успешно внедренная геймификация в систему тайм-менеджмента может мотивировать пользователей к действию и вовлекать в рабочий процесс, что </w:t>
      </w:r>
      <w:r w:rsidR="001E2F99" w:rsidRPr="00222953">
        <w:rPr>
          <w:color w:val="000000"/>
          <w:szCs w:val="22"/>
          <w:shd w:val="clear" w:color="auto" w:fill="FFFFFF" w:themeFill="background1"/>
          <w:lang w:val="ru-RU"/>
        </w:rPr>
        <w:t>увеличивает</w:t>
      </w:r>
      <w:r w:rsidR="002A1344" w:rsidRPr="00222953">
        <w:rPr>
          <w:color w:val="000000"/>
          <w:szCs w:val="22"/>
          <w:shd w:val="clear" w:color="auto" w:fill="FFFFFF" w:themeFill="background1"/>
        </w:rPr>
        <w:t xml:space="preserve"> качество выполнения заданий и общую продуктивность</w:t>
      </w:r>
      <w:r w:rsidR="001E2F99" w:rsidRPr="00222953">
        <w:rPr>
          <w:color w:val="000000"/>
          <w:szCs w:val="22"/>
          <w:shd w:val="clear" w:color="auto" w:fill="FFFFFF" w:themeFill="background1"/>
          <w:lang w:val="ru-RU"/>
        </w:rPr>
        <w:t xml:space="preserve">. </w:t>
      </w:r>
      <w:r w:rsidR="00472277" w:rsidRPr="00222953">
        <w:rPr>
          <w:color w:val="000000"/>
          <w:szCs w:val="22"/>
          <w:shd w:val="clear" w:color="auto" w:fill="FFFFFF" w:themeFill="background1"/>
          <w:lang w:val="ru-RU"/>
        </w:rPr>
        <w:t xml:space="preserve">Первые упоминания о </w:t>
      </w:r>
      <w:proofErr w:type="spellStart"/>
      <w:r w:rsidR="00472277" w:rsidRPr="00222953">
        <w:rPr>
          <w:color w:val="000000"/>
          <w:szCs w:val="22"/>
          <w:shd w:val="clear" w:color="auto" w:fill="FFFFFF" w:themeFill="background1"/>
          <w:lang w:val="ru-RU"/>
        </w:rPr>
        <w:t>геймифицированных</w:t>
      </w:r>
      <w:proofErr w:type="spellEnd"/>
      <w:r w:rsidR="00472277" w:rsidRPr="00222953">
        <w:rPr>
          <w:color w:val="000000"/>
          <w:szCs w:val="22"/>
          <w:shd w:val="clear" w:color="auto" w:fill="FFFFFF" w:themeFill="background1"/>
          <w:lang w:val="ru-RU"/>
        </w:rPr>
        <w:t xml:space="preserve"> системах появились еще в 1980-х годах. Но широкое распространение и определение понятие геймификации получило только в 2011 году: «Геймификация — использование игровых элементов и игровых механик в неигровом контексте» [3]. Таким образом главная задача геймификации заключается в эффективном внедрении и применении механик игрового взаимодействия в реальном мире. </w:t>
      </w:r>
    </w:p>
    <w:p w14:paraId="7712B08C" w14:textId="6F398E67" w:rsidR="002A1344" w:rsidRPr="00222953" w:rsidRDefault="002A1344" w:rsidP="004617A8">
      <w:pPr>
        <w:pStyle w:val="a3"/>
        <w:suppressAutoHyphens/>
        <w:spacing w:line="240" w:lineRule="auto"/>
        <w:ind w:firstLine="567"/>
        <w:rPr>
          <w:color w:val="000000"/>
          <w:szCs w:val="22"/>
        </w:rPr>
      </w:pPr>
      <w:r w:rsidRPr="00222953">
        <w:rPr>
          <w:color w:val="000000"/>
          <w:szCs w:val="22"/>
        </w:rPr>
        <w:t xml:space="preserve">Общепринятой теоретической основой для понимания мотивационного потенциала </w:t>
      </w:r>
      <w:r w:rsidR="000B3558" w:rsidRPr="00222953">
        <w:rPr>
          <w:color w:val="000000"/>
          <w:szCs w:val="22"/>
          <w:lang w:val="ru-RU"/>
        </w:rPr>
        <w:t xml:space="preserve">человека </w:t>
      </w:r>
      <w:r w:rsidRPr="00222953">
        <w:rPr>
          <w:color w:val="000000"/>
          <w:szCs w:val="22"/>
        </w:rPr>
        <w:t xml:space="preserve">является теория самоопределения. Согласно этой </w:t>
      </w:r>
      <w:r w:rsidRPr="00222953">
        <w:rPr>
          <w:color w:val="000000"/>
          <w:szCs w:val="22"/>
        </w:rPr>
        <w:lastRenderedPageBreak/>
        <w:t xml:space="preserve">теории, исследователи Э. </w:t>
      </w:r>
      <w:proofErr w:type="spellStart"/>
      <w:r w:rsidRPr="00222953">
        <w:rPr>
          <w:color w:val="000000"/>
          <w:szCs w:val="22"/>
        </w:rPr>
        <w:t>Деси</w:t>
      </w:r>
      <w:proofErr w:type="spellEnd"/>
      <w:r w:rsidRPr="00222953">
        <w:rPr>
          <w:color w:val="000000"/>
          <w:szCs w:val="22"/>
        </w:rPr>
        <w:t xml:space="preserve"> и Р. Райан разделяют источники мотивации на внутренние и внешние. Внешними источниками мотивации являются награды, наказания или ощущение долга. Для внешней мотивации характерна относительная кратковременность эффекта. В основе же внутренней мотивации лежат три базовые и врожденные психологические потребности, которые обеспечивают её естественное функционирование, а также способствуют благоприятному психологическому состоянию личности:  </w:t>
      </w:r>
    </w:p>
    <w:p w14:paraId="230BEF2F" w14:textId="77777777" w:rsidR="002A1344" w:rsidRPr="00222953" w:rsidRDefault="002A1344" w:rsidP="00A64ACB">
      <w:pPr>
        <w:pStyle w:val="a3"/>
        <w:numPr>
          <w:ilvl w:val="0"/>
          <w:numId w:val="20"/>
        </w:numPr>
        <w:suppressAutoHyphens/>
        <w:spacing w:line="240" w:lineRule="auto"/>
        <w:rPr>
          <w:color w:val="000000"/>
          <w:szCs w:val="22"/>
        </w:rPr>
      </w:pPr>
      <w:r w:rsidRPr="00222953">
        <w:rPr>
          <w:i/>
          <w:color w:val="000000"/>
          <w:szCs w:val="22"/>
        </w:rPr>
        <w:t>потребность в автономии</w:t>
      </w:r>
      <w:r w:rsidRPr="00222953">
        <w:rPr>
          <w:color w:val="000000"/>
          <w:szCs w:val="22"/>
        </w:rPr>
        <w:t xml:space="preserve">, заключающаяся в желании ощущения контроля над ситуацией и своим поведением.  </w:t>
      </w:r>
    </w:p>
    <w:p w14:paraId="1BE3AF86" w14:textId="77777777" w:rsidR="002A1344" w:rsidRPr="00222953" w:rsidRDefault="002A1344" w:rsidP="00A64ACB">
      <w:pPr>
        <w:pStyle w:val="a3"/>
        <w:numPr>
          <w:ilvl w:val="0"/>
          <w:numId w:val="20"/>
        </w:numPr>
        <w:suppressAutoHyphens/>
        <w:spacing w:line="240" w:lineRule="auto"/>
        <w:rPr>
          <w:color w:val="000000"/>
          <w:szCs w:val="22"/>
        </w:rPr>
      </w:pPr>
      <w:r w:rsidRPr="00222953">
        <w:rPr>
          <w:i/>
          <w:color w:val="000000"/>
          <w:szCs w:val="22"/>
        </w:rPr>
        <w:t>потребность в компетентности</w:t>
      </w:r>
      <w:r w:rsidRPr="00222953">
        <w:rPr>
          <w:color w:val="000000"/>
          <w:szCs w:val="22"/>
        </w:rPr>
        <w:t xml:space="preserve">, заключающаяся в стремлении к самореализации и ощущению решения поставленной задачи. </w:t>
      </w:r>
    </w:p>
    <w:p w14:paraId="652F61D8" w14:textId="1B8F771D" w:rsidR="002A1344" w:rsidRPr="00222953" w:rsidRDefault="002A1344" w:rsidP="00025F95">
      <w:pPr>
        <w:pStyle w:val="a3"/>
        <w:numPr>
          <w:ilvl w:val="0"/>
          <w:numId w:val="20"/>
        </w:numPr>
        <w:suppressAutoHyphens/>
        <w:spacing w:line="240" w:lineRule="auto"/>
        <w:rPr>
          <w:color w:val="000000"/>
          <w:szCs w:val="22"/>
        </w:rPr>
      </w:pPr>
      <w:r w:rsidRPr="00222953">
        <w:rPr>
          <w:i/>
          <w:color w:val="000000"/>
          <w:szCs w:val="22"/>
        </w:rPr>
        <w:t>потребность в родственности</w:t>
      </w:r>
      <w:r w:rsidRPr="00222953">
        <w:rPr>
          <w:color w:val="000000"/>
          <w:szCs w:val="22"/>
        </w:rPr>
        <w:t xml:space="preserve">, заключающаяся в стремлении к построению надёжных отношений, базирующихся на чувствах привязанности и принадлежности.  </w:t>
      </w:r>
    </w:p>
    <w:p w14:paraId="65C98C75" w14:textId="77777777" w:rsidR="002A1344" w:rsidRPr="00222953" w:rsidRDefault="002A1344" w:rsidP="002A1344">
      <w:pPr>
        <w:pStyle w:val="a3"/>
        <w:suppressAutoHyphens/>
        <w:spacing w:line="240" w:lineRule="auto"/>
        <w:ind w:firstLine="567"/>
        <w:rPr>
          <w:color w:val="000000"/>
          <w:szCs w:val="22"/>
        </w:rPr>
      </w:pPr>
      <w:r w:rsidRPr="00222953">
        <w:rPr>
          <w:color w:val="000000"/>
          <w:szCs w:val="22"/>
        </w:rPr>
        <w:t xml:space="preserve">Все эти мотивационные потребности успешно удовлетворяются играми. Игра обычно является добровольным поведением, проводимым по собственной инициативе, что даёт игроку ощущение автономности. Также во время игры игрок получает опыт компетентности, успешно решая задачи и достигая определенных результатов. А социум внутри игры или вокруг неё удовлетворяет потребность в родственности. </w:t>
      </w:r>
    </w:p>
    <w:p w14:paraId="001E616A" w14:textId="03448BEC" w:rsidR="002A1344" w:rsidRPr="00222953" w:rsidRDefault="002A1344" w:rsidP="002A1344">
      <w:pPr>
        <w:pStyle w:val="a3"/>
        <w:suppressAutoHyphens/>
        <w:spacing w:line="240" w:lineRule="auto"/>
        <w:ind w:firstLine="567"/>
        <w:rPr>
          <w:color w:val="000000"/>
          <w:szCs w:val="22"/>
        </w:rPr>
      </w:pPr>
      <w:r w:rsidRPr="00222953">
        <w:rPr>
          <w:color w:val="000000"/>
          <w:szCs w:val="22"/>
        </w:rPr>
        <w:t>Так в результате экспериментального исследования влияния геймификации на выполнение задач [</w:t>
      </w:r>
      <w:r w:rsidR="00472277" w:rsidRPr="00222953">
        <w:rPr>
          <w:color w:val="000000"/>
          <w:szCs w:val="22"/>
          <w:lang w:val="ru-RU"/>
        </w:rPr>
        <w:t>4</w:t>
      </w:r>
      <w:r w:rsidRPr="00222953">
        <w:rPr>
          <w:color w:val="000000"/>
          <w:szCs w:val="22"/>
        </w:rPr>
        <w:t xml:space="preserve">], выяснилось, что пользователи, использовавшие </w:t>
      </w:r>
      <w:r w:rsidRPr="00222953">
        <w:rPr>
          <w:i/>
          <w:color w:val="000000"/>
          <w:szCs w:val="22"/>
        </w:rPr>
        <w:t>«</w:t>
      </w:r>
      <w:proofErr w:type="spellStart"/>
      <w:r w:rsidRPr="00222953">
        <w:rPr>
          <w:i/>
          <w:color w:val="000000"/>
          <w:szCs w:val="22"/>
        </w:rPr>
        <w:t>task</w:t>
      </w:r>
      <w:proofErr w:type="spellEnd"/>
      <w:r w:rsidRPr="00222953">
        <w:rPr>
          <w:i/>
          <w:color w:val="000000"/>
          <w:szCs w:val="22"/>
        </w:rPr>
        <w:t xml:space="preserve"> </w:t>
      </w:r>
      <w:proofErr w:type="spellStart"/>
      <w:r w:rsidRPr="00222953">
        <w:rPr>
          <w:i/>
          <w:color w:val="000000"/>
          <w:szCs w:val="22"/>
        </w:rPr>
        <w:t>manager</w:t>
      </w:r>
      <w:proofErr w:type="spellEnd"/>
      <w:r w:rsidRPr="00222953">
        <w:rPr>
          <w:i/>
          <w:color w:val="000000"/>
          <w:szCs w:val="22"/>
        </w:rPr>
        <w:t>»</w:t>
      </w:r>
      <w:r w:rsidRPr="00222953">
        <w:rPr>
          <w:color w:val="000000"/>
          <w:szCs w:val="22"/>
        </w:rPr>
        <w:t xml:space="preserve"> с элементами геймификации, выполняли задания почти в два раза качественнее и чаще, чем участники с приложением без игровых элементов. Также «игроки» лучше укладывались в сроки, а если задание было просрочено, то геймификация мотивировала участников закончить дело, что повы</w:t>
      </w:r>
      <w:r w:rsidR="00450237" w:rsidRPr="00222953">
        <w:rPr>
          <w:color w:val="000000"/>
          <w:szCs w:val="22"/>
          <w:lang w:val="ru-RU"/>
        </w:rPr>
        <w:t>шало</w:t>
      </w:r>
      <w:r w:rsidRPr="00222953">
        <w:rPr>
          <w:color w:val="000000"/>
          <w:szCs w:val="22"/>
        </w:rPr>
        <w:t xml:space="preserve"> качество выполнения задач в долгосрочной перспективе. Был сделан вывод, что при наличии уже существующих внутренних мотиваций внедрение игровых элементов помогает повысить вовлеченность, стимулируя мотивацию с помощью позитивного подкрепления.  </w:t>
      </w:r>
    </w:p>
    <w:p w14:paraId="288BCB1E" w14:textId="0024E66A" w:rsidR="002A1344" w:rsidRPr="00222953" w:rsidRDefault="002A1344" w:rsidP="00CA1C73">
      <w:pPr>
        <w:pStyle w:val="a3"/>
        <w:suppressAutoHyphens/>
        <w:spacing w:line="240" w:lineRule="auto"/>
        <w:ind w:firstLine="567"/>
        <w:rPr>
          <w:color w:val="000000"/>
          <w:szCs w:val="22"/>
        </w:rPr>
      </w:pPr>
      <w:r w:rsidRPr="00222953">
        <w:rPr>
          <w:color w:val="000000"/>
          <w:szCs w:val="22"/>
        </w:rPr>
        <w:t>Однако ещё не выработана единая методология анализа, внедрения и оценки геймификации. В статье, посвященной всестороннему обзору 66 экспериментов, связанных с геймификацией [</w:t>
      </w:r>
      <w:r w:rsidR="00472277" w:rsidRPr="00222953">
        <w:rPr>
          <w:color w:val="000000"/>
          <w:szCs w:val="22"/>
          <w:lang w:val="ru-RU"/>
        </w:rPr>
        <w:t>5</w:t>
      </w:r>
      <w:r w:rsidRPr="00222953">
        <w:rPr>
          <w:color w:val="000000"/>
          <w:szCs w:val="22"/>
        </w:rPr>
        <w:t xml:space="preserve">], подчеркивается общий положительный эффект внедрения игровых механик, при том, что в 47% исследований авторы получили смешанные с положительными результаты и в 18% нейтральные. Известно, что в большинство систем внедряли системы накопления очков, значки наград и таблицу лидеров как самые популярные элементы геймификации. Возможно, потому что их достаточно просто добавить в любую систему без предварительного анализа, перестраивания самой системы и изменения поведения пользователей. В таких системах </w:t>
      </w:r>
      <w:r w:rsidR="003708C2" w:rsidRPr="00222953">
        <w:rPr>
          <w:color w:val="000000"/>
          <w:szCs w:val="22"/>
          <w:lang w:val="ru-RU"/>
        </w:rPr>
        <w:t xml:space="preserve">применение </w:t>
      </w:r>
      <w:r w:rsidRPr="00222953">
        <w:rPr>
          <w:color w:val="000000"/>
          <w:szCs w:val="22"/>
        </w:rPr>
        <w:t>геймификаци</w:t>
      </w:r>
      <w:r w:rsidR="003708C2" w:rsidRPr="00222953">
        <w:rPr>
          <w:color w:val="000000"/>
          <w:szCs w:val="22"/>
          <w:lang w:val="ru-RU"/>
        </w:rPr>
        <w:t>и</w:t>
      </w:r>
      <w:r w:rsidRPr="00222953">
        <w:rPr>
          <w:color w:val="000000"/>
          <w:szCs w:val="22"/>
        </w:rPr>
        <w:t xml:space="preserve"> оказал</w:t>
      </w:r>
      <w:r w:rsidR="007B60E9" w:rsidRPr="00222953">
        <w:rPr>
          <w:color w:val="000000"/>
          <w:szCs w:val="22"/>
          <w:lang w:val="ru-RU"/>
        </w:rPr>
        <w:t xml:space="preserve">ось менее эффективным, </w:t>
      </w:r>
      <w:r w:rsidR="007B60E9" w:rsidRPr="00222953">
        <w:rPr>
          <w:color w:val="000000"/>
          <w:szCs w:val="22"/>
          <w:lang w:val="ru-RU"/>
        </w:rPr>
        <w:lastRenderedPageBreak/>
        <w:t>чем могло бы быть,</w:t>
      </w:r>
      <w:r w:rsidR="008B3E27" w:rsidRPr="00222953">
        <w:rPr>
          <w:color w:val="000000"/>
          <w:szCs w:val="22"/>
        </w:rPr>
        <w:t xml:space="preserve"> </w:t>
      </w:r>
      <w:r w:rsidRPr="00222953">
        <w:rPr>
          <w:color w:val="000000"/>
          <w:szCs w:val="22"/>
        </w:rPr>
        <w:t xml:space="preserve">из-за недостаточной персонализации и низкой </w:t>
      </w:r>
      <w:proofErr w:type="spellStart"/>
      <w:r w:rsidRPr="00222953">
        <w:rPr>
          <w:color w:val="000000"/>
          <w:szCs w:val="22"/>
        </w:rPr>
        <w:t>контекстуальности</w:t>
      </w:r>
      <w:proofErr w:type="spellEnd"/>
      <w:r w:rsidRPr="00222953">
        <w:rPr>
          <w:color w:val="000000"/>
          <w:szCs w:val="22"/>
        </w:rPr>
        <w:t xml:space="preserve">.  </w:t>
      </w:r>
    </w:p>
    <w:p w14:paraId="21ED71ED" w14:textId="3BED1D58" w:rsidR="00827C8B" w:rsidRPr="00222953" w:rsidRDefault="00DD0AE6" w:rsidP="00CA1C73">
      <w:pPr>
        <w:pStyle w:val="a3"/>
        <w:suppressAutoHyphens/>
        <w:spacing w:line="240" w:lineRule="auto"/>
        <w:ind w:firstLine="567"/>
        <w:rPr>
          <w:lang w:val="ru-RU"/>
        </w:rPr>
      </w:pPr>
      <w:r w:rsidRPr="00222953">
        <w:rPr>
          <w:lang w:val="ru-RU"/>
        </w:rPr>
        <w:t>В то же время тайм</w:t>
      </w:r>
      <w:r w:rsidRPr="00222953">
        <w:t>-менеджмент</w:t>
      </w:r>
      <w:r w:rsidRPr="00222953">
        <w:rPr>
          <w:lang w:val="ru-RU"/>
        </w:rPr>
        <w:t>,</w:t>
      </w:r>
      <w:r w:rsidRPr="00222953">
        <w:t xml:space="preserve"> явля</w:t>
      </w:r>
      <w:r w:rsidRPr="00222953">
        <w:rPr>
          <w:lang w:val="ru-RU"/>
        </w:rPr>
        <w:t>ясь</w:t>
      </w:r>
      <w:r w:rsidRPr="00222953">
        <w:t xml:space="preserve"> одним из ключевых </w:t>
      </w:r>
      <w:r w:rsidR="00C616BE" w:rsidRPr="00222953">
        <w:rPr>
          <w:lang w:val="ru-RU"/>
        </w:rPr>
        <w:t>методол</w:t>
      </w:r>
      <w:r w:rsidR="00043FA8" w:rsidRPr="00222953">
        <w:rPr>
          <w:lang w:val="ru-RU"/>
        </w:rPr>
        <w:t>о</w:t>
      </w:r>
      <w:r w:rsidR="00C616BE" w:rsidRPr="00222953">
        <w:rPr>
          <w:lang w:val="ru-RU"/>
        </w:rPr>
        <w:t>гий</w:t>
      </w:r>
      <w:r w:rsidRPr="00222953">
        <w:rPr>
          <w:lang w:val="ru-RU"/>
        </w:rPr>
        <w:t xml:space="preserve"> </w:t>
      </w:r>
      <w:r w:rsidRPr="00222953">
        <w:t>управ</w:t>
      </w:r>
      <w:r w:rsidR="00681937" w:rsidRPr="00222953">
        <w:rPr>
          <w:lang w:val="ru-RU"/>
        </w:rPr>
        <w:t>ления</w:t>
      </w:r>
      <w:r w:rsidRPr="00222953">
        <w:t xml:space="preserve"> временем и дости</w:t>
      </w:r>
      <w:r w:rsidRPr="00222953">
        <w:rPr>
          <w:lang w:val="ru-RU"/>
        </w:rPr>
        <w:t>жения</w:t>
      </w:r>
      <w:r w:rsidRPr="00222953">
        <w:t xml:space="preserve"> целей</w:t>
      </w:r>
      <w:r w:rsidRPr="00222953">
        <w:rPr>
          <w:lang w:val="ru-RU"/>
        </w:rPr>
        <w:t xml:space="preserve">, </w:t>
      </w:r>
      <w:r w:rsidR="004617A8" w:rsidRPr="00222953">
        <w:rPr>
          <w:lang w:val="ru-RU"/>
        </w:rPr>
        <w:t xml:space="preserve">также </w:t>
      </w:r>
      <w:r w:rsidRPr="00222953">
        <w:rPr>
          <w:lang w:val="ru-RU"/>
        </w:rPr>
        <w:t>предлагает универсальные методы для разных пользователей [</w:t>
      </w:r>
      <w:r w:rsidR="00C616BE" w:rsidRPr="00222953">
        <w:rPr>
          <w:lang w:val="ru-RU"/>
        </w:rPr>
        <w:t>6</w:t>
      </w:r>
      <w:r w:rsidRPr="00222953">
        <w:rPr>
          <w:lang w:val="ru-RU"/>
        </w:rPr>
        <w:t>]</w:t>
      </w:r>
      <w:r w:rsidR="004617A8" w:rsidRPr="00222953">
        <w:rPr>
          <w:lang w:val="ru-RU"/>
        </w:rPr>
        <w:t xml:space="preserve">. Часто подобные системы управления временем </w:t>
      </w:r>
      <w:r w:rsidRPr="00222953">
        <w:rPr>
          <w:lang w:val="ru-RU"/>
        </w:rPr>
        <w:t>использ</w:t>
      </w:r>
      <w:r w:rsidR="004617A8" w:rsidRPr="00222953">
        <w:rPr>
          <w:lang w:val="ru-RU"/>
        </w:rPr>
        <w:t>уются</w:t>
      </w:r>
      <w:r w:rsidRPr="00222953">
        <w:rPr>
          <w:lang w:val="ru-RU"/>
        </w:rPr>
        <w:t xml:space="preserve"> </w:t>
      </w:r>
      <w:r w:rsidR="004617A8" w:rsidRPr="00222953">
        <w:rPr>
          <w:lang w:val="ru-RU"/>
        </w:rPr>
        <w:t>из-за</w:t>
      </w:r>
      <w:r w:rsidRPr="00222953">
        <w:rPr>
          <w:lang w:val="ru-RU"/>
        </w:rPr>
        <w:t xml:space="preserve"> внешни</w:t>
      </w:r>
      <w:r w:rsidR="004617A8" w:rsidRPr="00222953">
        <w:rPr>
          <w:lang w:val="ru-RU"/>
        </w:rPr>
        <w:t>х</w:t>
      </w:r>
      <w:r w:rsidRPr="00222953">
        <w:rPr>
          <w:lang w:val="ru-RU"/>
        </w:rPr>
        <w:t xml:space="preserve"> источник</w:t>
      </w:r>
      <w:r w:rsidR="004617A8" w:rsidRPr="00222953">
        <w:rPr>
          <w:lang w:val="ru-RU"/>
        </w:rPr>
        <w:t>ов</w:t>
      </w:r>
      <w:r w:rsidRPr="00222953">
        <w:rPr>
          <w:lang w:val="ru-RU"/>
        </w:rPr>
        <w:t xml:space="preserve"> мотивации, </w:t>
      </w:r>
      <w:r w:rsidR="004617A8" w:rsidRPr="00222953">
        <w:rPr>
          <w:lang w:val="ru-RU"/>
        </w:rPr>
        <w:t>что</w:t>
      </w:r>
      <w:r w:rsidRPr="00222953">
        <w:rPr>
          <w:lang w:val="ru-RU"/>
        </w:rPr>
        <w:t xml:space="preserve"> со временем </w:t>
      </w:r>
      <w:r w:rsidR="004617A8" w:rsidRPr="00222953">
        <w:rPr>
          <w:lang w:val="ru-RU"/>
        </w:rPr>
        <w:t xml:space="preserve">приводит к снижению </w:t>
      </w:r>
      <w:r w:rsidRPr="00222953">
        <w:rPr>
          <w:lang w:val="ru-RU"/>
        </w:rPr>
        <w:t>продуктивност</w:t>
      </w:r>
      <w:r w:rsidR="004617A8" w:rsidRPr="00222953">
        <w:rPr>
          <w:lang w:val="ru-RU"/>
        </w:rPr>
        <w:t>и</w:t>
      </w:r>
      <w:r w:rsidRPr="00222953">
        <w:rPr>
          <w:lang w:val="ru-RU"/>
        </w:rPr>
        <w:t xml:space="preserve"> и качеств</w:t>
      </w:r>
      <w:r w:rsidR="004617A8" w:rsidRPr="00222953">
        <w:rPr>
          <w:lang w:val="ru-RU"/>
        </w:rPr>
        <w:t>а</w:t>
      </w:r>
      <w:r w:rsidRPr="00222953">
        <w:rPr>
          <w:lang w:val="ru-RU"/>
        </w:rPr>
        <w:t xml:space="preserve"> выполнения работ</w:t>
      </w:r>
      <w:r w:rsidR="00827C8B" w:rsidRPr="00222953">
        <w:rPr>
          <w:lang w:val="ru-RU"/>
        </w:rPr>
        <w:t xml:space="preserve">. </w:t>
      </w:r>
      <w:r w:rsidR="00365521" w:rsidRPr="00222953">
        <w:rPr>
          <w:lang w:val="ru-RU"/>
        </w:rPr>
        <w:t>Некоторые</w:t>
      </w:r>
      <w:r w:rsidR="00827C8B" w:rsidRPr="00222953">
        <w:rPr>
          <w:lang w:val="ru-RU"/>
        </w:rPr>
        <w:t xml:space="preserve"> методы управления временем не предусматривают обратную связь, из-за чего прогресс может казаться не таким очевидным или измеримым, что также </w:t>
      </w:r>
      <w:r w:rsidR="00222953">
        <w:rPr>
          <w:lang w:val="ru-RU"/>
        </w:rPr>
        <w:t>в д</w:t>
      </w:r>
      <w:r w:rsidR="00827C8B" w:rsidRPr="00222953">
        <w:rPr>
          <w:lang w:val="ru-RU"/>
        </w:rPr>
        <w:t xml:space="preserve">альнейшем лишь </w:t>
      </w:r>
      <w:proofErr w:type="spellStart"/>
      <w:r w:rsidR="00827C8B" w:rsidRPr="00222953">
        <w:rPr>
          <w:lang w:val="ru-RU"/>
        </w:rPr>
        <w:t>демотивир</w:t>
      </w:r>
      <w:r w:rsidR="00222953">
        <w:rPr>
          <w:lang w:val="ru-RU"/>
        </w:rPr>
        <w:t>ует</w:t>
      </w:r>
      <w:proofErr w:type="spellEnd"/>
      <w:r w:rsidR="00827C8B" w:rsidRPr="00222953">
        <w:rPr>
          <w:lang w:val="ru-RU"/>
        </w:rPr>
        <w:t xml:space="preserve"> пользователя. </w:t>
      </w:r>
    </w:p>
    <w:p w14:paraId="056FE12F" w14:textId="3A909C45" w:rsidR="00DD0AE6" w:rsidRPr="00222953" w:rsidRDefault="00327D43" w:rsidP="00CA1C73">
      <w:pPr>
        <w:pStyle w:val="a3"/>
        <w:suppressAutoHyphens/>
        <w:spacing w:line="240" w:lineRule="auto"/>
        <w:ind w:firstLine="567"/>
        <w:rPr>
          <w:color w:val="000000"/>
          <w:szCs w:val="22"/>
          <w:lang w:val="ru-RU"/>
        </w:rPr>
      </w:pPr>
      <w:r w:rsidRPr="00222953">
        <w:rPr>
          <w:lang w:val="ru-RU"/>
        </w:rPr>
        <w:t>Так в</w:t>
      </w:r>
      <w:r w:rsidRPr="00222953">
        <w:t xml:space="preserve"> контексте</w:t>
      </w:r>
      <w:r w:rsidRPr="00222953">
        <w:rPr>
          <w:lang w:val="ru-RU"/>
        </w:rPr>
        <w:t xml:space="preserve"> систем</w:t>
      </w:r>
      <w:r w:rsidRPr="00222953">
        <w:t xml:space="preserve"> управления временем, использование </w:t>
      </w:r>
      <w:r w:rsidRPr="00222953">
        <w:rPr>
          <w:lang w:val="ru-RU"/>
        </w:rPr>
        <w:t>игровых механик</w:t>
      </w:r>
      <w:r w:rsidRPr="00222953">
        <w:t xml:space="preserve"> может быть эффективным механизмом обеспечения обратной связи</w:t>
      </w:r>
      <w:r w:rsidRPr="00222953">
        <w:rPr>
          <w:lang w:val="ru-RU"/>
        </w:rPr>
        <w:t xml:space="preserve">, </w:t>
      </w:r>
      <w:r w:rsidRPr="00222953">
        <w:t xml:space="preserve">благодаря использованию различных элементов игрового дизайна, таких как достижения, рейтинги, медали и награды, которые могут помочь пользователям оценить свой прогресс и сохранять мотивацию. </w:t>
      </w:r>
      <w:r w:rsidR="00C616BE" w:rsidRPr="00222953">
        <w:rPr>
          <w:lang w:val="ru-RU"/>
        </w:rPr>
        <w:t xml:space="preserve">Таким образом </w:t>
      </w:r>
      <w:r w:rsidR="005131D9" w:rsidRPr="00222953">
        <w:t>использование</w:t>
      </w:r>
      <w:r w:rsidR="00CA1C73" w:rsidRPr="00222953">
        <w:t xml:space="preserve"> геймификации в </w:t>
      </w:r>
      <w:r w:rsidR="000B643E" w:rsidRPr="00222953">
        <w:rPr>
          <w:lang w:val="ru-RU"/>
        </w:rPr>
        <w:t>системах тайм-менеджмента</w:t>
      </w:r>
      <w:r w:rsidR="00CA1C73" w:rsidRPr="00222953">
        <w:t xml:space="preserve"> может привести к тому, что люди начинают работать не из-за внешнего стимула, а потому что деятельность сама по себе становится более привлекательной, интересной и значимой для них. </w:t>
      </w:r>
    </w:p>
    <w:p w14:paraId="1A99A204" w14:textId="7E7212D0" w:rsidR="008F161A" w:rsidRPr="00222953" w:rsidRDefault="008F161A" w:rsidP="00A24BEE">
      <w:pPr>
        <w:pStyle w:val="a3"/>
        <w:suppressAutoHyphens/>
        <w:spacing w:line="240" w:lineRule="auto"/>
        <w:ind w:firstLine="567"/>
        <w:rPr>
          <w:lang w:val="ru-RU"/>
        </w:rPr>
      </w:pPr>
      <w:r w:rsidRPr="00222953">
        <w:t xml:space="preserve">Однако, применение игровых механик в системах тайм-менеджмента не </w:t>
      </w:r>
      <w:r w:rsidR="00C616BE" w:rsidRPr="00222953">
        <w:rPr>
          <w:lang w:val="ru-RU"/>
        </w:rPr>
        <w:t>может</w:t>
      </w:r>
      <w:r w:rsidRPr="00222953">
        <w:t xml:space="preserve"> быть универсальным и одинаковым для всех пользователей. Вместо этого, системы должны учитывать различия в предпочтениях и потребностях пользователей. Некоторые пользователи могут предпочитать соревноваться с другими пользователями и получать награды, в то время как другие могут быть более заинтересованы в личном росте и развитии. Применение подхода, основанного на типологии игроков, может помочь системам управления </w:t>
      </w:r>
      <w:r w:rsidR="00152F3A" w:rsidRPr="00222953">
        <w:t>адаптировать игровые механики к конкретным пользователям</w:t>
      </w:r>
      <w:r w:rsidR="008367BA" w:rsidRPr="00222953">
        <w:rPr>
          <w:lang w:val="ru-RU"/>
        </w:rPr>
        <w:t xml:space="preserve">. </w:t>
      </w:r>
    </w:p>
    <w:p w14:paraId="0BC23269" w14:textId="6863763F" w:rsidR="008C7815" w:rsidRPr="00222953" w:rsidRDefault="00B74AEF" w:rsidP="00A24BEE">
      <w:pPr>
        <w:pStyle w:val="a3"/>
        <w:suppressAutoHyphens/>
        <w:spacing w:line="240" w:lineRule="auto"/>
        <w:ind w:firstLine="567"/>
        <w:rPr>
          <w:color w:val="000000"/>
          <w:szCs w:val="22"/>
        </w:rPr>
      </w:pPr>
      <w:r w:rsidRPr="00222953">
        <w:rPr>
          <w:color w:val="000000"/>
          <w:szCs w:val="22"/>
          <w:lang w:val="ru-RU"/>
        </w:rPr>
        <w:t xml:space="preserve">Для </w:t>
      </w:r>
      <w:r w:rsidR="002A1344" w:rsidRPr="00222953">
        <w:rPr>
          <w:color w:val="000000"/>
          <w:szCs w:val="22"/>
        </w:rPr>
        <w:t>изуч</w:t>
      </w:r>
      <w:r w:rsidRPr="00222953">
        <w:rPr>
          <w:color w:val="000000"/>
          <w:szCs w:val="22"/>
          <w:lang w:val="ru-RU"/>
        </w:rPr>
        <w:t>ения</w:t>
      </w:r>
      <w:r w:rsidR="002A1344" w:rsidRPr="00222953">
        <w:rPr>
          <w:color w:val="000000"/>
          <w:szCs w:val="22"/>
        </w:rPr>
        <w:t xml:space="preserve"> потребност</w:t>
      </w:r>
      <w:r w:rsidRPr="00222953">
        <w:rPr>
          <w:color w:val="000000"/>
          <w:szCs w:val="22"/>
          <w:lang w:val="ru-RU"/>
        </w:rPr>
        <w:t>ей</w:t>
      </w:r>
      <w:r w:rsidR="002A1344" w:rsidRPr="00222953">
        <w:rPr>
          <w:color w:val="000000"/>
          <w:szCs w:val="22"/>
        </w:rPr>
        <w:t xml:space="preserve"> и особенност</w:t>
      </w:r>
      <w:r w:rsidRPr="00222953">
        <w:rPr>
          <w:color w:val="000000"/>
          <w:szCs w:val="22"/>
          <w:lang w:val="ru-RU"/>
        </w:rPr>
        <w:t>ей</w:t>
      </w:r>
      <w:r w:rsidR="002A1344" w:rsidRPr="00222953">
        <w:rPr>
          <w:color w:val="000000"/>
          <w:szCs w:val="22"/>
        </w:rPr>
        <w:t xml:space="preserve"> поведения и мотивации игроков в игровом дизайне используют </w:t>
      </w:r>
      <w:r w:rsidR="008B3E27" w:rsidRPr="00222953">
        <w:rPr>
          <w:color w:val="000000"/>
          <w:szCs w:val="22"/>
        </w:rPr>
        <w:t xml:space="preserve">различные модели дифференциации </w:t>
      </w:r>
      <w:r w:rsidR="002A1344" w:rsidRPr="00222953">
        <w:rPr>
          <w:color w:val="000000"/>
          <w:szCs w:val="22"/>
        </w:rPr>
        <w:t xml:space="preserve">аудитории. Так типология игроков Р. </w:t>
      </w:r>
      <w:proofErr w:type="spellStart"/>
      <w:r w:rsidR="002A1344" w:rsidRPr="00222953">
        <w:rPr>
          <w:color w:val="000000"/>
          <w:szCs w:val="22"/>
        </w:rPr>
        <w:t>Бартла</w:t>
      </w:r>
      <w:proofErr w:type="spellEnd"/>
      <w:r w:rsidR="002A1344" w:rsidRPr="00222953">
        <w:rPr>
          <w:color w:val="000000"/>
          <w:szCs w:val="22"/>
        </w:rPr>
        <w:t>, основывается на поведенческих стратегиях игроков во время игры</w:t>
      </w:r>
      <w:r w:rsidR="006E788C" w:rsidRPr="00222953">
        <w:rPr>
          <w:color w:val="000000"/>
          <w:szCs w:val="22"/>
          <w:lang w:val="ru-RU"/>
        </w:rPr>
        <w:t>, а в</w:t>
      </w:r>
      <w:r w:rsidR="002A1344" w:rsidRPr="00222953">
        <w:rPr>
          <w:color w:val="000000"/>
          <w:szCs w:val="22"/>
        </w:rPr>
        <w:t xml:space="preserve"> модели типов игроков HEXAD А. </w:t>
      </w:r>
      <w:proofErr w:type="spellStart"/>
      <w:r w:rsidR="002A1344" w:rsidRPr="00222953">
        <w:rPr>
          <w:color w:val="000000"/>
          <w:szCs w:val="22"/>
        </w:rPr>
        <w:t>Марчевски</w:t>
      </w:r>
      <w:proofErr w:type="spellEnd"/>
      <w:r w:rsidR="002A1344" w:rsidRPr="00222953">
        <w:rPr>
          <w:color w:val="000000"/>
          <w:szCs w:val="22"/>
        </w:rPr>
        <w:t xml:space="preserve"> уделяет внимание желанию самого процесса игры [</w:t>
      </w:r>
      <w:r w:rsidR="006E788C" w:rsidRPr="00222953">
        <w:rPr>
          <w:color w:val="000000"/>
          <w:szCs w:val="22"/>
          <w:lang w:val="ru-RU"/>
        </w:rPr>
        <w:t>7</w:t>
      </w:r>
      <w:r w:rsidR="002A1344" w:rsidRPr="00222953">
        <w:rPr>
          <w:color w:val="000000"/>
          <w:szCs w:val="22"/>
        </w:rPr>
        <w:t xml:space="preserve">]. </w:t>
      </w:r>
      <w:r w:rsidR="00D70015" w:rsidRPr="00222953">
        <w:rPr>
          <w:color w:val="000000"/>
          <w:szCs w:val="22"/>
          <w:lang w:val="ru-RU"/>
        </w:rPr>
        <w:t>М</w:t>
      </w:r>
      <w:proofErr w:type="spellStart"/>
      <w:r w:rsidR="002A1344" w:rsidRPr="00222953">
        <w:rPr>
          <w:color w:val="000000"/>
          <w:szCs w:val="22"/>
        </w:rPr>
        <w:t>одель</w:t>
      </w:r>
      <w:proofErr w:type="spellEnd"/>
      <w:r w:rsidR="002A1344" w:rsidRPr="00222953">
        <w:rPr>
          <w:color w:val="000000"/>
          <w:szCs w:val="22"/>
        </w:rPr>
        <w:t xml:space="preserve"> Ника </w:t>
      </w:r>
      <w:proofErr w:type="spellStart"/>
      <w:r w:rsidR="002A1344" w:rsidRPr="00222953">
        <w:rPr>
          <w:color w:val="000000"/>
          <w:szCs w:val="22"/>
        </w:rPr>
        <w:t>Йи</w:t>
      </w:r>
      <w:proofErr w:type="spellEnd"/>
      <w:r w:rsidR="002A1344" w:rsidRPr="00222953">
        <w:rPr>
          <w:color w:val="000000"/>
          <w:szCs w:val="22"/>
        </w:rPr>
        <w:t xml:space="preserve"> основана на двенадцати типах внутриигровой мотивации, которые объединены в три кластера [</w:t>
      </w:r>
      <w:r w:rsidR="006E788C" w:rsidRPr="00222953">
        <w:rPr>
          <w:color w:val="000000"/>
          <w:szCs w:val="22"/>
          <w:lang w:val="ru-RU"/>
        </w:rPr>
        <w:t>8</w:t>
      </w:r>
      <w:r w:rsidR="002A1344" w:rsidRPr="00222953">
        <w:rPr>
          <w:color w:val="000000"/>
          <w:szCs w:val="22"/>
        </w:rPr>
        <w:t xml:space="preserve">]. Типология Р. </w:t>
      </w:r>
      <w:proofErr w:type="spellStart"/>
      <w:r w:rsidR="002A1344" w:rsidRPr="00222953">
        <w:rPr>
          <w:color w:val="000000"/>
          <w:szCs w:val="22"/>
        </w:rPr>
        <w:t>Бартла</w:t>
      </w:r>
      <w:proofErr w:type="spellEnd"/>
      <w:r w:rsidR="002A1344" w:rsidRPr="00222953">
        <w:rPr>
          <w:color w:val="000000"/>
          <w:szCs w:val="22"/>
        </w:rPr>
        <w:t>, благодаря своей простоте и универсальности, является одной из самых распространенных классификаций игроков, из-за чего на ней основываются многие модели, в том числе HEXAD</w:t>
      </w:r>
      <w:r w:rsidR="00D70015" w:rsidRPr="00222953">
        <w:rPr>
          <w:color w:val="000000"/>
          <w:szCs w:val="22"/>
          <w:lang w:val="ru-RU"/>
        </w:rPr>
        <w:t xml:space="preserve">, а </w:t>
      </w:r>
      <w:r w:rsidR="00D70015" w:rsidRPr="00222953">
        <w:rPr>
          <w:color w:val="000000"/>
          <w:szCs w:val="22"/>
        </w:rPr>
        <w:t>классификация</w:t>
      </w:r>
      <w:r w:rsidR="002A1344" w:rsidRPr="00222953">
        <w:rPr>
          <w:color w:val="000000"/>
          <w:szCs w:val="22"/>
        </w:rPr>
        <w:t xml:space="preserve"> внутриигровых мотиваций Ника </w:t>
      </w:r>
      <w:proofErr w:type="spellStart"/>
      <w:r w:rsidR="002A1344" w:rsidRPr="00222953">
        <w:rPr>
          <w:color w:val="000000"/>
          <w:szCs w:val="22"/>
        </w:rPr>
        <w:t>Йи</w:t>
      </w:r>
      <w:proofErr w:type="spellEnd"/>
      <w:r w:rsidR="002A1344" w:rsidRPr="00222953">
        <w:rPr>
          <w:color w:val="000000"/>
          <w:szCs w:val="22"/>
        </w:rPr>
        <w:t xml:space="preserve"> может помочь точнее удовлетворять потребности пользователей. </w:t>
      </w:r>
    </w:p>
    <w:p w14:paraId="0FF60BAD" w14:textId="223A035A" w:rsidR="00043AA7" w:rsidRPr="00222953" w:rsidRDefault="002A1344" w:rsidP="00043AA7">
      <w:pPr>
        <w:pStyle w:val="a3"/>
        <w:suppressAutoHyphens/>
        <w:spacing w:line="240" w:lineRule="auto"/>
        <w:ind w:firstLine="567"/>
        <w:rPr>
          <w:color w:val="000000"/>
          <w:szCs w:val="22"/>
          <w:lang w:val="ru-RU"/>
        </w:rPr>
      </w:pPr>
      <w:r w:rsidRPr="00222953">
        <w:rPr>
          <w:color w:val="000000"/>
          <w:szCs w:val="22"/>
        </w:rPr>
        <w:t>Исходя из различий между типами игроков и их внутриигровыми мотивациями, можно предположить, что одни методы геймификации</w:t>
      </w:r>
      <w:r w:rsidR="00C616BE" w:rsidRPr="00222953">
        <w:rPr>
          <w:color w:val="000000"/>
          <w:szCs w:val="22"/>
          <w:lang w:val="ru-RU"/>
        </w:rPr>
        <w:t xml:space="preserve"> [9]</w:t>
      </w:r>
      <w:r w:rsidRPr="00222953">
        <w:rPr>
          <w:color w:val="000000"/>
          <w:szCs w:val="22"/>
        </w:rPr>
        <w:t xml:space="preserve"> </w:t>
      </w:r>
      <w:r w:rsidRPr="00222953">
        <w:rPr>
          <w:color w:val="000000"/>
          <w:szCs w:val="22"/>
        </w:rPr>
        <w:lastRenderedPageBreak/>
        <w:t>будут лучше подходить одному типу игроков, чем другому</w:t>
      </w:r>
      <w:r w:rsidR="00C616BE" w:rsidRPr="00222953">
        <w:rPr>
          <w:color w:val="000000"/>
          <w:szCs w:val="22"/>
          <w:lang w:val="ru-RU"/>
        </w:rPr>
        <w:t xml:space="preserve"> </w:t>
      </w:r>
      <w:r w:rsidRPr="00222953">
        <w:rPr>
          <w:color w:val="000000"/>
          <w:szCs w:val="22"/>
        </w:rPr>
        <w:t xml:space="preserve">(рис. 1). </w:t>
      </w:r>
      <w:r w:rsidR="00C616BE" w:rsidRPr="00222953">
        <w:rPr>
          <w:color w:val="000000"/>
          <w:szCs w:val="22"/>
          <w:lang w:val="ru-RU"/>
        </w:rPr>
        <w:t>Согласно</w:t>
      </w:r>
      <w:r w:rsidRPr="00222953">
        <w:rPr>
          <w:color w:val="000000"/>
          <w:szCs w:val="22"/>
        </w:rPr>
        <w:t xml:space="preserve"> типологи</w:t>
      </w:r>
      <w:r w:rsidR="00C616BE" w:rsidRPr="00222953">
        <w:rPr>
          <w:color w:val="000000"/>
          <w:szCs w:val="22"/>
          <w:lang w:val="ru-RU"/>
        </w:rPr>
        <w:t>и</w:t>
      </w:r>
      <w:r w:rsidRPr="00222953">
        <w:rPr>
          <w:color w:val="000000"/>
          <w:szCs w:val="22"/>
        </w:rPr>
        <w:t xml:space="preserve"> игроков Р. </w:t>
      </w:r>
      <w:proofErr w:type="spellStart"/>
      <w:r w:rsidRPr="00222953">
        <w:rPr>
          <w:color w:val="000000"/>
          <w:szCs w:val="22"/>
        </w:rPr>
        <w:t>Бартла</w:t>
      </w:r>
      <w:proofErr w:type="spellEnd"/>
      <w:r w:rsidRPr="00222953">
        <w:rPr>
          <w:color w:val="000000"/>
          <w:szCs w:val="22"/>
        </w:rPr>
        <w:t xml:space="preserve">, с некоторыми уточнениями из типологий А. </w:t>
      </w:r>
      <w:proofErr w:type="spellStart"/>
      <w:r w:rsidRPr="00222953">
        <w:rPr>
          <w:color w:val="000000"/>
          <w:szCs w:val="22"/>
        </w:rPr>
        <w:t>Марчевски</w:t>
      </w:r>
      <w:proofErr w:type="spellEnd"/>
      <w:r w:rsidRPr="00222953">
        <w:rPr>
          <w:color w:val="000000"/>
          <w:szCs w:val="22"/>
        </w:rPr>
        <w:t xml:space="preserve"> и Н.</w:t>
      </w:r>
      <w:r w:rsidR="008B3E27" w:rsidRPr="00222953">
        <w:rPr>
          <w:color w:val="000000"/>
          <w:szCs w:val="22"/>
        </w:rPr>
        <w:t xml:space="preserve"> </w:t>
      </w:r>
      <w:proofErr w:type="spellStart"/>
      <w:r w:rsidRPr="00222953">
        <w:rPr>
          <w:color w:val="000000"/>
          <w:szCs w:val="22"/>
        </w:rPr>
        <w:t>Йи</w:t>
      </w:r>
      <w:proofErr w:type="spellEnd"/>
      <w:r w:rsidR="00C616BE" w:rsidRPr="00222953">
        <w:rPr>
          <w:color w:val="000000"/>
          <w:szCs w:val="22"/>
          <w:lang w:val="ru-RU"/>
        </w:rPr>
        <w:t xml:space="preserve">, </w:t>
      </w:r>
      <w:r w:rsidRPr="00222953">
        <w:rPr>
          <w:i/>
          <w:color w:val="000000"/>
          <w:szCs w:val="22"/>
        </w:rPr>
        <w:t>Очки</w:t>
      </w:r>
      <w:r w:rsidR="00DA3214" w:rsidRPr="00222953">
        <w:rPr>
          <w:i/>
          <w:color w:val="000000"/>
          <w:szCs w:val="22"/>
          <w:lang w:val="ru-RU"/>
        </w:rPr>
        <w:t xml:space="preserve"> опыта или виртуальной валюты</w:t>
      </w:r>
      <w:r w:rsidR="00C616BE" w:rsidRPr="00222953">
        <w:rPr>
          <w:i/>
          <w:color w:val="000000"/>
          <w:szCs w:val="22"/>
          <w:lang w:val="ru-RU"/>
        </w:rPr>
        <w:t xml:space="preserve"> </w:t>
      </w:r>
      <w:r w:rsidR="00C616BE" w:rsidRPr="00222953">
        <w:rPr>
          <w:color w:val="000000"/>
          <w:szCs w:val="22"/>
          <w:lang w:val="ru-RU"/>
        </w:rPr>
        <w:t>будут являться</w:t>
      </w:r>
      <w:r w:rsidRPr="00222953">
        <w:rPr>
          <w:color w:val="000000"/>
          <w:szCs w:val="22"/>
        </w:rPr>
        <w:t xml:space="preserve"> базовы</w:t>
      </w:r>
      <w:r w:rsidR="00C616BE" w:rsidRPr="00222953">
        <w:rPr>
          <w:color w:val="000000"/>
          <w:szCs w:val="22"/>
          <w:lang w:val="ru-RU"/>
        </w:rPr>
        <w:t>ми и обязательными</w:t>
      </w:r>
      <w:r w:rsidRPr="00222953">
        <w:rPr>
          <w:color w:val="000000"/>
          <w:szCs w:val="22"/>
        </w:rPr>
        <w:t xml:space="preserve"> механик</w:t>
      </w:r>
      <w:r w:rsidR="00C616BE" w:rsidRPr="00222953">
        <w:rPr>
          <w:color w:val="000000"/>
          <w:szCs w:val="22"/>
          <w:lang w:val="ru-RU"/>
        </w:rPr>
        <w:t>ами, поскольку обеспечивают</w:t>
      </w:r>
      <w:r w:rsidRPr="00222953">
        <w:rPr>
          <w:color w:val="000000"/>
          <w:szCs w:val="22"/>
        </w:rPr>
        <w:t xml:space="preserve"> обратн</w:t>
      </w:r>
      <w:r w:rsidR="00C616BE" w:rsidRPr="00222953">
        <w:rPr>
          <w:color w:val="000000"/>
          <w:szCs w:val="22"/>
          <w:lang w:val="ru-RU"/>
        </w:rPr>
        <w:t>ую</w:t>
      </w:r>
      <w:r w:rsidRPr="00222953">
        <w:rPr>
          <w:color w:val="000000"/>
          <w:szCs w:val="22"/>
        </w:rPr>
        <w:t xml:space="preserve"> связ</w:t>
      </w:r>
      <w:r w:rsidR="008B5F8E">
        <w:rPr>
          <w:color w:val="000000"/>
          <w:szCs w:val="22"/>
          <w:lang w:val="ru-RU"/>
        </w:rPr>
        <w:t>ь</w:t>
      </w:r>
      <w:r w:rsidR="00C616BE" w:rsidRPr="00222953">
        <w:rPr>
          <w:color w:val="000000"/>
          <w:szCs w:val="22"/>
          <w:lang w:val="ru-RU"/>
        </w:rPr>
        <w:t xml:space="preserve"> в </w:t>
      </w:r>
      <w:proofErr w:type="spellStart"/>
      <w:r w:rsidR="00C616BE" w:rsidRPr="00222953">
        <w:rPr>
          <w:color w:val="000000"/>
          <w:szCs w:val="22"/>
          <w:lang w:val="ru-RU"/>
        </w:rPr>
        <w:t>геймифицированных</w:t>
      </w:r>
      <w:proofErr w:type="spellEnd"/>
      <w:r w:rsidR="00C616BE" w:rsidRPr="00222953">
        <w:rPr>
          <w:color w:val="000000"/>
          <w:szCs w:val="22"/>
          <w:lang w:val="ru-RU"/>
        </w:rPr>
        <w:t xml:space="preserve"> системах</w:t>
      </w:r>
      <w:r w:rsidRPr="00222953">
        <w:rPr>
          <w:color w:val="000000"/>
          <w:szCs w:val="22"/>
        </w:rPr>
        <w:t xml:space="preserve">, </w:t>
      </w:r>
      <w:r w:rsidR="00C616BE" w:rsidRPr="00222953">
        <w:rPr>
          <w:color w:val="000000"/>
          <w:szCs w:val="22"/>
          <w:lang w:val="ru-RU"/>
        </w:rPr>
        <w:t xml:space="preserve">необходимую </w:t>
      </w:r>
      <w:r w:rsidRPr="00222953">
        <w:rPr>
          <w:color w:val="000000"/>
          <w:szCs w:val="22"/>
        </w:rPr>
        <w:t xml:space="preserve">всем типам пользователей. </w:t>
      </w:r>
      <w:r w:rsidRPr="00222953">
        <w:rPr>
          <w:i/>
          <w:color w:val="000000"/>
          <w:szCs w:val="22"/>
        </w:rPr>
        <w:t xml:space="preserve">Знаки отличия </w:t>
      </w:r>
      <w:r w:rsidR="006E788C" w:rsidRPr="00222953">
        <w:rPr>
          <w:color w:val="000000"/>
          <w:szCs w:val="22"/>
          <w:lang w:val="ru-RU"/>
        </w:rPr>
        <w:t>будут</w:t>
      </w:r>
      <w:r w:rsidR="006E788C" w:rsidRPr="00222953">
        <w:rPr>
          <w:i/>
          <w:color w:val="000000"/>
          <w:szCs w:val="22"/>
          <w:lang w:val="ru-RU"/>
        </w:rPr>
        <w:t xml:space="preserve"> </w:t>
      </w:r>
      <w:r w:rsidRPr="00222953">
        <w:t>интересны</w:t>
      </w:r>
      <w:r w:rsidRPr="00222953">
        <w:rPr>
          <w:color w:val="000000"/>
          <w:szCs w:val="22"/>
        </w:rPr>
        <w:t xml:space="preserve"> пользователям, ориентированным на социальные взаимодействия. </w:t>
      </w:r>
      <w:r w:rsidR="008367BA" w:rsidRPr="00222953">
        <w:rPr>
          <w:i/>
          <w:color w:val="000000"/>
          <w:szCs w:val="22"/>
          <w:lang w:val="ru-RU"/>
        </w:rPr>
        <w:t xml:space="preserve">Рейтинги </w:t>
      </w:r>
      <w:r w:rsidRPr="00222953">
        <w:rPr>
          <w:color w:val="000000"/>
          <w:szCs w:val="22"/>
        </w:rPr>
        <w:t xml:space="preserve">мотивируют </w:t>
      </w:r>
      <w:proofErr w:type="gramStart"/>
      <w:r w:rsidRPr="00222953">
        <w:rPr>
          <w:color w:val="000000"/>
          <w:szCs w:val="22"/>
        </w:rPr>
        <w:t xml:space="preserve">Киллеров, </w:t>
      </w:r>
      <w:r w:rsidR="002B233E" w:rsidRPr="00222953">
        <w:rPr>
          <w:color w:val="000000"/>
          <w:szCs w:val="22"/>
          <w:lang w:val="ru-RU"/>
        </w:rPr>
        <w:t xml:space="preserve"> </w:t>
      </w:r>
      <w:r w:rsidRPr="00222953">
        <w:rPr>
          <w:color w:val="000000"/>
          <w:szCs w:val="22"/>
        </w:rPr>
        <w:t>любителей</w:t>
      </w:r>
      <w:proofErr w:type="gramEnd"/>
      <w:r w:rsidRPr="00222953">
        <w:rPr>
          <w:color w:val="000000"/>
          <w:szCs w:val="22"/>
        </w:rPr>
        <w:t xml:space="preserve"> побеждать и превосходить других.</w:t>
      </w:r>
      <w:r w:rsidR="006E788C" w:rsidRPr="00222953">
        <w:rPr>
          <w:color w:val="000000"/>
          <w:szCs w:val="22"/>
          <w:lang w:val="ru-RU"/>
        </w:rPr>
        <w:t xml:space="preserve"> Соответственно внедрение </w:t>
      </w:r>
      <w:r w:rsidR="006E788C" w:rsidRPr="00222953">
        <w:rPr>
          <w:i/>
          <w:color w:val="000000"/>
          <w:szCs w:val="22"/>
          <w:lang w:val="ru-RU"/>
        </w:rPr>
        <w:t xml:space="preserve">Рейтингов </w:t>
      </w:r>
      <w:r w:rsidR="006E788C" w:rsidRPr="00222953">
        <w:rPr>
          <w:color w:val="000000"/>
          <w:szCs w:val="22"/>
          <w:lang w:val="ru-RU"/>
        </w:rPr>
        <w:t>и</w:t>
      </w:r>
      <w:r w:rsidR="006E788C" w:rsidRPr="00222953">
        <w:rPr>
          <w:i/>
          <w:color w:val="000000"/>
          <w:szCs w:val="22"/>
          <w:lang w:val="ru-RU"/>
        </w:rPr>
        <w:t xml:space="preserve"> Знаков отличия</w:t>
      </w:r>
      <w:r w:rsidRPr="00222953">
        <w:rPr>
          <w:color w:val="000000"/>
          <w:szCs w:val="22"/>
        </w:rPr>
        <w:t xml:space="preserve"> </w:t>
      </w:r>
      <w:r w:rsidR="006E788C" w:rsidRPr="00222953">
        <w:rPr>
          <w:color w:val="000000"/>
          <w:szCs w:val="22"/>
          <w:lang w:val="ru-RU"/>
        </w:rPr>
        <w:t>будет актуально для корпоративных систем тайм-менеджмента, но несколько затруднительно для индивидуальных.</w:t>
      </w:r>
      <w:r w:rsidR="00043AA7" w:rsidRPr="00222953">
        <w:rPr>
          <w:color w:val="000000"/>
          <w:szCs w:val="22"/>
          <w:lang w:val="ru-RU"/>
        </w:rPr>
        <w:t xml:space="preserve"> </w:t>
      </w:r>
      <w:r w:rsidR="006E788C" w:rsidRPr="00222953">
        <w:rPr>
          <w:i/>
          <w:color w:val="000000"/>
          <w:szCs w:val="22"/>
          <w:lang w:val="ru-RU"/>
        </w:rPr>
        <w:t xml:space="preserve">Артефакты </w:t>
      </w:r>
      <w:r w:rsidRPr="00222953">
        <w:rPr>
          <w:color w:val="000000"/>
          <w:szCs w:val="22"/>
        </w:rPr>
        <w:t xml:space="preserve">позволяют пользователям автономно исследовать мир игры и погружаться в </w:t>
      </w:r>
      <w:r w:rsidR="006E788C" w:rsidRPr="00222953">
        <w:rPr>
          <w:color w:val="000000"/>
          <w:szCs w:val="22"/>
          <w:lang w:val="ru-RU"/>
        </w:rPr>
        <w:t>него</w:t>
      </w:r>
      <w:r w:rsidR="00A27CE6" w:rsidRPr="00222953">
        <w:rPr>
          <w:color w:val="000000"/>
          <w:szCs w:val="22"/>
          <w:lang w:val="ru-RU"/>
        </w:rPr>
        <w:t xml:space="preserve">. </w:t>
      </w:r>
      <w:r w:rsidRPr="00222953">
        <w:rPr>
          <w:i/>
          <w:color w:val="000000"/>
          <w:szCs w:val="22"/>
        </w:rPr>
        <w:t>Квесты</w:t>
      </w:r>
      <w:r w:rsidRPr="00222953">
        <w:rPr>
          <w:color w:val="000000"/>
          <w:szCs w:val="22"/>
        </w:rPr>
        <w:t xml:space="preserve"> </w:t>
      </w:r>
      <w:r w:rsidR="006E788C" w:rsidRPr="00222953">
        <w:rPr>
          <w:color w:val="000000"/>
          <w:szCs w:val="22"/>
          <w:lang w:val="ru-RU"/>
        </w:rPr>
        <w:t xml:space="preserve">же </w:t>
      </w:r>
      <w:r w:rsidRPr="00222953">
        <w:rPr>
          <w:color w:val="000000"/>
          <w:szCs w:val="22"/>
        </w:rPr>
        <w:t>интересны игрокам, которым нравится выполнять внутриигровые задания.</w:t>
      </w:r>
      <w:r w:rsidR="00043AA7" w:rsidRPr="00222953">
        <w:rPr>
          <w:color w:val="000000"/>
          <w:szCs w:val="22"/>
          <w:lang w:val="ru-RU"/>
        </w:rPr>
        <w:t xml:space="preserve"> </w:t>
      </w:r>
      <w:r w:rsidRPr="00222953">
        <w:rPr>
          <w:i/>
          <w:color w:val="000000"/>
          <w:szCs w:val="22"/>
        </w:rPr>
        <w:t>Деревья навыков</w:t>
      </w:r>
      <w:r w:rsidRPr="00222953">
        <w:rPr>
          <w:color w:val="000000"/>
          <w:szCs w:val="22"/>
        </w:rPr>
        <w:t xml:space="preserve"> </w:t>
      </w:r>
      <w:r w:rsidR="00043AA7" w:rsidRPr="00222953">
        <w:rPr>
          <w:color w:val="000000"/>
          <w:szCs w:val="22"/>
          <w:lang w:val="ru-RU"/>
        </w:rPr>
        <w:t xml:space="preserve">позволяют управлять пользователю управлять игровым процессом. </w:t>
      </w:r>
      <w:r w:rsidR="006E788C" w:rsidRPr="00222953">
        <w:rPr>
          <w:i/>
          <w:color w:val="000000"/>
          <w:szCs w:val="22"/>
          <w:lang w:val="ru-RU"/>
        </w:rPr>
        <w:t xml:space="preserve">Аватары </w:t>
      </w:r>
      <w:r w:rsidRPr="00222953">
        <w:rPr>
          <w:color w:val="000000"/>
          <w:szCs w:val="22"/>
        </w:rPr>
        <w:t>позволяют создать эмоциональную связь пользователя с игрой за счет интерактивного взаимодействия с виртуальным персонажем.</w:t>
      </w:r>
      <w:r w:rsidR="00A27CE6" w:rsidRPr="00222953">
        <w:rPr>
          <w:color w:val="000000"/>
          <w:szCs w:val="22"/>
          <w:lang w:val="ru-RU"/>
        </w:rPr>
        <w:t xml:space="preserve"> Также возможно внедрение функции настраиваемого внешнего вида интерфейса системы управления временем, что </w:t>
      </w:r>
      <w:r w:rsidR="0082478B" w:rsidRPr="00222953">
        <w:rPr>
          <w:color w:val="000000"/>
          <w:szCs w:val="22"/>
          <w:lang w:val="ru-RU"/>
        </w:rPr>
        <w:t>удовлетворит потребность</w:t>
      </w:r>
      <w:r w:rsidR="00CF5154">
        <w:rPr>
          <w:color w:val="000000"/>
          <w:szCs w:val="22"/>
          <w:lang w:val="ru-RU"/>
        </w:rPr>
        <w:t xml:space="preserve"> пользователей</w:t>
      </w:r>
      <w:r w:rsidR="0082478B" w:rsidRPr="00222953">
        <w:rPr>
          <w:color w:val="000000"/>
          <w:szCs w:val="22"/>
          <w:lang w:val="ru-RU"/>
        </w:rPr>
        <w:t xml:space="preserve"> в творческом самовыражении, аналогично </w:t>
      </w:r>
      <w:proofErr w:type="spellStart"/>
      <w:r w:rsidR="0082478B" w:rsidRPr="00222953">
        <w:rPr>
          <w:i/>
          <w:color w:val="000000"/>
          <w:szCs w:val="22"/>
          <w:lang w:val="ru-RU"/>
        </w:rPr>
        <w:t>Аватарам</w:t>
      </w:r>
      <w:proofErr w:type="spellEnd"/>
      <w:r w:rsidR="0082478B" w:rsidRPr="00222953">
        <w:rPr>
          <w:color w:val="000000"/>
          <w:szCs w:val="22"/>
          <w:lang w:val="ru-RU"/>
        </w:rPr>
        <w:t xml:space="preserve">. </w:t>
      </w:r>
      <w:r w:rsidRPr="00222953">
        <w:rPr>
          <w:i/>
          <w:color w:val="000000"/>
          <w:szCs w:val="22"/>
        </w:rPr>
        <w:t xml:space="preserve">Виртуальный магазин </w:t>
      </w:r>
      <w:r w:rsidRPr="00222953">
        <w:rPr>
          <w:color w:val="000000"/>
          <w:szCs w:val="22"/>
        </w:rPr>
        <w:t>вовлекает пользователей благодаря возможности совершения внутриигровых покупок и накопления благ.</w:t>
      </w:r>
      <w:r w:rsidRPr="00222953">
        <w:rPr>
          <w:i/>
          <w:color w:val="000000"/>
          <w:szCs w:val="22"/>
        </w:rPr>
        <w:t xml:space="preserve"> Гильдия</w:t>
      </w:r>
      <w:r w:rsidRPr="00222953">
        <w:rPr>
          <w:color w:val="000000"/>
          <w:szCs w:val="22"/>
        </w:rPr>
        <w:t xml:space="preserve"> —  пространство для социальных взаимодействий. </w:t>
      </w:r>
    </w:p>
    <w:p w14:paraId="3B4C3C67" w14:textId="77777777" w:rsidR="002A1344" w:rsidRPr="00222953" w:rsidRDefault="002A1344" w:rsidP="008B3E27">
      <w:pPr>
        <w:pStyle w:val="a3"/>
        <w:suppressAutoHyphens/>
        <w:spacing w:line="240" w:lineRule="auto"/>
        <w:rPr>
          <w:color w:val="000000"/>
          <w:szCs w:val="22"/>
        </w:rPr>
      </w:pPr>
    </w:p>
    <w:p w14:paraId="76B607B1" w14:textId="77777777" w:rsidR="002A1344" w:rsidRPr="00222953" w:rsidRDefault="00A034BA" w:rsidP="008B3E27">
      <w:pPr>
        <w:pStyle w:val="a3"/>
        <w:suppressAutoHyphens/>
        <w:spacing w:line="240" w:lineRule="auto"/>
        <w:jc w:val="center"/>
        <w:rPr>
          <w:color w:val="000000"/>
          <w:szCs w:val="22"/>
        </w:rPr>
      </w:pPr>
      <w:r w:rsidRPr="00222953">
        <w:rPr>
          <w:noProof/>
        </w:rPr>
        <w:drawing>
          <wp:inline distT="0" distB="0" distL="0" distR="0" wp14:anchorId="35B4D519" wp14:editId="755FF5A6">
            <wp:extent cx="5800725" cy="2752725"/>
            <wp:effectExtent l="0" t="0" r="0" b="0"/>
            <wp:docPr id="1" name="Рисунок 1" descr="57fc0267-0579-4407-a06c-7dd502216a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7fc0267-0579-4407-a06c-7dd502216a7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0725" cy="2752725"/>
                    </a:xfrm>
                    <a:prstGeom prst="rect">
                      <a:avLst/>
                    </a:prstGeom>
                    <a:noFill/>
                    <a:ln>
                      <a:noFill/>
                    </a:ln>
                  </pic:spPr>
                </pic:pic>
              </a:graphicData>
            </a:graphic>
          </wp:inline>
        </w:drawing>
      </w:r>
    </w:p>
    <w:p w14:paraId="40521985" w14:textId="59266ADE" w:rsidR="002A1344" w:rsidRPr="00222953" w:rsidRDefault="008B3E27" w:rsidP="008B3E27">
      <w:pPr>
        <w:pStyle w:val="a3"/>
        <w:suppressAutoHyphens/>
        <w:spacing w:line="240" w:lineRule="auto"/>
        <w:ind w:firstLine="567"/>
        <w:jc w:val="center"/>
        <w:rPr>
          <w:color w:val="000000"/>
          <w:sz w:val="24"/>
          <w:szCs w:val="24"/>
        </w:rPr>
      </w:pPr>
      <w:r w:rsidRPr="00222953">
        <w:rPr>
          <w:color w:val="000000"/>
          <w:sz w:val="24"/>
          <w:szCs w:val="24"/>
        </w:rPr>
        <w:t xml:space="preserve">Рис. </w:t>
      </w:r>
      <w:r w:rsidR="002A1344" w:rsidRPr="00222953">
        <w:rPr>
          <w:color w:val="000000"/>
          <w:sz w:val="24"/>
          <w:szCs w:val="24"/>
        </w:rPr>
        <w:t>1. Карта методов геймификации</w:t>
      </w:r>
    </w:p>
    <w:p w14:paraId="31DE9BFE" w14:textId="77777777" w:rsidR="00EF3CD4" w:rsidRPr="00222953" w:rsidRDefault="00EF3CD4" w:rsidP="008B3E27">
      <w:pPr>
        <w:pStyle w:val="a3"/>
        <w:suppressAutoHyphens/>
        <w:spacing w:line="240" w:lineRule="auto"/>
        <w:ind w:firstLine="567"/>
        <w:jc w:val="center"/>
        <w:rPr>
          <w:color w:val="000000"/>
          <w:sz w:val="24"/>
          <w:szCs w:val="24"/>
        </w:rPr>
      </w:pPr>
    </w:p>
    <w:p w14:paraId="514C386D" w14:textId="3D02CE81" w:rsidR="00043AA7" w:rsidRPr="00222953" w:rsidRDefault="00043AA7" w:rsidP="00FA2A44">
      <w:pPr>
        <w:pStyle w:val="a3"/>
        <w:suppressAutoHyphens/>
        <w:spacing w:line="240" w:lineRule="auto"/>
        <w:ind w:firstLine="567"/>
        <w:rPr>
          <w:color w:val="000000"/>
          <w:szCs w:val="22"/>
          <w:lang w:val="ru-RU"/>
        </w:rPr>
      </w:pPr>
      <w:r w:rsidRPr="00222953">
        <w:rPr>
          <w:color w:val="000000"/>
          <w:szCs w:val="22"/>
          <w:lang w:val="ru-RU"/>
        </w:rPr>
        <w:t xml:space="preserve">Очевидно, что </w:t>
      </w:r>
      <w:r w:rsidR="00CF5154">
        <w:rPr>
          <w:color w:val="000000"/>
          <w:szCs w:val="22"/>
          <w:lang w:val="ru-RU"/>
        </w:rPr>
        <w:t xml:space="preserve">полностью </w:t>
      </w:r>
      <w:r w:rsidR="001B5B7D" w:rsidRPr="00222953">
        <w:t>удовлетворить мотивационные потребности всех типов пользователей в рамках одной системы управления временем, внедрив в нее все доступные механики геймификации</w:t>
      </w:r>
      <w:r w:rsidR="00FA2A44" w:rsidRPr="00222953">
        <w:rPr>
          <w:lang w:val="ru-RU"/>
        </w:rPr>
        <w:t>, не представляется возможным</w:t>
      </w:r>
      <w:r w:rsidR="001B5B7D" w:rsidRPr="00222953">
        <w:t>.</w:t>
      </w:r>
      <w:r w:rsidR="00FA2A44" w:rsidRPr="00222953">
        <w:t xml:space="preserve"> Однако важно помнить, что пользователи не являются чистыми </w:t>
      </w:r>
      <w:r w:rsidR="00FA2A44" w:rsidRPr="00222953">
        <w:lastRenderedPageBreak/>
        <w:t xml:space="preserve">типами игроков, и их мотивация может быть результатом комбинации различных мотивационных факторов. Например, пользователь может быть мотивирован как достижением высоких </w:t>
      </w:r>
      <w:r w:rsidR="00FA2A44" w:rsidRPr="00222953">
        <w:rPr>
          <w:lang w:val="ru-RU"/>
        </w:rPr>
        <w:t>позиций в межпользовательских рейтингах</w:t>
      </w:r>
      <w:r w:rsidR="00FA2A44" w:rsidRPr="00222953">
        <w:t xml:space="preserve">, так и </w:t>
      </w:r>
      <w:r w:rsidR="00FA2A44" w:rsidRPr="00222953">
        <w:rPr>
          <w:lang w:val="ru-RU"/>
        </w:rPr>
        <w:t>выполнением каких-либо заданий для получения личных наград или накопления ресурсов</w:t>
      </w:r>
      <w:r w:rsidR="00FA2A44" w:rsidRPr="00222953">
        <w:t>. Кроме того, геймификация может косвенно мотивировать пользователей выполнять рабочие задачи, даже если эти задачи не имеют явной игровой механики. Например, пользователь может чувствовать себя более мотивированным и заинтересованным в своей работе, если он видит свой прогресс и результаты визуально, через графики или диаграммы.</w:t>
      </w:r>
      <w:r w:rsidR="00FA2A44" w:rsidRPr="00222953">
        <w:rPr>
          <w:lang w:val="ru-RU"/>
        </w:rPr>
        <w:t xml:space="preserve"> </w:t>
      </w:r>
    </w:p>
    <w:p w14:paraId="6C39B498" w14:textId="6A6D846B" w:rsidR="008B3E27" w:rsidRPr="00222953" w:rsidRDefault="002A1344" w:rsidP="00FA2A44">
      <w:pPr>
        <w:pStyle w:val="a3"/>
        <w:suppressAutoHyphens/>
        <w:spacing w:line="240" w:lineRule="auto"/>
        <w:ind w:firstLine="567"/>
        <w:rPr>
          <w:color w:val="000000"/>
          <w:szCs w:val="22"/>
          <w:lang w:val="ru-RU"/>
        </w:rPr>
      </w:pPr>
      <w:r w:rsidRPr="00222953">
        <w:rPr>
          <w:color w:val="000000"/>
          <w:szCs w:val="22"/>
        </w:rPr>
        <w:t>Так</w:t>
      </w:r>
      <w:r w:rsidR="006D2BF8" w:rsidRPr="00222953">
        <w:rPr>
          <w:color w:val="000000"/>
          <w:szCs w:val="22"/>
          <w:lang w:val="ru-RU"/>
        </w:rPr>
        <w:t>им образом</w:t>
      </w:r>
      <w:r w:rsidR="00152F3A" w:rsidRPr="00222953">
        <w:rPr>
          <w:color w:val="000000"/>
          <w:szCs w:val="22"/>
          <w:lang w:val="ru-RU"/>
        </w:rPr>
        <w:t xml:space="preserve"> внедрение</w:t>
      </w:r>
      <w:r w:rsidR="008F161A" w:rsidRPr="00222953">
        <w:t xml:space="preserve"> игровых элементов в системы управления временем может стимулировать внутреннюю мотивацию у пользователей, что является более эффективным и длительным источником мотивации, чем внешние факторы, такие как награды и поощрения. Однако, для достижения максимальной эффективности, необходимо учитывать различия в предпочтениях и потребностях пользователей. При использовании подхода, основанного на типологии игроков, системы управления временем могут адаптировать игровые механики к конкретным пользователям и обеспечить более высокий уровень вовлеченности и мотивации. Кроме того, персонализация игровых механик позволяет более эффективно достигать целей, установленных пользователями, и повышать качество пользовательского опыта.</w:t>
      </w:r>
    </w:p>
    <w:p w14:paraId="7CD224E6" w14:textId="77777777" w:rsidR="00491829" w:rsidRPr="00222953" w:rsidRDefault="00491829" w:rsidP="00390B29">
      <w:pPr>
        <w:pStyle w:val="a3"/>
        <w:suppressAutoHyphens/>
        <w:spacing w:line="240" w:lineRule="auto"/>
        <w:jc w:val="left"/>
        <w:rPr>
          <w:szCs w:val="18"/>
        </w:rPr>
      </w:pPr>
    </w:p>
    <w:p w14:paraId="24DE8B29" w14:textId="77777777" w:rsidR="008A36E4" w:rsidRPr="00222953" w:rsidRDefault="008A36E4" w:rsidP="00390B29">
      <w:pPr>
        <w:pStyle w:val="a3"/>
        <w:suppressAutoHyphens/>
        <w:spacing w:line="240" w:lineRule="auto"/>
        <w:jc w:val="left"/>
        <w:rPr>
          <w:b/>
          <w:sz w:val="24"/>
          <w:szCs w:val="18"/>
        </w:rPr>
      </w:pPr>
      <w:r w:rsidRPr="00222953">
        <w:rPr>
          <w:b/>
          <w:sz w:val="24"/>
          <w:szCs w:val="18"/>
        </w:rPr>
        <w:t>Список используемых источников</w:t>
      </w:r>
    </w:p>
    <w:p w14:paraId="088D6443" w14:textId="4631FED2" w:rsidR="00A7509F" w:rsidRPr="00222953" w:rsidRDefault="008A36E4" w:rsidP="00A7509F">
      <w:pPr>
        <w:numPr>
          <w:ilvl w:val="0"/>
          <w:numId w:val="12"/>
        </w:numPr>
        <w:tabs>
          <w:tab w:val="left" w:pos="720"/>
        </w:tabs>
        <w:autoSpaceDE w:val="0"/>
        <w:autoSpaceDN w:val="0"/>
        <w:adjustRightInd w:val="0"/>
        <w:jc w:val="both"/>
        <w:rPr>
          <w:bCs/>
          <w:szCs w:val="18"/>
        </w:rPr>
      </w:pPr>
      <w:r w:rsidRPr="00222953">
        <w:rPr>
          <w:bCs/>
          <w:szCs w:val="18"/>
        </w:rPr>
        <w:t>1. </w:t>
      </w:r>
      <w:r w:rsidR="00A7509F" w:rsidRPr="00222953">
        <w:rPr>
          <w:bCs/>
          <w:szCs w:val="18"/>
        </w:rPr>
        <w:t xml:space="preserve">Общее дело. Почему в России и США разный уровень вовлеченности сотрудников // Forbes.ru URL: </w:t>
      </w:r>
      <w:hyperlink r:id="rId9" w:tgtFrame="_blank" w:history="1">
        <w:r w:rsidR="00A7509F" w:rsidRPr="00222953">
          <w:rPr>
            <w:rStyle w:val="ab"/>
            <w:bCs/>
            <w:szCs w:val="18"/>
          </w:rPr>
          <w:t>https://www.forbes.ru/karera-i-svoy-biznes/363359-obshchee-delo-pochemu-v-rossii-i-ssha-raznyy-uroven-vovlechennosti</w:t>
        </w:r>
      </w:hyperlink>
      <w:r w:rsidR="00A7509F" w:rsidRPr="00222953">
        <w:rPr>
          <w:bCs/>
          <w:szCs w:val="18"/>
        </w:rPr>
        <w:t xml:space="preserve"> (дата обращения: 16.02.2023).  </w:t>
      </w:r>
    </w:p>
    <w:p w14:paraId="4C890C22" w14:textId="41BA158E" w:rsidR="00472277" w:rsidRPr="00222953" w:rsidRDefault="00472277" w:rsidP="00472277">
      <w:pPr>
        <w:pStyle w:val="af0"/>
        <w:numPr>
          <w:ilvl w:val="0"/>
          <w:numId w:val="12"/>
        </w:numPr>
        <w:rPr>
          <w:szCs w:val="24"/>
        </w:rPr>
      </w:pPr>
      <w:r w:rsidRPr="00222953">
        <w:rPr>
          <w:szCs w:val="24"/>
        </w:rPr>
        <w:t xml:space="preserve">Тайм-менеджмент: 15 методов эффективного управления временем // РБК Тренды URL: </w:t>
      </w:r>
      <w:hyperlink r:id="rId10" w:history="1">
        <w:r w:rsidRPr="00222953">
          <w:rPr>
            <w:rStyle w:val="ab"/>
            <w:szCs w:val="24"/>
          </w:rPr>
          <w:t>https://trends.rbc.ru/trends/education/606335659a7947a191c4b092</w:t>
        </w:r>
      </w:hyperlink>
      <w:r w:rsidRPr="00222953">
        <w:rPr>
          <w:szCs w:val="24"/>
        </w:rPr>
        <w:t xml:space="preserve"> (дата обращения: 29.02.2023).</w:t>
      </w:r>
    </w:p>
    <w:p w14:paraId="389835E6" w14:textId="77777777" w:rsidR="00472277" w:rsidRPr="00222953" w:rsidRDefault="00A7509F" w:rsidP="00472277">
      <w:pPr>
        <w:numPr>
          <w:ilvl w:val="0"/>
          <w:numId w:val="12"/>
        </w:numPr>
        <w:tabs>
          <w:tab w:val="left" w:pos="720"/>
        </w:tabs>
        <w:autoSpaceDE w:val="0"/>
        <w:autoSpaceDN w:val="0"/>
        <w:adjustRightInd w:val="0"/>
        <w:jc w:val="both"/>
        <w:rPr>
          <w:bCs/>
          <w:szCs w:val="18"/>
        </w:rPr>
      </w:pPr>
      <w:r w:rsidRPr="00222953">
        <w:rPr>
          <w:bCs/>
          <w:szCs w:val="18"/>
        </w:rPr>
        <w:t>Вербах К., Хантер Д. Вовлекай и властвуй. Игровое мышление на службе бизнеса. - М.: Манн, Иванов и Фербер, 2015</w:t>
      </w:r>
      <w:r w:rsidR="00D96D5C" w:rsidRPr="00222953">
        <w:rPr>
          <w:bCs/>
          <w:szCs w:val="18"/>
        </w:rPr>
        <w:t>. 224 с.</w:t>
      </w:r>
      <w:r w:rsidRPr="00222953">
        <w:rPr>
          <w:bCs/>
          <w:szCs w:val="18"/>
        </w:rPr>
        <w:t> </w:t>
      </w:r>
    </w:p>
    <w:p w14:paraId="113B4FA4" w14:textId="77777777" w:rsidR="00472277" w:rsidRPr="00222953" w:rsidRDefault="00A7509F" w:rsidP="00472277">
      <w:pPr>
        <w:numPr>
          <w:ilvl w:val="0"/>
          <w:numId w:val="12"/>
        </w:numPr>
        <w:tabs>
          <w:tab w:val="left" w:pos="720"/>
        </w:tabs>
        <w:autoSpaceDE w:val="0"/>
        <w:autoSpaceDN w:val="0"/>
        <w:adjustRightInd w:val="0"/>
        <w:jc w:val="both"/>
        <w:rPr>
          <w:bCs/>
          <w:szCs w:val="18"/>
          <w:lang w:val="en-US"/>
        </w:rPr>
      </w:pPr>
      <w:r w:rsidRPr="00222953">
        <w:rPr>
          <w:bCs/>
          <w:szCs w:val="18"/>
          <w:lang w:val="en-US"/>
        </w:rPr>
        <w:t xml:space="preserve">Hosseini C., </w:t>
      </w:r>
      <w:proofErr w:type="spellStart"/>
      <w:r w:rsidRPr="00222953">
        <w:rPr>
          <w:bCs/>
          <w:szCs w:val="18"/>
          <w:lang w:val="en-US"/>
        </w:rPr>
        <w:t>Humlung</w:t>
      </w:r>
      <w:proofErr w:type="spellEnd"/>
      <w:r w:rsidRPr="00222953">
        <w:rPr>
          <w:bCs/>
          <w:szCs w:val="18"/>
          <w:lang w:val="en-US"/>
        </w:rPr>
        <w:t xml:space="preserve"> O., </w:t>
      </w:r>
      <w:proofErr w:type="spellStart"/>
      <w:r w:rsidRPr="00222953">
        <w:rPr>
          <w:bCs/>
          <w:szCs w:val="18"/>
          <w:lang w:val="en-US"/>
        </w:rPr>
        <w:t>Fagerstrøm</w:t>
      </w:r>
      <w:proofErr w:type="spellEnd"/>
      <w:r w:rsidRPr="00222953">
        <w:rPr>
          <w:bCs/>
          <w:szCs w:val="18"/>
          <w:lang w:val="en-US"/>
        </w:rPr>
        <w:t xml:space="preserve"> A., </w:t>
      </w:r>
      <w:proofErr w:type="spellStart"/>
      <w:r w:rsidRPr="00222953">
        <w:rPr>
          <w:bCs/>
          <w:szCs w:val="18"/>
          <w:lang w:val="en-US"/>
        </w:rPr>
        <w:t>Haddara</w:t>
      </w:r>
      <w:proofErr w:type="spellEnd"/>
      <w:r w:rsidRPr="00222953">
        <w:rPr>
          <w:bCs/>
          <w:szCs w:val="18"/>
          <w:lang w:val="en-US"/>
        </w:rPr>
        <w:t xml:space="preserve"> M. An experimental study on the effects of gamification on task performance // Procedia Computer Science. 2022.</w:t>
      </w:r>
      <w:r w:rsidR="00D96D5C" w:rsidRPr="00222953">
        <w:rPr>
          <w:bCs/>
          <w:szCs w:val="18"/>
          <w:lang w:val="en-US"/>
        </w:rPr>
        <w:t xml:space="preserve"> </w:t>
      </w:r>
      <w:r w:rsidRPr="00222953">
        <w:rPr>
          <w:bCs/>
          <w:szCs w:val="18"/>
          <w:lang w:val="en-US"/>
        </w:rPr>
        <w:t xml:space="preserve"> №196. </w:t>
      </w:r>
      <w:r w:rsidRPr="00222953">
        <w:rPr>
          <w:bCs/>
          <w:szCs w:val="18"/>
        </w:rPr>
        <w:t>С</w:t>
      </w:r>
      <w:r w:rsidRPr="00222953">
        <w:rPr>
          <w:bCs/>
          <w:szCs w:val="18"/>
          <w:lang w:val="en-US"/>
        </w:rPr>
        <w:t>. 999-1006. </w:t>
      </w:r>
    </w:p>
    <w:p w14:paraId="7D37CA24" w14:textId="4394D654" w:rsidR="00472277" w:rsidRPr="00222953" w:rsidRDefault="00A7509F" w:rsidP="00472277">
      <w:pPr>
        <w:numPr>
          <w:ilvl w:val="0"/>
          <w:numId w:val="12"/>
        </w:numPr>
        <w:tabs>
          <w:tab w:val="left" w:pos="720"/>
        </w:tabs>
        <w:autoSpaceDE w:val="0"/>
        <w:autoSpaceDN w:val="0"/>
        <w:adjustRightInd w:val="0"/>
        <w:jc w:val="both"/>
        <w:rPr>
          <w:bCs/>
          <w:szCs w:val="18"/>
          <w:lang w:val="en-US"/>
        </w:rPr>
      </w:pPr>
      <w:proofErr w:type="spellStart"/>
      <w:r w:rsidRPr="00222953">
        <w:rPr>
          <w:bCs/>
          <w:szCs w:val="18"/>
          <w:lang w:val="en-US"/>
        </w:rPr>
        <w:t>Hamari</w:t>
      </w:r>
      <w:proofErr w:type="spellEnd"/>
      <w:r w:rsidRPr="00222953">
        <w:rPr>
          <w:bCs/>
          <w:szCs w:val="18"/>
          <w:lang w:val="en-US"/>
        </w:rPr>
        <w:t xml:space="preserve"> J., Koivisto J. The rise of motivational information systems: A review of gamification research // International Journal of Information Management. 2019. №45. </w:t>
      </w:r>
      <w:r w:rsidRPr="00222953">
        <w:rPr>
          <w:bCs/>
          <w:szCs w:val="18"/>
        </w:rPr>
        <w:t>С</w:t>
      </w:r>
      <w:r w:rsidRPr="00222953">
        <w:rPr>
          <w:bCs/>
          <w:szCs w:val="18"/>
          <w:lang w:val="en-US"/>
        </w:rPr>
        <w:t>. 191-210. </w:t>
      </w:r>
    </w:p>
    <w:p w14:paraId="3FEF35FF" w14:textId="17349670" w:rsidR="00C616BE" w:rsidRPr="00222953" w:rsidRDefault="00C616BE" w:rsidP="00C616BE">
      <w:pPr>
        <w:numPr>
          <w:ilvl w:val="0"/>
          <w:numId w:val="12"/>
        </w:numPr>
        <w:tabs>
          <w:tab w:val="left" w:pos="720"/>
        </w:tabs>
        <w:autoSpaceDE w:val="0"/>
        <w:autoSpaceDN w:val="0"/>
        <w:adjustRightInd w:val="0"/>
        <w:jc w:val="both"/>
        <w:rPr>
          <w:bCs/>
          <w:szCs w:val="18"/>
        </w:rPr>
      </w:pPr>
      <w:r w:rsidRPr="00222953">
        <w:rPr>
          <w:bCs/>
          <w:szCs w:val="18"/>
        </w:rPr>
        <w:t>Бронникова Е.М. Инструменты личного и корпоративного тайм-менеджмента в деятельности сотрудников в бизнес-среде // Бизнес и дизайн ревю. 2016. Т. 1. № 4 (4). С. 9.</w:t>
      </w:r>
    </w:p>
    <w:p w14:paraId="31B107D8" w14:textId="77777777" w:rsidR="00472277" w:rsidRPr="00222953" w:rsidRDefault="00A7509F" w:rsidP="00472277">
      <w:pPr>
        <w:numPr>
          <w:ilvl w:val="0"/>
          <w:numId w:val="12"/>
        </w:numPr>
        <w:tabs>
          <w:tab w:val="left" w:pos="720"/>
        </w:tabs>
        <w:autoSpaceDE w:val="0"/>
        <w:autoSpaceDN w:val="0"/>
        <w:adjustRightInd w:val="0"/>
        <w:jc w:val="both"/>
        <w:rPr>
          <w:bCs/>
          <w:szCs w:val="18"/>
        </w:rPr>
      </w:pPr>
      <w:r w:rsidRPr="00222953">
        <w:rPr>
          <w:bCs/>
          <w:szCs w:val="18"/>
        </w:rPr>
        <w:t xml:space="preserve">Психотипы игроков: модель Ричарда </w:t>
      </w:r>
      <w:proofErr w:type="spellStart"/>
      <w:r w:rsidRPr="00222953">
        <w:rPr>
          <w:bCs/>
          <w:szCs w:val="18"/>
        </w:rPr>
        <w:t>Бартла</w:t>
      </w:r>
      <w:proofErr w:type="spellEnd"/>
      <w:r w:rsidRPr="00222953">
        <w:rPr>
          <w:bCs/>
          <w:szCs w:val="18"/>
        </w:rPr>
        <w:t xml:space="preserve"> VS модели Анджея </w:t>
      </w:r>
      <w:proofErr w:type="spellStart"/>
      <w:r w:rsidRPr="00222953">
        <w:rPr>
          <w:bCs/>
          <w:szCs w:val="18"/>
        </w:rPr>
        <w:t>Марчевски</w:t>
      </w:r>
      <w:proofErr w:type="spellEnd"/>
      <w:r w:rsidRPr="00222953">
        <w:rPr>
          <w:bCs/>
          <w:szCs w:val="18"/>
        </w:rPr>
        <w:t xml:space="preserve"> (HEXAD) // DTF URL: </w:t>
      </w:r>
      <w:hyperlink r:id="rId11" w:tgtFrame="_blank" w:history="1">
        <w:r w:rsidRPr="00222953">
          <w:rPr>
            <w:rStyle w:val="ab"/>
            <w:bCs/>
            <w:szCs w:val="18"/>
          </w:rPr>
          <w:t>https://dtf.ru/gamedev/1071495-psihotipy-igrokov-model-richarda-bartla-vs-modeli-andzheya-marchevski-hexad</w:t>
        </w:r>
      </w:hyperlink>
      <w:r w:rsidRPr="00222953">
        <w:rPr>
          <w:bCs/>
          <w:szCs w:val="18"/>
        </w:rPr>
        <w:t xml:space="preserve"> (дата обращения: 16.02.2023). </w:t>
      </w:r>
    </w:p>
    <w:p w14:paraId="0B29F007" w14:textId="77777777" w:rsidR="00472277" w:rsidRPr="00222953" w:rsidRDefault="00A7509F" w:rsidP="00472277">
      <w:pPr>
        <w:numPr>
          <w:ilvl w:val="0"/>
          <w:numId w:val="12"/>
        </w:numPr>
        <w:tabs>
          <w:tab w:val="left" w:pos="720"/>
        </w:tabs>
        <w:autoSpaceDE w:val="0"/>
        <w:autoSpaceDN w:val="0"/>
        <w:adjustRightInd w:val="0"/>
        <w:jc w:val="both"/>
        <w:rPr>
          <w:bCs/>
          <w:szCs w:val="18"/>
          <w:lang w:val="en-US"/>
        </w:rPr>
      </w:pPr>
      <w:r w:rsidRPr="00222953">
        <w:rPr>
          <w:bCs/>
          <w:szCs w:val="18"/>
          <w:lang w:val="en-US"/>
        </w:rPr>
        <w:lastRenderedPageBreak/>
        <w:t xml:space="preserve">Gamer Motivation Model // Quantic Foundry - The Science of Gamer Motivation URL: </w:t>
      </w:r>
      <w:hyperlink r:id="rId12" w:anchor="_motivation-model" w:tgtFrame="_blank" w:history="1">
        <w:r w:rsidRPr="00222953">
          <w:rPr>
            <w:rStyle w:val="ab"/>
            <w:bCs/>
            <w:szCs w:val="18"/>
            <w:lang w:val="en-US"/>
          </w:rPr>
          <w:t>https://quanticfoundry.com/#_motivation-model</w:t>
        </w:r>
      </w:hyperlink>
      <w:r w:rsidRPr="00222953">
        <w:rPr>
          <w:bCs/>
          <w:szCs w:val="18"/>
          <w:lang w:val="en-US"/>
        </w:rPr>
        <w:t xml:space="preserve"> (</w:t>
      </w:r>
      <w:r w:rsidRPr="00222953">
        <w:rPr>
          <w:bCs/>
          <w:szCs w:val="18"/>
        </w:rPr>
        <w:t>дата</w:t>
      </w:r>
      <w:r w:rsidRPr="00222953">
        <w:rPr>
          <w:bCs/>
          <w:szCs w:val="18"/>
          <w:lang w:val="en-US"/>
        </w:rPr>
        <w:t xml:space="preserve"> </w:t>
      </w:r>
      <w:r w:rsidRPr="00222953">
        <w:rPr>
          <w:bCs/>
          <w:szCs w:val="18"/>
        </w:rPr>
        <w:t>обращения</w:t>
      </w:r>
      <w:r w:rsidRPr="00222953">
        <w:rPr>
          <w:bCs/>
          <w:szCs w:val="18"/>
          <w:lang w:val="en-US"/>
        </w:rPr>
        <w:t>: 16.02.2023). </w:t>
      </w:r>
    </w:p>
    <w:p w14:paraId="2898A534" w14:textId="6985D0B8" w:rsidR="00472277" w:rsidRPr="00222953" w:rsidRDefault="00A7509F" w:rsidP="00472277">
      <w:pPr>
        <w:numPr>
          <w:ilvl w:val="0"/>
          <w:numId w:val="12"/>
        </w:numPr>
        <w:tabs>
          <w:tab w:val="left" w:pos="720"/>
        </w:tabs>
        <w:autoSpaceDE w:val="0"/>
        <w:autoSpaceDN w:val="0"/>
        <w:adjustRightInd w:val="0"/>
        <w:jc w:val="both"/>
        <w:rPr>
          <w:bCs/>
          <w:szCs w:val="18"/>
        </w:rPr>
      </w:pPr>
      <w:r w:rsidRPr="00222953">
        <w:rPr>
          <w:bCs/>
          <w:szCs w:val="18"/>
        </w:rPr>
        <w:t xml:space="preserve">G–MODEL — систематизация 23 механик геймификации // Лаборатория геймификации </w:t>
      </w:r>
      <w:proofErr w:type="spellStart"/>
      <w:r w:rsidRPr="00222953">
        <w:rPr>
          <w:bCs/>
          <w:szCs w:val="18"/>
        </w:rPr>
        <w:t>Сбера</w:t>
      </w:r>
      <w:proofErr w:type="spellEnd"/>
      <w:r w:rsidRPr="00222953">
        <w:rPr>
          <w:bCs/>
          <w:szCs w:val="18"/>
        </w:rPr>
        <w:t xml:space="preserve"> URL: </w:t>
      </w:r>
      <w:hyperlink r:id="rId13" w:tgtFrame="_blank" w:history="1">
        <w:r w:rsidRPr="00222953">
          <w:rPr>
            <w:rStyle w:val="ab"/>
            <w:bCs/>
            <w:szCs w:val="18"/>
          </w:rPr>
          <w:t>https://gl.sberlabs.com/gmodel/index</w:t>
        </w:r>
      </w:hyperlink>
      <w:r w:rsidRPr="00222953">
        <w:rPr>
          <w:bCs/>
          <w:szCs w:val="18"/>
        </w:rPr>
        <w:t xml:space="preserve"> (дата обращения: 16.02.2023). </w:t>
      </w:r>
    </w:p>
    <w:p w14:paraId="008C97B8" w14:textId="2AB6243B" w:rsidR="00A7509F" w:rsidRPr="00222953" w:rsidRDefault="00A7509F" w:rsidP="00472277">
      <w:pPr>
        <w:numPr>
          <w:ilvl w:val="0"/>
          <w:numId w:val="12"/>
        </w:numPr>
        <w:tabs>
          <w:tab w:val="left" w:pos="720"/>
        </w:tabs>
        <w:autoSpaceDE w:val="0"/>
        <w:autoSpaceDN w:val="0"/>
        <w:adjustRightInd w:val="0"/>
        <w:jc w:val="both"/>
        <w:rPr>
          <w:bCs/>
          <w:szCs w:val="18"/>
        </w:rPr>
      </w:pPr>
      <w:proofErr w:type="spellStart"/>
      <w:r w:rsidRPr="00222953">
        <w:rPr>
          <w:bCs/>
          <w:szCs w:val="18"/>
        </w:rPr>
        <w:t>Ветушинский</w:t>
      </w:r>
      <w:proofErr w:type="spellEnd"/>
      <w:r w:rsidRPr="00222953">
        <w:rPr>
          <w:bCs/>
          <w:szCs w:val="18"/>
        </w:rPr>
        <w:t xml:space="preserve"> А. Больше чем просто средство: новый подход к пониманию геймификации // Социология власти. 2020. №32 (3). С. 9-25. </w:t>
      </w:r>
    </w:p>
    <w:p w14:paraId="2CA5182E" w14:textId="77777777" w:rsidR="00425B03" w:rsidRPr="00222953" w:rsidRDefault="00425B03" w:rsidP="00025616">
      <w:pPr>
        <w:tabs>
          <w:tab w:val="left" w:pos="720"/>
        </w:tabs>
        <w:autoSpaceDE w:val="0"/>
        <w:autoSpaceDN w:val="0"/>
        <w:adjustRightInd w:val="0"/>
        <w:ind w:firstLine="567"/>
        <w:jc w:val="both"/>
        <w:rPr>
          <w:szCs w:val="18"/>
        </w:rPr>
      </w:pPr>
    </w:p>
    <w:p w14:paraId="549D683D" w14:textId="77777777" w:rsidR="00491829" w:rsidRPr="00491829" w:rsidRDefault="00976BD7" w:rsidP="00A7509F">
      <w:pPr>
        <w:tabs>
          <w:tab w:val="left" w:pos="720"/>
        </w:tabs>
        <w:autoSpaceDE w:val="0"/>
        <w:autoSpaceDN w:val="0"/>
        <w:adjustRightInd w:val="0"/>
        <w:jc w:val="both"/>
        <w:rPr>
          <w:i/>
          <w:szCs w:val="18"/>
        </w:rPr>
      </w:pPr>
      <w:r w:rsidRPr="00222953">
        <w:rPr>
          <w:i/>
          <w:szCs w:val="18"/>
        </w:rPr>
        <w:t xml:space="preserve">Статья представлена научным руководителем, </w:t>
      </w:r>
      <w:r w:rsidR="00A7509F" w:rsidRPr="00222953">
        <w:rPr>
          <w:i/>
          <w:szCs w:val="18"/>
        </w:rPr>
        <w:t>старшим преподавателем</w:t>
      </w:r>
      <w:r w:rsidR="00FB1440" w:rsidRPr="00222953">
        <w:rPr>
          <w:i/>
          <w:szCs w:val="18"/>
        </w:rPr>
        <w:t xml:space="preserve"> кафедры </w:t>
      </w:r>
      <w:r w:rsidR="00A7509F" w:rsidRPr="00222953">
        <w:rPr>
          <w:i/>
          <w:szCs w:val="18"/>
        </w:rPr>
        <w:t>ИКД</w:t>
      </w:r>
      <w:r w:rsidR="00FB1440" w:rsidRPr="00222953">
        <w:rPr>
          <w:i/>
          <w:szCs w:val="18"/>
        </w:rPr>
        <w:t xml:space="preserve"> </w:t>
      </w:r>
      <w:proofErr w:type="spellStart"/>
      <w:r w:rsidR="00FB1440" w:rsidRPr="00222953">
        <w:rPr>
          <w:i/>
          <w:szCs w:val="18"/>
        </w:rPr>
        <w:t>СПбГУТ</w:t>
      </w:r>
      <w:proofErr w:type="spellEnd"/>
      <w:r w:rsidR="00FB1440" w:rsidRPr="00222953">
        <w:rPr>
          <w:i/>
          <w:szCs w:val="18"/>
        </w:rPr>
        <w:t>,</w:t>
      </w:r>
      <w:r w:rsidR="00A7509F" w:rsidRPr="00222953">
        <w:rPr>
          <w:i/>
          <w:szCs w:val="18"/>
        </w:rPr>
        <w:t xml:space="preserve"> Е</w:t>
      </w:r>
      <w:r w:rsidRPr="00222953">
        <w:rPr>
          <w:i/>
          <w:szCs w:val="18"/>
        </w:rPr>
        <w:t>.</w:t>
      </w:r>
      <w:r w:rsidR="00A7509F" w:rsidRPr="00222953">
        <w:rPr>
          <w:i/>
          <w:szCs w:val="18"/>
        </w:rPr>
        <w:t xml:space="preserve"> </w:t>
      </w:r>
      <w:proofErr w:type="spellStart"/>
      <w:r w:rsidR="00A7509F" w:rsidRPr="00222953">
        <w:rPr>
          <w:i/>
          <w:szCs w:val="18"/>
        </w:rPr>
        <w:t>П</w:t>
      </w:r>
      <w:r w:rsidR="003A0DA3" w:rsidRPr="00222953">
        <w:rPr>
          <w:i/>
          <w:szCs w:val="18"/>
        </w:rPr>
        <w:t>.</w:t>
      </w:r>
      <w:r w:rsidR="00A7509F" w:rsidRPr="00222953">
        <w:rPr>
          <w:i/>
          <w:szCs w:val="18"/>
        </w:rPr>
        <w:t>Бояшовой</w:t>
      </w:r>
      <w:proofErr w:type="spellEnd"/>
      <w:r w:rsidRPr="00222953">
        <w:rPr>
          <w:i/>
          <w:szCs w:val="18"/>
        </w:rPr>
        <w:t>.</w:t>
      </w:r>
    </w:p>
    <w:sectPr w:rsidR="00491829" w:rsidRPr="00491829" w:rsidSect="00861B65">
      <w:pgSz w:w="11906" w:h="16838" w:code="9"/>
      <w:pgMar w:top="1418" w:right="1418" w:bottom="1418" w:left="1418"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E91005" w14:textId="77777777" w:rsidR="006342E1" w:rsidRDefault="006342E1">
      <w:r>
        <w:separator/>
      </w:r>
    </w:p>
  </w:endnote>
  <w:endnote w:type="continuationSeparator" w:id="0">
    <w:p w14:paraId="6F1360CD" w14:textId="77777777" w:rsidR="006342E1" w:rsidRDefault="00634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978F77" w14:textId="77777777" w:rsidR="006342E1" w:rsidRDefault="006342E1">
      <w:r>
        <w:separator/>
      </w:r>
    </w:p>
  </w:footnote>
  <w:footnote w:type="continuationSeparator" w:id="0">
    <w:p w14:paraId="71F77939" w14:textId="77777777" w:rsidR="006342E1" w:rsidRDefault="006342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9104B"/>
    <w:multiLevelType w:val="hybridMultilevel"/>
    <w:tmpl w:val="8CC298EE"/>
    <w:lvl w:ilvl="0" w:tplc="9332571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9A245EC"/>
    <w:multiLevelType w:val="multilevel"/>
    <w:tmpl w:val="5622CE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A3218F"/>
    <w:multiLevelType w:val="hybridMultilevel"/>
    <w:tmpl w:val="F6769324"/>
    <w:lvl w:ilvl="0" w:tplc="6C825602">
      <w:start w:val="3"/>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EC374B"/>
    <w:multiLevelType w:val="multilevel"/>
    <w:tmpl w:val="CA2EF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F21ECA"/>
    <w:multiLevelType w:val="multilevel"/>
    <w:tmpl w:val="CC22E3D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9D447D"/>
    <w:multiLevelType w:val="hybridMultilevel"/>
    <w:tmpl w:val="7780CFF4"/>
    <w:lvl w:ilvl="0" w:tplc="B5B09270">
      <w:start w:val="1"/>
      <w:numFmt w:val="bullet"/>
      <w:lvlText w:val=""/>
      <w:lvlJc w:val="left"/>
      <w:pPr>
        <w:tabs>
          <w:tab w:val="num" w:pos="720"/>
        </w:tabs>
        <w:ind w:left="720" w:hanging="360"/>
      </w:pPr>
      <w:rPr>
        <w:rFonts w:ascii="Symbol" w:hAnsi="Symbol" w:hint="default"/>
        <w:color w:val="auto"/>
        <w:sz w:val="20"/>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4C3369"/>
    <w:multiLevelType w:val="multilevel"/>
    <w:tmpl w:val="EC867D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C30471"/>
    <w:multiLevelType w:val="hybridMultilevel"/>
    <w:tmpl w:val="6D224C56"/>
    <w:lvl w:ilvl="0" w:tplc="0946FE12">
      <w:start w:val="1"/>
      <w:numFmt w:val="decimal"/>
      <w:lvlText w:val="%1."/>
      <w:lvlJc w:val="left"/>
      <w:pPr>
        <w:ind w:left="720" w:hanging="360"/>
      </w:pPr>
      <w:rPr>
        <w:rFonts w:ascii="Times New Roman" w:eastAsia="Times New Roman" w:hAnsi="Times New Roman"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 w15:restartNumberingAfterBreak="0">
    <w:nsid w:val="21E61C87"/>
    <w:multiLevelType w:val="multilevel"/>
    <w:tmpl w:val="002E4B56"/>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9" w15:restartNumberingAfterBreak="0">
    <w:nsid w:val="239371CF"/>
    <w:multiLevelType w:val="multilevel"/>
    <w:tmpl w:val="A81EEF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231F66"/>
    <w:multiLevelType w:val="multilevel"/>
    <w:tmpl w:val="6D90BF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9A457D"/>
    <w:multiLevelType w:val="hybridMultilevel"/>
    <w:tmpl w:val="7780CFF4"/>
    <w:lvl w:ilvl="0" w:tplc="0419000D">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E57644"/>
    <w:multiLevelType w:val="hybridMultilevel"/>
    <w:tmpl w:val="0FE648B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3E1C01DC"/>
    <w:multiLevelType w:val="hybridMultilevel"/>
    <w:tmpl w:val="1E609F9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3E272233"/>
    <w:multiLevelType w:val="hybridMultilevel"/>
    <w:tmpl w:val="92A44A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A8D4847"/>
    <w:multiLevelType w:val="hybridMultilevel"/>
    <w:tmpl w:val="2A405E36"/>
    <w:lvl w:ilvl="0" w:tplc="B0B22840">
      <w:start w:val="1"/>
      <w:numFmt w:val="bullet"/>
      <w:lvlText w:val="•"/>
      <w:lvlJc w:val="left"/>
      <w:pPr>
        <w:ind w:left="3555" w:hanging="360"/>
      </w:pPr>
      <w:rPr>
        <w:rFonts w:ascii="Arial" w:hAnsi="Arial" w:hint="default"/>
      </w:rPr>
    </w:lvl>
    <w:lvl w:ilvl="1" w:tplc="04190003" w:tentative="1">
      <w:start w:val="1"/>
      <w:numFmt w:val="bullet"/>
      <w:lvlText w:val="o"/>
      <w:lvlJc w:val="left"/>
      <w:pPr>
        <w:ind w:left="4275" w:hanging="360"/>
      </w:pPr>
      <w:rPr>
        <w:rFonts w:ascii="Courier New" w:hAnsi="Courier New" w:cs="Courier New" w:hint="default"/>
      </w:rPr>
    </w:lvl>
    <w:lvl w:ilvl="2" w:tplc="04190005" w:tentative="1">
      <w:start w:val="1"/>
      <w:numFmt w:val="bullet"/>
      <w:lvlText w:val=""/>
      <w:lvlJc w:val="left"/>
      <w:pPr>
        <w:ind w:left="4995" w:hanging="360"/>
      </w:pPr>
      <w:rPr>
        <w:rFonts w:ascii="Wingdings" w:hAnsi="Wingdings" w:hint="default"/>
      </w:rPr>
    </w:lvl>
    <w:lvl w:ilvl="3" w:tplc="04190001" w:tentative="1">
      <w:start w:val="1"/>
      <w:numFmt w:val="bullet"/>
      <w:lvlText w:val=""/>
      <w:lvlJc w:val="left"/>
      <w:pPr>
        <w:ind w:left="5715" w:hanging="360"/>
      </w:pPr>
      <w:rPr>
        <w:rFonts w:ascii="Symbol" w:hAnsi="Symbol" w:hint="default"/>
      </w:rPr>
    </w:lvl>
    <w:lvl w:ilvl="4" w:tplc="04190003" w:tentative="1">
      <w:start w:val="1"/>
      <w:numFmt w:val="bullet"/>
      <w:lvlText w:val="o"/>
      <w:lvlJc w:val="left"/>
      <w:pPr>
        <w:ind w:left="6435" w:hanging="360"/>
      </w:pPr>
      <w:rPr>
        <w:rFonts w:ascii="Courier New" w:hAnsi="Courier New" w:cs="Courier New" w:hint="default"/>
      </w:rPr>
    </w:lvl>
    <w:lvl w:ilvl="5" w:tplc="04190005" w:tentative="1">
      <w:start w:val="1"/>
      <w:numFmt w:val="bullet"/>
      <w:lvlText w:val=""/>
      <w:lvlJc w:val="left"/>
      <w:pPr>
        <w:ind w:left="7155" w:hanging="360"/>
      </w:pPr>
      <w:rPr>
        <w:rFonts w:ascii="Wingdings" w:hAnsi="Wingdings" w:hint="default"/>
      </w:rPr>
    </w:lvl>
    <w:lvl w:ilvl="6" w:tplc="04190001" w:tentative="1">
      <w:start w:val="1"/>
      <w:numFmt w:val="bullet"/>
      <w:lvlText w:val=""/>
      <w:lvlJc w:val="left"/>
      <w:pPr>
        <w:ind w:left="7875" w:hanging="360"/>
      </w:pPr>
      <w:rPr>
        <w:rFonts w:ascii="Symbol" w:hAnsi="Symbol" w:hint="default"/>
      </w:rPr>
    </w:lvl>
    <w:lvl w:ilvl="7" w:tplc="04190003" w:tentative="1">
      <w:start w:val="1"/>
      <w:numFmt w:val="bullet"/>
      <w:lvlText w:val="o"/>
      <w:lvlJc w:val="left"/>
      <w:pPr>
        <w:ind w:left="8595" w:hanging="360"/>
      </w:pPr>
      <w:rPr>
        <w:rFonts w:ascii="Courier New" w:hAnsi="Courier New" w:cs="Courier New" w:hint="default"/>
      </w:rPr>
    </w:lvl>
    <w:lvl w:ilvl="8" w:tplc="04190005" w:tentative="1">
      <w:start w:val="1"/>
      <w:numFmt w:val="bullet"/>
      <w:lvlText w:val=""/>
      <w:lvlJc w:val="left"/>
      <w:pPr>
        <w:ind w:left="9315" w:hanging="360"/>
      </w:pPr>
      <w:rPr>
        <w:rFonts w:ascii="Wingdings" w:hAnsi="Wingdings" w:hint="default"/>
      </w:rPr>
    </w:lvl>
  </w:abstractNum>
  <w:abstractNum w:abstractNumId="16" w15:restartNumberingAfterBreak="0">
    <w:nsid w:val="517114F4"/>
    <w:multiLevelType w:val="hybridMultilevel"/>
    <w:tmpl w:val="20E8AA4E"/>
    <w:lvl w:ilvl="0" w:tplc="9332571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64FC5BD6"/>
    <w:multiLevelType w:val="hybridMultilevel"/>
    <w:tmpl w:val="D45C8F02"/>
    <w:lvl w:ilvl="0" w:tplc="9332571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B7A753D"/>
    <w:multiLevelType w:val="multilevel"/>
    <w:tmpl w:val="E788F62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F104E7"/>
    <w:multiLevelType w:val="multilevel"/>
    <w:tmpl w:val="A222915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216039"/>
    <w:multiLevelType w:val="hybridMultilevel"/>
    <w:tmpl w:val="68F0548E"/>
    <w:lvl w:ilvl="0" w:tplc="0B924B8A">
      <w:numFmt w:val="bullet"/>
      <w:lvlText w:val="-"/>
      <w:lvlJc w:val="left"/>
      <w:pPr>
        <w:ind w:left="927" w:hanging="360"/>
      </w:pPr>
      <w:rPr>
        <w:rFonts w:ascii="Times New Roman" w:eastAsia="Times New Roman" w:hAnsi="Times New Roman" w:cs="Times New Roman" w:hint="default"/>
        <w:color w:val="auto"/>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num w:numId="1">
    <w:abstractNumId w:val="2"/>
  </w:num>
  <w:num w:numId="2">
    <w:abstractNumId w:val="12"/>
  </w:num>
  <w:num w:numId="3">
    <w:abstractNumId w:val="5"/>
  </w:num>
  <w:num w:numId="4">
    <w:abstractNumId w:val="11"/>
  </w:num>
  <w:num w:numId="5">
    <w:abstractNumId w:val="0"/>
  </w:num>
  <w:num w:numId="6">
    <w:abstractNumId w:val="15"/>
  </w:num>
  <w:num w:numId="7">
    <w:abstractNumId w:val="8"/>
  </w:num>
  <w:num w:numId="8">
    <w:abstractNumId w:val="16"/>
  </w:num>
  <w:num w:numId="9">
    <w:abstractNumId w:val="7"/>
  </w:num>
  <w:num w:numId="10">
    <w:abstractNumId w:val="13"/>
  </w:num>
  <w:num w:numId="11">
    <w:abstractNumId w:val="14"/>
  </w:num>
  <w:num w:numId="12">
    <w:abstractNumId w:val="3"/>
  </w:num>
  <w:num w:numId="13">
    <w:abstractNumId w:val="1"/>
  </w:num>
  <w:num w:numId="14">
    <w:abstractNumId w:val="10"/>
  </w:num>
  <w:num w:numId="15">
    <w:abstractNumId w:val="9"/>
  </w:num>
  <w:num w:numId="16">
    <w:abstractNumId w:val="6"/>
  </w:num>
  <w:num w:numId="17">
    <w:abstractNumId w:val="19"/>
  </w:num>
  <w:num w:numId="18">
    <w:abstractNumId w:val="18"/>
  </w:num>
  <w:num w:numId="19">
    <w:abstractNumId w:val="4"/>
  </w:num>
  <w:num w:numId="20">
    <w:abstractNumId w:val="17"/>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57"/>
  <w:drawingGridHorizontalSpacing w:val="181"/>
  <w:drawingGridVerticalSpacing w:val="181"/>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A59"/>
    <w:rsid w:val="000015C9"/>
    <w:rsid w:val="00002D11"/>
    <w:rsid w:val="00005255"/>
    <w:rsid w:val="0000791E"/>
    <w:rsid w:val="00025616"/>
    <w:rsid w:val="00025F95"/>
    <w:rsid w:val="000356ED"/>
    <w:rsid w:val="00043AA7"/>
    <w:rsid w:val="00043FA8"/>
    <w:rsid w:val="00044AF7"/>
    <w:rsid w:val="000453E2"/>
    <w:rsid w:val="00071358"/>
    <w:rsid w:val="00074049"/>
    <w:rsid w:val="00075FAF"/>
    <w:rsid w:val="000801B3"/>
    <w:rsid w:val="00080AAB"/>
    <w:rsid w:val="00092065"/>
    <w:rsid w:val="000966DE"/>
    <w:rsid w:val="00096DE1"/>
    <w:rsid w:val="000A0522"/>
    <w:rsid w:val="000A18D4"/>
    <w:rsid w:val="000A6E57"/>
    <w:rsid w:val="000B3558"/>
    <w:rsid w:val="000B643E"/>
    <w:rsid w:val="000C7FC9"/>
    <w:rsid w:val="000D4A55"/>
    <w:rsid w:val="0011017C"/>
    <w:rsid w:val="0011274A"/>
    <w:rsid w:val="001209CE"/>
    <w:rsid w:val="001209D6"/>
    <w:rsid w:val="00124A65"/>
    <w:rsid w:val="001371C7"/>
    <w:rsid w:val="00152F3A"/>
    <w:rsid w:val="00155321"/>
    <w:rsid w:val="00157C2E"/>
    <w:rsid w:val="001657C8"/>
    <w:rsid w:val="00166C56"/>
    <w:rsid w:val="00170075"/>
    <w:rsid w:val="0019250E"/>
    <w:rsid w:val="00196231"/>
    <w:rsid w:val="00196A85"/>
    <w:rsid w:val="001A095F"/>
    <w:rsid w:val="001A6AD1"/>
    <w:rsid w:val="001B2D17"/>
    <w:rsid w:val="001B5B7D"/>
    <w:rsid w:val="001C6AEE"/>
    <w:rsid w:val="001D4237"/>
    <w:rsid w:val="001E2F99"/>
    <w:rsid w:val="001E48C3"/>
    <w:rsid w:val="001F0469"/>
    <w:rsid w:val="001F155B"/>
    <w:rsid w:val="00200252"/>
    <w:rsid w:val="00203CD8"/>
    <w:rsid w:val="00213E25"/>
    <w:rsid w:val="002153C3"/>
    <w:rsid w:val="002175E1"/>
    <w:rsid w:val="00222953"/>
    <w:rsid w:val="00227A58"/>
    <w:rsid w:val="00230F75"/>
    <w:rsid w:val="00236C00"/>
    <w:rsid w:val="00244EAE"/>
    <w:rsid w:val="00246496"/>
    <w:rsid w:val="00247617"/>
    <w:rsid w:val="00250FAF"/>
    <w:rsid w:val="00261DAE"/>
    <w:rsid w:val="0027169F"/>
    <w:rsid w:val="002727F9"/>
    <w:rsid w:val="00272A0A"/>
    <w:rsid w:val="002867AB"/>
    <w:rsid w:val="00286B15"/>
    <w:rsid w:val="002A03A0"/>
    <w:rsid w:val="002A1344"/>
    <w:rsid w:val="002B233E"/>
    <w:rsid w:val="002B5E63"/>
    <w:rsid w:val="002C6245"/>
    <w:rsid w:val="002C63BA"/>
    <w:rsid w:val="002D00AA"/>
    <w:rsid w:val="002D1263"/>
    <w:rsid w:val="002E2547"/>
    <w:rsid w:val="002F5FE2"/>
    <w:rsid w:val="00306E4D"/>
    <w:rsid w:val="00306EAF"/>
    <w:rsid w:val="0030781F"/>
    <w:rsid w:val="003151B1"/>
    <w:rsid w:val="0032198C"/>
    <w:rsid w:val="00324777"/>
    <w:rsid w:val="00324F22"/>
    <w:rsid w:val="00327D43"/>
    <w:rsid w:val="0033112F"/>
    <w:rsid w:val="0033591D"/>
    <w:rsid w:val="00336799"/>
    <w:rsid w:val="00340180"/>
    <w:rsid w:val="00344361"/>
    <w:rsid w:val="00346E11"/>
    <w:rsid w:val="00352C66"/>
    <w:rsid w:val="003534F2"/>
    <w:rsid w:val="0035529A"/>
    <w:rsid w:val="00355E91"/>
    <w:rsid w:val="00365521"/>
    <w:rsid w:val="0036640E"/>
    <w:rsid w:val="003708C2"/>
    <w:rsid w:val="003836BA"/>
    <w:rsid w:val="00390B29"/>
    <w:rsid w:val="003947FB"/>
    <w:rsid w:val="003A0DA3"/>
    <w:rsid w:val="003A544A"/>
    <w:rsid w:val="003B318B"/>
    <w:rsid w:val="003B4EC7"/>
    <w:rsid w:val="003B657F"/>
    <w:rsid w:val="003D45FB"/>
    <w:rsid w:val="003D7867"/>
    <w:rsid w:val="003F55E0"/>
    <w:rsid w:val="003F57C8"/>
    <w:rsid w:val="004009DA"/>
    <w:rsid w:val="00415EC3"/>
    <w:rsid w:val="00416169"/>
    <w:rsid w:val="00423D9D"/>
    <w:rsid w:val="00425B03"/>
    <w:rsid w:val="00426251"/>
    <w:rsid w:val="00436887"/>
    <w:rsid w:val="00436C4C"/>
    <w:rsid w:val="00450237"/>
    <w:rsid w:val="004535A1"/>
    <w:rsid w:val="004549DC"/>
    <w:rsid w:val="004617A8"/>
    <w:rsid w:val="00462C2B"/>
    <w:rsid w:val="00464A6E"/>
    <w:rsid w:val="00464C78"/>
    <w:rsid w:val="00471A76"/>
    <w:rsid w:val="00472277"/>
    <w:rsid w:val="004738F7"/>
    <w:rsid w:val="00491829"/>
    <w:rsid w:val="0049509E"/>
    <w:rsid w:val="00497CEC"/>
    <w:rsid w:val="004A09F7"/>
    <w:rsid w:val="004A78BD"/>
    <w:rsid w:val="004A7C81"/>
    <w:rsid w:val="004B19B7"/>
    <w:rsid w:val="004E4C20"/>
    <w:rsid w:val="004E526D"/>
    <w:rsid w:val="005131D9"/>
    <w:rsid w:val="0051588B"/>
    <w:rsid w:val="00532FFC"/>
    <w:rsid w:val="005443CD"/>
    <w:rsid w:val="005557E2"/>
    <w:rsid w:val="005646DC"/>
    <w:rsid w:val="00590496"/>
    <w:rsid w:val="005A2EF1"/>
    <w:rsid w:val="005A5E0E"/>
    <w:rsid w:val="005B2178"/>
    <w:rsid w:val="005B6131"/>
    <w:rsid w:val="005C1177"/>
    <w:rsid w:val="005D7216"/>
    <w:rsid w:val="005E0825"/>
    <w:rsid w:val="005F3E57"/>
    <w:rsid w:val="005F77DA"/>
    <w:rsid w:val="00603C8D"/>
    <w:rsid w:val="0061034C"/>
    <w:rsid w:val="0061361F"/>
    <w:rsid w:val="00613783"/>
    <w:rsid w:val="0062138F"/>
    <w:rsid w:val="006266E1"/>
    <w:rsid w:val="006342E1"/>
    <w:rsid w:val="00636CAE"/>
    <w:rsid w:val="00637C0A"/>
    <w:rsid w:val="006412EE"/>
    <w:rsid w:val="00655117"/>
    <w:rsid w:val="00660B89"/>
    <w:rsid w:val="00663755"/>
    <w:rsid w:val="00663A4F"/>
    <w:rsid w:val="006669D5"/>
    <w:rsid w:val="00681937"/>
    <w:rsid w:val="00685CDC"/>
    <w:rsid w:val="0069210F"/>
    <w:rsid w:val="00692487"/>
    <w:rsid w:val="006A6A8C"/>
    <w:rsid w:val="006C1F5C"/>
    <w:rsid w:val="006D0DE1"/>
    <w:rsid w:val="006D2BF8"/>
    <w:rsid w:val="006E788C"/>
    <w:rsid w:val="006F0E95"/>
    <w:rsid w:val="006F316E"/>
    <w:rsid w:val="0071201F"/>
    <w:rsid w:val="00712BFA"/>
    <w:rsid w:val="00713A59"/>
    <w:rsid w:val="00713E9C"/>
    <w:rsid w:val="007160A3"/>
    <w:rsid w:val="00717850"/>
    <w:rsid w:val="007243C9"/>
    <w:rsid w:val="0072620F"/>
    <w:rsid w:val="007268FA"/>
    <w:rsid w:val="00742F0C"/>
    <w:rsid w:val="0074791B"/>
    <w:rsid w:val="00780388"/>
    <w:rsid w:val="0079697E"/>
    <w:rsid w:val="007B376D"/>
    <w:rsid w:val="007B60E9"/>
    <w:rsid w:val="007C33EA"/>
    <w:rsid w:val="007D3ABF"/>
    <w:rsid w:val="007D72BB"/>
    <w:rsid w:val="007F0F2A"/>
    <w:rsid w:val="007F1B5B"/>
    <w:rsid w:val="00802B7C"/>
    <w:rsid w:val="008154F2"/>
    <w:rsid w:val="0082478B"/>
    <w:rsid w:val="00827C8B"/>
    <w:rsid w:val="008367BA"/>
    <w:rsid w:val="00846085"/>
    <w:rsid w:val="00850D99"/>
    <w:rsid w:val="008550E4"/>
    <w:rsid w:val="008617A6"/>
    <w:rsid w:val="00861B65"/>
    <w:rsid w:val="00866386"/>
    <w:rsid w:val="008730EC"/>
    <w:rsid w:val="00873BC1"/>
    <w:rsid w:val="0089269B"/>
    <w:rsid w:val="008A36E4"/>
    <w:rsid w:val="008A43D5"/>
    <w:rsid w:val="008A68FB"/>
    <w:rsid w:val="008B3E20"/>
    <w:rsid w:val="008B3E27"/>
    <w:rsid w:val="008B5F8E"/>
    <w:rsid w:val="008B681D"/>
    <w:rsid w:val="008C205C"/>
    <w:rsid w:val="008C561A"/>
    <w:rsid w:val="008C7815"/>
    <w:rsid w:val="008E601C"/>
    <w:rsid w:val="008F161A"/>
    <w:rsid w:val="00905AEE"/>
    <w:rsid w:val="009208C9"/>
    <w:rsid w:val="0093109E"/>
    <w:rsid w:val="00966AB2"/>
    <w:rsid w:val="00967EC1"/>
    <w:rsid w:val="00976BD7"/>
    <w:rsid w:val="0098265B"/>
    <w:rsid w:val="00982955"/>
    <w:rsid w:val="009A00B7"/>
    <w:rsid w:val="009B3D06"/>
    <w:rsid w:val="009C15D3"/>
    <w:rsid w:val="009C2B85"/>
    <w:rsid w:val="009D30A0"/>
    <w:rsid w:val="009F5A9D"/>
    <w:rsid w:val="009F5C79"/>
    <w:rsid w:val="00A034BA"/>
    <w:rsid w:val="00A24BEE"/>
    <w:rsid w:val="00A27CE6"/>
    <w:rsid w:val="00A3144A"/>
    <w:rsid w:val="00A358EA"/>
    <w:rsid w:val="00A53F98"/>
    <w:rsid w:val="00A64ACB"/>
    <w:rsid w:val="00A7509F"/>
    <w:rsid w:val="00A800E0"/>
    <w:rsid w:val="00A936E3"/>
    <w:rsid w:val="00A94881"/>
    <w:rsid w:val="00A95E48"/>
    <w:rsid w:val="00AB1BD0"/>
    <w:rsid w:val="00AB7D4C"/>
    <w:rsid w:val="00AC20E0"/>
    <w:rsid w:val="00AE2906"/>
    <w:rsid w:val="00AE3121"/>
    <w:rsid w:val="00B00685"/>
    <w:rsid w:val="00B016D0"/>
    <w:rsid w:val="00B15141"/>
    <w:rsid w:val="00B15809"/>
    <w:rsid w:val="00B20AFF"/>
    <w:rsid w:val="00B23AC0"/>
    <w:rsid w:val="00B4041C"/>
    <w:rsid w:val="00B4678B"/>
    <w:rsid w:val="00B52073"/>
    <w:rsid w:val="00B52C13"/>
    <w:rsid w:val="00B54FE1"/>
    <w:rsid w:val="00B55D03"/>
    <w:rsid w:val="00B74AEF"/>
    <w:rsid w:val="00B750AE"/>
    <w:rsid w:val="00B8344F"/>
    <w:rsid w:val="00B8373B"/>
    <w:rsid w:val="00B83AF0"/>
    <w:rsid w:val="00B93B4E"/>
    <w:rsid w:val="00B96651"/>
    <w:rsid w:val="00B97034"/>
    <w:rsid w:val="00BA1179"/>
    <w:rsid w:val="00BA6734"/>
    <w:rsid w:val="00BB72A3"/>
    <w:rsid w:val="00BC378F"/>
    <w:rsid w:val="00BD4BD5"/>
    <w:rsid w:val="00BF36B8"/>
    <w:rsid w:val="00C034E3"/>
    <w:rsid w:val="00C13B4E"/>
    <w:rsid w:val="00C263A2"/>
    <w:rsid w:val="00C26BBE"/>
    <w:rsid w:val="00C54E3D"/>
    <w:rsid w:val="00C605DA"/>
    <w:rsid w:val="00C61399"/>
    <w:rsid w:val="00C616BE"/>
    <w:rsid w:val="00C61E2C"/>
    <w:rsid w:val="00C626C1"/>
    <w:rsid w:val="00C62976"/>
    <w:rsid w:val="00C667EA"/>
    <w:rsid w:val="00C66B62"/>
    <w:rsid w:val="00C67655"/>
    <w:rsid w:val="00C7558B"/>
    <w:rsid w:val="00C76664"/>
    <w:rsid w:val="00C830B5"/>
    <w:rsid w:val="00C94730"/>
    <w:rsid w:val="00C96B26"/>
    <w:rsid w:val="00CA1C73"/>
    <w:rsid w:val="00CA52A0"/>
    <w:rsid w:val="00CA74B2"/>
    <w:rsid w:val="00CC3D64"/>
    <w:rsid w:val="00CD72B7"/>
    <w:rsid w:val="00CE6648"/>
    <w:rsid w:val="00CF5154"/>
    <w:rsid w:val="00D01C04"/>
    <w:rsid w:val="00D0200C"/>
    <w:rsid w:val="00D0279C"/>
    <w:rsid w:val="00D02947"/>
    <w:rsid w:val="00D15B1F"/>
    <w:rsid w:val="00D16C13"/>
    <w:rsid w:val="00D264F3"/>
    <w:rsid w:val="00D301AA"/>
    <w:rsid w:val="00D32DCE"/>
    <w:rsid w:val="00D45DBC"/>
    <w:rsid w:val="00D5106F"/>
    <w:rsid w:val="00D53D50"/>
    <w:rsid w:val="00D556C6"/>
    <w:rsid w:val="00D576A1"/>
    <w:rsid w:val="00D70015"/>
    <w:rsid w:val="00D8248E"/>
    <w:rsid w:val="00D92FA4"/>
    <w:rsid w:val="00D96D5C"/>
    <w:rsid w:val="00DA3214"/>
    <w:rsid w:val="00DA3BFD"/>
    <w:rsid w:val="00DA4A3E"/>
    <w:rsid w:val="00DB782B"/>
    <w:rsid w:val="00DD0AE6"/>
    <w:rsid w:val="00DD53F5"/>
    <w:rsid w:val="00DE5440"/>
    <w:rsid w:val="00DF3075"/>
    <w:rsid w:val="00DF604B"/>
    <w:rsid w:val="00DF7090"/>
    <w:rsid w:val="00E136D7"/>
    <w:rsid w:val="00E229F0"/>
    <w:rsid w:val="00E30B40"/>
    <w:rsid w:val="00E320A4"/>
    <w:rsid w:val="00E35AE6"/>
    <w:rsid w:val="00E47746"/>
    <w:rsid w:val="00E47E03"/>
    <w:rsid w:val="00E50CA3"/>
    <w:rsid w:val="00E625BC"/>
    <w:rsid w:val="00E65574"/>
    <w:rsid w:val="00E6697B"/>
    <w:rsid w:val="00E74097"/>
    <w:rsid w:val="00E83F4D"/>
    <w:rsid w:val="00E9159C"/>
    <w:rsid w:val="00E9192F"/>
    <w:rsid w:val="00EA003A"/>
    <w:rsid w:val="00EA3A31"/>
    <w:rsid w:val="00ED379D"/>
    <w:rsid w:val="00EE174F"/>
    <w:rsid w:val="00EF3CD4"/>
    <w:rsid w:val="00F00850"/>
    <w:rsid w:val="00F10D72"/>
    <w:rsid w:val="00F11451"/>
    <w:rsid w:val="00F1537F"/>
    <w:rsid w:val="00F20CDF"/>
    <w:rsid w:val="00F24EC3"/>
    <w:rsid w:val="00F338D2"/>
    <w:rsid w:val="00F367E6"/>
    <w:rsid w:val="00F53A62"/>
    <w:rsid w:val="00F749DF"/>
    <w:rsid w:val="00F75B5A"/>
    <w:rsid w:val="00F75C0B"/>
    <w:rsid w:val="00F91C08"/>
    <w:rsid w:val="00FA2A44"/>
    <w:rsid w:val="00FB1440"/>
    <w:rsid w:val="00FB19C4"/>
    <w:rsid w:val="00FB294B"/>
    <w:rsid w:val="00FC3780"/>
    <w:rsid w:val="00FD5A32"/>
    <w:rsid w:val="00FE2E2C"/>
    <w:rsid w:val="00FE4CB9"/>
    <w:rsid w:val="00FF364A"/>
    <w:rsid w:val="00FF58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250D6B"/>
  <w15:chartTrackingRefBased/>
  <w15:docId w15:val="{046345D2-2718-49F2-9E76-221E2E772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sz w:val="24"/>
    </w:rPr>
  </w:style>
  <w:style w:type="paragraph" w:styleId="1">
    <w:name w:val="heading 1"/>
    <w:basedOn w:val="a"/>
    <w:next w:val="a"/>
    <w:qFormat/>
    <w:pPr>
      <w:keepNext/>
      <w:spacing w:line="360" w:lineRule="auto"/>
      <w:jc w:val="both"/>
      <w:outlineLvl w:val="0"/>
    </w:pPr>
    <w:rPr>
      <w:i/>
      <w:sz w:val="28"/>
    </w:rPr>
  </w:style>
  <w:style w:type="paragraph" w:styleId="2">
    <w:name w:val="heading 2"/>
    <w:basedOn w:val="a"/>
    <w:next w:val="a"/>
    <w:qFormat/>
    <w:pPr>
      <w:keepNext/>
      <w:jc w:val="center"/>
      <w:outlineLvl w:val="1"/>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spacing w:line="360" w:lineRule="auto"/>
      <w:jc w:val="both"/>
    </w:pPr>
    <w:rPr>
      <w:sz w:val="28"/>
      <w:lang w:val="x-none" w:eastAsia="x-none"/>
    </w:rPr>
  </w:style>
  <w:style w:type="paragraph" w:styleId="20">
    <w:name w:val="Body Text 2"/>
    <w:basedOn w:val="a"/>
    <w:rPr>
      <w:sz w:val="20"/>
      <w:lang w:val="en-US"/>
    </w:rPr>
  </w:style>
  <w:style w:type="paragraph" w:styleId="a5">
    <w:name w:val="header"/>
    <w:basedOn w:val="a"/>
    <w:link w:val="a6"/>
    <w:uiPriority w:val="99"/>
    <w:pPr>
      <w:tabs>
        <w:tab w:val="center" w:pos="4153"/>
        <w:tab w:val="right" w:pos="8306"/>
      </w:tabs>
    </w:pPr>
    <w:rPr>
      <w:lang w:val="x-none" w:eastAsia="x-none"/>
    </w:rPr>
  </w:style>
  <w:style w:type="paragraph" w:styleId="a7">
    <w:name w:val="footer"/>
    <w:basedOn w:val="a"/>
    <w:pPr>
      <w:tabs>
        <w:tab w:val="center" w:pos="4153"/>
        <w:tab w:val="right" w:pos="8306"/>
      </w:tabs>
    </w:pPr>
  </w:style>
  <w:style w:type="paragraph" w:customStyle="1" w:styleId="10">
    <w:name w:val="Название1"/>
    <w:basedOn w:val="a"/>
    <w:link w:val="a8"/>
    <w:qFormat/>
    <w:pPr>
      <w:jc w:val="center"/>
    </w:pPr>
    <w:rPr>
      <w:i/>
      <w:sz w:val="28"/>
      <w:lang w:val="x-none" w:eastAsia="x-none"/>
    </w:rPr>
  </w:style>
  <w:style w:type="paragraph" w:styleId="a9">
    <w:name w:val="Body Text Indent"/>
    <w:basedOn w:val="a"/>
    <w:pPr>
      <w:ind w:left="567" w:hanging="567"/>
      <w:jc w:val="both"/>
    </w:pPr>
  </w:style>
  <w:style w:type="paragraph" w:styleId="3">
    <w:name w:val="Body Text 3"/>
    <w:basedOn w:val="a"/>
    <w:pPr>
      <w:suppressAutoHyphens/>
      <w:jc w:val="both"/>
    </w:pPr>
    <w:rPr>
      <w:i/>
      <w:iCs/>
    </w:rPr>
  </w:style>
  <w:style w:type="character" w:styleId="aa">
    <w:name w:val="page number"/>
    <w:basedOn w:val="a0"/>
  </w:style>
  <w:style w:type="character" w:styleId="ab">
    <w:name w:val="Hyperlink"/>
    <w:rsid w:val="00CD72B7"/>
    <w:rPr>
      <w:color w:val="0000FF"/>
      <w:u w:val="single"/>
    </w:rPr>
  </w:style>
  <w:style w:type="character" w:customStyle="1" w:styleId="a4">
    <w:name w:val="Основной текст Знак"/>
    <w:link w:val="a3"/>
    <w:rsid w:val="00D32DCE"/>
    <w:rPr>
      <w:sz w:val="28"/>
    </w:rPr>
  </w:style>
  <w:style w:type="character" w:customStyle="1" w:styleId="a8">
    <w:name w:val="Название Знак"/>
    <w:link w:val="10"/>
    <w:rsid w:val="00D32DCE"/>
    <w:rPr>
      <w:i/>
      <w:sz w:val="28"/>
    </w:rPr>
  </w:style>
  <w:style w:type="paragraph" w:styleId="30">
    <w:name w:val="Body Text Indent 3"/>
    <w:basedOn w:val="a"/>
    <w:link w:val="31"/>
    <w:rsid w:val="00D32DCE"/>
    <w:pPr>
      <w:spacing w:after="120"/>
      <w:ind w:left="283"/>
    </w:pPr>
    <w:rPr>
      <w:sz w:val="16"/>
      <w:szCs w:val="16"/>
      <w:lang w:val="x-none" w:eastAsia="x-none"/>
    </w:rPr>
  </w:style>
  <w:style w:type="character" w:customStyle="1" w:styleId="31">
    <w:name w:val="Основной текст с отступом 3 Знак"/>
    <w:link w:val="30"/>
    <w:rsid w:val="00D32DCE"/>
    <w:rPr>
      <w:sz w:val="16"/>
      <w:szCs w:val="16"/>
    </w:rPr>
  </w:style>
  <w:style w:type="paragraph" w:styleId="ac">
    <w:name w:val="Balloon Text"/>
    <w:basedOn w:val="a"/>
    <w:link w:val="ad"/>
    <w:rsid w:val="00F10D72"/>
    <w:rPr>
      <w:rFonts w:ascii="Tahoma" w:hAnsi="Tahoma"/>
      <w:sz w:val="16"/>
      <w:szCs w:val="16"/>
      <w:lang w:val="x-none" w:eastAsia="x-none"/>
    </w:rPr>
  </w:style>
  <w:style w:type="character" w:customStyle="1" w:styleId="ad">
    <w:name w:val="Текст выноски Знак"/>
    <w:link w:val="ac"/>
    <w:rsid w:val="00F10D72"/>
    <w:rPr>
      <w:rFonts w:ascii="Tahoma" w:hAnsi="Tahoma" w:cs="Tahoma"/>
      <w:sz w:val="16"/>
      <w:szCs w:val="16"/>
    </w:rPr>
  </w:style>
  <w:style w:type="table" w:styleId="ae">
    <w:name w:val="Table Grid"/>
    <w:basedOn w:val="a1"/>
    <w:uiPriority w:val="59"/>
    <w:rsid w:val="00F338D2"/>
    <w:rPr>
      <w:rFonts w:eastAsia="Calibr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Grid 1"/>
    <w:basedOn w:val="a1"/>
    <w:rsid w:val="00FF582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af">
    <w:name w:val="Table Professional"/>
    <w:basedOn w:val="a1"/>
    <w:rsid w:val="00FF582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0">
    <w:name w:val="List Paragraph"/>
    <w:basedOn w:val="a"/>
    <w:uiPriority w:val="34"/>
    <w:qFormat/>
    <w:rsid w:val="00272A0A"/>
    <w:pPr>
      <w:ind w:left="720"/>
      <w:contextualSpacing/>
    </w:pPr>
  </w:style>
  <w:style w:type="paragraph" w:customStyle="1" w:styleId="12">
    <w:name w:val="Абзац списка1"/>
    <w:basedOn w:val="a"/>
    <w:rsid w:val="00247617"/>
    <w:pPr>
      <w:spacing w:after="200" w:line="276" w:lineRule="auto"/>
      <w:ind w:left="720"/>
      <w:contextualSpacing/>
    </w:pPr>
    <w:rPr>
      <w:sz w:val="22"/>
      <w:szCs w:val="22"/>
    </w:rPr>
  </w:style>
  <w:style w:type="paragraph" w:customStyle="1" w:styleId="21">
    <w:name w:val="Абзац списка2"/>
    <w:basedOn w:val="a"/>
    <w:rsid w:val="00A800E0"/>
    <w:pPr>
      <w:spacing w:after="200" w:line="276" w:lineRule="auto"/>
      <w:ind w:left="720"/>
      <w:contextualSpacing/>
    </w:pPr>
    <w:rPr>
      <w:sz w:val="22"/>
      <w:szCs w:val="22"/>
    </w:rPr>
  </w:style>
  <w:style w:type="character" w:customStyle="1" w:styleId="a6">
    <w:name w:val="Верхний колонтитул Знак"/>
    <w:link w:val="a5"/>
    <w:uiPriority w:val="99"/>
    <w:rsid w:val="00A800E0"/>
    <w:rPr>
      <w:sz w:val="24"/>
    </w:rPr>
  </w:style>
  <w:style w:type="character" w:styleId="af1">
    <w:name w:val="annotation reference"/>
    <w:rsid w:val="006C1F5C"/>
    <w:rPr>
      <w:sz w:val="16"/>
      <w:szCs w:val="16"/>
    </w:rPr>
  </w:style>
  <w:style w:type="paragraph" w:styleId="af2">
    <w:name w:val="annotation text"/>
    <w:basedOn w:val="a"/>
    <w:link w:val="af3"/>
    <w:rsid w:val="006C1F5C"/>
    <w:rPr>
      <w:sz w:val="20"/>
    </w:rPr>
  </w:style>
  <w:style w:type="character" w:customStyle="1" w:styleId="af3">
    <w:name w:val="Текст примечания Знак"/>
    <w:basedOn w:val="a0"/>
    <w:link w:val="af2"/>
    <w:rsid w:val="006C1F5C"/>
  </w:style>
  <w:style w:type="paragraph" w:styleId="af4">
    <w:name w:val="annotation subject"/>
    <w:basedOn w:val="af2"/>
    <w:next w:val="af2"/>
    <w:link w:val="af5"/>
    <w:semiHidden/>
    <w:unhideWhenUsed/>
    <w:rsid w:val="006C1F5C"/>
    <w:rPr>
      <w:b/>
      <w:bCs/>
    </w:rPr>
  </w:style>
  <w:style w:type="character" w:customStyle="1" w:styleId="af5">
    <w:name w:val="Тема примечания Знак"/>
    <w:link w:val="af4"/>
    <w:semiHidden/>
    <w:rsid w:val="006C1F5C"/>
    <w:rPr>
      <w:b/>
      <w:bCs/>
    </w:rPr>
  </w:style>
  <w:style w:type="character" w:styleId="af6">
    <w:name w:val="Unresolved Mention"/>
    <w:basedOn w:val="a0"/>
    <w:uiPriority w:val="99"/>
    <w:semiHidden/>
    <w:unhideWhenUsed/>
    <w:rsid w:val="004722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121997">
      <w:bodyDiv w:val="1"/>
      <w:marLeft w:val="0"/>
      <w:marRight w:val="0"/>
      <w:marTop w:val="0"/>
      <w:marBottom w:val="0"/>
      <w:divBdr>
        <w:top w:val="none" w:sz="0" w:space="0" w:color="auto"/>
        <w:left w:val="none" w:sz="0" w:space="0" w:color="auto"/>
        <w:bottom w:val="none" w:sz="0" w:space="0" w:color="auto"/>
        <w:right w:val="none" w:sz="0" w:space="0" w:color="auto"/>
      </w:divBdr>
      <w:divsChild>
        <w:div w:id="210768227">
          <w:marLeft w:val="0"/>
          <w:marRight w:val="0"/>
          <w:marTop w:val="0"/>
          <w:marBottom w:val="0"/>
          <w:divBdr>
            <w:top w:val="none" w:sz="0" w:space="0" w:color="auto"/>
            <w:left w:val="none" w:sz="0" w:space="0" w:color="auto"/>
            <w:bottom w:val="none" w:sz="0" w:space="0" w:color="auto"/>
            <w:right w:val="none" w:sz="0" w:space="0" w:color="auto"/>
          </w:divBdr>
        </w:div>
        <w:div w:id="430051780">
          <w:marLeft w:val="0"/>
          <w:marRight w:val="0"/>
          <w:marTop w:val="0"/>
          <w:marBottom w:val="0"/>
          <w:divBdr>
            <w:top w:val="none" w:sz="0" w:space="0" w:color="auto"/>
            <w:left w:val="none" w:sz="0" w:space="0" w:color="auto"/>
            <w:bottom w:val="none" w:sz="0" w:space="0" w:color="auto"/>
            <w:right w:val="none" w:sz="0" w:space="0" w:color="auto"/>
          </w:divBdr>
        </w:div>
        <w:div w:id="2108647989">
          <w:marLeft w:val="0"/>
          <w:marRight w:val="0"/>
          <w:marTop w:val="0"/>
          <w:marBottom w:val="0"/>
          <w:divBdr>
            <w:top w:val="none" w:sz="0" w:space="0" w:color="auto"/>
            <w:left w:val="none" w:sz="0" w:space="0" w:color="auto"/>
            <w:bottom w:val="none" w:sz="0" w:space="0" w:color="auto"/>
            <w:right w:val="none" w:sz="0" w:space="0" w:color="auto"/>
          </w:divBdr>
        </w:div>
      </w:divsChild>
    </w:div>
    <w:div w:id="460153530">
      <w:bodyDiv w:val="1"/>
      <w:marLeft w:val="0"/>
      <w:marRight w:val="0"/>
      <w:marTop w:val="0"/>
      <w:marBottom w:val="0"/>
      <w:divBdr>
        <w:top w:val="none" w:sz="0" w:space="0" w:color="auto"/>
        <w:left w:val="none" w:sz="0" w:space="0" w:color="auto"/>
        <w:bottom w:val="none" w:sz="0" w:space="0" w:color="auto"/>
        <w:right w:val="none" w:sz="0" w:space="0" w:color="auto"/>
      </w:divBdr>
      <w:divsChild>
        <w:div w:id="1558587125">
          <w:marLeft w:val="0"/>
          <w:marRight w:val="0"/>
          <w:marTop w:val="0"/>
          <w:marBottom w:val="0"/>
          <w:divBdr>
            <w:top w:val="none" w:sz="0" w:space="0" w:color="auto"/>
            <w:left w:val="none" w:sz="0" w:space="0" w:color="auto"/>
            <w:bottom w:val="none" w:sz="0" w:space="0" w:color="auto"/>
            <w:right w:val="none" w:sz="0" w:space="0" w:color="auto"/>
          </w:divBdr>
        </w:div>
      </w:divsChild>
    </w:div>
    <w:div w:id="754320717">
      <w:bodyDiv w:val="1"/>
      <w:marLeft w:val="0"/>
      <w:marRight w:val="0"/>
      <w:marTop w:val="0"/>
      <w:marBottom w:val="0"/>
      <w:divBdr>
        <w:top w:val="none" w:sz="0" w:space="0" w:color="auto"/>
        <w:left w:val="none" w:sz="0" w:space="0" w:color="auto"/>
        <w:bottom w:val="none" w:sz="0" w:space="0" w:color="auto"/>
        <w:right w:val="none" w:sz="0" w:space="0" w:color="auto"/>
      </w:divBdr>
      <w:divsChild>
        <w:div w:id="122580627">
          <w:marLeft w:val="0"/>
          <w:marRight w:val="0"/>
          <w:marTop w:val="0"/>
          <w:marBottom w:val="0"/>
          <w:divBdr>
            <w:top w:val="none" w:sz="0" w:space="0" w:color="auto"/>
            <w:left w:val="none" w:sz="0" w:space="0" w:color="auto"/>
            <w:bottom w:val="none" w:sz="0" w:space="0" w:color="auto"/>
            <w:right w:val="none" w:sz="0" w:space="0" w:color="auto"/>
          </w:divBdr>
        </w:div>
        <w:div w:id="324825841">
          <w:marLeft w:val="0"/>
          <w:marRight w:val="0"/>
          <w:marTop w:val="0"/>
          <w:marBottom w:val="0"/>
          <w:divBdr>
            <w:top w:val="none" w:sz="0" w:space="0" w:color="auto"/>
            <w:left w:val="none" w:sz="0" w:space="0" w:color="auto"/>
            <w:bottom w:val="none" w:sz="0" w:space="0" w:color="auto"/>
            <w:right w:val="none" w:sz="0" w:space="0" w:color="auto"/>
          </w:divBdr>
        </w:div>
        <w:div w:id="380712337">
          <w:marLeft w:val="0"/>
          <w:marRight w:val="0"/>
          <w:marTop w:val="0"/>
          <w:marBottom w:val="0"/>
          <w:divBdr>
            <w:top w:val="none" w:sz="0" w:space="0" w:color="auto"/>
            <w:left w:val="none" w:sz="0" w:space="0" w:color="auto"/>
            <w:bottom w:val="none" w:sz="0" w:space="0" w:color="auto"/>
            <w:right w:val="none" w:sz="0" w:space="0" w:color="auto"/>
          </w:divBdr>
        </w:div>
        <w:div w:id="657617313">
          <w:marLeft w:val="0"/>
          <w:marRight w:val="0"/>
          <w:marTop w:val="0"/>
          <w:marBottom w:val="0"/>
          <w:divBdr>
            <w:top w:val="none" w:sz="0" w:space="0" w:color="auto"/>
            <w:left w:val="none" w:sz="0" w:space="0" w:color="auto"/>
            <w:bottom w:val="none" w:sz="0" w:space="0" w:color="auto"/>
            <w:right w:val="none" w:sz="0" w:space="0" w:color="auto"/>
          </w:divBdr>
        </w:div>
        <w:div w:id="676036164">
          <w:marLeft w:val="0"/>
          <w:marRight w:val="0"/>
          <w:marTop w:val="0"/>
          <w:marBottom w:val="0"/>
          <w:divBdr>
            <w:top w:val="none" w:sz="0" w:space="0" w:color="auto"/>
            <w:left w:val="none" w:sz="0" w:space="0" w:color="auto"/>
            <w:bottom w:val="none" w:sz="0" w:space="0" w:color="auto"/>
            <w:right w:val="none" w:sz="0" w:space="0" w:color="auto"/>
          </w:divBdr>
        </w:div>
        <w:div w:id="808550335">
          <w:marLeft w:val="0"/>
          <w:marRight w:val="0"/>
          <w:marTop w:val="0"/>
          <w:marBottom w:val="0"/>
          <w:divBdr>
            <w:top w:val="none" w:sz="0" w:space="0" w:color="auto"/>
            <w:left w:val="none" w:sz="0" w:space="0" w:color="auto"/>
            <w:bottom w:val="none" w:sz="0" w:space="0" w:color="auto"/>
            <w:right w:val="none" w:sz="0" w:space="0" w:color="auto"/>
          </w:divBdr>
        </w:div>
        <w:div w:id="929122623">
          <w:marLeft w:val="0"/>
          <w:marRight w:val="0"/>
          <w:marTop w:val="0"/>
          <w:marBottom w:val="0"/>
          <w:divBdr>
            <w:top w:val="none" w:sz="0" w:space="0" w:color="auto"/>
            <w:left w:val="none" w:sz="0" w:space="0" w:color="auto"/>
            <w:bottom w:val="none" w:sz="0" w:space="0" w:color="auto"/>
            <w:right w:val="none" w:sz="0" w:space="0" w:color="auto"/>
          </w:divBdr>
        </w:div>
        <w:div w:id="994341567">
          <w:marLeft w:val="0"/>
          <w:marRight w:val="0"/>
          <w:marTop w:val="0"/>
          <w:marBottom w:val="0"/>
          <w:divBdr>
            <w:top w:val="none" w:sz="0" w:space="0" w:color="auto"/>
            <w:left w:val="none" w:sz="0" w:space="0" w:color="auto"/>
            <w:bottom w:val="none" w:sz="0" w:space="0" w:color="auto"/>
            <w:right w:val="none" w:sz="0" w:space="0" w:color="auto"/>
          </w:divBdr>
        </w:div>
        <w:div w:id="1276868190">
          <w:marLeft w:val="0"/>
          <w:marRight w:val="0"/>
          <w:marTop w:val="0"/>
          <w:marBottom w:val="0"/>
          <w:divBdr>
            <w:top w:val="none" w:sz="0" w:space="0" w:color="auto"/>
            <w:left w:val="none" w:sz="0" w:space="0" w:color="auto"/>
            <w:bottom w:val="none" w:sz="0" w:space="0" w:color="auto"/>
            <w:right w:val="none" w:sz="0" w:space="0" w:color="auto"/>
          </w:divBdr>
        </w:div>
        <w:div w:id="1558473830">
          <w:marLeft w:val="0"/>
          <w:marRight w:val="0"/>
          <w:marTop w:val="0"/>
          <w:marBottom w:val="0"/>
          <w:divBdr>
            <w:top w:val="none" w:sz="0" w:space="0" w:color="auto"/>
            <w:left w:val="none" w:sz="0" w:space="0" w:color="auto"/>
            <w:bottom w:val="none" w:sz="0" w:space="0" w:color="auto"/>
            <w:right w:val="none" w:sz="0" w:space="0" w:color="auto"/>
          </w:divBdr>
        </w:div>
        <w:div w:id="1741557235">
          <w:marLeft w:val="0"/>
          <w:marRight w:val="0"/>
          <w:marTop w:val="0"/>
          <w:marBottom w:val="0"/>
          <w:divBdr>
            <w:top w:val="none" w:sz="0" w:space="0" w:color="auto"/>
            <w:left w:val="none" w:sz="0" w:space="0" w:color="auto"/>
            <w:bottom w:val="none" w:sz="0" w:space="0" w:color="auto"/>
            <w:right w:val="none" w:sz="0" w:space="0" w:color="auto"/>
          </w:divBdr>
        </w:div>
        <w:div w:id="1754010777">
          <w:marLeft w:val="0"/>
          <w:marRight w:val="0"/>
          <w:marTop w:val="0"/>
          <w:marBottom w:val="0"/>
          <w:divBdr>
            <w:top w:val="none" w:sz="0" w:space="0" w:color="auto"/>
            <w:left w:val="none" w:sz="0" w:space="0" w:color="auto"/>
            <w:bottom w:val="none" w:sz="0" w:space="0" w:color="auto"/>
            <w:right w:val="none" w:sz="0" w:space="0" w:color="auto"/>
          </w:divBdr>
        </w:div>
        <w:div w:id="1982687361">
          <w:marLeft w:val="0"/>
          <w:marRight w:val="0"/>
          <w:marTop w:val="0"/>
          <w:marBottom w:val="0"/>
          <w:divBdr>
            <w:top w:val="none" w:sz="0" w:space="0" w:color="auto"/>
            <w:left w:val="none" w:sz="0" w:space="0" w:color="auto"/>
            <w:bottom w:val="none" w:sz="0" w:space="0" w:color="auto"/>
            <w:right w:val="none" w:sz="0" w:space="0" w:color="auto"/>
          </w:divBdr>
          <w:divsChild>
            <w:div w:id="164252831">
              <w:marLeft w:val="0"/>
              <w:marRight w:val="0"/>
              <w:marTop w:val="0"/>
              <w:marBottom w:val="0"/>
              <w:divBdr>
                <w:top w:val="none" w:sz="0" w:space="0" w:color="auto"/>
                <w:left w:val="none" w:sz="0" w:space="0" w:color="auto"/>
                <w:bottom w:val="none" w:sz="0" w:space="0" w:color="auto"/>
                <w:right w:val="none" w:sz="0" w:space="0" w:color="auto"/>
              </w:divBdr>
            </w:div>
            <w:div w:id="686634222">
              <w:marLeft w:val="0"/>
              <w:marRight w:val="0"/>
              <w:marTop w:val="0"/>
              <w:marBottom w:val="0"/>
              <w:divBdr>
                <w:top w:val="none" w:sz="0" w:space="0" w:color="auto"/>
                <w:left w:val="none" w:sz="0" w:space="0" w:color="auto"/>
                <w:bottom w:val="none" w:sz="0" w:space="0" w:color="auto"/>
                <w:right w:val="none" w:sz="0" w:space="0" w:color="auto"/>
              </w:divBdr>
            </w:div>
            <w:div w:id="985285543">
              <w:marLeft w:val="0"/>
              <w:marRight w:val="0"/>
              <w:marTop w:val="0"/>
              <w:marBottom w:val="0"/>
              <w:divBdr>
                <w:top w:val="none" w:sz="0" w:space="0" w:color="auto"/>
                <w:left w:val="none" w:sz="0" w:space="0" w:color="auto"/>
                <w:bottom w:val="none" w:sz="0" w:space="0" w:color="auto"/>
                <w:right w:val="none" w:sz="0" w:space="0" w:color="auto"/>
              </w:divBdr>
            </w:div>
            <w:div w:id="1253315813">
              <w:marLeft w:val="0"/>
              <w:marRight w:val="0"/>
              <w:marTop w:val="0"/>
              <w:marBottom w:val="0"/>
              <w:divBdr>
                <w:top w:val="none" w:sz="0" w:space="0" w:color="auto"/>
                <w:left w:val="none" w:sz="0" w:space="0" w:color="auto"/>
                <w:bottom w:val="none" w:sz="0" w:space="0" w:color="auto"/>
                <w:right w:val="none" w:sz="0" w:space="0" w:color="auto"/>
              </w:divBdr>
            </w:div>
            <w:div w:id="186393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97934">
      <w:bodyDiv w:val="1"/>
      <w:marLeft w:val="0"/>
      <w:marRight w:val="0"/>
      <w:marTop w:val="0"/>
      <w:marBottom w:val="0"/>
      <w:divBdr>
        <w:top w:val="none" w:sz="0" w:space="0" w:color="auto"/>
        <w:left w:val="none" w:sz="0" w:space="0" w:color="auto"/>
        <w:bottom w:val="none" w:sz="0" w:space="0" w:color="auto"/>
        <w:right w:val="none" w:sz="0" w:space="0" w:color="auto"/>
      </w:divBdr>
      <w:divsChild>
        <w:div w:id="52118525">
          <w:marLeft w:val="0"/>
          <w:marRight w:val="0"/>
          <w:marTop w:val="0"/>
          <w:marBottom w:val="0"/>
          <w:divBdr>
            <w:top w:val="none" w:sz="0" w:space="0" w:color="auto"/>
            <w:left w:val="none" w:sz="0" w:space="0" w:color="auto"/>
            <w:bottom w:val="none" w:sz="0" w:space="0" w:color="auto"/>
            <w:right w:val="none" w:sz="0" w:space="0" w:color="auto"/>
          </w:divBdr>
        </w:div>
        <w:div w:id="823206138">
          <w:marLeft w:val="0"/>
          <w:marRight w:val="0"/>
          <w:marTop w:val="0"/>
          <w:marBottom w:val="0"/>
          <w:divBdr>
            <w:top w:val="none" w:sz="0" w:space="0" w:color="auto"/>
            <w:left w:val="none" w:sz="0" w:space="0" w:color="auto"/>
            <w:bottom w:val="none" w:sz="0" w:space="0" w:color="auto"/>
            <w:right w:val="none" w:sz="0" w:space="0" w:color="auto"/>
          </w:divBdr>
        </w:div>
        <w:div w:id="826631416">
          <w:marLeft w:val="0"/>
          <w:marRight w:val="0"/>
          <w:marTop w:val="0"/>
          <w:marBottom w:val="0"/>
          <w:divBdr>
            <w:top w:val="none" w:sz="0" w:space="0" w:color="auto"/>
            <w:left w:val="none" w:sz="0" w:space="0" w:color="auto"/>
            <w:bottom w:val="none" w:sz="0" w:space="0" w:color="auto"/>
            <w:right w:val="none" w:sz="0" w:space="0" w:color="auto"/>
          </w:divBdr>
        </w:div>
        <w:div w:id="991175715">
          <w:marLeft w:val="0"/>
          <w:marRight w:val="0"/>
          <w:marTop w:val="0"/>
          <w:marBottom w:val="0"/>
          <w:divBdr>
            <w:top w:val="none" w:sz="0" w:space="0" w:color="auto"/>
            <w:left w:val="none" w:sz="0" w:space="0" w:color="auto"/>
            <w:bottom w:val="none" w:sz="0" w:space="0" w:color="auto"/>
            <w:right w:val="none" w:sz="0" w:space="0" w:color="auto"/>
          </w:divBdr>
        </w:div>
        <w:div w:id="1015376317">
          <w:marLeft w:val="0"/>
          <w:marRight w:val="0"/>
          <w:marTop w:val="0"/>
          <w:marBottom w:val="0"/>
          <w:divBdr>
            <w:top w:val="none" w:sz="0" w:space="0" w:color="auto"/>
            <w:left w:val="none" w:sz="0" w:space="0" w:color="auto"/>
            <w:bottom w:val="none" w:sz="0" w:space="0" w:color="auto"/>
            <w:right w:val="none" w:sz="0" w:space="0" w:color="auto"/>
          </w:divBdr>
        </w:div>
        <w:div w:id="1104492569">
          <w:marLeft w:val="0"/>
          <w:marRight w:val="0"/>
          <w:marTop w:val="0"/>
          <w:marBottom w:val="0"/>
          <w:divBdr>
            <w:top w:val="none" w:sz="0" w:space="0" w:color="auto"/>
            <w:left w:val="none" w:sz="0" w:space="0" w:color="auto"/>
            <w:bottom w:val="none" w:sz="0" w:space="0" w:color="auto"/>
            <w:right w:val="none" w:sz="0" w:space="0" w:color="auto"/>
          </w:divBdr>
        </w:div>
        <w:div w:id="1153792536">
          <w:marLeft w:val="0"/>
          <w:marRight w:val="0"/>
          <w:marTop w:val="0"/>
          <w:marBottom w:val="0"/>
          <w:divBdr>
            <w:top w:val="none" w:sz="0" w:space="0" w:color="auto"/>
            <w:left w:val="none" w:sz="0" w:space="0" w:color="auto"/>
            <w:bottom w:val="none" w:sz="0" w:space="0" w:color="auto"/>
            <w:right w:val="none" w:sz="0" w:space="0" w:color="auto"/>
          </w:divBdr>
        </w:div>
        <w:div w:id="1461916527">
          <w:marLeft w:val="0"/>
          <w:marRight w:val="0"/>
          <w:marTop w:val="0"/>
          <w:marBottom w:val="0"/>
          <w:divBdr>
            <w:top w:val="none" w:sz="0" w:space="0" w:color="auto"/>
            <w:left w:val="none" w:sz="0" w:space="0" w:color="auto"/>
            <w:bottom w:val="none" w:sz="0" w:space="0" w:color="auto"/>
            <w:right w:val="none" w:sz="0" w:space="0" w:color="auto"/>
          </w:divBdr>
        </w:div>
      </w:divsChild>
    </w:div>
    <w:div w:id="1205404084">
      <w:bodyDiv w:val="1"/>
      <w:marLeft w:val="0"/>
      <w:marRight w:val="0"/>
      <w:marTop w:val="0"/>
      <w:marBottom w:val="0"/>
      <w:divBdr>
        <w:top w:val="none" w:sz="0" w:space="0" w:color="auto"/>
        <w:left w:val="none" w:sz="0" w:space="0" w:color="auto"/>
        <w:bottom w:val="none" w:sz="0" w:space="0" w:color="auto"/>
        <w:right w:val="none" w:sz="0" w:space="0" w:color="auto"/>
      </w:divBdr>
      <w:divsChild>
        <w:div w:id="48462234">
          <w:marLeft w:val="0"/>
          <w:marRight w:val="0"/>
          <w:marTop w:val="0"/>
          <w:marBottom w:val="0"/>
          <w:divBdr>
            <w:top w:val="none" w:sz="0" w:space="0" w:color="auto"/>
            <w:left w:val="none" w:sz="0" w:space="0" w:color="auto"/>
            <w:bottom w:val="none" w:sz="0" w:space="0" w:color="auto"/>
            <w:right w:val="none" w:sz="0" w:space="0" w:color="auto"/>
          </w:divBdr>
        </w:div>
        <w:div w:id="96827728">
          <w:marLeft w:val="0"/>
          <w:marRight w:val="0"/>
          <w:marTop w:val="0"/>
          <w:marBottom w:val="0"/>
          <w:divBdr>
            <w:top w:val="none" w:sz="0" w:space="0" w:color="auto"/>
            <w:left w:val="none" w:sz="0" w:space="0" w:color="auto"/>
            <w:bottom w:val="none" w:sz="0" w:space="0" w:color="auto"/>
            <w:right w:val="none" w:sz="0" w:space="0" w:color="auto"/>
          </w:divBdr>
        </w:div>
        <w:div w:id="207423407">
          <w:marLeft w:val="0"/>
          <w:marRight w:val="0"/>
          <w:marTop w:val="0"/>
          <w:marBottom w:val="0"/>
          <w:divBdr>
            <w:top w:val="none" w:sz="0" w:space="0" w:color="auto"/>
            <w:left w:val="none" w:sz="0" w:space="0" w:color="auto"/>
            <w:bottom w:val="none" w:sz="0" w:space="0" w:color="auto"/>
            <w:right w:val="none" w:sz="0" w:space="0" w:color="auto"/>
          </w:divBdr>
        </w:div>
        <w:div w:id="371073389">
          <w:marLeft w:val="0"/>
          <w:marRight w:val="0"/>
          <w:marTop w:val="0"/>
          <w:marBottom w:val="0"/>
          <w:divBdr>
            <w:top w:val="none" w:sz="0" w:space="0" w:color="auto"/>
            <w:left w:val="none" w:sz="0" w:space="0" w:color="auto"/>
            <w:bottom w:val="none" w:sz="0" w:space="0" w:color="auto"/>
            <w:right w:val="none" w:sz="0" w:space="0" w:color="auto"/>
          </w:divBdr>
        </w:div>
        <w:div w:id="389573911">
          <w:marLeft w:val="0"/>
          <w:marRight w:val="0"/>
          <w:marTop w:val="0"/>
          <w:marBottom w:val="0"/>
          <w:divBdr>
            <w:top w:val="none" w:sz="0" w:space="0" w:color="auto"/>
            <w:left w:val="none" w:sz="0" w:space="0" w:color="auto"/>
            <w:bottom w:val="none" w:sz="0" w:space="0" w:color="auto"/>
            <w:right w:val="none" w:sz="0" w:space="0" w:color="auto"/>
          </w:divBdr>
        </w:div>
        <w:div w:id="799035846">
          <w:marLeft w:val="0"/>
          <w:marRight w:val="0"/>
          <w:marTop w:val="0"/>
          <w:marBottom w:val="0"/>
          <w:divBdr>
            <w:top w:val="none" w:sz="0" w:space="0" w:color="auto"/>
            <w:left w:val="none" w:sz="0" w:space="0" w:color="auto"/>
            <w:bottom w:val="none" w:sz="0" w:space="0" w:color="auto"/>
            <w:right w:val="none" w:sz="0" w:space="0" w:color="auto"/>
          </w:divBdr>
        </w:div>
        <w:div w:id="1067728500">
          <w:marLeft w:val="0"/>
          <w:marRight w:val="0"/>
          <w:marTop w:val="0"/>
          <w:marBottom w:val="0"/>
          <w:divBdr>
            <w:top w:val="none" w:sz="0" w:space="0" w:color="auto"/>
            <w:left w:val="none" w:sz="0" w:space="0" w:color="auto"/>
            <w:bottom w:val="none" w:sz="0" w:space="0" w:color="auto"/>
            <w:right w:val="none" w:sz="0" w:space="0" w:color="auto"/>
          </w:divBdr>
        </w:div>
        <w:div w:id="1094012466">
          <w:marLeft w:val="0"/>
          <w:marRight w:val="0"/>
          <w:marTop w:val="0"/>
          <w:marBottom w:val="0"/>
          <w:divBdr>
            <w:top w:val="none" w:sz="0" w:space="0" w:color="auto"/>
            <w:left w:val="none" w:sz="0" w:space="0" w:color="auto"/>
            <w:bottom w:val="none" w:sz="0" w:space="0" w:color="auto"/>
            <w:right w:val="none" w:sz="0" w:space="0" w:color="auto"/>
          </w:divBdr>
        </w:div>
        <w:div w:id="1609385776">
          <w:marLeft w:val="0"/>
          <w:marRight w:val="0"/>
          <w:marTop w:val="0"/>
          <w:marBottom w:val="0"/>
          <w:divBdr>
            <w:top w:val="none" w:sz="0" w:space="0" w:color="auto"/>
            <w:left w:val="none" w:sz="0" w:space="0" w:color="auto"/>
            <w:bottom w:val="none" w:sz="0" w:space="0" w:color="auto"/>
            <w:right w:val="none" w:sz="0" w:space="0" w:color="auto"/>
          </w:divBdr>
        </w:div>
        <w:div w:id="1616135108">
          <w:marLeft w:val="0"/>
          <w:marRight w:val="0"/>
          <w:marTop w:val="0"/>
          <w:marBottom w:val="0"/>
          <w:divBdr>
            <w:top w:val="none" w:sz="0" w:space="0" w:color="auto"/>
            <w:left w:val="none" w:sz="0" w:space="0" w:color="auto"/>
            <w:bottom w:val="none" w:sz="0" w:space="0" w:color="auto"/>
            <w:right w:val="none" w:sz="0" w:space="0" w:color="auto"/>
          </w:divBdr>
        </w:div>
        <w:div w:id="1794396526">
          <w:marLeft w:val="0"/>
          <w:marRight w:val="0"/>
          <w:marTop w:val="0"/>
          <w:marBottom w:val="0"/>
          <w:divBdr>
            <w:top w:val="none" w:sz="0" w:space="0" w:color="auto"/>
            <w:left w:val="none" w:sz="0" w:space="0" w:color="auto"/>
            <w:bottom w:val="none" w:sz="0" w:space="0" w:color="auto"/>
            <w:right w:val="none" w:sz="0" w:space="0" w:color="auto"/>
          </w:divBdr>
          <w:divsChild>
            <w:div w:id="435828061">
              <w:marLeft w:val="0"/>
              <w:marRight w:val="0"/>
              <w:marTop w:val="0"/>
              <w:marBottom w:val="0"/>
              <w:divBdr>
                <w:top w:val="none" w:sz="0" w:space="0" w:color="auto"/>
                <w:left w:val="none" w:sz="0" w:space="0" w:color="auto"/>
                <w:bottom w:val="none" w:sz="0" w:space="0" w:color="auto"/>
                <w:right w:val="none" w:sz="0" w:space="0" w:color="auto"/>
              </w:divBdr>
            </w:div>
            <w:div w:id="646011649">
              <w:marLeft w:val="0"/>
              <w:marRight w:val="0"/>
              <w:marTop w:val="0"/>
              <w:marBottom w:val="0"/>
              <w:divBdr>
                <w:top w:val="none" w:sz="0" w:space="0" w:color="auto"/>
                <w:left w:val="none" w:sz="0" w:space="0" w:color="auto"/>
                <w:bottom w:val="none" w:sz="0" w:space="0" w:color="auto"/>
                <w:right w:val="none" w:sz="0" w:space="0" w:color="auto"/>
              </w:divBdr>
            </w:div>
            <w:div w:id="655694470">
              <w:marLeft w:val="0"/>
              <w:marRight w:val="0"/>
              <w:marTop w:val="0"/>
              <w:marBottom w:val="0"/>
              <w:divBdr>
                <w:top w:val="none" w:sz="0" w:space="0" w:color="auto"/>
                <w:left w:val="none" w:sz="0" w:space="0" w:color="auto"/>
                <w:bottom w:val="none" w:sz="0" w:space="0" w:color="auto"/>
                <w:right w:val="none" w:sz="0" w:space="0" w:color="auto"/>
              </w:divBdr>
            </w:div>
            <w:div w:id="1055813527">
              <w:marLeft w:val="0"/>
              <w:marRight w:val="0"/>
              <w:marTop w:val="0"/>
              <w:marBottom w:val="0"/>
              <w:divBdr>
                <w:top w:val="none" w:sz="0" w:space="0" w:color="auto"/>
                <w:left w:val="none" w:sz="0" w:space="0" w:color="auto"/>
                <w:bottom w:val="none" w:sz="0" w:space="0" w:color="auto"/>
                <w:right w:val="none" w:sz="0" w:space="0" w:color="auto"/>
              </w:divBdr>
            </w:div>
            <w:div w:id="1464232741">
              <w:marLeft w:val="0"/>
              <w:marRight w:val="0"/>
              <w:marTop w:val="0"/>
              <w:marBottom w:val="0"/>
              <w:divBdr>
                <w:top w:val="none" w:sz="0" w:space="0" w:color="auto"/>
                <w:left w:val="none" w:sz="0" w:space="0" w:color="auto"/>
                <w:bottom w:val="none" w:sz="0" w:space="0" w:color="auto"/>
                <w:right w:val="none" w:sz="0" w:space="0" w:color="auto"/>
              </w:divBdr>
            </w:div>
          </w:divsChild>
        </w:div>
        <w:div w:id="1877548890">
          <w:marLeft w:val="0"/>
          <w:marRight w:val="0"/>
          <w:marTop w:val="0"/>
          <w:marBottom w:val="0"/>
          <w:divBdr>
            <w:top w:val="none" w:sz="0" w:space="0" w:color="auto"/>
            <w:left w:val="none" w:sz="0" w:space="0" w:color="auto"/>
            <w:bottom w:val="none" w:sz="0" w:space="0" w:color="auto"/>
            <w:right w:val="none" w:sz="0" w:space="0" w:color="auto"/>
          </w:divBdr>
        </w:div>
        <w:div w:id="2045132674">
          <w:marLeft w:val="0"/>
          <w:marRight w:val="0"/>
          <w:marTop w:val="0"/>
          <w:marBottom w:val="0"/>
          <w:divBdr>
            <w:top w:val="none" w:sz="0" w:space="0" w:color="auto"/>
            <w:left w:val="none" w:sz="0" w:space="0" w:color="auto"/>
            <w:bottom w:val="none" w:sz="0" w:space="0" w:color="auto"/>
            <w:right w:val="none" w:sz="0" w:space="0" w:color="auto"/>
          </w:divBdr>
        </w:div>
      </w:divsChild>
    </w:div>
    <w:div w:id="1280065747">
      <w:bodyDiv w:val="1"/>
      <w:marLeft w:val="0"/>
      <w:marRight w:val="0"/>
      <w:marTop w:val="0"/>
      <w:marBottom w:val="0"/>
      <w:divBdr>
        <w:top w:val="none" w:sz="0" w:space="0" w:color="auto"/>
        <w:left w:val="none" w:sz="0" w:space="0" w:color="auto"/>
        <w:bottom w:val="none" w:sz="0" w:space="0" w:color="auto"/>
        <w:right w:val="none" w:sz="0" w:space="0" w:color="auto"/>
      </w:divBdr>
      <w:divsChild>
        <w:div w:id="889876104">
          <w:marLeft w:val="0"/>
          <w:marRight w:val="0"/>
          <w:marTop w:val="0"/>
          <w:marBottom w:val="0"/>
          <w:divBdr>
            <w:top w:val="none" w:sz="0" w:space="0" w:color="auto"/>
            <w:left w:val="none" w:sz="0" w:space="0" w:color="auto"/>
            <w:bottom w:val="none" w:sz="0" w:space="0" w:color="auto"/>
            <w:right w:val="none" w:sz="0" w:space="0" w:color="auto"/>
          </w:divBdr>
        </w:div>
        <w:div w:id="1863283715">
          <w:marLeft w:val="0"/>
          <w:marRight w:val="0"/>
          <w:marTop w:val="0"/>
          <w:marBottom w:val="0"/>
          <w:divBdr>
            <w:top w:val="none" w:sz="0" w:space="0" w:color="auto"/>
            <w:left w:val="none" w:sz="0" w:space="0" w:color="auto"/>
            <w:bottom w:val="none" w:sz="0" w:space="0" w:color="auto"/>
            <w:right w:val="none" w:sz="0" w:space="0" w:color="auto"/>
          </w:divBdr>
        </w:div>
      </w:divsChild>
    </w:div>
    <w:div w:id="1345783673">
      <w:bodyDiv w:val="1"/>
      <w:marLeft w:val="0"/>
      <w:marRight w:val="0"/>
      <w:marTop w:val="0"/>
      <w:marBottom w:val="0"/>
      <w:divBdr>
        <w:top w:val="none" w:sz="0" w:space="0" w:color="auto"/>
        <w:left w:val="none" w:sz="0" w:space="0" w:color="auto"/>
        <w:bottom w:val="none" w:sz="0" w:space="0" w:color="auto"/>
        <w:right w:val="none" w:sz="0" w:space="0" w:color="auto"/>
      </w:divBdr>
    </w:div>
    <w:div w:id="1502040107">
      <w:bodyDiv w:val="1"/>
      <w:marLeft w:val="0"/>
      <w:marRight w:val="0"/>
      <w:marTop w:val="0"/>
      <w:marBottom w:val="0"/>
      <w:divBdr>
        <w:top w:val="none" w:sz="0" w:space="0" w:color="auto"/>
        <w:left w:val="none" w:sz="0" w:space="0" w:color="auto"/>
        <w:bottom w:val="none" w:sz="0" w:space="0" w:color="auto"/>
        <w:right w:val="none" w:sz="0" w:space="0" w:color="auto"/>
      </w:divBdr>
      <w:divsChild>
        <w:div w:id="643127077">
          <w:marLeft w:val="0"/>
          <w:marRight w:val="0"/>
          <w:marTop w:val="0"/>
          <w:marBottom w:val="0"/>
          <w:divBdr>
            <w:top w:val="none" w:sz="0" w:space="0" w:color="auto"/>
            <w:left w:val="none" w:sz="0" w:space="0" w:color="auto"/>
            <w:bottom w:val="none" w:sz="0" w:space="0" w:color="auto"/>
            <w:right w:val="none" w:sz="0" w:space="0" w:color="auto"/>
          </w:divBdr>
        </w:div>
        <w:div w:id="1553156099">
          <w:marLeft w:val="0"/>
          <w:marRight w:val="0"/>
          <w:marTop w:val="0"/>
          <w:marBottom w:val="0"/>
          <w:divBdr>
            <w:top w:val="none" w:sz="0" w:space="0" w:color="auto"/>
            <w:left w:val="none" w:sz="0" w:space="0" w:color="auto"/>
            <w:bottom w:val="none" w:sz="0" w:space="0" w:color="auto"/>
            <w:right w:val="none" w:sz="0" w:space="0" w:color="auto"/>
          </w:divBdr>
        </w:div>
      </w:divsChild>
    </w:div>
    <w:div w:id="1641692694">
      <w:bodyDiv w:val="1"/>
      <w:marLeft w:val="0"/>
      <w:marRight w:val="0"/>
      <w:marTop w:val="0"/>
      <w:marBottom w:val="0"/>
      <w:divBdr>
        <w:top w:val="none" w:sz="0" w:space="0" w:color="auto"/>
        <w:left w:val="none" w:sz="0" w:space="0" w:color="auto"/>
        <w:bottom w:val="none" w:sz="0" w:space="0" w:color="auto"/>
        <w:right w:val="none" w:sz="0" w:space="0" w:color="auto"/>
      </w:divBdr>
      <w:divsChild>
        <w:div w:id="372729973">
          <w:marLeft w:val="0"/>
          <w:marRight w:val="0"/>
          <w:marTop w:val="0"/>
          <w:marBottom w:val="0"/>
          <w:divBdr>
            <w:top w:val="none" w:sz="0" w:space="0" w:color="auto"/>
            <w:left w:val="none" w:sz="0" w:space="0" w:color="auto"/>
            <w:bottom w:val="none" w:sz="0" w:space="0" w:color="auto"/>
            <w:right w:val="none" w:sz="0" w:space="0" w:color="auto"/>
          </w:divBdr>
        </w:div>
        <w:div w:id="798957861">
          <w:marLeft w:val="0"/>
          <w:marRight w:val="0"/>
          <w:marTop w:val="0"/>
          <w:marBottom w:val="0"/>
          <w:divBdr>
            <w:top w:val="none" w:sz="0" w:space="0" w:color="auto"/>
            <w:left w:val="none" w:sz="0" w:space="0" w:color="auto"/>
            <w:bottom w:val="none" w:sz="0" w:space="0" w:color="auto"/>
            <w:right w:val="none" w:sz="0" w:space="0" w:color="auto"/>
          </w:divBdr>
        </w:div>
        <w:div w:id="859584899">
          <w:marLeft w:val="0"/>
          <w:marRight w:val="0"/>
          <w:marTop w:val="0"/>
          <w:marBottom w:val="0"/>
          <w:divBdr>
            <w:top w:val="none" w:sz="0" w:space="0" w:color="auto"/>
            <w:left w:val="none" w:sz="0" w:space="0" w:color="auto"/>
            <w:bottom w:val="none" w:sz="0" w:space="0" w:color="auto"/>
            <w:right w:val="none" w:sz="0" w:space="0" w:color="auto"/>
          </w:divBdr>
        </w:div>
        <w:div w:id="1082530435">
          <w:marLeft w:val="0"/>
          <w:marRight w:val="0"/>
          <w:marTop w:val="0"/>
          <w:marBottom w:val="0"/>
          <w:divBdr>
            <w:top w:val="none" w:sz="0" w:space="0" w:color="auto"/>
            <w:left w:val="none" w:sz="0" w:space="0" w:color="auto"/>
            <w:bottom w:val="none" w:sz="0" w:space="0" w:color="auto"/>
            <w:right w:val="none" w:sz="0" w:space="0" w:color="auto"/>
          </w:divBdr>
        </w:div>
        <w:div w:id="1117531747">
          <w:marLeft w:val="0"/>
          <w:marRight w:val="0"/>
          <w:marTop w:val="0"/>
          <w:marBottom w:val="0"/>
          <w:divBdr>
            <w:top w:val="none" w:sz="0" w:space="0" w:color="auto"/>
            <w:left w:val="none" w:sz="0" w:space="0" w:color="auto"/>
            <w:bottom w:val="none" w:sz="0" w:space="0" w:color="auto"/>
            <w:right w:val="none" w:sz="0" w:space="0" w:color="auto"/>
          </w:divBdr>
        </w:div>
        <w:div w:id="1677078557">
          <w:marLeft w:val="0"/>
          <w:marRight w:val="0"/>
          <w:marTop w:val="0"/>
          <w:marBottom w:val="0"/>
          <w:divBdr>
            <w:top w:val="none" w:sz="0" w:space="0" w:color="auto"/>
            <w:left w:val="none" w:sz="0" w:space="0" w:color="auto"/>
            <w:bottom w:val="none" w:sz="0" w:space="0" w:color="auto"/>
            <w:right w:val="none" w:sz="0" w:space="0" w:color="auto"/>
          </w:divBdr>
        </w:div>
        <w:div w:id="1865946407">
          <w:marLeft w:val="0"/>
          <w:marRight w:val="0"/>
          <w:marTop w:val="0"/>
          <w:marBottom w:val="0"/>
          <w:divBdr>
            <w:top w:val="none" w:sz="0" w:space="0" w:color="auto"/>
            <w:left w:val="none" w:sz="0" w:space="0" w:color="auto"/>
            <w:bottom w:val="none" w:sz="0" w:space="0" w:color="auto"/>
            <w:right w:val="none" w:sz="0" w:space="0" w:color="auto"/>
          </w:divBdr>
        </w:div>
        <w:div w:id="18780107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l.sberlabs.com/gmodel/inde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quanticfoundry.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tf.ru/gamedev/1071495-psihotipy-igrokov-model-richarda-bartla-vs-modeli-andzheya-marchevski-hexa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rends.rbc.ru/trends/education/606335659a7947a191c4b092" TargetMode="External"/><Relationship Id="rId4" Type="http://schemas.openxmlformats.org/officeDocument/2006/relationships/settings" Target="settings.xml"/><Relationship Id="rId9" Type="http://schemas.openxmlformats.org/officeDocument/2006/relationships/hyperlink" Target="https://www.forbes.ru/karera-i-svoy-biznes/363359-obshchee-delo-pochemu-v-rossii-i-ssha-raznyy-uroven-vovlechennosti"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FDE1A7-0D0F-4A4A-87EC-E03171218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2186</TotalTime>
  <Pages>6</Pages>
  <Words>1971</Words>
  <Characters>11238</Characters>
  <Application>Microsoft Office Word</Application>
  <DocSecurity>0</DocSecurity>
  <Lines>93</Lines>
  <Paragraphs>26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13183</CharactersWithSpaces>
  <SharedDoc>false</SharedDoc>
  <HyperlinkBase/>
  <HLinks>
    <vt:vector size="24" baseType="variant">
      <vt:variant>
        <vt:i4>1769548</vt:i4>
      </vt:variant>
      <vt:variant>
        <vt:i4>9</vt:i4>
      </vt:variant>
      <vt:variant>
        <vt:i4>0</vt:i4>
      </vt:variant>
      <vt:variant>
        <vt:i4>5</vt:i4>
      </vt:variant>
      <vt:variant>
        <vt:lpwstr>https://gl.sberlabs.com/gmodel/index</vt:lpwstr>
      </vt:variant>
      <vt:variant>
        <vt:lpwstr/>
      </vt:variant>
      <vt:variant>
        <vt:i4>3145795</vt:i4>
      </vt:variant>
      <vt:variant>
        <vt:i4>6</vt:i4>
      </vt:variant>
      <vt:variant>
        <vt:i4>0</vt:i4>
      </vt:variant>
      <vt:variant>
        <vt:i4>5</vt:i4>
      </vt:variant>
      <vt:variant>
        <vt:lpwstr>https://quanticfoundry.com/</vt:lpwstr>
      </vt:variant>
      <vt:variant>
        <vt:lpwstr>_motivation-model</vt:lpwstr>
      </vt:variant>
      <vt:variant>
        <vt:i4>6357040</vt:i4>
      </vt:variant>
      <vt:variant>
        <vt:i4>3</vt:i4>
      </vt:variant>
      <vt:variant>
        <vt:i4>0</vt:i4>
      </vt:variant>
      <vt:variant>
        <vt:i4>5</vt:i4>
      </vt:variant>
      <vt:variant>
        <vt:lpwstr>https://dtf.ru/gamedev/1071495-psihotipy-igrokov-model-richarda-bartla-vs-modeli-andzheya-marchevski-hexad</vt:lpwstr>
      </vt:variant>
      <vt:variant>
        <vt:lpwstr/>
      </vt:variant>
      <vt:variant>
        <vt:i4>851996</vt:i4>
      </vt:variant>
      <vt:variant>
        <vt:i4>0</vt:i4>
      </vt:variant>
      <vt:variant>
        <vt:i4>0</vt:i4>
      </vt:variant>
      <vt:variant>
        <vt:i4>5</vt:i4>
      </vt:variant>
      <vt:variant>
        <vt:lpwstr>https://www.forbes.ru/karera-i-svoy-biznes/363359-obshchee-delo-pochemu-v-rossii-i-ssha-raznyy-uroven-vovlechennosti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Ntys</dc:creator>
  <cp:keywords/>
  <dc:description/>
  <cp:lastModifiedBy>Ntys</cp:lastModifiedBy>
  <cp:revision>24</cp:revision>
  <cp:lastPrinted>2019-01-18T07:08:00Z</cp:lastPrinted>
  <dcterms:created xsi:type="dcterms:W3CDTF">2023-03-28T18:00:00Z</dcterms:created>
  <dcterms:modified xsi:type="dcterms:W3CDTF">2023-03-31T07:32:00Z</dcterms:modified>
  <cp:category/>
</cp:coreProperties>
</file>