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4FF22" w14:textId="77777777" w:rsidR="006214CB" w:rsidRDefault="006214CB">
      <w:pPr>
        <w:rPr>
          <w:b/>
        </w:rPr>
        <w:sectPr w:rsidR="006214CB" w:rsidSect="0039638F">
          <w:headerReference w:type="default" r:id="rId8"/>
          <w:footerReference w:type="default" r:id="rId9"/>
          <w:pgSz w:w="12240" w:h="15840"/>
          <w:pgMar w:top="67" w:right="1440" w:bottom="1440" w:left="993" w:header="0" w:footer="708" w:gutter="0"/>
          <w:cols w:space="708"/>
          <w:docGrid w:linePitch="360"/>
        </w:sectPr>
      </w:pPr>
    </w:p>
    <w:p w14:paraId="7C8C9BEF" w14:textId="68EA5BDD" w:rsidR="0039638F" w:rsidRPr="006214CB" w:rsidRDefault="00C16A6C">
      <w:r>
        <w:rPr>
          <w:b/>
        </w:rPr>
        <w:t>Student’s</w:t>
      </w:r>
      <w:r w:rsidR="006214CB">
        <w:rPr>
          <w:b/>
        </w:rPr>
        <w:t xml:space="preserve"> Name: </w:t>
      </w:r>
      <w:r w:rsidR="00C7621C">
        <w:rPr>
          <w:b/>
        </w:rPr>
        <w:t>Vikas Dangi</w:t>
      </w:r>
    </w:p>
    <w:p w14:paraId="394715D6" w14:textId="5B6CC8FB" w:rsidR="006214CB" w:rsidRPr="006214CB" w:rsidRDefault="006214CB">
      <w:r>
        <w:rPr>
          <w:b/>
        </w:rPr>
        <w:t xml:space="preserve">Roll Number: </w:t>
      </w:r>
      <w:r w:rsidR="0048119E">
        <w:rPr>
          <w:b/>
        </w:rPr>
        <w:t>B20238</w:t>
      </w:r>
    </w:p>
    <w:p w14:paraId="771D8FE0" w14:textId="3A41EBDF" w:rsidR="006214CB" w:rsidRPr="00C16A6C" w:rsidRDefault="00C16A6C">
      <w:r>
        <w:rPr>
          <w:b/>
        </w:rPr>
        <w:t xml:space="preserve">Mobile No: </w:t>
      </w:r>
      <w:r w:rsidR="00C7621C">
        <w:rPr>
          <w:b/>
        </w:rPr>
        <w:t>9406661661</w:t>
      </w:r>
    </w:p>
    <w:p w14:paraId="6D172233" w14:textId="76631658" w:rsidR="006214CB" w:rsidRPr="0048119E" w:rsidRDefault="00C16A6C" w:rsidP="0048119E">
      <w:pPr>
        <w:jc w:val="left"/>
        <w:sectPr w:rsidR="006214CB" w:rsidRPr="0048119E" w:rsidSect="006214CB">
          <w:type w:val="continuous"/>
          <w:pgSz w:w="12240" w:h="15840"/>
          <w:pgMar w:top="67" w:right="1440" w:bottom="1440" w:left="993" w:header="0" w:footer="708" w:gutter="0"/>
          <w:cols w:num="2" w:space="708"/>
          <w:docGrid w:linePitch="360"/>
        </w:sectPr>
      </w:pPr>
      <w:r>
        <w:rPr>
          <w:b/>
        </w:rPr>
        <w:t>Branch</w:t>
      </w:r>
      <w:r w:rsidR="006214CB">
        <w:rPr>
          <w:b/>
        </w:rPr>
        <w:t>:</w:t>
      </w:r>
      <w:r w:rsidR="0048119E">
        <w:rPr>
          <w:b/>
        </w:rPr>
        <w:t xml:space="preserve"> Electrical Engineering</w:t>
      </w:r>
    </w:p>
    <w:p w14:paraId="2B87EB2D" w14:textId="77777777" w:rsidR="006214CB" w:rsidRPr="006214CB" w:rsidRDefault="006214CB" w:rsidP="006214CB">
      <w:pPr>
        <w:pStyle w:val="Title"/>
        <w:rPr>
          <w:sz w:val="2"/>
        </w:rPr>
      </w:pPr>
    </w:p>
    <w:p w14:paraId="1855DF83" w14:textId="77777777" w:rsidR="00806FE1" w:rsidRDefault="00806FE1" w:rsidP="00806FE1">
      <w:pPr>
        <w:pStyle w:val="Heading1"/>
        <w:rPr>
          <w:u w:val="single"/>
        </w:rPr>
      </w:pPr>
    </w:p>
    <w:p w14:paraId="316C66FA" w14:textId="54F7662B" w:rsidR="00FA6FF8" w:rsidRDefault="0048119E" w:rsidP="00FA6FF8">
      <w:pPr>
        <w:keepNext/>
        <w:jc w:val="center"/>
      </w:pPr>
      <w:r w:rsidRPr="0048119E">
        <w:rPr>
          <w:noProof/>
        </w:rPr>
        <w:drawing>
          <wp:inline distT="0" distB="0" distL="0" distR="0" wp14:anchorId="19DA803A" wp14:editId="427473C0">
            <wp:extent cx="3932190" cy="255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7296" cy="2581897"/>
                    </a:xfrm>
                    <a:prstGeom prst="rect">
                      <a:avLst/>
                    </a:prstGeom>
                  </pic:spPr>
                </pic:pic>
              </a:graphicData>
            </a:graphic>
          </wp:inline>
        </w:drawing>
      </w:r>
    </w:p>
    <w:p w14:paraId="26B75C1D" w14:textId="77777777" w:rsidR="00FA6FF8" w:rsidRPr="00FA6FF8" w:rsidRDefault="00FA6FF8" w:rsidP="00FA6FF8">
      <w:pPr>
        <w:pStyle w:val="Caption"/>
        <w:jc w:val="center"/>
      </w:pPr>
      <w:r>
        <w:t xml:space="preserve">Figure </w:t>
      </w:r>
      <w:r w:rsidR="002F7FB6">
        <w:fldChar w:fldCharType="begin"/>
      </w:r>
      <w:r w:rsidR="002F7FB6">
        <w:instrText xml:space="preserve"> SEQ Figure \* ARABIC </w:instrText>
      </w:r>
      <w:r w:rsidR="002F7FB6">
        <w:fldChar w:fldCharType="separate"/>
      </w:r>
      <w:r w:rsidR="003F4FF6">
        <w:rPr>
          <w:noProof/>
        </w:rPr>
        <w:t>1</w:t>
      </w:r>
      <w:r w:rsidR="002F7FB6">
        <w:rPr>
          <w:noProof/>
        </w:rPr>
        <w:fldChar w:fldCharType="end"/>
      </w:r>
      <w:r>
        <w:t xml:space="preserve"> </w:t>
      </w:r>
      <w:r w:rsidRPr="00A66674">
        <w:t>Number of missing values vs. attributes</w:t>
      </w:r>
    </w:p>
    <w:p w14:paraId="63558F76" w14:textId="77777777" w:rsidR="00722F7E" w:rsidRDefault="00722F7E" w:rsidP="00722F7E">
      <w:pPr>
        <w:rPr>
          <w:b/>
        </w:rPr>
      </w:pPr>
      <w:r>
        <w:rPr>
          <w:b/>
        </w:rPr>
        <w:t>Inferences:</w:t>
      </w:r>
    </w:p>
    <w:p w14:paraId="646D9448" w14:textId="1004EA8D" w:rsidR="00FA6FF8" w:rsidRDefault="0048119E" w:rsidP="00FA6FF8">
      <w:pPr>
        <w:pStyle w:val="ListParagraph"/>
        <w:numPr>
          <w:ilvl w:val="0"/>
          <w:numId w:val="19"/>
        </w:numPr>
      </w:pPr>
      <w:r>
        <w:t>Pressure and Dates</w:t>
      </w:r>
      <w:r w:rsidR="00FA6FF8" w:rsidRPr="00FA6FF8">
        <w:t xml:space="preserve"> have maximum and minimum missing values respectively</w:t>
      </w:r>
    </w:p>
    <w:p w14:paraId="5ADE7601" w14:textId="74E60B2A" w:rsidR="00FA6FF8" w:rsidRDefault="00FA6FF8" w:rsidP="00FA6FF8">
      <w:pPr>
        <w:pStyle w:val="ListParagraph"/>
        <w:numPr>
          <w:ilvl w:val="0"/>
          <w:numId w:val="19"/>
        </w:numPr>
      </w:pPr>
      <w:r w:rsidRPr="00FA6FF8">
        <w:t xml:space="preserve">From the bar chart the frequency of missing values </w:t>
      </w:r>
      <w:r w:rsidR="0048119E">
        <w:t>of stationed and date is much less as these attributes are not received from any sensors in real life</w:t>
      </w:r>
    </w:p>
    <w:p w14:paraId="71B0117F" w14:textId="77777777" w:rsidR="00FA6FF8" w:rsidRDefault="00FA6FF8" w:rsidP="00FA6FF8">
      <w:pPr>
        <w:pStyle w:val="Heading1"/>
      </w:pPr>
      <w:r>
        <w:t xml:space="preserve">a. </w:t>
      </w:r>
    </w:p>
    <w:p w14:paraId="0A9C20E3" w14:textId="77777777" w:rsidR="00FA6FF8" w:rsidRDefault="00FA6FF8" w:rsidP="00FA6FF8">
      <w:pPr>
        <w:rPr>
          <w:b/>
        </w:rPr>
      </w:pPr>
      <w:r>
        <w:rPr>
          <w:b/>
        </w:rPr>
        <w:t>Inferences:</w:t>
      </w:r>
    </w:p>
    <w:p w14:paraId="22A66B20" w14:textId="146CAF95" w:rsidR="00A45162" w:rsidRDefault="0048119E" w:rsidP="00A45162">
      <w:pPr>
        <w:pStyle w:val="ListParagraph"/>
        <w:numPr>
          <w:ilvl w:val="0"/>
          <w:numId w:val="20"/>
        </w:numPr>
      </w:pPr>
      <w:r>
        <w:t>W</w:t>
      </w:r>
      <w:r w:rsidR="00FA6FF8" w:rsidRPr="00FA6FF8">
        <w:t xml:space="preserve">e choose to delete the tuple if the </w:t>
      </w:r>
      <w:r w:rsidR="00A45162">
        <w:t>target attribute is missing</w:t>
      </w:r>
      <w:r>
        <w:t xml:space="preserve"> because even if we get some insight in the </w:t>
      </w:r>
      <w:r w:rsidR="00502D81">
        <w:t>data,</w:t>
      </w:r>
      <w:r>
        <w:t xml:space="preserve"> we won’t know the about who holds it so it is of no use.</w:t>
      </w:r>
    </w:p>
    <w:p w14:paraId="6568691D" w14:textId="4438AB52" w:rsidR="00A45162" w:rsidRDefault="00502D81" w:rsidP="00A45162">
      <w:pPr>
        <w:pStyle w:val="ListParagraph"/>
        <w:numPr>
          <w:ilvl w:val="0"/>
          <w:numId w:val="20"/>
        </w:numPr>
      </w:pPr>
      <w:r>
        <w:t xml:space="preserve">19 </w:t>
      </w:r>
      <w:r w:rsidR="00FA6FF8" w:rsidRPr="00FA6FF8">
        <w:t>tup</w:t>
      </w:r>
      <w:r w:rsidR="00A45162">
        <w:t>les deleted after this step.</w:t>
      </w:r>
    </w:p>
    <w:p w14:paraId="71956A1B" w14:textId="014DB116" w:rsidR="00A45162" w:rsidRDefault="00502D81" w:rsidP="00A45162">
      <w:pPr>
        <w:pStyle w:val="ListParagraph"/>
        <w:numPr>
          <w:ilvl w:val="0"/>
          <w:numId w:val="20"/>
        </w:numPr>
      </w:pPr>
      <w:r>
        <w:t>2.01</w:t>
      </w:r>
      <w:r w:rsidR="00FA6FF8" w:rsidRPr="00FA6FF8">
        <w:t xml:space="preserve"> percentage of the total</w:t>
      </w:r>
      <w:r w:rsidR="00A45162">
        <w:t xml:space="preserve"> number of tuples is deleted</w:t>
      </w:r>
      <w:r>
        <w:t>.</w:t>
      </w:r>
    </w:p>
    <w:p w14:paraId="40306C5F" w14:textId="77777777" w:rsidR="00502D81" w:rsidRDefault="00502D81" w:rsidP="00A45162">
      <w:pPr>
        <w:ind w:left="360"/>
        <w:rPr>
          <w:b/>
        </w:rPr>
      </w:pPr>
    </w:p>
    <w:p w14:paraId="06FB6FEB" w14:textId="1C8F4AAC" w:rsidR="00A45162" w:rsidRDefault="00A45162" w:rsidP="00A45162">
      <w:pPr>
        <w:ind w:left="360"/>
        <w:rPr>
          <w:b/>
        </w:rPr>
      </w:pPr>
      <w:r>
        <w:rPr>
          <w:b/>
        </w:rPr>
        <w:lastRenderedPageBreak/>
        <w:t>b.</w:t>
      </w:r>
    </w:p>
    <w:p w14:paraId="7701432A" w14:textId="77777777" w:rsidR="00A45162" w:rsidRDefault="00A45162" w:rsidP="00A45162">
      <w:pPr>
        <w:rPr>
          <w:b/>
        </w:rPr>
      </w:pPr>
      <w:r>
        <w:rPr>
          <w:b/>
        </w:rPr>
        <w:t>Inferences:</w:t>
      </w:r>
    </w:p>
    <w:p w14:paraId="067A9653" w14:textId="5ED09C3D" w:rsidR="00A45162" w:rsidRDefault="00502D81" w:rsidP="00A45162">
      <w:pPr>
        <w:pStyle w:val="ListParagraph"/>
        <w:numPr>
          <w:ilvl w:val="0"/>
          <w:numId w:val="21"/>
        </w:numPr>
      </w:pPr>
      <w:r>
        <w:t xml:space="preserve">35 </w:t>
      </w:r>
      <w:r w:rsidR="00A45162" w:rsidRPr="00A45162">
        <w:t>number of tup</w:t>
      </w:r>
      <w:r w:rsidR="00A45162">
        <w:t xml:space="preserve">les </w:t>
      </w:r>
      <w:r>
        <w:t xml:space="preserve">got </w:t>
      </w:r>
      <w:r w:rsidR="00A45162">
        <w:t>deleted after this step.</w:t>
      </w:r>
    </w:p>
    <w:p w14:paraId="27E5AF91" w14:textId="21ED8592" w:rsidR="00A45162" w:rsidRDefault="00502D81" w:rsidP="00A45162">
      <w:pPr>
        <w:pStyle w:val="ListParagraph"/>
        <w:numPr>
          <w:ilvl w:val="0"/>
          <w:numId w:val="21"/>
        </w:numPr>
      </w:pPr>
      <w:r>
        <w:t>3.7</w:t>
      </w:r>
      <w:r w:rsidR="00A45162" w:rsidRPr="00A45162">
        <w:t xml:space="preserve"> percentage of the total </w:t>
      </w:r>
      <w:r w:rsidR="00A45162">
        <w:t>number of tuples is deleted?</w:t>
      </w:r>
    </w:p>
    <w:p w14:paraId="318D171B" w14:textId="2B9D18E9" w:rsidR="00A45162" w:rsidRDefault="00502D81" w:rsidP="00A45162">
      <w:pPr>
        <w:pStyle w:val="ListParagraph"/>
        <w:numPr>
          <w:ilvl w:val="0"/>
          <w:numId w:val="21"/>
        </w:numPr>
      </w:pPr>
      <w:r>
        <w:t>T</w:t>
      </w:r>
      <w:r w:rsidR="00A45162" w:rsidRPr="00A45162">
        <w:t>he data los</w:t>
      </w:r>
      <w:r w:rsidR="00A45162">
        <w:t>s</w:t>
      </w:r>
      <w:r>
        <w:t xml:space="preserve"> is not much it is worth the correct information we would get after cleaning it</w:t>
      </w:r>
    </w:p>
    <w:p w14:paraId="2D147176" w14:textId="28CD606E" w:rsidR="00A45162" w:rsidRDefault="00502D81" w:rsidP="00692E3D">
      <w:pPr>
        <w:pStyle w:val="ListParagraph"/>
        <w:numPr>
          <w:ilvl w:val="0"/>
          <w:numId w:val="21"/>
        </w:numPr>
      </w:pPr>
      <w:r>
        <w:t xml:space="preserve">The tuple where we </w:t>
      </w:r>
      <w:r w:rsidR="006E3B39">
        <w:t>get 3</w:t>
      </w:r>
      <w:r>
        <w:t xml:space="preserve"> more than 3 data values missing is can give bad results because filling the values is just a </w:t>
      </w:r>
      <w:r w:rsidR="006E3B39">
        <w:t>compromise,</w:t>
      </w:r>
      <w:r>
        <w:t xml:space="preserve"> we make not so it is highly probable that it will interfere with the correct results.</w:t>
      </w:r>
    </w:p>
    <w:p w14:paraId="045184C7" w14:textId="77777777" w:rsidR="00A45162" w:rsidRDefault="00A45162" w:rsidP="00A45162">
      <w:pPr>
        <w:pStyle w:val="Heading1"/>
      </w:pPr>
    </w:p>
    <w:tbl>
      <w:tblPr>
        <w:tblStyle w:val="TableGrid"/>
        <w:tblW w:w="0" w:type="auto"/>
        <w:jc w:val="center"/>
        <w:tblLook w:val="04A0" w:firstRow="1" w:lastRow="0" w:firstColumn="1" w:lastColumn="0" w:noHBand="0" w:noVBand="1"/>
      </w:tblPr>
      <w:tblGrid>
        <w:gridCol w:w="817"/>
        <w:gridCol w:w="2126"/>
        <w:gridCol w:w="2977"/>
      </w:tblGrid>
      <w:tr w:rsidR="006C0071" w14:paraId="51A918BF" w14:textId="77777777" w:rsidTr="005C5CEF">
        <w:trPr>
          <w:jc w:val="center"/>
        </w:trPr>
        <w:tc>
          <w:tcPr>
            <w:tcW w:w="817" w:type="dxa"/>
          </w:tcPr>
          <w:p w14:paraId="3F24B1D0" w14:textId="77777777" w:rsidR="006C0071" w:rsidRPr="00A45162" w:rsidRDefault="006C0071" w:rsidP="005C5CEF">
            <w:pPr>
              <w:rPr>
                <w:b/>
              </w:rPr>
            </w:pPr>
            <w:r>
              <w:rPr>
                <w:b/>
              </w:rPr>
              <w:t>S. No</w:t>
            </w:r>
          </w:p>
        </w:tc>
        <w:tc>
          <w:tcPr>
            <w:tcW w:w="2126" w:type="dxa"/>
          </w:tcPr>
          <w:p w14:paraId="7DC65D6A" w14:textId="77777777" w:rsidR="006C0071" w:rsidRPr="00A45162" w:rsidRDefault="006C0071" w:rsidP="005C5CEF">
            <w:pPr>
              <w:rPr>
                <w:b/>
              </w:rPr>
            </w:pPr>
            <w:r w:rsidRPr="00A45162">
              <w:rPr>
                <w:b/>
              </w:rPr>
              <w:t>Attribute</w:t>
            </w:r>
          </w:p>
        </w:tc>
        <w:tc>
          <w:tcPr>
            <w:tcW w:w="2977" w:type="dxa"/>
          </w:tcPr>
          <w:p w14:paraId="3DFA9814" w14:textId="77777777" w:rsidR="006C0071" w:rsidRPr="00A45162" w:rsidRDefault="006C0071" w:rsidP="005C5CEF">
            <w:pPr>
              <w:rPr>
                <w:b/>
              </w:rPr>
            </w:pPr>
            <w:r w:rsidRPr="00A45162">
              <w:rPr>
                <w:b/>
              </w:rPr>
              <w:t>Number of missing values</w:t>
            </w:r>
          </w:p>
        </w:tc>
      </w:tr>
      <w:tr w:rsidR="006C0071" w14:paraId="2E32F288" w14:textId="77777777" w:rsidTr="005C5CEF">
        <w:trPr>
          <w:jc w:val="center"/>
        </w:trPr>
        <w:tc>
          <w:tcPr>
            <w:tcW w:w="817" w:type="dxa"/>
          </w:tcPr>
          <w:p w14:paraId="5F273D4A" w14:textId="77777777" w:rsidR="006C0071" w:rsidRPr="00A45162" w:rsidRDefault="006C0071" w:rsidP="005C5CEF">
            <w:pPr>
              <w:rPr>
                <w:b/>
              </w:rPr>
            </w:pPr>
            <w:r w:rsidRPr="00A45162">
              <w:rPr>
                <w:b/>
              </w:rPr>
              <w:t>1</w:t>
            </w:r>
          </w:p>
        </w:tc>
        <w:tc>
          <w:tcPr>
            <w:tcW w:w="2126" w:type="dxa"/>
          </w:tcPr>
          <w:p w14:paraId="7F671AEB" w14:textId="77777777" w:rsidR="006C0071" w:rsidRDefault="006C0071" w:rsidP="005C5CEF">
            <w:r>
              <w:t>dates</w:t>
            </w:r>
          </w:p>
        </w:tc>
        <w:tc>
          <w:tcPr>
            <w:tcW w:w="2977" w:type="dxa"/>
          </w:tcPr>
          <w:p w14:paraId="31809DD0" w14:textId="77777777" w:rsidR="006C0071" w:rsidRDefault="006C0071" w:rsidP="005C5CEF">
            <w:r>
              <w:t>0</w:t>
            </w:r>
          </w:p>
        </w:tc>
      </w:tr>
      <w:tr w:rsidR="006C0071" w14:paraId="69786C64" w14:textId="77777777" w:rsidTr="005C5CEF">
        <w:trPr>
          <w:jc w:val="center"/>
        </w:trPr>
        <w:tc>
          <w:tcPr>
            <w:tcW w:w="817" w:type="dxa"/>
          </w:tcPr>
          <w:p w14:paraId="738F0732" w14:textId="77777777" w:rsidR="006C0071" w:rsidRPr="00A45162" w:rsidRDefault="006C0071" w:rsidP="005C5CEF">
            <w:pPr>
              <w:rPr>
                <w:b/>
              </w:rPr>
            </w:pPr>
            <w:r w:rsidRPr="00A45162">
              <w:rPr>
                <w:b/>
              </w:rPr>
              <w:t>2</w:t>
            </w:r>
          </w:p>
        </w:tc>
        <w:tc>
          <w:tcPr>
            <w:tcW w:w="2126" w:type="dxa"/>
          </w:tcPr>
          <w:p w14:paraId="5114076B" w14:textId="77777777" w:rsidR="006C0071" w:rsidRDefault="006C0071" w:rsidP="005C5CEF">
            <w:r>
              <w:t>stationid</w:t>
            </w:r>
          </w:p>
        </w:tc>
        <w:tc>
          <w:tcPr>
            <w:tcW w:w="2977" w:type="dxa"/>
          </w:tcPr>
          <w:p w14:paraId="086D7043" w14:textId="77777777" w:rsidR="006C0071" w:rsidRDefault="006C0071" w:rsidP="005C5CEF">
            <w:r>
              <w:t>0</w:t>
            </w:r>
          </w:p>
        </w:tc>
      </w:tr>
      <w:tr w:rsidR="006C0071" w14:paraId="6C851150" w14:textId="77777777" w:rsidTr="005C5CEF">
        <w:trPr>
          <w:jc w:val="center"/>
        </w:trPr>
        <w:tc>
          <w:tcPr>
            <w:tcW w:w="817" w:type="dxa"/>
          </w:tcPr>
          <w:p w14:paraId="4BE31F0E" w14:textId="77777777" w:rsidR="006C0071" w:rsidRPr="00A45162" w:rsidRDefault="006C0071" w:rsidP="005C5CEF">
            <w:pPr>
              <w:rPr>
                <w:b/>
              </w:rPr>
            </w:pPr>
            <w:r w:rsidRPr="00A45162">
              <w:rPr>
                <w:b/>
              </w:rPr>
              <w:t>3</w:t>
            </w:r>
          </w:p>
        </w:tc>
        <w:tc>
          <w:tcPr>
            <w:tcW w:w="2126" w:type="dxa"/>
          </w:tcPr>
          <w:p w14:paraId="632B370C" w14:textId="77777777" w:rsidR="006C0071" w:rsidRDefault="006C0071" w:rsidP="005C5CEF">
            <w:r w:rsidRPr="00A45162">
              <w:t>temperature (in °C)</w:t>
            </w:r>
          </w:p>
        </w:tc>
        <w:tc>
          <w:tcPr>
            <w:tcW w:w="2977" w:type="dxa"/>
          </w:tcPr>
          <w:p w14:paraId="0BEBB4D5" w14:textId="77777777" w:rsidR="006C0071" w:rsidRDefault="006C0071" w:rsidP="005C5CEF">
            <w:r>
              <w:t>34</w:t>
            </w:r>
          </w:p>
        </w:tc>
      </w:tr>
      <w:tr w:rsidR="006C0071" w14:paraId="7B7A8898" w14:textId="77777777" w:rsidTr="005C5CEF">
        <w:trPr>
          <w:jc w:val="center"/>
        </w:trPr>
        <w:tc>
          <w:tcPr>
            <w:tcW w:w="817" w:type="dxa"/>
          </w:tcPr>
          <w:p w14:paraId="47F62445" w14:textId="77777777" w:rsidR="006C0071" w:rsidRPr="00A45162" w:rsidRDefault="006C0071" w:rsidP="005C5CEF">
            <w:pPr>
              <w:rPr>
                <w:b/>
              </w:rPr>
            </w:pPr>
            <w:r w:rsidRPr="00A45162">
              <w:rPr>
                <w:b/>
              </w:rPr>
              <w:t>4</w:t>
            </w:r>
          </w:p>
        </w:tc>
        <w:tc>
          <w:tcPr>
            <w:tcW w:w="2126" w:type="dxa"/>
          </w:tcPr>
          <w:p w14:paraId="48DA4ECC" w14:textId="77777777" w:rsidR="006C0071" w:rsidRDefault="006C0071" w:rsidP="005C5CEF">
            <w:r w:rsidRPr="00A45162">
              <w:t>humidity (in g.m</w:t>
            </w:r>
            <w:r w:rsidRPr="00A45162">
              <w:rPr>
                <w:vertAlign w:val="superscript"/>
              </w:rPr>
              <w:t>−3</w:t>
            </w:r>
            <w:r w:rsidRPr="00A45162">
              <w:t>)</w:t>
            </w:r>
          </w:p>
        </w:tc>
        <w:tc>
          <w:tcPr>
            <w:tcW w:w="2977" w:type="dxa"/>
          </w:tcPr>
          <w:p w14:paraId="7A0DB8E1" w14:textId="77777777" w:rsidR="006C0071" w:rsidRDefault="006C0071" w:rsidP="005C5CEF">
            <w:r>
              <w:t>13</w:t>
            </w:r>
          </w:p>
        </w:tc>
      </w:tr>
      <w:tr w:rsidR="006C0071" w14:paraId="35EE1162" w14:textId="77777777" w:rsidTr="005C5CEF">
        <w:trPr>
          <w:jc w:val="center"/>
        </w:trPr>
        <w:tc>
          <w:tcPr>
            <w:tcW w:w="817" w:type="dxa"/>
          </w:tcPr>
          <w:p w14:paraId="26D72EF9" w14:textId="77777777" w:rsidR="006C0071" w:rsidRPr="00A45162" w:rsidRDefault="006C0071" w:rsidP="005C5CEF">
            <w:pPr>
              <w:rPr>
                <w:b/>
              </w:rPr>
            </w:pPr>
            <w:r w:rsidRPr="00A45162">
              <w:rPr>
                <w:b/>
              </w:rPr>
              <w:t>5</w:t>
            </w:r>
          </w:p>
        </w:tc>
        <w:tc>
          <w:tcPr>
            <w:tcW w:w="2126" w:type="dxa"/>
          </w:tcPr>
          <w:p w14:paraId="2831D4C2" w14:textId="77777777" w:rsidR="006C0071" w:rsidRDefault="006C0071" w:rsidP="005C5CEF">
            <w:r w:rsidRPr="00A45162">
              <w:t>pressure (in mb)</w:t>
            </w:r>
          </w:p>
        </w:tc>
        <w:tc>
          <w:tcPr>
            <w:tcW w:w="2977" w:type="dxa"/>
          </w:tcPr>
          <w:p w14:paraId="1ABBE933" w14:textId="77777777" w:rsidR="006C0071" w:rsidRDefault="006C0071" w:rsidP="005C5CEF">
            <w:r>
              <w:t>41</w:t>
            </w:r>
          </w:p>
        </w:tc>
      </w:tr>
      <w:tr w:rsidR="006C0071" w14:paraId="2BF017E2" w14:textId="77777777" w:rsidTr="005C5CEF">
        <w:trPr>
          <w:jc w:val="center"/>
        </w:trPr>
        <w:tc>
          <w:tcPr>
            <w:tcW w:w="817" w:type="dxa"/>
          </w:tcPr>
          <w:p w14:paraId="091DBDDD" w14:textId="77777777" w:rsidR="006C0071" w:rsidRPr="00A45162" w:rsidRDefault="006C0071" w:rsidP="005C5CEF">
            <w:pPr>
              <w:rPr>
                <w:b/>
              </w:rPr>
            </w:pPr>
            <w:r w:rsidRPr="00A45162">
              <w:rPr>
                <w:b/>
              </w:rPr>
              <w:t>6</w:t>
            </w:r>
          </w:p>
        </w:tc>
        <w:tc>
          <w:tcPr>
            <w:tcW w:w="2126" w:type="dxa"/>
          </w:tcPr>
          <w:p w14:paraId="550971EB" w14:textId="77777777" w:rsidR="006C0071" w:rsidRDefault="006C0071" w:rsidP="005C5CEF">
            <w:r w:rsidRPr="00A45162">
              <w:t>rain (in ml)</w:t>
            </w:r>
          </w:p>
        </w:tc>
        <w:tc>
          <w:tcPr>
            <w:tcW w:w="2977" w:type="dxa"/>
          </w:tcPr>
          <w:p w14:paraId="66642BC5" w14:textId="77777777" w:rsidR="006C0071" w:rsidRDefault="006C0071" w:rsidP="005C5CEF">
            <w:r>
              <w:t>6</w:t>
            </w:r>
          </w:p>
        </w:tc>
      </w:tr>
      <w:tr w:rsidR="006C0071" w14:paraId="1D3CE311" w14:textId="77777777" w:rsidTr="005C5CEF">
        <w:trPr>
          <w:jc w:val="center"/>
        </w:trPr>
        <w:tc>
          <w:tcPr>
            <w:tcW w:w="817" w:type="dxa"/>
          </w:tcPr>
          <w:p w14:paraId="34D1017C" w14:textId="77777777" w:rsidR="006C0071" w:rsidRPr="00A45162" w:rsidRDefault="006C0071" w:rsidP="005C5CEF">
            <w:pPr>
              <w:rPr>
                <w:b/>
              </w:rPr>
            </w:pPr>
            <w:r w:rsidRPr="00A45162">
              <w:rPr>
                <w:b/>
              </w:rPr>
              <w:t>7</w:t>
            </w:r>
          </w:p>
        </w:tc>
        <w:tc>
          <w:tcPr>
            <w:tcW w:w="2126" w:type="dxa"/>
          </w:tcPr>
          <w:p w14:paraId="5132B75B" w14:textId="77777777" w:rsidR="006C0071" w:rsidRDefault="006C0071" w:rsidP="005C5CEF">
            <w:r w:rsidRPr="00A45162">
              <w:t>lightavgw/o0 (in lux)</w:t>
            </w:r>
          </w:p>
        </w:tc>
        <w:tc>
          <w:tcPr>
            <w:tcW w:w="2977" w:type="dxa"/>
          </w:tcPr>
          <w:p w14:paraId="21B0F893" w14:textId="77777777" w:rsidR="006C0071" w:rsidRDefault="006C0071" w:rsidP="005C5CEF">
            <w:r>
              <w:t>15</w:t>
            </w:r>
          </w:p>
        </w:tc>
      </w:tr>
      <w:tr w:rsidR="006C0071" w14:paraId="742AB717" w14:textId="77777777" w:rsidTr="005C5CEF">
        <w:trPr>
          <w:jc w:val="center"/>
        </w:trPr>
        <w:tc>
          <w:tcPr>
            <w:tcW w:w="817" w:type="dxa"/>
          </w:tcPr>
          <w:p w14:paraId="43DFB77A" w14:textId="77777777" w:rsidR="006C0071" w:rsidRPr="00A45162" w:rsidRDefault="006C0071" w:rsidP="005C5CEF">
            <w:pPr>
              <w:rPr>
                <w:b/>
              </w:rPr>
            </w:pPr>
            <w:r w:rsidRPr="00A45162">
              <w:rPr>
                <w:b/>
              </w:rPr>
              <w:t>8</w:t>
            </w:r>
          </w:p>
        </w:tc>
        <w:tc>
          <w:tcPr>
            <w:tcW w:w="2126" w:type="dxa"/>
          </w:tcPr>
          <w:p w14:paraId="788E94EA" w14:textId="77777777" w:rsidR="006C0071" w:rsidRDefault="006C0071" w:rsidP="005C5CEF">
            <w:r w:rsidRPr="00A45162">
              <w:t>lightmax (in lux)</w:t>
            </w:r>
          </w:p>
        </w:tc>
        <w:tc>
          <w:tcPr>
            <w:tcW w:w="2977" w:type="dxa"/>
          </w:tcPr>
          <w:p w14:paraId="10F3CDCC" w14:textId="77777777" w:rsidR="006C0071" w:rsidRDefault="006C0071" w:rsidP="005C5CEF">
            <w:r>
              <w:t>1</w:t>
            </w:r>
          </w:p>
        </w:tc>
      </w:tr>
      <w:tr w:rsidR="006C0071" w14:paraId="1D60F40B" w14:textId="77777777" w:rsidTr="005C5CEF">
        <w:trPr>
          <w:jc w:val="center"/>
        </w:trPr>
        <w:tc>
          <w:tcPr>
            <w:tcW w:w="817" w:type="dxa"/>
          </w:tcPr>
          <w:p w14:paraId="25BEDF19" w14:textId="77777777" w:rsidR="006C0071" w:rsidRPr="00A45162" w:rsidRDefault="006C0071" w:rsidP="005C5CEF">
            <w:pPr>
              <w:rPr>
                <w:b/>
              </w:rPr>
            </w:pPr>
            <w:r w:rsidRPr="00A45162">
              <w:rPr>
                <w:b/>
              </w:rPr>
              <w:t>9</w:t>
            </w:r>
          </w:p>
        </w:tc>
        <w:tc>
          <w:tcPr>
            <w:tcW w:w="2126" w:type="dxa"/>
          </w:tcPr>
          <w:p w14:paraId="268191BC" w14:textId="77777777" w:rsidR="006C0071" w:rsidRDefault="006C0071" w:rsidP="005C5CEF">
            <w:r w:rsidRPr="00A45162">
              <w:t>Moisture (in %)</w:t>
            </w:r>
          </w:p>
        </w:tc>
        <w:tc>
          <w:tcPr>
            <w:tcW w:w="2977" w:type="dxa"/>
          </w:tcPr>
          <w:p w14:paraId="53C08FFE" w14:textId="77777777" w:rsidR="006C0071" w:rsidRDefault="006C0071" w:rsidP="005C5CEF">
            <w:r>
              <w:t>6</w:t>
            </w:r>
          </w:p>
        </w:tc>
      </w:tr>
    </w:tbl>
    <w:p w14:paraId="465F6FA7" w14:textId="77777777" w:rsidR="009405AE" w:rsidRDefault="009405AE" w:rsidP="009405AE"/>
    <w:p w14:paraId="564B3DB2" w14:textId="77777777" w:rsidR="009405AE" w:rsidRPr="009405AE" w:rsidRDefault="009405AE" w:rsidP="009405AE"/>
    <w:p w14:paraId="1F8AC250" w14:textId="77777777" w:rsidR="00A45162" w:rsidRDefault="00A45162" w:rsidP="00A45162">
      <w:pPr>
        <w:pStyle w:val="Caption"/>
        <w:keepNext/>
        <w:jc w:val="center"/>
      </w:pPr>
      <w:r>
        <w:t xml:space="preserve">Table </w:t>
      </w:r>
      <w:r w:rsidR="002F7FB6">
        <w:fldChar w:fldCharType="begin"/>
      </w:r>
      <w:r w:rsidR="002F7FB6">
        <w:instrText xml:space="preserve"> SEQ Table \* ARABIC </w:instrText>
      </w:r>
      <w:r w:rsidR="002F7FB6">
        <w:fldChar w:fldCharType="separate"/>
      </w:r>
      <w:r w:rsidR="003F4FF6">
        <w:rPr>
          <w:noProof/>
        </w:rPr>
        <w:t>1</w:t>
      </w:r>
      <w:r w:rsidR="002F7FB6">
        <w:rPr>
          <w:noProof/>
        </w:rPr>
        <w:fldChar w:fldCharType="end"/>
      </w:r>
      <w:r>
        <w:t xml:space="preserve"> </w:t>
      </w:r>
      <w:r w:rsidRPr="00A91E54">
        <w:t>Number of missing values per attribute after removing missing values</w:t>
      </w:r>
    </w:p>
    <w:p w14:paraId="02915D4C" w14:textId="77777777" w:rsidR="009405AE" w:rsidRDefault="009405AE" w:rsidP="00A45162">
      <w:pPr>
        <w:rPr>
          <w:b/>
        </w:rPr>
      </w:pPr>
    </w:p>
    <w:p w14:paraId="1DB4CF9A" w14:textId="5B795785" w:rsidR="009405AE" w:rsidRDefault="009405AE" w:rsidP="00A45162">
      <w:pPr>
        <w:rPr>
          <w:b/>
        </w:rPr>
      </w:pPr>
    </w:p>
    <w:p w14:paraId="591F61E1" w14:textId="23FAE967" w:rsidR="00FD1861" w:rsidRDefault="00FD1861" w:rsidP="00A45162">
      <w:pPr>
        <w:rPr>
          <w:b/>
        </w:rPr>
      </w:pPr>
    </w:p>
    <w:p w14:paraId="6BD8E723" w14:textId="7B2817EE" w:rsidR="00FD1861" w:rsidRDefault="00FD1861" w:rsidP="00A45162">
      <w:pPr>
        <w:rPr>
          <w:b/>
        </w:rPr>
      </w:pPr>
    </w:p>
    <w:p w14:paraId="4C2B0D28" w14:textId="2AA48F93" w:rsidR="00FD1861" w:rsidRDefault="00FD1861" w:rsidP="00A45162">
      <w:pPr>
        <w:rPr>
          <w:b/>
        </w:rPr>
      </w:pPr>
    </w:p>
    <w:p w14:paraId="0624BE4B" w14:textId="4AA4E616" w:rsidR="00FD1861" w:rsidRDefault="00FD1861" w:rsidP="00A45162">
      <w:pPr>
        <w:rPr>
          <w:b/>
        </w:rPr>
      </w:pPr>
    </w:p>
    <w:p w14:paraId="331BC597" w14:textId="4B780566" w:rsidR="00FD1861" w:rsidRDefault="00FD1861" w:rsidP="00A45162">
      <w:pPr>
        <w:rPr>
          <w:b/>
        </w:rPr>
      </w:pPr>
    </w:p>
    <w:p w14:paraId="56740833" w14:textId="3C6B66D1" w:rsidR="00FD1861" w:rsidRDefault="00FD1861" w:rsidP="00A45162">
      <w:pPr>
        <w:rPr>
          <w:b/>
        </w:rPr>
      </w:pPr>
    </w:p>
    <w:p w14:paraId="7F54350A" w14:textId="77777777" w:rsidR="00FD1861" w:rsidRDefault="00FD1861" w:rsidP="00A45162">
      <w:pPr>
        <w:rPr>
          <w:b/>
        </w:rPr>
      </w:pPr>
    </w:p>
    <w:p w14:paraId="3C8D1A1E" w14:textId="77777777" w:rsidR="00A45162" w:rsidRDefault="00A45162" w:rsidP="00A45162">
      <w:pPr>
        <w:rPr>
          <w:b/>
        </w:rPr>
      </w:pPr>
      <w:r>
        <w:rPr>
          <w:b/>
        </w:rPr>
        <w:t>Inferences:</w:t>
      </w:r>
    </w:p>
    <w:p w14:paraId="0C2FD335" w14:textId="77777777" w:rsidR="009405AE" w:rsidRDefault="009405AE" w:rsidP="00A45162">
      <w:pPr>
        <w:rPr>
          <w:b/>
        </w:rPr>
      </w:pPr>
    </w:p>
    <w:p w14:paraId="44442F3F" w14:textId="2552C58A" w:rsidR="00FD1861" w:rsidRDefault="00FD1861" w:rsidP="00FD1861">
      <w:pPr>
        <w:pStyle w:val="ListParagraph"/>
        <w:numPr>
          <w:ilvl w:val="0"/>
          <w:numId w:val="22"/>
        </w:numPr>
      </w:pPr>
      <w:r>
        <w:t>Pressure and temperature</w:t>
      </w:r>
      <w:r w:rsidR="00A45162" w:rsidRPr="00A45162">
        <w:t xml:space="preserve"> have maximum </w:t>
      </w:r>
      <w:r>
        <w:t xml:space="preserve">values missing </w:t>
      </w:r>
      <w:r w:rsidR="00A45162" w:rsidRPr="00A45162">
        <w:t xml:space="preserve">and </w:t>
      </w:r>
      <w:r>
        <w:t xml:space="preserve">dates and stationed, dates and lightmax have </w:t>
      </w:r>
      <w:r w:rsidR="00A45162" w:rsidRPr="00A45162">
        <w:t>minimum m</w:t>
      </w:r>
      <w:r w:rsidR="00A45162">
        <w:t xml:space="preserve">issing </w:t>
      </w:r>
      <w:r>
        <w:t>values.</w:t>
      </w:r>
    </w:p>
    <w:p w14:paraId="73711154" w14:textId="677547E7" w:rsidR="00FD1861" w:rsidRDefault="00FD1861" w:rsidP="00FD1861">
      <w:pPr>
        <w:pStyle w:val="ListParagraph"/>
        <w:numPr>
          <w:ilvl w:val="0"/>
          <w:numId w:val="22"/>
        </w:numPr>
      </w:pPr>
      <w:r>
        <w:t xml:space="preserve">Here </w:t>
      </w:r>
      <w:r w:rsidR="002D6693">
        <w:t>is</w:t>
      </w:r>
      <w:r>
        <w:t xml:space="preserve"> the percentage </w:t>
      </w:r>
      <w:r w:rsidR="00907A91">
        <w:t>change in</w:t>
      </w:r>
      <w:r>
        <w:t xml:space="preserve"> the number of </w:t>
      </w:r>
      <w:r w:rsidR="00907A91">
        <w:t>values:</w:t>
      </w:r>
    </w:p>
    <w:tbl>
      <w:tblPr>
        <w:tblpPr w:leftFromText="180" w:rightFromText="180" w:vertAnchor="text" w:horzAnchor="margin" w:tblpXSpec="center" w:tblpY="152"/>
        <w:tblW w:w="0" w:type="auto"/>
        <w:tblLayout w:type="fixed"/>
        <w:tblLook w:val="04A0" w:firstRow="1" w:lastRow="0" w:firstColumn="1" w:lastColumn="0" w:noHBand="0" w:noVBand="1"/>
      </w:tblPr>
      <w:tblGrid>
        <w:gridCol w:w="1898"/>
        <w:gridCol w:w="4383"/>
      </w:tblGrid>
      <w:tr w:rsidR="002D6693" w14:paraId="68DFEB23" w14:textId="77777777" w:rsidTr="002D6693">
        <w:trPr>
          <w:trHeight w:val="247"/>
        </w:trPr>
        <w:tc>
          <w:tcPr>
            <w:tcW w:w="1898" w:type="dxa"/>
            <w:tcBorders>
              <w:top w:val="single" w:sz="4" w:space="0" w:color="auto"/>
              <w:left w:val="single" w:sz="4" w:space="0" w:color="auto"/>
              <w:bottom w:val="single" w:sz="4" w:space="0" w:color="auto"/>
              <w:right w:val="single" w:sz="4" w:space="0" w:color="auto"/>
            </w:tcBorders>
            <w:noWrap/>
            <w:vAlign w:val="bottom"/>
            <w:hideMark/>
          </w:tcPr>
          <w:p w14:paraId="445961B4" w14:textId="77777777" w:rsidR="002D6693" w:rsidRDefault="002D6693" w:rsidP="002D669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Attributes</w:t>
            </w:r>
          </w:p>
        </w:tc>
        <w:tc>
          <w:tcPr>
            <w:tcW w:w="4383" w:type="dxa"/>
            <w:tcBorders>
              <w:top w:val="single" w:sz="4" w:space="0" w:color="auto"/>
              <w:left w:val="nil"/>
              <w:bottom w:val="single" w:sz="4" w:space="0" w:color="auto"/>
              <w:right w:val="single" w:sz="4" w:space="0" w:color="auto"/>
            </w:tcBorders>
            <w:noWrap/>
            <w:vAlign w:val="bottom"/>
            <w:hideMark/>
          </w:tcPr>
          <w:p w14:paraId="34061853" w14:textId="77777777" w:rsidR="002D6693" w:rsidRDefault="002D6693" w:rsidP="002D669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Percentage of missing values</w:t>
            </w:r>
          </w:p>
        </w:tc>
      </w:tr>
      <w:tr w:rsidR="002D6693" w14:paraId="028A27B9" w14:textId="77777777" w:rsidTr="002D6693">
        <w:trPr>
          <w:trHeight w:val="247"/>
        </w:trPr>
        <w:tc>
          <w:tcPr>
            <w:tcW w:w="1898" w:type="dxa"/>
            <w:tcBorders>
              <w:top w:val="nil"/>
              <w:left w:val="single" w:sz="4" w:space="0" w:color="auto"/>
              <w:bottom w:val="single" w:sz="4" w:space="0" w:color="auto"/>
              <w:right w:val="single" w:sz="4" w:space="0" w:color="auto"/>
            </w:tcBorders>
            <w:noWrap/>
            <w:vAlign w:val="bottom"/>
            <w:hideMark/>
          </w:tcPr>
          <w:p w14:paraId="714C8663" w14:textId="77777777"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dates</w:t>
            </w:r>
          </w:p>
        </w:tc>
        <w:tc>
          <w:tcPr>
            <w:tcW w:w="4383" w:type="dxa"/>
            <w:tcBorders>
              <w:top w:val="nil"/>
              <w:left w:val="nil"/>
              <w:bottom w:val="single" w:sz="4" w:space="0" w:color="auto"/>
              <w:right w:val="single" w:sz="4" w:space="0" w:color="auto"/>
            </w:tcBorders>
            <w:noWrap/>
            <w:vAlign w:val="bottom"/>
            <w:hideMark/>
          </w:tcPr>
          <w:p w14:paraId="1FCC7AA7" w14:textId="77777777"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2D6693" w14:paraId="388EC1EF" w14:textId="77777777" w:rsidTr="002D6693">
        <w:trPr>
          <w:trHeight w:val="247"/>
        </w:trPr>
        <w:tc>
          <w:tcPr>
            <w:tcW w:w="1898" w:type="dxa"/>
            <w:tcBorders>
              <w:top w:val="nil"/>
              <w:left w:val="single" w:sz="4" w:space="0" w:color="auto"/>
              <w:bottom w:val="single" w:sz="4" w:space="0" w:color="auto"/>
              <w:right w:val="single" w:sz="4" w:space="0" w:color="auto"/>
            </w:tcBorders>
            <w:noWrap/>
            <w:vAlign w:val="bottom"/>
            <w:hideMark/>
          </w:tcPr>
          <w:p w14:paraId="09228986" w14:textId="54F67B4D" w:rsidR="002D6693" w:rsidRDefault="006C6380"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stationid</w:t>
            </w:r>
          </w:p>
        </w:tc>
        <w:tc>
          <w:tcPr>
            <w:tcW w:w="4383" w:type="dxa"/>
            <w:tcBorders>
              <w:top w:val="nil"/>
              <w:left w:val="nil"/>
              <w:bottom w:val="single" w:sz="4" w:space="0" w:color="auto"/>
              <w:right w:val="single" w:sz="4" w:space="0" w:color="auto"/>
            </w:tcBorders>
            <w:noWrap/>
            <w:vAlign w:val="bottom"/>
            <w:hideMark/>
          </w:tcPr>
          <w:p w14:paraId="0D029EB2" w14:textId="77777777"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2D6693" w14:paraId="725480E7" w14:textId="77777777" w:rsidTr="002D6693">
        <w:trPr>
          <w:trHeight w:val="247"/>
        </w:trPr>
        <w:tc>
          <w:tcPr>
            <w:tcW w:w="1898" w:type="dxa"/>
            <w:tcBorders>
              <w:top w:val="nil"/>
              <w:left w:val="single" w:sz="4" w:space="0" w:color="auto"/>
              <w:bottom w:val="single" w:sz="4" w:space="0" w:color="auto"/>
              <w:right w:val="single" w:sz="4" w:space="0" w:color="auto"/>
            </w:tcBorders>
            <w:noWrap/>
            <w:vAlign w:val="bottom"/>
            <w:hideMark/>
          </w:tcPr>
          <w:p w14:paraId="57B2D002" w14:textId="77777777"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temperature</w:t>
            </w:r>
          </w:p>
        </w:tc>
        <w:tc>
          <w:tcPr>
            <w:tcW w:w="4383" w:type="dxa"/>
            <w:tcBorders>
              <w:top w:val="nil"/>
              <w:left w:val="nil"/>
              <w:bottom w:val="single" w:sz="4" w:space="0" w:color="auto"/>
              <w:right w:val="single" w:sz="4" w:space="0" w:color="auto"/>
            </w:tcBorders>
            <w:noWrap/>
            <w:vAlign w:val="bottom"/>
            <w:hideMark/>
          </w:tcPr>
          <w:p w14:paraId="01E2BC0A" w14:textId="09019FE6"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3.8159</w:t>
            </w:r>
          </w:p>
        </w:tc>
      </w:tr>
      <w:tr w:rsidR="002D6693" w14:paraId="7BD2742D" w14:textId="77777777" w:rsidTr="002D6693">
        <w:trPr>
          <w:trHeight w:val="247"/>
        </w:trPr>
        <w:tc>
          <w:tcPr>
            <w:tcW w:w="1898" w:type="dxa"/>
            <w:tcBorders>
              <w:top w:val="nil"/>
              <w:left w:val="single" w:sz="4" w:space="0" w:color="auto"/>
              <w:bottom w:val="single" w:sz="4" w:space="0" w:color="auto"/>
              <w:right w:val="single" w:sz="4" w:space="0" w:color="auto"/>
            </w:tcBorders>
            <w:noWrap/>
            <w:vAlign w:val="bottom"/>
            <w:hideMark/>
          </w:tcPr>
          <w:p w14:paraId="2EE223BE" w14:textId="77777777"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humidity</w:t>
            </w:r>
          </w:p>
        </w:tc>
        <w:tc>
          <w:tcPr>
            <w:tcW w:w="4383" w:type="dxa"/>
            <w:tcBorders>
              <w:top w:val="nil"/>
              <w:left w:val="nil"/>
              <w:bottom w:val="single" w:sz="4" w:space="0" w:color="auto"/>
              <w:right w:val="single" w:sz="4" w:space="0" w:color="auto"/>
            </w:tcBorders>
            <w:noWrap/>
            <w:vAlign w:val="bottom"/>
            <w:hideMark/>
          </w:tcPr>
          <w:p w14:paraId="34820A50" w14:textId="1E5FF407"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1.4590</w:t>
            </w:r>
          </w:p>
        </w:tc>
      </w:tr>
      <w:tr w:rsidR="002D6693" w14:paraId="5A5E3335" w14:textId="77777777" w:rsidTr="002D6693">
        <w:trPr>
          <w:trHeight w:val="247"/>
        </w:trPr>
        <w:tc>
          <w:tcPr>
            <w:tcW w:w="1898" w:type="dxa"/>
            <w:tcBorders>
              <w:top w:val="nil"/>
              <w:left w:val="single" w:sz="4" w:space="0" w:color="auto"/>
              <w:bottom w:val="single" w:sz="4" w:space="0" w:color="auto"/>
              <w:right w:val="single" w:sz="4" w:space="0" w:color="auto"/>
            </w:tcBorders>
            <w:noWrap/>
            <w:vAlign w:val="bottom"/>
            <w:hideMark/>
          </w:tcPr>
          <w:p w14:paraId="53BFEFBD" w14:textId="77777777"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pressure</w:t>
            </w:r>
          </w:p>
        </w:tc>
        <w:tc>
          <w:tcPr>
            <w:tcW w:w="4383" w:type="dxa"/>
            <w:tcBorders>
              <w:top w:val="nil"/>
              <w:left w:val="nil"/>
              <w:bottom w:val="single" w:sz="4" w:space="0" w:color="auto"/>
              <w:right w:val="single" w:sz="4" w:space="0" w:color="auto"/>
            </w:tcBorders>
            <w:noWrap/>
            <w:vAlign w:val="bottom"/>
            <w:hideMark/>
          </w:tcPr>
          <w:p w14:paraId="055CF636" w14:textId="6221703B"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4.6015</w:t>
            </w:r>
          </w:p>
        </w:tc>
      </w:tr>
      <w:tr w:rsidR="002D6693" w14:paraId="66251471" w14:textId="77777777" w:rsidTr="002D6693">
        <w:trPr>
          <w:trHeight w:val="247"/>
        </w:trPr>
        <w:tc>
          <w:tcPr>
            <w:tcW w:w="1898" w:type="dxa"/>
            <w:tcBorders>
              <w:top w:val="nil"/>
              <w:left w:val="single" w:sz="4" w:space="0" w:color="auto"/>
              <w:bottom w:val="single" w:sz="4" w:space="0" w:color="auto"/>
              <w:right w:val="single" w:sz="4" w:space="0" w:color="auto"/>
            </w:tcBorders>
            <w:noWrap/>
            <w:vAlign w:val="bottom"/>
            <w:hideMark/>
          </w:tcPr>
          <w:p w14:paraId="6ADF5DEE" w14:textId="77777777"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rain</w:t>
            </w:r>
          </w:p>
        </w:tc>
        <w:tc>
          <w:tcPr>
            <w:tcW w:w="4383" w:type="dxa"/>
            <w:tcBorders>
              <w:top w:val="nil"/>
              <w:left w:val="nil"/>
              <w:bottom w:val="single" w:sz="4" w:space="0" w:color="auto"/>
              <w:right w:val="single" w:sz="4" w:space="0" w:color="auto"/>
            </w:tcBorders>
            <w:noWrap/>
            <w:vAlign w:val="bottom"/>
            <w:hideMark/>
          </w:tcPr>
          <w:p w14:paraId="16235FF6" w14:textId="37DB7069"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0.6734</w:t>
            </w:r>
          </w:p>
        </w:tc>
      </w:tr>
      <w:tr w:rsidR="002D6693" w14:paraId="61D1E070" w14:textId="77777777" w:rsidTr="002D6693">
        <w:trPr>
          <w:trHeight w:val="247"/>
        </w:trPr>
        <w:tc>
          <w:tcPr>
            <w:tcW w:w="1898" w:type="dxa"/>
            <w:tcBorders>
              <w:top w:val="nil"/>
              <w:left w:val="single" w:sz="4" w:space="0" w:color="auto"/>
              <w:bottom w:val="single" w:sz="4" w:space="0" w:color="auto"/>
              <w:right w:val="single" w:sz="4" w:space="0" w:color="auto"/>
            </w:tcBorders>
            <w:noWrap/>
            <w:vAlign w:val="bottom"/>
            <w:hideMark/>
          </w:tcPr>
          <w:p w14:paraId="378E161B" w14:textId="77777777"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lightavgw/o0</w:t>
            </w:r>
          </w:p>
        </w:tc>
        <w:tc>
          <w:tcPr>
            <w:tcW w:w="4383" w:type="dxa"/>
            <w:tcBorders>
              <w:top w:val="nil"/>
              <w:left w:val="nil"/>
              <w:bottom w:val="single" w:sz="4" w:space="0" w:color="auto"/>
              <w:right w:val="single" w:sz="4" w:space="0" w:color="auto"/>
            </w:tcBorders>
            <w:noWrap/>
            <w:vAlign w:val="bottom"/>
            <w:hideMark/>
          </w:tcPr>
          <w:p w14:paraId="60F2E897" w14:textId="787431F9"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1.6835</w:t>
            </w:r>
          </w:p>
        </w:tc>
      </w:tr>
      <w:tr w:rsidR="002D6693" w14:paraId="0D6F7994" w14:textId="77777777" w:rsidTr="002D6693">
        <w:trPr>
          <w:trHeight w:val="247"/>
        </w:trPr>
        <w:tc>
          <w:tcPr>
            <w:tcW w:w="1898" w:type="dxa"/>
            <w:tcBorders>
              <w:top w:val="nil"/>
              <w:left w:val="single" w:sz="4" w:space="0" w:color="auto"/>
              <w:bottom w:val="single" w:sz="4" w:space="0" w:color="auto"/>
              <w:right w:val="single" w:sz="4" w:space="0" w:color="auto"/>
            </w:tcBorders>
            <w:noWrap/>
            <w:vAlign w:val="bottom"/>
            <w:hideMark/>
          </w:tcPr>
          <w:p w14:paraId="4B9C24FE" w14:textId="77777777"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lightmax</w:t>
            </w:r>
          </w:p>
        </w:tc>
        <w:tc>
          <w:tcPr>
            <w:tcW w:w="4383" w:type="dxa"/>
            <w:tcBorders>
              <w:top w:val="nil"/>
              <w:left w:val="nil"/>
              <w:bottom w:val="single" w:sz="4" w:space="0" w:color="auto"/>
              <w:right w:val="single" w:sz="4" w:space="0" w:color="auto"/>
            </w:tcBorders>
            <w:noWrap/>
            <w:vAlign w:val="bottom"/>
            <w:hideMark/>
          </w:tcPr>
          <w:p w14:paraId="40440B3A" w14:textId="1CAE28C0"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0.1122</w:t>
            </w:r>
          </w:p>
        </w:tc>
      </w:tr>
      <w:tr w:rsidR="002D6693" w14:paraId="0527A8F4" w14:textId="77777777" w:rsidTr="002D6693">
        <w:trPr>
          <w:trHeight w:val="247"/>
        </w:trPr>
        <w:tc>
          <w:tcPr>
            <w:tcW w:w="1898" w:type="dxa"/>
            <w:tcBorders>
              <w:top w:val="nil"/>
              <w:left w:val="single" w:sz="4" w:space="0" w:color="auto"/>
              <w:bottom w:val="nil"/>
              <w:right w:val="single" w:sz="4" w:space="0" w:color="auto"/>
            </w:tcBorders>
            <w:noWrap/>
            <w:vAlign w:val="bottom"/>
            <w:hideMark/>
          </w:tcPr>
          <w:p w14:paraId="0897DD83" w14:textId="77777777"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moisture</w:t>
            </w:r>
          </w:p>
        </w:tc>
        <w:tc>
          <w:tcPr>
            <w:tcW w:w="4383" w:type="dxa"/>
            <w:tcBorders>
              <w:top w:val="nil"/>
              <w:left w:val="nil"/>
              <w:bottom w:val="nil"/>
              <w:right w:val="single" w:sz="4" w:space="0" w:color="auto"/>
            </w:tcBorders>
            <w:noWrap/>
            <w:vAlign w:val="bottom"/>
            <w:hideMark/>
          </w:tcPr>
          <w:p w14:paraId="4519ADA7" w14:textId="605E1B00" w:rsidR="002D6693" w:rsidRDefault="002D6693" w:rsidP="002D6693">
            <w:pPr>
              <w:spacing w:after="0" w:line="240" w:lineRule="auto"/>
              <w:jc w:val="center"/>
              <w:rPr>
                <w:rFonts w:ascii="Calibri" w:eastAsia="Times New Roman" w:hAnsi="Calibri" w:cs="Calibri"/>
                <w:color w:val="000000"/>
              </w:rPr>
            </w:pPr>
            <w:r>
              <w:rPr>
                <w:rFonts w:ascii="Calibri" w:eastAsia="Times New Roman" w:hAnsi="Calibri" w:cs="Calibri"/>
                <w:color w:val="000000"/>
              </w:rPr>
              <w:t>0.6734</w:t>
            </w:r>
          </w:p>
        </w:tc>
      </w:tr>
      <w:tr w:rsidR="002D6693" w14:paraId="1E262E55" w14:textId="77777777" w:rsidTr="002D6693">
        <w:trPr>
          <w:trHeight w:val="60"/>
        </w:trPr>
        <w:tc>
          <w:tcPr>
            <w:tcW w:w="1898" w:type="dxa"/>
            <w:tcBorders>
              <w:top w:val="nil"/>
              <w:left w:val="single" w:sz="4" w:space="0" w:color="auto"/>
              <w:bottom w:val="single" w:sz="4" w:space="0" w:color="auto"/>
              <w:right w:val="single" w:sz="4" w:space="0" w:color="auto"/>
            </w:tcBorders>
            <w:noWrap/>
            <w:vAlign w:val="bottom"/>
            <w:hideMark/>
          </w:tcPr>
          <w:p w14:paraId="5D893E7A" w14:textId="77777777" w:rsidR="002D6693" w:rsidRDefault="002D6693" w:rsidP="002D6693">
            <w:pPr>
              <w:rPr>
                <w:rFonts w:ascii="Calibri" w:eastAsia="Times New Roman" w:hAnsi="Calibri" w:cs="Calibri"/>
                <w:color w:val="000000"/>
              </w:rPr>
            </w:pPr>
          </w:p>
        </w:tc>
        <w:tc>
          <w:tcPr>
            <w:tcW w:w="4383" w:type="dxa"/>
            <w:tcBorders>
              <w:top w:val="nil"/>
              <w:left w:val="nil"/>
              <w:bottom w:val="single" w:sz="4" w:space="0" w:color="auto"/>
              <w:right w:val="single" w:sz="4" w:space="0" w:color="auto"/>
            </w:tcBorders>
            <w:noWrap/>
            <w:vAlign w:val="bottom"/>
            <w:hideMark/>
          </w:tcPr>
          <w:p w14:paraId="752EC41B" w14:textId="77777777" w:rsidR="002D6693" w:rsidRDefault="002D6693" w:rsidP="002D6693">
            <w:pPr>
              <w:spacing w:after="0" w:line="240" w:lineRule="auto"/>
              <w:jc w:val="center"/>
              <w:rPr>
                <w:sz w:val="20"/>
                <w:szCs w:val="20"/>
                <w:lang w:val="en-IN" w:eastAsia="en-IN"/>
              </w:rPr>
            </w:pPr>
          </w:p>
        </w:tc>
      </w:tr>
    </w:tbl>
    <w:p w14:paraId="50133AC1" w14:textId="77777777" w:rsidR="00907A91" w:rsidRDefault="00907A91" w:rsidP="00907A91">
      <w:pPr>
        <w:ind w:left="360"/>
      </w:pPr>
    </w:p>
    <w:p w14:paraId="344D7378" w14:textId="235C51F1" w:rsidR="00FD1861" w:rsidRDefault="00FD1861" w:rsidP="00FD1861"/>
    <w:p w14:paraId="38FC0841" w14:textId="58F9F492" w:rsidR="00FD1861" w:rsidRDefault="00FD1861" w:rsidP="00FD1861"/>
    <w:p w14:paraId="0828791B" w14:textId="13BAC226" w:rsidR="00FD1861" w:rsidRDefault="00FD1861" w:rsidP="00FD1861"/>
    <w:p w14:paraId="7EB6EE43" w14:textId="4ADF84F6" w:rsidR="00FD1861" w:rsidRDefault="00FD1861" w:rsidP="00FD1861"/>
    <w:p w14:paraId="512001EA" w14:textId="19544DB3" w:rsidR="009405AE" w:rsidRDefault="009405AE" w:rsidP="00FD1861"/>
    <w:p w14:paraId="52358B44" w14:textId="77777777" w:rsidR="002D6693" w:rsidRDefault="002D6693" w:rsidP="00FD1861"/>
    <w:p w14:paraId="53F64034" w14:textId="0842E990" w:rsidR="009405AE" w:rsidRDefault="00FD1861" w:rsidP="009405AE">
      <w:pPr>
        <w:pStyle w:val="ListParagraph"/>
        <w:numPr>
          <w:ilvl w:val="0"/>
          <w:numId w:val="22"/>
        </w:numPr>
      </w:pPr>
      <w:r>
        <w:t xml:space="preserve">116 is </w:t>
      </w:r>
      <w:r w:rsidR="00A45162" w:rsidRPr="00A45162">
        <w:t>the total number of mis</w:t>
      </w:r>
      <w:r w:rsidR="009405AE">
        <w:t>sing attributes in the file.</w:t>
      </w:r>
    </w:p>
    <w:p w14:paraId="7D16FA67" w14:textId="5C83CE05" w:rsidR="009405AE" w:rsidRDefault="009405AE" w:rsidP="009405AE"/>
    <w:p w14:paraId="47838CBA" w14:textId="1CBA9F87" w:rsidR="00FD1861" w:rsidRDefault="00FD1861" w:rsidP="009405AE"/>
    <w:p w14:paraId="3E86BD5C" w14:textId="521B388E" w:rsidR="00FD1861" w:rsidRDefault="00FD1861" w:rsidP="009405AE"/>
    <w:p w14:paraId="79557A05" w14:textId="5F371B3C" w:rsidR="00FD1861" w:rsidRDefault="00FD1861" w:rsidP="009405AE"/>
    <w:p w14:paraId="601CABBB" w14:textId="46F50418" w:rsidR="00FD1861" w:rsidRDefault="00FD1861" w:rsidP="009405AE"/>
    <w:p w14:paraId="40AADA6B" w14:textId="758A2292" w:rsidR="00FD1861" w:rsidRDefault="00FD1861" w:rsidP="009405AE"/>
    <w:p w14:paraId="4F5D23DD" w14:textId="4335B39F" w:rsidR="00FD1861" w:rsidRDefault="00FD1861" w:rsidP="009405AE"/>
    <w:p w14:paraId="7E38A889" w14:textId="6B2C953B" w:rsidR="00FD1861" w:rsidRDefault="00FD1861" w:rsidP="009405AE"/>
    <w:p w14:paraId="1D9822B1" w14:textId="77777777" w:rsidR="002D6693" w:rsidRDefault="002D6693" w:rsidP="009405AE"/>
    <w:p w14:paraId="75913627" w14:textId="77777777" w:rsidR="009405AE" w:rsidRDefault="009405AE" w:rsidP="009405AE">
      <w:pPr>
        <w:pStyle w:val="Heading1"/>
      </w:pPr>
      <w:r>
        <w:lastRenderedPageBreak/>
        <w:t xml:space="preserve">a.  </w:t>
      </w:r>
      <w:proofErr w:type="spellStart"/>
      <w:r>
        <w:t>i</w:t>
      </w:r>
      <w:proofErr w:type="spellEnd"/>
      <w:r>
        <w:t>.</w:t>
      </w:r>
    </w:p>
    <w:p w14:paraId="5ED7765E" w14:textId="77777777" w:rsidR="00E21D60" w:rsidRPr="00E21D60" w:rsidRDefault="00E21D60" w:rsidP="00E21D60"/>
    <w:p w14:paraId="0AE4EC43" w14:textId="484EF1D4" w:rsidR="00013C4D" w:rsidRDefault="00013C4D" w:rsidP="00013C4D">
      <w:pPr>
        <w:pStyle w:val="Caption"/>
        <w:keepNext/>
        <w:jc w:val="center"/>
      </w:pPr>
      <w:r>
        <w:t xml:space="preserve">Table </w:t>
      </w:r>
      <w:r w:rsidR="002F7FB6">
        <w:fldChar w:fldCharType="begin"/>
      </w:r>
      <w:r w:rsidR="002F7FB6">
        <w:instrText xml:space="preserve"> SEQ Table \* ARABIC </w:instrText>
      </w:r>
      <w:r w:rsidR="002F7FB6">
        <w:fldChar w:fldCharType="separate"/>
      </w:r>
      <w:r w:rsidR="003F4FF6">
        <w:rPr>
          <w:noProof/>
        </w:rPr>
        <w:t>2</w:t>
      </w:r>
      <w:r w:rsidR="002F7FB6">
        <w:rPr>
          <w:noProof/>
        </w:rPr>
        <w:fldChar w:fldCharType="end"/>
      </w:r>
      <w:r>
        <w:t xml:space="preserve"> </w:t>
      </w:r>
      <w:r w:rsidRPr="00DE79C0">
        <w:t xml:space="preserve">Mean, mode, median and standard deviation </w:t>
      </w:r>
      <w:r w:rsidR="006C6380">
        <w:t xml:space="preserve">of the </w:t>
      </w:r>
      <w:r w:rsidR="00701873">
        <w:t>cleaned (</w:t>
      </w:r>
      <w:r w:rsidR="005515E8">
        <w:t>By filling NA with mean) and original file</w:t>
      </w:r>
    </w:p>
    <w:tbl>
      <w:tblPr>
        <w:tblStyle w:val="TableGrid"/>
        <w:tblW w:w="10024" w:type="dxa"/>
        <w:jc w:val="center"/>
        <w:tblLook w:val="04A0" w:firstRow="1" w:lastRow="0" w:firstColumn="1" w:lastColumn="0" w:noHBand="0" w:noVBand="1"/>
      </w:tblPr>
      <w:tblGrid>
        <w:gridCol w:w="470"/>
        <w:gridCol w:w="1350"/>
        <w:gridCol w:w="1133"/>
        <w:gridCol w:w="1026"/>
        <w:gridCol w:w="1026"/>
        <w:gridCol w:w="1133"/>
        <w:gridCol w:w="1026"/>
        <w:gridCol w:w="917"/>
        <w:gridCol w:w="917"/>
        <w:gridCol w:w="1026"/>
      </w:tblGrid>
      <w:tr w:rsidR="005515E8" w14:paraId="7ACC0A6D" w14:textId="77777777" w:rsidTr="005515E8">
        <w:trPr>
          <w:jc w:val="center"/>
        </w:trPr>
        <w:tc>
          <w:tcPr>
            <w:tcW w:w="470" w:type="dxa"/>
            <w:vMerge w:val="restart"/>
          </w:tcPr>
          <w:p w14:paraId="0B488056" w14:textId="77777777" w:rsidR="005515E8" w:rsidRPr="00A45162" w:rsidRDefault="005515E8" w:rsidP="005515E8">
            <w:pPr>
              <w:rPr>
                <w:b/>
              </w:rPr>
            </w:pPr>
            <w:r>
              <w:rPr>
                <w:b/>
              </w:rPr>
              <w:t>S. No</w:t>
            </w:r>
          </w:p>
        </w:tc>
        <w:tc>
          <w:tcPr>
            <w:tcW w:w="1350" w:type="dxa"/>
            <w:vMerge w:val="restart"/>
          </w:tcPr>
          <w:p w14:paraId="77702D58" w14:textId="77777777" w:rsidR="005515E8" w:rsidRPr="00A45162" w:rsidRDefault="005515E8" w:rsidP="005515E8">
            <w:pPr>
              <w:rPr>
                <w:b/>
              </w:rPr>
            </w:pPr>
            <w:r w:rsidRPr="00A45162">
              <w:rPr>
                <w:b/>
              </w:rPr>
              <w:t>Attribute</w:t>
            </w:r>
          </w:p>
        </w:tc>
        <w:tc>
          <w:tcPr>
            <w:tcW w:w="4318" w:type="dxa"/>
            <w:gridSpan w:val="4"/>
          </w:tcPr>
          <w:p w14:paraId="25887B76" w14:textId="1F7ACE0B" w:rsidR="005515E8" w:rsidRPr="009405AE" w:rsidRDefault="005515E8" w:rsidP="005515E8">
            <w:pPr>
              <w:jc w:val="center"/>
              <w:rPr>
                <w:b/>
              </w:rPr>
            </w:pPr>
            <w:r>
              <w:rPr>
                <w:b/>
              </w:rPr>
              <w:t xml:space="preserve"> (Calculated using filling mean)</w:t>
            </w:r>
          </w:p>
        </w:tc>
        <w:tc>
          <w:tcPr>
            <w:tcW w:w="3886" w:type="dxa"/>
            <w:gridSpan w:val="4"/>
          </w:tcPr>
          <w:p w14:paraId="7FF52652" w14:textId="5E06FB7B" w:rsidR="005515E8" w:rsidRPr="00A45162" w:rsidRDefault="005515E8" w:rsidP="005515E8">
            <w:pPr>
              <w:jc w:val="center"/>
              <w:rPr>
                <w:b/>
              </w:rPr>
            </w:pPr>
            <w:r>
              <w:rPr>
                <w:b/>
              </w:rPr>
              <w:t xml:space="preserve"> (Original file: Real Data)</w:t>
            </w:r>
          </w:p>
        </w:tc>
      </w:tr>
      <w:tr w:rsidR="008B0235" w14:paraId="2BD75E5C" w14:textId="77777777" w:rsidTr="005515E8">
        <w:trPr>
          <w:jc w:val="center"/>
        </w:trPr>
        <w:tc>
          <w:tcPr>
            <w:tcW w:w="470" w:type="dxa"/>
            <w:vMerge/>
          </w:tcPr>
          <w:p w14:paraId="00B8F482" w14:textId="77777777" w:rsidR="009405AE" w:rsidRDefault="009405AE" w:rsidP="00213494">
            <w:pPr>
              <w:rPr>
                <w:b/>
              </w:rPr>
            </w:pPr>
          </w:p>
        </w:tc>
        <w:tc>
          <w:tcPr>
            <w:tcW w:w="1350" w:type="dxa"/>
            <w:vMerge/>
          </w:tcPr>
          <w:p w14:paraId="5288CAE9" w14:textId="77777777" w:rsidR="009405AE" w:rsidRPr="00A45162" w:rsidRDefault="009405AE" w:rsidP="00213494">
            <w:pPr>
              <w:rPr>
                <w:b/>
              </w:rPr>
            </w:pPr>
          </w:p>
        </w:tc>
        <w:tc>
          <w:tcPr>
            <w:tcW w:w="1133" w:type="dxa"/>
          </w:tcPr>
          <w:p w14:paraId="64DD2283" w14:textId="77777777" w:rsidR="009405AE" w:rsidRPr="00A45162" w:rsidRDefault="009405AE" w:rsidP="00213494">
            <w:pPr>
              <w:rPr>
                <w:b/>
              </w:rPr>
            </w:pPr>
            <w:r>
              <w:rPr>
                <w:b/>
              </w:rPr>
              <w:t>Mean</w:t>
            </w:r>
          </w:p>
        </w:tc>
        <w:tc>
          <w:tcPr>
            <w:tcW w:w="1026" w:type="dxa"/>
          </w:tcPr>
          <w:p w14:paraId="1281E70A" w14:textId="77777777" w:rsidR="009405AE" w:rsidRPr="00A45162" w:rsidRDefault="009405AE" w:rsidP="00213494">
            <w:pPr>
              <w:rPr>
                <w:b/>
              </w:rPr>
            </w:pPr>
            <w:r>
              <w:rPr>
                <w:b/>
              </w:rPr>
              <w:t>Mode</w:t>
            </w:r>
          </w:p>
        </w:tc>
        <w:tc>
          <w:tcPr>
            <w:tcW w:w="1026" w:type="dxa"/>
          </w:tcPr>
          <w:p w14:paraId="1C89303E" w14:textId="77777777" w:rsidR="009405AE" w:rsidRPr="00A45162" w:rsidRDefault="009405AE" w:rsidP="00213494">
            <w:pPr>
              <w:rPr>
                <w:b/>
              </w:rPr>
            </w:pPr>
            <w:r>
              <w:rPr>
                <w:b/>
              </w:rPr>
              <w:t>Median</w:t>
            </w:r>
          </w:p>
        </w:tc>
        <w:tc>
          <w:tcPr>
            <w:tcW w:w="1133" w:type="dxa"/>
          </w:tcPr>
          <w:p w14:paraId="560C8A8C" w14:textId="77777777" w:rsidR="009405AE" w:rsidRPr="00A45162" w:rsidRDefault="009405AE" w:rsidP="00213494">
            <w:pPr>
              <w:rPr>
                <w:b/>
              </w:rPr>
            </w:pPr>
            <w:r>
              <w:rPr>
                <w:b/>
              </w:rPr>
              <w:t>S.D.</w:t>
            </w:r>
          </w:p>
        </w:tc>
        <w:tc>
          <w:tcPr>
            <w:tcW w:w="1026" w:type="dxa"/>
          </w:tcPr>
          <w:p w14:paraId="3A2BF666" w14:textId="77777777" w:rsidR="009405AE" w:rsidRPr="00A45162" w:rsidRDefault="009405AE" w:rsidP="00213494">
            <w:pPr>
              <w:rPr>
                <w:b/>
              </w:rPr>
            </w:pPr>
            <w:r>
              <w:rPr>
                <w:b/>
              </w:rPr>
              <w:t>Mean</w:t>
            </w:r>
          </w:p>
        </w:tc>
        <w:tc>
          <w:tcPr>
            <w:tcW w:w="917" w:type="dxa"/>
          </w:tcPr>
          <w:p w14:paraId="43988337" w14:textId="77777777" w:rsidR="009405AE" w:rsidRPr="00A45162" w:rsidRDefault="009405AE" w:rsidP="00213494">
            <w:pPr>
              <w:rPr>
                <w:b/>
              </w:rPr>
            </w:pPr>
            <w:r>
              <w:rPr>
                <w:b/>
              </w:rPr>
              <w:t>Mode</w:t>
            </w:r>
          </w:p>
        </w:tc>
        <w:tc>
          <w:tcPr>
            <w:tcW w:w="917" w:type="dxa"/>
          </w:tcPr>
          <w:p w14:paraId="4CEEBEDB" w14:textId="77777777" w:rsidR="009405AE" w:rsidRPr="00A45162" w:rsidRDefault="009405AE" w:rsidP="00213494">
            <w:pPr>
              <w:rPr>
                <w:b/>
              </w:rPr>
            </w:pPr>
            <w:r>
              <w:rPr>
                <w:b/>
              </w:rPr>
              <w:t>Median</w:t>
            </w:r>
          </w:p>
        </w:tc>
        <w:tc>
          <w:tcPr>
            <w:tcW w:w="1026" w:type="dxa"/>
          </w:tcPr>
          <w:p w14:paraId="7E1CA448" w14:textId="77777777" w:rsidR="009405AE" w:rsidRPr="00A45162" w:rsidRDefault="009405AE" w:rsidP="00213494">
            <w:pPr>
              <w:rPr>
                <w:b/>
              </w:rPr>
            </w:pPr>
            <w:r>
              <w:rPr>
                <w:b/>
              </w:rPr>
              <w:t>S.D.</w:t>
            </w:r>
          </w:p>
        </w:tc>
      </w:tr>
      <w:tr w:rsidR="008B0235" w14:paraId="58CAE1E9" w14:textId="77777777" w:rsidTr="005515E8">
        <w:trPr>
          <w:jc w:val="center"/>
        </w:trPr>
        <w:tc>
          <w:tcPr>
            <w:tcW w:w="470" w:type="dxa"/>
          </w:tcPr>
          <w:p w14:paraId="004BC12C" w14:textId="77777777" w:rsidR="009405AE" w:rsidRPr="00A45162" w:rsidRDefault="009405AE" w:rsidP="00213494">
            <w:pPr>
              <w:rPr>
                <w:b/>
              </w:rPr>
            </w:pPr>
            <w:r w:rsidRPr="00A45162">
              <w:rPr>
                <w:b/>
              </w:rPr>
              <w:t>1</w:t>
            </w:r>
          </w:p>
        </w:tc>
        <w:tc>
          <w:tcPr>
            <w:tcW w:w="1350" w:type="dxa"/>
          </w:tcPr>
          <w:p w14:paraId="753E6EFA" w14:textId="77777777" w:rsidR="009405AE" w:rsidRDefault="009405AE" w:rsidP="00213494">
            <w:r>
              <w:t>dates</w:t>
            </w:r>
          </w:p>
        </w:tc>
        <w:tc>
          <w:tcPr>
            <w:tcW w:w="1133" w:type="dxa"/>
          </w:tcPr>
          <w:p w14:paraId="77345D49" w14:textId="679113D3" w:rsidR="009405AE" w:rsidRDefault="008E50E9" w:rsidP="00213494">
            <w:r>
              <w:t>NA</w:t>
            </w:r>
          </w:p>
        </w:tc>
        <w:tc>
          <w:tcPr>
            <w:tcW w:w="1026" w:type="dxa"/>
          </w:tcPr>
          <w:p w14:paraId="2EEBBA79" w14:textId="2F001FAF" w:rsidR="009405AE" w:rsidRDefault="008E50E9" w:rsidP="00213494">
            <w:r>
              <w:t>NA</w:t>
            </w:r>
          </w:p>
        </w:tc>
        <w:tc>
          <w:tcPr>
            <w:tcW w:w="1026" w:type="dxa"/>
          </w:tcPr>
          <w:p w14:paraId="245D7EAA" w14:textId="3390E430" w:rsidR="009405AE" w:rsidRDefault="008E50E9" w:rsidP="00213494">
            <w:r>
              <w:t>NA</w:t>
            </w:r>
          </w:p>
        </w:tc>
        <w:tc>
          <w:tcPr>
            <w:tcW w:w="1133" w:type="dxa"/>
          </w:tcPr>
          <w:p w14:paraId="31D0F6E8" w14:textId="7AD0C734" w:rsidR="009405AE" w:rsidRDefault="008E50E9" w:rsidP="00213494">
            <w:r>
              <w:t>NA</w:t>
            </w:r>
          </w:p>
        </w:tc>
        <w:tc>
          <w:tcPr>
            <w:tcW w:w="1026" w:type="dxa"/>
          </w:tcPr>
          <w:p w14:paraId="389CF022" w14:textId="12F058F3" w:rsidR="009405AE" w:rsidRDefault="008E50E9" w:rsidP="00213494">
            <w:r>
              <w:t>NA</w:t>
            </w:r>
          </w:p>
        </w:tc>
        <w:tc>
          <w:tcPr>
            <w:tcW w:w="917" w:type="dxa"/>
          </w:tcPr>
          <w:p w14:paraId="77B5179F" w14:textId="50B53D5D" w:rsidR="009405AE" w:rsidRDefault="008E50E9" w:rsidP="00213494">
            <w:r>
              <w:t>NA</w:t>
            </w:r>
          </w:p>
        </w:tc>
        <w:tc>
          <w:tcPr>
            <w:tcW w:w="917" w:type="dxa"/>
          </w:tcPr>
          <w:p w14:paraId="795835B4" w14:textId="1FF4344E" w:rsidR="009405AE" w:rsidRDefault="008E50E9" w:rsidP="00213494">
            <w:r>
              <w:t>NA</w:t>
            </w:r>
          </w:p>
        </w:tc>
        <w:tc>
          <w:tcPr>
            <w:tcW w:w="1026" w:type="dxa"/>
          </w:tcPr>
          <w:p w14:paraId="48113FD6" w14:textId="3FCF1D3E" w:rsidR="009405AE" w:rsidRDefault="008E50E9" w:rsidP="00213494">
            <w:r>
              <w:t>NA</w:t>
            </w:r>
          </w:p>
        </w:tc>
      </w:tr>
      <w:tr w:rsidR="008B0235" w14:paraId="4255FA46" w14:textId="77777777" w:rsidTr="005515E8">
        <w:trPr>
          <w:jc w:val="center"/>
        </w:trPr>
        <w:tc>
          <w:tcPr>
            <w:tcW w:w="470" w:type="dxa"/>
          </w:tcPr>
          <w:p w14:paraId="7A499A6E" w14:textId="77777777" w:rsidR="009405AE" w:rsidRPr="00A45162" w:rsidRDefault="009405AE" w:rsidP="00213494">
            <w:pPr>
              <w:rPr>
                <w:b/>
              </w:rPr>
            </w:pPr>
            <w:r w:rsidRPr="00A45162">
              <w:rPr>
                <w:b/>
              </w:rPr>
              <w:t>2</w:t>
            </w:r>
          </w:p>
        </w:tc>
        <w:tc>
          <w:tcPr>
            <w:tcW w:w="1350" w:type="dxa"/>
          </w:tcPr>
          <w:p w14:paraId="74B678A6" w14:textId="77777777" w:rsidR="009405AE" w:rsidRDefault="009405AE" w:rsidP="00213494">
            <w:r>
              <w:t>stationid</w:t>
            </w:r>
          </w:p>
        </w:tc>
        <w:tc>
          <w:tcPr>
            <w:tcW w:w="1133" w:type="dxa"/>
          </w:tcPr>
          <w:p w14:paraId="173F80E7" w14:textId="5FB5A3C4" w:rsidR="009405AE" w:rsidRDefault="008E50E9" w:rsidP="00213494">
            <w:r>
              <w:t>NA</w:t>
            </w:r>
          </w:p>
        </w:tc>
        <w:tc>
          <w:tcPr>
            <w:tcW w:w="1026" w:type="dxa"/>
          </w:tcPr>
          <w:p w14:paraId="7A40D67C" w14:textId="3ECCEED7" w:rsidR="009405AE" w:rsidRDefault="008E50E9" w:rsidP="00213494">
            <w:r>
              <w:t>NA</w:t>
            </w:r>
          </w:p>
        </w:tc>
        <w:tc>
          <w:tcPr>
            <w:tcW w:w="1026" w:type="dxa"/>
          </w:tcPr>
          <w:p w14:paraId="24715892" w14:textId="55CA7692" w:rsidR="009405AE" w:rsidRDefault="008E50E9" w:rsidP="00213494">
            <w:r>
              <w:t>NA</w:t>
            </w:r>
          </w:p>
        </w:tc>
        <w:tc>
          <w:tcPr>
            <w:tcW w:w="1133" w:type="dxa"/>
          </w:tcPr>
          <w:p w14:paraId="2B5FA6E4" w14:textId="7EECB0DA" w:rsidR="009405AE" w:rsidRDefault="008E50E9" w:rsidP="00213494">
            <w:r>
              <w:t>NA</w:t>
            </w:r>
          </w:p>
        </w:tc>
        <w:tc>
          <w:tcPr>
            <w:tcW w:w="1026" w:type="dxa"/>
          </w:tcPr>
          <w:p w14:paraId="0F92481B" w14:textId="793A1A05" w:rsidR="009405AE" w:rsidRDefault="008E50E9" w:rsidP="00213494">
            <w:r>
              <w:t>NA</w:t>
            </w:r>
          </w:p>
        </w:tc>
        <w:tc>
          <w:tcPr>
            <w:tcW w:w="917" w:type="dxa"/>
          </w:tcPr>
          <w:p w14:paraId="79E4EE06" w14:textId="73BB9738" w:rsidR="009405AE" w:rsidRDefault="008E50E9" w:rsidP="00213494">
            <w:r>
              <w:t>NA</w:t>
            </w:r>
          </w:p>
        </w:tc>
        <w:tc>
          <w:tcPr>
            <w:tcW w:w="917" w:type="dxa"/>
          </w:tcPr>
          <w:p w14:paraId="5E8C618D" w14:textId="2150748B" w:rsidR="009405AE" w:rsidRDefault="008E50E9" w:rsidP="00213494">
            <w:r>
              <w:t>NA</w:t>
            </w:r>
          </w:p>
        </w:tc>
        <w:tc>
          <w:tcPr>
            <w:tcW w:w="1026" w:type="dxa"/>
          </w:tcPr>
          <w:p w14:paraId="4A874459" w14:textId="0A0B4334" w:rsidR="009405AE" w:rsidRDefault="008E50E9" w:rsidP="00213494">
            <w:r>
              <w:t>NA</w:t>
            </w:r>
          </w:p>
        </w:tc>
      </w:tr>
      <w:tr w:rsidR="005515E8" w14:paraId="3AA01F78" w14:textId="77777777" w:rsidTr="005515E8">
        <w:trPr>
          <w:jc w:val="center"/>
        </w:trPr>
        <w:tc>
          <w:tcPr>
            <w:tcW w:w="470" w:type="dxa"/>
          </w:tcPr>
          <w:p w14:paraId="776F3781" w14:textId="77777777" w:rsidR="008B0235" w:rsidRPr="00A45162" w:rsidRDefault="008B0235" w:rsidP="008B0235">
            <w:pPr>
              <w:rPr>
                <w:b/>
              </w:rPr>
            </w:pPr>
            <w:r w:rsidRPr="00A45162">
              <w:rPr>
                <w:b/>
              </w:rPr>
              <w:t>3</w:t>
            </w:r>
          </w:p>
        </w:tc>
        <w:tc>
          <w:tcPr>
            <w:tcW w:w="1350" w:type="dxa"/>
          </w:tcPr>
          <w:p w14:paraId="00B1352C" w14:textId="77777777" w:rsidR="008B0235" w:rsidRDefault="008B0235" w:rsidP="008B0235">
            <w:r w:rsidRPr="00A45162">
              <w:t>temperature (in °C)</w:t>
            </w:r>
          </w:p>
        </w:tc>
        <w:tc>
          <w:tcPr>
            <w:tcW w:w="1133" w:type="dxa"/>
          </w:tcPr>
          <w:p w14:paraId="29517C47" w14:textId="550740BA" w:rsidR="008B0235" w:rsidRDefault="008B0235" w:rsidP="008B0235">
            <w:r>
              <w:rPr>
                <w:rFonts w:ascii="Calibri" w:eastAsia="Calibri" w:hAnsi="Calibri" w:cs="Calibri"/>
              </w:rPr>
              <w:t>21.052</w:t>
            </w:r>
          </w:p>
        </w:tc>
        <w:tc>
          <w:tcPr>
            <w:tcW w:w="1026" w:type="dxa"/>
          </w:tcPr>
          <w:p w14:paraId="3619787A" w14:textId="3A8D98F3" w:rsidR="008B0235" w:rsidRDefault="008B0235" w:rsidP="008B0235">
            <w:r>
              <w:rPr>
                <w:rFonts w:ascii="Calibri" w:eastAsia="Calibri" w:hAnsi="Calibri" w:cs="Calibri"/>
              </w:rPr>
              <w:t>21.052</w:t>
            </w:r>
          </w:p>
        </w:tc>
        <w:tc>
          <w:tcPr>
            <w:tcW w:w="1026" w:type="dxa"/>
          </w:tcPr>
          <w:p w14:paraId="0A2FA6A5" w14:textId="2D33538B" w:rsidR="008B0235" w:rsidRDefault="008B0235" w:rsidP="008B0235">
            <w:r>
              <w:rPr>
                <w:rFonts w:ascii="Calibri" w:eastAsia="Calibri" w:hAnsi="Calibri" w:cs="Calibri"/>
              </w:rPr>
              <w:t>21.927</w:t>
            </w:r>
          </w:p>
        </w:tc>
        <w:tc>
          <w:tcPr>
            <w:tcW w:w="1133" w:type="dxa"/>
          </w:tcPr>
          <w:p w14:paraId="6118BA4B" w14:textId="378114C0" w:rsidR="008B0235" w:rsidRDefault="008B0235" w:rsidP="008B0235">
            <w:r>
              <w:rPr>
                <w:rFonts w:ascii="Calibri" w:eastAsia="Calibri" w:hAnsi="Calibri" w:cs="Calibri"/>
              </w:rPr>
              <w:t>4.340</w:t>
            </w:r>
          </w:p>
        </w:tc>
        <w:tc>
          <w:tcPr>
            <w:tcW w:w="1026" w:type="dxa"/>
          </w:tcPr>
          <w:p w14:paraId="0CAFAB7C" w14:textId="08065951" w:rsidR="008B0235" w:rsidRDefault="008E50E9" w:rsidP="008B0235">
            <w:r>
              <w:t>21.05</w:t>
            </w:r>
          </w:p>
        </w:tc>
        <w:tc>
          <w:tcPr>
            <w:tcW w:w="917" w:type="dxa"/>
          </w:tcPr>
          <w:p w14:paraId="4A527E86" w14:textId="68D4F245" w:rsidR="008B0235" w:rsidRDefault="008E50E9" w:rsidP="008B0235">
            <w:r>
              <w:t>12.72</w:t>
            </w:r>
          </w:p>
        </w:tc>
        <w:tc>
          <w:tcPr>
            <w:tcW w:w="917" w:type="dxa"/>
          </w:tcPr>
          <w:p w14:paraId="59CCC9A6" w14:textId="6241EA59" w:rsidR="008B0235" w:rsidRDefault="008E50E9" w:rsidP="008B0235">
            <w:r>
              <w:t>22.27</w:t>
            </w:r>
          </w:p>
        </w:tc>
        <w:tc>
          <w:tcPr>
            <w:tcW w:w="1026" w:type="dxa"/>
          </w:tcPr>
          <w:p w14:paraId="2060BF85" w14:textId="68C3E931" w:rsidR="008B0235" w:rsidRDefault="008E50E9" w:rsidP="008B0235">
            <w:r>
              <w:t>4.36</w:t>
            </w:r>
          </w:p>
        </w:tc>
      </w:tr>
      <w:tr w:rsidR="005515E8" w14:paraId="33F3BA61" w14:textId="77777777" w:rsidTr="005515E8">
        <w:trPr>
          <w:jc w:val="center"/>
        </w:trPr>
        <w:tc>
          <w:tcPr>
            <w:tcW w:w="470" w:type="dxa"/>
          </w:tcPr>
          <w:p w14:paraId="2BE40361" w14:textId="77777777" w:rsidR="008B0235" w:rsidRPr="00A45162" w:rsidRDefault="008B0235" w:rsidP="008B0235">
            <w:pPr>
              <w:rPr>
                <w:b/>
              </w:rPr>
            </w:pPr>
            <w:r w:rsidRPr="00A45162">
              <w:rPr>
                <w:b/>
              </w:rPr>
              <w:t>4</w:t>
            </w:r>
          </w:p>
        </w:tc>
        <w:tc>
          <w:tcPr>
            <w:tcW w:w="1350" w:type="dxa"/>
          </w:tcPr>
          <w:p w14:paraId="65627056" w14:textId="77777777" w:rsidR="008B0235" w:rsidRDefault="008B0235" w:rsidP="008B0235">
            <w:r w:rsidRPr="00A45162">
              <w:t>humidity (in g.m</w:t>
            </w:r>
            <w:r w:rsidRPr="00A45162">
              <w:rPr>
                <w:vertAlign w:val="superscript"/>
              </w:rPr>
              <w:t>−3</w:t>
            </w:r>
            <w:r w:rsidRPr="00A45162">
              <w:t>)</w:t>
            </w:r>
          </w:p>
        </w:tc>
        <w:tc>
          <w:tcPr>
            <w:tcW w:w="1133" w:type="dxa"/>
          </w:tcPr>
          <w:p w14:paraId="0C7C73C1" w14:textId="124B1297" w:rsidR="008B0235" w:rsidRDefault="008B0235" w:rsidP="008B0235">
            <w:r>
              <w:rPr>
                <w:rFonts w:ascii="Calibri" w:eastAsia="Calibri" w:hAnsi="Calibri" w:cs="Calibri"/>
              </w:rPr>
              <w:t>83.126</w:t>
            </w:r>
          </w:p>
        </w:tc>
        <w:tc>
          <w:tcPr>
            <w:tcW w:w="1026" w:type="dxa"/>
          </w:tcPr>
          <w:p w14:paraId="1D7164CB" w14:textId="6531651D" w:rsidR="008B0235" w:rsidRDefault="008B0235" w:rsidP="008B0235">
            <w:r>
              <w:rPr>
                <w:rFonts w:ascii="Calibri" w:eastAsia="Calibri" w:hAnsi="Calibri" w:cs="Calibri"/>
              </w:rPr>
              <w:t>99.000</w:t>
            </w:r>
          </w:p>
        </w:tc>
        <w:tc>
          <w:tcPr>
            <w:tcW w:w="1026" w:type="dxa"/>
          </w:tcPr>
          <w:p w14:paraId="223483A2" w14:textId="2518C11B" w:rsidR="008B0235" w:rsidRDefault="008B0235" w:rsidP="008B0235">
            <w:r>
              <w:rPr>
                <w:rFonts w:ascii="Calibri" w:eastAsia="Calibri" w:hAnsi="Calibri" w:cs="Calibri"/>
              </w:rPr>
              <w:t>91.000</w:t>
            </w:r>
          </w:p>
        </w:tc>
        <w:tc>
          <w:tcPr>
            <w:tcW w:w="1133" w:type="dxa"/>
          </w:tcPr>
          <w:p w14:paraId="53AAA70E" w14:textId="6E05CD7C" w:rsidR="008B0235" w:rsidRDefault="008B0235" w:rsidP="008B0235">
            <w:r>
              <w:rPr>
                <w:rFonts w:ascii="Calibri" w:eastAsia="Calibri" w:hAnsi="Calibri" w:cs="Calibri"/>
              </w:rPr>
              <w:t>18.394</w:t>
            </w:r>
          </w:p>
        </w:tc>
        <w:tc>
          <w:tcPr>
            <w:tcW w:w="1026" w:type="dxa"/>
          </w:tcPr>
          <w:p w14:paraId="54D7AFAF" w14:textId="528F9DF8" w:rsidR="008B0235" w:rsidRDefault="008E50E9" w:rsidP="008B0235">
            <w:r>
              <w:t>83.12</w:t>
            </w:r>
          </w:p>
        </w:tc>
        <w:tc>
          <w:tcPr>
            <w:tcW w:w="917" w:type="dxa"/>
          </w:tcPr>
          <w:p w14:paraId="717BA01E" w14:textId="61F4624C" w:rsidR="008B0235" w:rsidRDefault="008E50E9" w:rsidP="008B0235">
            <w:r>
              <w:t>99.00</w:t>
            </w:r>
          </w:p>
        </w:tc>
        <w:tc>
          <w:tcPr>
            <w:tcW w:w="917" w:type="dxa"/>
          </w:tcPr>
          <w:p w14:paraId="2EBA8D0B" w14:textId="2FA2E628" w:rsidR="008B0235" w:rsidRDefault="008E50E9" w:rsidP="008B0235">
            <w:r>
              <w:t>91.38</w:t>
            </w:r>
          </w:p>
        </w:tc>
        <w:tc>
          <w:tcPr>
            <w:tcW w:w="1026" w:type="dxa"/>
          </w:tcPr>
          <w:p w14:paraId="45C1B96F" w14:textId="081012B8" w:rsidR="008B0235" w:rsidRDefault="008E50E9" w:rsidP="008B0235">
            <w:r>
              <w:t>18.21</w:t>
            </w:r>
          </w:p>
        </w:tc>
      </w:tr>
      <w:tr w:rsidR="005515E8" w14:paraId="2ED6015A" w14:textId="77777777" w:rsidTr="005515E8">
        <w:trPr>
          <w:trHeight w:val="503"/>
          <w:jc w:val="center"/>
        </w:trPr>
        <w:tc>
          <w:tcPr>
            <w:tcW w:w="470" w:type="dxa"/>
          </w:tcPr>
          <w:p w14:paraId="2841FA06" w14:textId="77777777" w:rsidR="008B0235" w:rsidRPr="00A45162" w:rsidRDefault="008B0235" w:rsidP="008B0235">
            <w:pPr>
              <w:rPr>
                <w:b/>
              </w:rPr>
            </w:pPr>
            <w:r w:rsidRPr="00A45162">
              <w:rPr>
                <w:b/>
              </w:rPr>
              <w:t>5</w:t>
            </w:r>
          </w:p>
        </w:tc>
        <w:tc>
          <w:tcPr>
            <w:tcW w:w="1350" w:type="dxa"/>
          </w:tcPr>
          <w:p w14:paraId="06218968" w14:textId="77777777" w:rsidR="008B0235" w:rsidRDefault="008B0235" w:rsidP="008B0235">
            <w:r w:rsidRPr="00A45162">
              <w:t>pressure (in mb)</w:t>
            </w:r>
          </w:p>
        </w:tc>
        <w:tc>
          <w:tcPr>
            <w:tcW w:w="1133" w:type="dxa"/>
          </w:tcPr>
          <w:p w14:paraId="4FA10A5C" w14:textId="6514D75C" w:rsidR="008B0235" w:rsidRDefault="008B0235" w:rsidP="008B0235">
            <w:r>
              <w:rPr>
                <w:rFonts w:ascii="Calibri" w:eastAsia="Calibri" w:hAnsi="Calibri" w:cs="Calibri"/>
              </w:rPr>
              <w:t>1009.466</w:t>
            </w:r>
          </w:p>
        </w:tc>
        <w:tc>
          <w:tcPr>
            <w:tcW w:w="1026" w:type="dxa"/>
          </w:tcPr>
          <w:p w14:paraId="7017525F" w14:textId="3300E446" w:rsidR="008B0235" w:rsidRDefault="008B0235" w:rsidP="008B0235">
            <w:r>
              <w:rPr>
                <w:rFonts w:ascii="Calibri" w:eastAsia="Calibri" w:hAnsi="Calibri" w:cs="Calibri"/>
              </w:rPr>
              <w:t>1009.466</w:t>
            </w:r>
          </w:p>
        </w:tc>
        <w:tc>
          <w:tcPr>
            <w:tcW w:w="1026" w:type="dxa"/>
          </w:tcPr>
          <w:p w14:paraId="49BFF661" w14:textId="41B4F8D5" w:rsidR="008B0235" w:rsidRDefault="008B0235" w:rsidP="008B0235">
            <w:r>
              <w:rPr>
                <w:rFonts w:ascii="Calibri" w:eastAsia="Calibri" w:hAnsi="Calibri" w:cs="Calibri"/>
              </w:rPr>
              <w:t>1014.482</w:t>
            </w:r>
          </w:p>
        </w:tc>
        <w:tc>
          <w:tcPr>
            <w:tcW w:w="1133" w:type="dxa"/>
          </w:tcPr>
          <w:p w14:paraId="645BC86B" w14:textId="6FA8EFAD" w:rsidR="008B0235" w:rsidRDefault="008B0235" w:rsidP="008B0235">
            <w:r>
              <w:rPr>
                <w:rFonts w:ascii="Calibri" w:eastAsia="Calibri" w:hAnsi="Calibri" w:cs="Calibri"/>
              </w:rPr>
              <w:t>45.856</w:t>
            </w:r>
          </w:p>
        </w:tc>
        <w:tc>
          <w:tcPr>
            <w:tcW w:w="1026" w:type="dxa"/>
          </w:tcPr>
          <w:p w14:paraId="3024A144" w14:textId="3B6B80D5" w:rsidR="008B0235" w:rsidRDefault="008E50E9" w:rsidP="008B0235">
            <w:r>
              <w:t>1009.46</w:t>
            </w:r>
          </w:p>
        </w:tc>
        <w:tc>
          <w:tcPr>
            <w:tcW w:w="917" w:type="dxa"/>
          </w:tcPr>
          <w:p w14:paraId="084B72DE" w14:textId="1EA13AAD" w:rsidR="008B0235" w:rsidRDefault="008E50E9" w:rsidP="008B0235">
            <w:r>
              <w:t>789.39</w:t>
            </w:r>
          </w:p>
        </w:tc>
        <w:tc>
          <w:tcPr>
            <w:tcW w:w="917" w:type="dxa"/>
          </w:tcPr>
          <w:p w14:paraId="518254DC" w14:textId="014666FC" w:rsidR="008B0235" w:rsidRDefault="008E50E9" w:rsidP="008B0235">
            <w:r>
              <w:t>1014.67</w:t>
            </w:r>
          </w:p>
        </w:tc>
        <w:tc>
          <w:tcPr>
            <w:tcW w:w="1026" w:type="dxa"/>
          </w:tcPr>
          <w:p w14:paraId="0FFE6E31" w14:textId="21EC9A9B" w:rsidR="008B0235" w:rsidRDefault="008E50E9" w:rsidP="008B0235">
            <w:r>
              <w:t>46.98</w:t>
            </w:r>
          </w:p>
        </w:tc>
      </w:tr>
      <w:tr w:rsidR="005515E8" w14:paraId="190EABD7" w14:textId="77777777" w:rsidTr="005515E8">
        <w:trPr>
          <w:jc w:val="center"/>
        </w:trPr>
        <w:tc>
          <w:tcPr>
            <w:tcW w:w="470" w:type="dxa"/>
          </w:tcPr>
          <w:p w14:paraId="62FEB255" w14:textId="77777777" w:rsidR="008B0235" w:rsidRPr="00A45162" w:rsidRDefault="008B0235" w:rsidP="008B0235">
            <w:pPr>
              <w:rPr>
                <w:b/>
              </w:rPr>
            </w:pPr>
            <w:r w:rsidRPr="00A45162">
              <w:rPr>
                <w:b/>
              </w:rPr>
              <w:t>6</w:t>
            </w:r>
          </w:p>
        </w:tc>
        <w:tc>
          <w:tcPr>
            <w:tcW w:w="1350" w:type="dxa"/>
          </w:tcPr>
          <w:p w14:paraId="600C6282" w14:textId="77777777" w:rsidR="008B0235" w:rsidRDefault="008B0235" w:rsidP="008B0235">
            <w:r w:rsidRPr="00A45162">
              <w:t>rain (in ml)</w:t>
            </w:r>
          </w:p>
        </w:tc>
        <w:tc>
          <w:tcPr>
            <w:tcW w:w="1133" w:type="dxa"/>
          </w:tcPr>
          <w:p w14:paraId="562C0A30" w14:textId="6B96E093" w:rsidR="008B0235" w:rsidRDefault="008B0235" w:rsidP="008B0235">
            <w:r>
              <w:rPr>
                <w:rFonts w:ascii="Calibri" w:eastAsia="Calibri" w:hAnsi="Calibri" w:cs="Calibri"/>
              </w:rPr>
              <w:t>10798.379</w:t>
            </w:r>
          </w:p>
        </w:tc>
        <w:tc>
          <w:tcPr>
            <w:tcW w:w="1026" w:type="dxa"/>
          </w:tcPr>
          <w:p w14:paraId="728FC207" w14:textId="444229FF" w:rsidR="008B0235" w:rsidRDefault="008B0235" w:rsidP="008B0235">
            <w:r>
              <w:rPr>
                <w:rFonts w:ascii="Calibri" w:eastAsia="Calibri" w:hAnsi="Calibri" w:cs="Calibri"/>
              </w:rPr>
              <w:t>0.000</w:t>
            </w:r>
          </w:p>
        </w:tc>
        <w:tc>
          <w:tcPr>
            <w:tcW w:w="1026" w:type="dxa"/>
          </w:tcPr>
          <w:p w14:paraId="10138AA5" w14:textId="56BADCEB" w:rsidR="008B0235" w:rsidRDefault="008B0235" w:rsidP="008B0235">
            <w:r>
              <w:rPr>
                <w:rFonts w:ascii="Calibri" w:eastAsia="Calibri" w:hAnsi="Calibri" w:cs="Calibri"/>
              </w:rPr>
              <w:t>15.750</w:t>
            </w:r>
          </w:p>
        </w:tc>
        <w:tc>
          <w:tcPr>
            <w:tcW w:w="1133" w:type="dxa"/>
          </w:tcPr>
          <w:p w14:paraId="58BA9868" w14:textId="3EFFB3C3" w:rsidR="008B0235" w:rsidRDefault="008B0235" w:rsidP="008B0235">
            <w:r>
              <w:rPr>
                <w:rFonts w:ascii="Calibri" w:eastAsia="Calibri" w:hAnsi="Calibri" w:cs="Calibri"/>
              </w:rPr>
              <w:t>24833.965</w:t>
            </w:r>
          </w:p>
        </w:tc>
        <w:tc>
          <w:tcPr>
            <w:tcW w:w="1026" w:type="dxa"/>
          </w:tcPr>
          <w:p w14:paraId="0975BE07" w14:textId="027D016E" w:rsidR="008B0235" w:rsidRDefault="008E50E9" w:rsidP="008B0235">
            <w:r>
              <w:t>10798.38</w:t>
            </w:r>
          </w:p>
        </w:tc>
        <w:tc>
          <w:tcPr>
            <w:tcW w:w="917" w:type="dxa"/>
          </w:tcPr>
          <w:p w14:paraId="0507C9C5" w14:textId="34038E78" w:rsidR="008B0235" w:rsidRDefault="008E50E9" w:rsidP="008B0235">
            <w:r>
              <w:t>0.00</w:t>
            </w:r>
          </w:p>
        </w:tc>
        <w:tc>
          <w:tcPr>
            <w:tcW w:w="917" w:type="dxa"/>
          </w:tcPr>
          <w:p w14:paraId="16D43906" w14:textId="2BAE149F" w:rsidR="008E50E9" w:rsidRDefault="008E50E9" w:rsidP="008B0235">
            <w:r>
              <w:t>18.00</w:t>
            </w:r>
          </w:p>
        </w:tc>
        <w:tc>
          <w:tcPr>
            <w:tcW w:w="1026" w:type="dxa"/>
          </w:tcPr>
          <w:p w14:paraId="669C6655" w14:textId="55007F90" w:rsidR="008B0235" w:rsidRDefault="008E50E9" w:rsidP="008B0235">
            <w:r>
              <w:t>24852.25</w:t>
            </w:r>
          </w:p>
        </w:tc>
      </w:tr>
      <w:tr w:rsidR="005515E8" w14:paraId="18AFB717" w14:textId="77777777" w:rsidTr="005515E8">
        <w:trPr>
          <w:jc w:val="center"/>
        </w:trPr>
        <w:tc>
          <w:tcPr>
            <w:tcW w:w="470" w:type="dxa"/>
          </w:tcPr>
          <w:p w14:paraId="62E30C3A" w14:textId="77777777" w:rsidR="008B0235" w:rsidRPr="00A45162" w:rsidRDefault="008B0235" w:rsidP="008B0235">
            <w:pPr>
              <w:rPr>
                <w:b/>
              </w:rPr>
            </w:pPr>
            <w:r w:rsidRPr="00A45162">
              <w:rPr>
                <w:b/>
              </w:rPr>
              <w:t>7</w:t>
            </w:r>
          </w:p>
        </w:tc>
        <w:tc>
          <w:tcPr>
            <w:tcW w:w="1350" w:type="dxa"/>
          </w:tcPr>
          <w:p w14:paraId="3B5904F5" w14:textId="77777777" w:rsidR="008B0235" w:rsidRDefault="008B0235" w:rsidP="008B0235">
            <w:r w:rsidRPr="00A45162">
              <w:t>lightavgw/o0 (in lux)</w:t>
            </w:r>
          </w:p>
        </w:tc>
        <w:tc>
          <w:tcPr>
            <w:tcW w:w="1133" w:type="dxa"/>
          </w:tcPr>
          <w:p w14:paraId="611FF674" w14:textId="163266C9" w:rsidR="008B0235" w:rsidRDefault="008B0235" w:rsidP="008B0235">
            <w:r>
              <w:rPr>
                <w:rFonts w:ascii="Calibri" w:eastAsia="Calibri" w:hAnsi="Calibri" w:cs="Calibri"/>
              </w:rPr>
              <w:t>4458.298</w:t>
            </w:r>
          </w:p>
        </w:tc>
        <w:tc>
          <w:tcPr>
            <w:tcW w:w="1026" w:type="dxa"/>
          </w:tcPr>
          <w:p w14:paraId="223EBCF9" w14:textId="3951E9F0" w:rsidR="008B0235" w:rsidRDefault="008B0235" w:rsidP="008B0235">
            <w:r>
              <w:rPr>
                <w:rFonts w:ascii="Calibri" w:eastAsia="Calibri" w:hAnsi="Calibri" w:cs="Calibri"/>
              </w:rPr>
              <w:t>4488.910</w:t>
            </w:r>
          </w:p>
        </w:tc>
        <w:tc>
          <w:tcPr>
            <w:tcW w:w="1026" w:type="dxa"/>
          </w:tcPr>
          <w:p w14:paraId="5BE46775" w14:textId="59B9FF88" w:rsidR="008B0235" w:rsidRDefault="008B0235" w:rsidP="008B0235">
            <w:r>
              <w:rPr>
                <w:rFonts w:ascii="Calibri" w:eastAsia="Calibri" w:hAnsi="Calibri" w:cs="Calibri"/>
              </w:rPr>
              <w:t>1502.938</w:t>
            </w:r>
          </w:p>
        </w:tc>
        <w:tc>
          <w:tcPr>
            <w:tcW w:w="1133" w:type="dxa"/>
          </w:tcPr>
          <w:p w14:paraId="6461ECE3" w14:textId="72A019AD" w:rsidR="008B0235" w:rsidRDefault="008B0235" w:rsidP="008B0235">
            <w:r>
              <w:rPr>
                <w:rFonts w:ascii="Calibri" w:eastAsia="Calibri" w:hAnsi="Calibri" w:cs="Calibri"/>
              </w:rPr>
              <w:t>7606.284</w:t>
            </w:r>
          </w:p>
        </w:tc>
        <w:tc>
          <w:tcPr>
            <w:tcW w:w="1026" w:type="dxa"/>
          </w:tcPr>
          <w:p w14:paraId="1BC9A432" w14:textId="31E30ACA" w:rsidR="008B0235" w:rsidRDefault="008E50E9" w:rsidP="008B0235">
            <w:r>
              <w:t>4458.29</w:t>
            </w:r>
          </w:p>
        </w:tc>
        <w:tc>
          <w:tcPr>
            <w:tcW w:w="917" w:type="dxa"/>
          </w:tcPr>
          <w:p w14:paraId="21ACE2F0" w14:textId="7788449B" w:rsidR="008B0235" w:rsidRDefault="008E50E9" w:rsidP="008B0235">
            <w:r>
              <w:t>4488.91</w:t>
            </w:r>
          </w:p>
        </w:tc>
        <w:tc>
          <w:tcPr>
            <w:tcW w:w="917" w:type="dxa"/>
          </w:tcPr>
          <w:p w14:paraId="008AE3B0" w14:textId="7C3196E3" w:rsidR="008B0235" w:rsidRDefault="008E50E9" w:rsidP="008B0235">
            <w:r>
              <w:t>1656.88</w:t>
            </w:r>
          </w:p>
        </w:tc>
        <w:tc>
          <w:tcPr>
            <w:tcW w:w="1026" w:type="dxa"/>
          </w:tcPr>
          <w:p w14:paraId="6B4D89E3" w14:textId="3E8D5D6B" w:rsidR="008B0235" w:rsidRDefault="008E50E9" w:rsidP="008B0235">
            <w:r>
              <w:t>7573.16</w:t>
            </w:r>
          </w:p>
        </w:tc>
      </w:tr>
      <w:tr w:rsidR="005515E8" w14:paraId="0A08D4B2" w14:textId="77777777" w:rsidTr="005515E8">
        <w:trPr>
          <w:jc w:val="center"/>
        </w:trPr>
        <w:tc>
          <w:tcPr>
            <w:tcW w:w="470" w:type="dxa"/>
          </w:tcPr>
          <w:p w14:paraId="280FA27B" w14:textId="77777777" w:rsidR="008B0235" w:rsidRPr="00A45162" w:rsidRDefault="008B0235" w:rsidP="008B0235">
            <w:pPr>
              <w:rPr>
                <w:b/>
              </w:rPr>
            </w:pPr>
            <w:r w:rsidRPr="00A45162">
              <w:rPr>
                <w:b/>
              </w:rPr>
              <w:t>8</w:t>
            </w:r>
          </w:p>
        </w:tc>
        <w:tc>
          <w:tcPr>
            <w:tcW w:w="1350" w:type="dxa"/>
          </w:tcPr>
          <w:p w14:paraId="7AD91A34" w14:textId="77777777" w:rsidR="008B0235" w:rsidRDefault="008B0235" w:rsidP="008B0235">
            <w:r w:rsidRPr="00A45162">
              <w:t>lightmax (in lux)</w:t>
            </w:r>
          </w:p>
        </w:tc>
        <w:tc>
          <w:tcPr>
            <w:tcW w:w="1133" w:type="dxa"/>
          </w:tcPr>
          <w:p w14:paraId="75CF2EB4" w14:textId="269DD868" w:rsidR="008B0235" w:rsidRDefault="008B0235" w:rsidP="008B0235">
            <w:r>
              <w:rPr>
                <w:rFonts w:ascii="Calibri" w:eastAsia="Calibri" w:hAnsi="Calibri" w:cs="Calibri"/>
              </w:rPr>
              <w:t>21463.221</w:t>
            </w:r>
          </w:p>
        </w:tc>
        <w:tc>
          <w:tcPr>
            <w:tcW w:w="1026" w:type="dxa"/>
          </w:tcPr>
          <w:p w14:paraId="283FAC4C" w14:textId="16886EE9" w:rsidR="008B0235" w:rsidRDefault="008B0235" w:rsidP="008B0235">
            <w:r>
              <w:rPr>
                <w:rFonts w:ascii="Calibri" w:eastAsia="Calibri" w:hAnsi="Calibri" w:cs="Calibri"/>
              </w:rPr>
              <w:t>4000</w:t>
            </w:r>
          </w:p>
        </w:tc>
        <w:tc>
          <w:tcPr>
            <w:tcW w:w="1026" w:type="dxa"/>
          </w:tcPr>
          <w:p w14:paraId="2DC1B1A8" w14:textId="4F8CEE48" w:rsidR="008B0235" w:rsidRDefault="008B0235" w:rsidP="008B0235">
            <w:r>
              <w:rPr>
                <w:rFonts w:ascii="Calibri" w:eastAsia="Calibri" w:hAnsi="Calibri" w:cs="Calibri"/>
              </w:rPr>
              <w:t>6569</w:t>
            </w:r>
          </w:p>
        </w:tc>
        <w:tc>
          <w:tcPr>
            <w:tcW w:w="1133" w:type="dxa"/>
          </w:tcPr>
          <w:p w14:paraId="7AC94FE5" w14:textId="0305F9E3" w:rsidR="008B0235" w:rsidRDefault="008B0235" w:rsidP="008B0235">
            <w:r>
              <w:rPr>
                <w:rFonts w:ascii="Calibri" w:eastAsia="Calibri" w:hAnsi="Calibri" w:cs="Calibri"/>
              </w:rPr>
              <w:t>21943.889</w:t>
            </w:r>
          </w:p>
        </w:tc>
        <w:tc>
          <w:tcPr>
            <w:tcW w:w="1026" w:type="dxa"/>
          </w:tcPr>
          <w:p w14:paraId="180B0A8A" w14:textId="3BDD0183" w:rsidR="008B0235" w:rsidRDefault="008E50E9" w:rsidP="008B0235">
            <w:r>
              <w:t>21463.22</w:t>
            </w:r>
          </w:p>
        </w:tc>
        <w:tc>
          <w:tcPr>
            <w:tcW w:w="917" w:type="dxa"/>
          </w:tcPr>
          <w:p w14:paraId="7AA01DD5" w14:textId="25AC4CD3" w:rsidR="008B0235" w:rsidRDefault="008E50E9" w:rsidP="008B0235">
            <w:r>
              <w:t>4000.00</w:t>
            </w:r>
          </w:p>
        </w:tc>
        <w:tc>
          <w:tcPr>
            <w:tcW w:w="917" w:type="dxa"/>
          </w:tcPr>
          <w:p w14:paraId="6BA55C14" w14:textId="05921101" w:rsidR="008B0235" w:rsidRDefault="008E50E9" w:rsidP="008B0235">
            <w:r>
              <w:t>6634.00</w:t>
            </w:r>
          </w:p>
        </w:tc>
        <w:tc>
          <w:tcPr>
            <w:tcW w:w="1026" w:type="dxa"/>
          </w:tcPr>
          <w:p w14:paraId="41CA5417" w14:textId="68E289A2" w:rsidR="008B0235" w:rsidRDefault="008E50E9" w:rsidP="008B0235">
            <w:r>
              <w:t>22064.99</w:t>
            </w:r>
          </w:p>
        </w:tc>
      </w:tr>
      <w:tr w:rsidR="005515E8" w14:paraId="7FE38FAF" w14:textId="77777777" w:rsidTr="005515E8">
        <w:trPr>
          <w:jc w:val="center"/>
        </w:trPr>
        <w:tc>
          <w:tcPr>
            <w:tcW w:w="470" w:type="dxa"/>
          </w:tcPr>
          <w:p w14:paraId="0FD45814" w14:textId="77777777" w:rsidR="008B0235" w:rsidRPr="00A45162" w:rsidRDefault="008B0235" w:rsidP="008B0235">
            <w:pPr>
              <w:rPr>
                <w:b/>
              </w:rPr>
            </w:pPr>
            <w:r w:rsidRPr="00A45162">
              <w:rPr>
                <w:b/>
              </w:rPr>
              <w:t>9</w:t>
            </w:r>
          </w:p>
        </w:tc>
        <w:tc>
          <w:tcPr>
            <w:tcW w:w="1350" w:type="dxa"/>
          </w:tcPr>
          <w:p w14:paraId="6043BF92" w14:textId="77777777" w:rsidR="008B0235" w:rsidRDefault="008B0235" w:rsidP="008B0235">
            <w:r w:rsidRPr="00A45162">
              <w:t>moisture (in %)</w:t>
            </w:r>
          </w:p>
        </w:tc>
        <w:tc>
          <w:tcPr>
            <w:tcW w:w="1133" w:type="dxa"/>
          </w:tcPr>
          <w:p w14:paraId="221928BF" w14:textId="1083C7C7" w:rsidR="008B0235" w:rsidRDefault="008B0235" w:rsidP="008B0235">
            <w:r>
              <w:rPr>
                <w:rFonts w:ascii="Calibri" w:eastAsia="Calibri" w:hAnsi="Calibri" w:cs="Calibri"/>
              </w:rPr>
              <w:t>32.603</w:t>
            </w:r>
          </w:p>
        </w:tc>
        <w:tc>
          <w:tcPr>
            <w:tcW w:w="1026" w:type="dxa"/>
          </w:tcPr>
          <w:p w14:paraId="3A3CDFA9" w14:textId="0B13A881" w:rsidR="008B0235" w:rsidRDefault="008B0235" w:rsidP="008B0235">
            <w:r>
              <w:rPr>
                <w:rFonts w:ascii="Calibri" w:eastAsia="Calibri" w:hAnsi="Calibri" w:cs="Calibri"/>
              </w:rPr>
              <w:t>0.000</w:t>
            </w:r>
          </w:p>
        </w:tc>
        <w:tc>
          <w:tcPr>
            <w:tcW w:w="1026" w:type="dxa"/>
          </w:tcPr>
          <w:p w14:paraId="4C5D19AE" w14:textId="6C9E0CE1" w:rsidR="008B0235" w:rsidRDefault="008B0235" w:rsidP="008B0235">
            <w:r>
              <w:rPr>
                <w:rFonts w:ascii="Calibri" w:eastAsia="Calibri" w:hAnsi="Calibri" w:cs="Calibri"/>
              </w:rPr>
              <w:t>14.170</w:t>
            </w:r>
          </w:p>
        </w:tc>
        <w:tc>
          <w:tcPr>
            <w:tcW w:w="1133" w:type="dxa"/>
          </w:tcPr>
          <w:p w14:paraId="2AAF0666" w14:textId="17502CA5" w:rsidR="008B0235" w:rsidRDefault="008B0235" w:rsidP="008B0235">
            <w:r>
              <w:rPr>
                <w:rFonts w:ascii="Calibri" w:eastAsia="Calibri" w:hAnsi="Calibri" w:cs="Calibri"/>
              </w:rPr>
              <w:t>33.714</w:t>
            </w:r>
          </w:p>
        </w:tc>
        <w:tc>
          <w:tcPr>
            <w:tcW w:w="1026" w:type="dxa"/>
          </w:tcPr>
          <w:p w14:paraId="179536E5" w14:textId="5AC71BC4" w:rsidR="008B0235" w:rsidRDefault="008E50E9" w:rsidP="008B0235">
            <w:r>
              <w:t>32.60</w:t>
            </w:r>
          </w:p>
        </w:tc>
        <w:tc>
          <w:tcPr>
            <w:tcW w:w="917" w:type="dxa"/>
          </w:tcPr>
          <w:p w14:paraId="5267BFBD" w14:textId="2CE86E6A" w:rsidR="008B0235" w:rsidRDefault="008E50E9" w:rsidP="008B0235">
            <w:r>
              <w:t>0.00</w:t>
            </w:r>
          </w:p>
        </w:tc>
        <w:tc>
          <w:tcPr>
            <w:tcW w:w="917" w:type="dxa"/>
          </w:tcPr>
          <w:p w14:paraId="7133999D" w14:textId="5CC67A67" w:rsidR="008B0235" w:rsidRDefault="008E50E9" w:rsidP="008B0235">
            <w:r>
              <w:t>16.70</w:t>
            </w:r>
          </w:p>
        </w:tc>
        <w:tc>
          <w:tcPr>
            <w:tcW w:w="1026" w:type="dxa"/>
          </w:tcPr>
          <w:p w14:paraId="639901B6" w14:textId="3E1AB7F6" w:rsidR="008B0235" w:rsidRDefault="008E50E9" w:rsidP="008B0235">
            <w:r>
              <w:t>33.65</w:t>
            </w:r>
          </w:p>
        </w:tc>
      </w:tr>
    </w:tbl>
    <w:p w14:paraId="580C3458" w14:textId="77777777" w:rsidR="009405AE" w:rsidRDefault="009405AE" w:rsidP="009405AE"/>
    <w:p w14:paraId="6740F2E7" w14:textId="77777777" w:rsidR="00E21D60" w:rsidRDefault="009405AE" w:rsidP="009405AE">
      <w:pPr>
        <w:rPr>
          <w:b/>
        </w:rPr>
      </w:pPr>
      <w:r>
        <w:rPr>
          <w:b/>
        </w:rPr>
        <w:t>Inferences:</w:t>
      </w:r>
    </w:p>
    <w:p w14:paraId="0C407CD0" w14:textId="54D1D9DF" w:rsidR="004759E2" w:rsidRDefault="004759E2" w:rsidP="004759E2">
      <w:pPr>
        <w:pStyle w:val="ListParagraph"/>
        <w:numPr>
          <w:ilvl w:val="0"/>
          <w:numId w:val="23"/>
        </w:numPr>
      </w:pPr>
      <w:r>
        <w:t>M</w:t>
      </w:r>
      <w:r>
        <w:t xml:space="preserve">ean: Maximum </w:t>
      </w:r>
      <w:r>
        <w:t>change -</w:t>
      </w:r>
      <w:r>
        <w:t xml:space="preserve"> Rain attribute</w:t>
      </w:r>
      <w:r>
        <w:t xml:space="preserve">; </w:t>
      </w:r>
      <w:r>
        <w:t xml:space="preserve">Minimum Change- Pressure Attribute </w:t>
      </w:r>
    </w:p>
    <w:p w14:paraId="11A0138F" w14:textId="07FC40C2" w:rsidR="006D505C" w:rsidRDefault="006D505C" w:rsidP="006D505C">
      <w:pPr>
        <w:pStyle w:val="ListParagraph"/>
      </w:pPr>
      <w:r>
        <w:t>Mode: Maximum change- Temperature; Minimum Change- All other than pressure and temperature have not changed.</w:t>
      </w:r>
    </w:p>
    <w:p w14:paraId="734D105D" w14:textId="6E79C155" w:rsidR="00D04C15" w:rsidRDefault="00D04C15" w:rsidP="006D505C">
      <w:pPr>
        <w:pStyle w:val="ListParagraph"/>
      </w:pPr>
      <w:r>
        <w:t>Standard Deviation: Maximum Change-Pressure; Minimum Change- Humidity</w:t>
      </w:r>
    </w:p>
    <w:p w14:paraId="752E6EB1" w14:textId="77777777" w:rsidR="004759E2" w:rsidRDefault="004759E2" w:rsidP="004759E2">
      <w:pPr>
        <w:pStyle w:val="ListParagraph"/>
      </w:pPr>
      <w:r>
        <w:t>M</w:t>
      </w:r>
      <w:r>
        <w:t xml:space="preserve">edian: Maximum </w:t>
      </w:r>
      <w:r>
        <w:t>change -</w:t>
      </w:r>
      <w:r>
        <w:t xml:space="preserve"> lightavgw</w:t>
      </w:r>
      <w:r>
        <w:t xml:space="preserve">; </w:t>
      </w:r>
      <w:r>
        <w:t xml:space="preserve">Minimum Change- No change in lightmax and rain </w:t>
      </w:r>
    </w:p>
    <w:p w14:paraId="2FDC6044" w14:textId="7EB4658D" w:rsidR="004759E2" w:rsidRDefault="004759E2" w:rsidP="004759E2">
      <w:pPr>
        <w:pStyle w:val="ListParagraph"/>
      </w:pPr>
      <w:r>
        <w:t xml:space="preserve">Standard Deviation: Maximum </w:t>
      </w:r>
      <w:r w:rsidR="006C6380">
        <w:t>Change</w:t>
      </w:r>
      <w:r>
        <w:t>-</w:t>
      </w:r>
      <w:r w:rsidR="00701873">
        <w:t>Pressure;</w:t>
      </w:r>
      <w:r>
        <w:t xml:space="preserve"> Minimum Change- Humidity </w:t>
      </w:r>
    </w:p>
    <w:p w14:paraId="45CCE8DB" w14:textId="45B7C1BC" w:rsidR="00701873" w:rsidRDefault="00701873" w:rsidP="009405AE">
      <w:pPr>
        <w:pStyle w:val="ListParagraph"/>
        <w:numPr>
          <w:ilvl w:val="0"/>
          <w:numId w:val="23"/>
        </w:numPr>
      </w:pPr>
      <w:r w:rsidRPr="00701873">
        <w:t>It was discovered that the two properties with the most missing values were pressure and temperature. The highest change in standard deviation occurred in pressure, while the maximum change in mode value occurred in temperature. Lightmax only has one missing value, thus</w:t>
      </w:r>
      <w:r>
        <w:t xml:space="preserve"> has minimum change.</w:t>
      </w:r>
      <w:r w:rsidRPr="00701873">
        <w:t xml:space="preserve"> </w:t>
      </w:r>
      <w:r w:rsidRPr="00701873">
        <w:t>The quantity of missing values in an attribute correlates with the amount of change in the values of central tendencies.</w:t>
      </w:r>
    </w:p>
    <w:p w14:paraId="0FF7E748" w14:textId="2332C611" w:rsidR="00E21D60" w:rsidRPr="00701873" w:rsidRDefault="00701873" w:rsidP="005F5171">
      <w:pPr>
        <w:pStyle w:val="ListParagraph"/>
        <w:numPr>
          <w:ilvl w:val="0"/>
          <w:numId w:val="23"/>
        </w:numPr>
        <w:rPr>
          <w:b/>
        </w:rPr>
      </w:pPr>
      <w:r w:rsidRPr="00701873">
        <w:t xml:space="preserve">We can declare that yes, this data can be used for further research because the percentage change values are minor and the percentage of missing values does not exceed a </w:t>
      </w:r>
      <w:r w:rsidRPr="00701873">
        <w:t>lot.</w:t>
      </w:r>
    </w:p>
    <w:p w14:paraId="27597AD7" w14:textId="77777777" w:rsidR="00701873" w:rsidRPr="00701873" w:rsidRDefault="00701873" w:rsidP="00701873">
      <w:pPr>
        <w:pStyle w:val="ListParagraph"/>
        <w:rPr>
          <w:b/>
        </w:rPr>
      </w:pPr>
    </w:p>
    <w:p w14:paraId="34707BF7" w14:textId="0DF3DFC6" w:rsidR="00E21D60" w:rsidRDefault="00013C4D" w:rsidP="00013C4D">
      <w:pPr>
        <w:rPr>
          <w:b/>
        </w:rPr>
      </w:pPr>
      <w:r>
        <w:rPr>
          <w:b/>
        </w:rPr>
        <w:lastRenderedPageBreak/>
        <w:t>ii</w:t>
      </w:r>
      <w:r w:rsidR="00E21D60">
        <w:rPr>
          <w:b/>
        </w:rPr>
        <w:t>.</w:t>
      </w:r>
      <w:r w:rsidR="00701873">
        <w:rPr>
          <w:b/>
        </w:rPr>
        <w:t xml:space="preserve"> </w:t>
      </w:r>
    </w:p>
    <w:p w14:paraId="5FDC6CAB" w14:textId="5A4B63A4" w:rsidR="00701873" w:rsidRPr="00701873" w:rsidRDefault="00701873" w:rsidP="00701873">
      <w:pPr>
        <w:ind w:firstLine="720"/>
        <w:rPr>
          <w:bCs/>
        </w:rPr>
      </w:pPr>
      <w:r>
        <w:rPr>
          <w:b/>
        </w:rPr>
        <w:t xml:space="preserve">Note: </w:t>
      </w:r>
      <w:r w:rsidRPr="00701873">
        <w:rPr>
          <w:bCs/>
        </w:rPr>
        <w:t>The</w:t>
      </w:r>
      <w:r>
        <w:rPr>
          <w:bCs/>
        </w:rPr>
        <w:t xml:space="preserve"> </w:t>
      </w:r>
      <w:r w:rsidRPr="00701873">
        <w:rPr>
          <w:bCs/>
        </w:rPr>
        <w:t>graph</w:t>
      </w:r>
      <w:r w:rsidRPr="00701873">
        <w:rPr>
          <w:b/>
        </w:rPr>
        <w:t xml:space="preserve"> </w:t>
      </w:r>
      <w:r>
        <w:rPr>
          <w:bCs/>
        </w:rPr>
        <w:t xml:space="preserve">has </w:t>
      </w:r>
      <w:r>
        <w:rPr>
          <w:rFonts w:ascii="Roboto" w:hAnsi="Roboto"/>
          <w:sz w:val="21"/>
          <w:szCs w:val="21"/>
          <w:shd w:val="clear" w:color="auto" w:fill="FFFFFF"/>
        </w:rPr>
        <w:t>logarithm</w:t>
      </w:r>
      <w:r>
        <w:rPr>
          <w:rFonts w:ascii="Roboto" w:hAnsi="Roboto"/>
          <w:sz w:val="21"/>
          <w:szCs w:val="21"/>
          <w:shd w:val="clear" w:color="auto" w:fill="FFFFFF"/>
        </w:rPr>
        <w:t xml:space="preserve"> scale on the Y-axis as the range was quite high</w:t>
      </w:r>
    </w:p>
    <w:p w14:paraId="5A507F28" w14:textId="2708A51A" w:rsidR="00013C4D" w:rsidRDefault="00701873" w:rsidP="00013C4D">
      <w:pPr>
        <w:keepNext/>
        <w:jc w:val="center"/>
      </w:pPr>
      <w:r w:rsidRPr="00701873">
        <w:rPr>
          <w:b/>
          <w:noProof/>
        </w:rPr>
        <w:drawing>
          <wp:inline distT="0" distB="0" distL="0" distR="0" wp14:anchorId="3181A679" wp14:editId="41FD21DB">
            <wp:extent cx="3211830" cy="24943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3127" cy="2510881"/>
                    </a:xfrm>
                    <a:prstGeom prst="rect">
                      <a:avLst/>
                    </a:prstGeom>
                  </pic:spPr>
                </pic:pic>
              </a:graphicData>
            </a:graphic>
          </wp:inline>
        </w:drawing>
      </w:r>
    </w:p>
    <w:p w14:paraId="5D2B05DC" w14:textId="77777777" w:rsidR="00013C4D" w:rsidRDefault="00013C4D" w:rsidP="00013C4D">
      <w:pPr>
        <w:pStyle w:val="Caption"/>
        <w:jc w:val="center"/>
      </w:pPr>
      <w:r>
        <w:t xml:space="preserve">Figure </w:t>
      </w:r>
      <w:r w:rsidR="002F7FB6">
        <w:fldChar w:fldCharType="begin"/>
      </w:r>
      <w:r w:rsidR="002F7FB6">
        <w:instrText xml:space="preserve"> SEQ Figure \* ARABIC </w:instrText>
      </w:r>
      <w:r w:rsidR="002F7FB6">
        <w:fldChar w:fldCharType="separate"/>
      </w:r>
      <w:r w:rsidR="003F4FF6">
        <w:rPr>
          <w:noProof/>
        </w:rPr>
        <w:t>2</w:t>
      </w:r>
      <w:r w:rsidR="002F7FB6">
        <w:rPr>
          <w:noProof/>
        </w:rPr>
        <w:fldChar w:fldCharType="end"/>
      </w:r>
      <w:r>
        <w:t xml:space="preserve"> </w:t>
      </w:r>
      <w:r w:rsidRPr="00467EE0">
        <w:t>RMSE vs. attributes</w:t>
      </w:r>
    </w:p>
    <w:p w14:paraId="568CAB14" w14:textId="77777777" w:rsidR="00013C4D" w:rsidRDefault="00013C4D" w:rsidP="00013C4D">
      <w:pPr>
        <w:rPr>
          <w:b/>
        </w:rPr>
      </w:pPr>
      <w:r>
        <w:rPr>
          <w:b/>
        </w:rPr>
        <w:t>Inferences:</w:t>
      </w:r>
    </w:p>
    <w:p w14:paraId="6D8BF627" w14:textId="26A1DA0D" w:rsidR="00013C4D" w:rsidRDefault="00682A7C" w:rsidP="00013C4D">
      <w:pPr>
        <w:pStyle w:val="ListParagraph"/>
        <w:numPr>
          <w:ilvl w:val="0"/>
          <w:numId w:val="24"/>
        </w:numPr>
      </w:pPr>
      <w:r>
        <w:t>Rain</w:t>
      </w:r>
      <w:r w:rsidR="00013C4D" w:rsidRPr="00013C4D">
        <w:t xml:space="preserve"> attributes </w:t>
      </w:r>
      <w:r>
        <w:t>has</w:t>
      </w:r>
      <w:r w:rsidR="00013C4D" w:rsidRPr="00013C4D">
        <w:t xml:space="preserve"> maximum an</w:t>
      </w:r>
      <w:r w:rsidR="00013C4D">
        <w:t xml:space="preserve">d </w:t>
      </w:r>
      <w:r>
        <w:t xml:space="preserve">temperature has </w:t>
      </w:r>
      <w:r w:rsidR="00013C4D">
        <w:t>minimum RMSE respectively</w:t>
      </w:r>
      <w:r>
        <w:t>.</w:t>
      </w:r>
    </w:p>
    <w:p w14:paraId="2CB13D31" w14:textId="7B6B749D" w:rsidR="00682A7C" w:rsidRDefault="00682A7C" w:rsidP="00682A7C">
      <w:pPr>
        <w:pStyle w:val="ListParagraph"/>
        <w:numPr>
          <w:ilvl w:val="0"/>
          <w:numId w:val="24"/>
        </w:numPr>
      </w:pPr>
      <w:r>
        <w:t xml:space="preserve">Although there is no as such direct relation between RMSE and the change in other parameters. It can be observed </w:t>
      </w:r>
      <w:r w:rsidR="006B018E">
        <w:t>a bit</w:t>
      </w:r>
      <w:r w:rsidR="006D505C">
        <w:t xml:space="preserve"> </w:t>
      </w:r>
      <w:r>
        <w:t>that t</w:t>
      </w:r>
      <w:r w:rsidRPr="00682A7C">
        <w:t xml:space="preserve">he RMSE values of attributes that experienced the most or least change in other central tendencies are comparatively </w:t>
      </w:r>
      <w:r w:rsidR="006D505C">
        <w:t>small</w:t>
      </w:r>
      <w:r w:rsidRPr="00682A7C">
        <w:t>.</w:t>
      </w:r>
    </w:p>
    <w:p w14:paraId="1EE487EB" w14:textId="4FB67902" w:rsidR="00013C4D" w:rsidRDefault="00682A7C" w:rsidP="00013C4D">
      <w:pPr>
        <w:pStyle w:val="ListParagraph"/>
        <w:numPr>
          <w:ilvl w:val="0"/>
          <w:numId w:val="24"/>
        </w:numPr>
      </w:pPr>
      <w:r w:rsidRPr="00682A7C">
        <w:t>The data isn't particularly relevant for further research because some attributes have extremely high RMSE values</w:t>
      </w:r>
      <w:r w:rsidR="00013C4D">
        <w:t>.</w:t>
      </w:r>
    </w:p>
    <w:p w14:paraId="264D2DDA" w14:textId="4128FF4C" w:rsidR="006D505C" w:rsidRDefault="006D505C" w:rsidP="006D505C"/>
    <w:p w14:paraId="5CD6D80E" w14:textId="392B7BEF" w:rsidR="006D505C" w:rsidRDefault="006D505C" w:rsidP="006D505C"/>
    <w:p w14:paraId="543E5A69" w14:textId="771F5F22" w:rsidR="006D505C" w:rsidRDefault="006D505C" w:rsidP="006D505C"/>
    <w:p w14:paraId="09919843" w14:textId="77777777" w:rsidR="006D505C" w:rsidRDefault="006D505C" w:rsidP="006D505C"/>
    <w:p w14:paraId="351BAE6F" w14:textId="77777777" w:rsidR="00013C4D" w:rsidRDefault="00013C4D" w:rsidP="00682A7C">
      <w:pPr>
        <w:pStyle w:val="Heading1"/>
        <w:numPr>
          <w:ilvl w:val="0"/>
          <w:numId w:val="0"/>
        </w:numPr>
      </w:pPr>
      <w:r>
        <w:lastRenderedPageBreak/>
        <w:t xml:space="preserve">b.  </w:t>
      </w:r>
      <w:proofErr w:type="spellStart"/>
      <w:r>
        <w:t>i</w:t>
      </w:r>
      <w:proofErr w:type="spellEnd"/>
      <w:r>
        <w:t>.</w:t>
      </w:r>
    </w:p>
    <w:p w14:paraId="5D635057" w14:textId="5303D046" w:rsidR="005515E8" w:rsidRDefault="00013C4D" w:rsidP="005515E8">
      <w:pPr>
        <w:pStyle w:val="Caption"/>
        <w:keepNext/>
        <w:jc w:val="center"/>
      </w:pPr>
      <w:r>
        <w:t xml:space="preserve">Table </w:t>
      </w:r>
      <w:r w:rsidR="002F7FB6">
        <w:fldChar w:fldCharType="begin"/>
      </w:r>
      <w:r w:rsidR="002F7FB6">
        <w:instrText xml:space="preserve"> SEQ Table \* ARABIC </w:instrText>
      </w:r>
      <w:r w:rsidR="002F7FB6">
        <w:fldChar w:fldCharType="separate"/>
      </w:r>
      <w:r w:rsidR="003F4FF6">
        <w:rPr>
          <w:noProof/>
        </w:rPr>
        <w:t>3</w:t>
      </w:r>
      <w:r w:rsidR="002F7FB6">
        <w:rPr>
          <w:noProof/>
        </w:rPr>
        <w:fldChar w:fldCharType="end"/>
      </w:r>
      <w:r>
        <w:t xml:space="preserve"> </w:t>
      </w:r>
      <w:r w:rsidRPr="00E65DCD">
        <w:t>Mean, mode, median and standard deviation</w:t>
      </w:r>
      <w:r w:rsidR="005515E8">
        <w:t xml:space="preserve"> b/w</w:t>
      </w:r>
      <w:r w:rsidRPr="00E65DCD">
        <w:t xml:space="preserve"> </w:t>
      </w:r>
      <w:r w:rsidR="005515E8">
        <w:t>cleaned</w:t>
      </w:r>
      <w:r w:rsidRPr="00E65DCD">
        <w:t xml:space="preserve"> by linear interpolation technique</w:t>
      </w:r>
      <w:r w:rsidR="005515E8">
        <w:t xml:space="preserve"> and </w:t>
      </w:r>
      <w:r w:rsidR="005515E8">
        <w:t>original file</w:t>
      </w:r>
    </w:p>
    <w:p w14:paraId="01FFAEDF" w14:textId="460E138C" w:rsidR="00013C4D" w:rsidRDefault="00013C4D" w:rsidP="00013C4D">
      <w:pPr>
        <w:pStyle w:val="Caption"/>
        <w:keepNext/>
      </w:pPr>
    </w:p>
    <w:tbl>
      <w:tblPr>
        <w:tblStyle w:val="TableGrid"/>
        <w:tblW w:w="10024" w:type="dxa"/>
        <w:jc w:val="center"/>
        <w:tblLook w:val="04A0" w:firstRow="1" w:lastRow="0" w:firstColumn="1" w:lastColumn="0" w:noHBand="0" w:noVBand="1"/>
      </w:tblPr>
      <w:tblGrid>
        <w:gridCol w:w="470"/>
        <w:gridCol w:w="1350"/>
        <w:gridCol w:w="1133"/>
        <w:gridCol w:w="1026"/>
        <w:gridCol w:w="1026"/>
        <w:gridCol w:w="1133"/>
        <w:gridCol w:w="1026"/>
        <w:gridCol w:w="917"/>
        <w:gridCol w:w="917"/>
        <w:gridCol w:w="1026"/>
      </w:tblGrid>
      <w:tr w:rsidR="006B018E" w14:paraId="0D571A50" w14:textId="77777777" w:rsidTr="006B018E">
        <w:trPr>
          <w:jc w:val="center"/>
        </w:trPr>
        <w:tc>
          <w:tcPr>
            <w:tcW w:w="470" w:type="dxa"/>
            <w:vMerge w:val="restart"/>
          </w:tcPr>
          <w:p w14:paraId="48E44C9F" w14:textId="77777777" w:rsidR="006C6380" w:rsidRPr="00A45162" w:rsidRDefault="006C6380" w:rsidP="006C6380">
            <w:pPr>
              <w:jc w:val="left"/>
              <w:rPr>
                <w:b/>
              </w:rPr>
            </w:pPr>
            <w:r>
              <w:rPr>
                <w:b/>
              </w:rPr>
              <w:t>S. No</w:t>
            </w:r>
          </w:p>
        </w:tc>
        <w:tc>
          <w:tcPr>
            <w:tcW w:w="1350" w:type="dxa"/>
            <w:vMerge w:val="restart"/>
          </w:tcPr>
          <w:p w14:paraId="795C3EA9" w14:textId="77777777" w:rsidR="006C6380" w:rsidRPr="00A45162" w:rsidRDefault="006C6380" w:rsidP="006C6380">
            <w:pPr>
              <w:jc w:val="left"/>
              <w:rPr>
                <w:b/>
              </w:rPr>
            </w:pPr>
            <w:r w:rsidRPr="00A45162">
              <w:rPr>
                <w:b/>
              </w:rPr>
              <w:t>Attribute</w:t>
            </w:r>
          </w:p>
        </w:tc>
        <w:tc>
          <w:tcPr>
            <w:tcW w:w="4242" w:type="dxa"/>
            <w:gridSpan w:val="4"/>
          </w:tcPr>
          <w:p w14:paraId="62DCD480" w14:textId="7E901F59" w:rsidR="006C6380" w:rsidRPr="009405AE" w:rsidRDefault="006C6380" w:rsidP="006C6380">
            <w:pPr>
              <w:jc w:val="center"/>
              <w:rPr>
                <w:b/>
              </w:rPr>
            </w:pPr>
            <w:r>
              <w:rPr>
                <w:b/>
              </w:rPr>
              <w:t xml:space="preserve"> (Calculated using</w:t>
            </w:r>
            <w:r>
              <w:rPr>
                <w:b/>
              </w:rPr>
              <w:t xml:space="preserve"> Linear</w:t>
            </w:r>
            <w:r>
              <w:rPr>
                <w:b/>
              </w:rPr>
              <w:t xml:space="preserve"> </w:t>
            </w:r>
            <w:r>
              <w:rPr>
                <w:b/>
              </w:rPr>
              <w:t>Interpolation</w:t>
            </w:r>
            <w:r>
              <w:rPr>
                <w:b/>
              </w:rPr>
              <w:t>)</w:t>
            </w:r>
          </w:p>
        </w:tc>
        <w:tc>
          <w:tcPr>
            <w:tcW w:w="3962" w:type="dxa"/>
            <w:gridSpan w:val="4"/>
          </w:tcPr>
          <w:p w14:paraId="4CD11D1F" w14:textId="48A5E624" w:rsidR="006C6380" w:rsidRPr="00A45162" w:rsidRDefault="006C6380" w:rsidP="006C6380">
            <w:pPr>
              <w:jc w:val="center"/>
              <w:rPr>
                <w:b/>
              </w:rPr>
            </w:pPr>
            <w:r>
              <w:rPr>
                <w:b/>
              </w:rPr>
              <w:t xml:space="preserve"> (Original </w:t>
            </w:r>
            <w:r>
              <w:rPr>
                <w:b/>
              </w:rPr>
              <w:t>file: Real Data</w:t>
            </w:r>
            <w:r>
              <w:rPr>
                <w:b/>
              </w:rPr>
              <w:t>)</w:t>
            </w:r>
          </w:p>
        </w:tc>
      </w:tr>
      <w:tr w:rsidR="006C6380" w14:paraId="19D88D69" w14:textId="77777777" w:rsidTr="006B018E">
        <w:trPr>
          <w:jc w:val="center"/>
        </w:trPr>
        <w:tc>
          <w:tcPr>
            <w:tcW w:w="470" w:type="dxa"/>
            <w:vMerge/>
          </w:tcPr>
          <w:p w14:paraId="61991FB0" w14:textId="77777777" w:rsidR="006C6380" w:rsidRDefault="006C6380" w:rsidP="006C6380">
            <w:pPr>
              <w:jc w:val="left"/>
              <w:rPr>
                <w:b/>
              </w:rPr>
            </w:pPr>
          </w:p>
        </w:tc>
        <w:tc>
          <w:tcPr>
            <w:tcW w:w="1350" w:type="dxa"/>
            <w:vMerge/>
          </w:tcPr>
          <w:p w14:paraId="4A619EB8" w14:textId="77777777" w:rsidR="006C6380" w:rsidRPr="00A45162" w:rsidRDefault="006C6380" w:rsidP="006C6380">
            <w:pPr>
              <w:jc w:val="left"/>
              <w:rPr>
                <w:b/>
              </w:rPr>
            </w:pPr>
          </w:p>
        </w:tc>
        <w:tc>
          <w:tcPr>
            <w:tcW w:w="1133" w:type="dxa"/>
          </w:tcPr>
          <w:p w14:paraId="1E12D562" w14:textId="77777777" w:rsidR="006C6380" w:rsidRPr="00A45162" w:rsidRDefault="006C6380" w:rsidP="006C6380">
            <w:pPr>
              <w:jc w:val="left"/>
              <w:rPr>
                <w:b/>
              </w:rPr>
            </w:pPr>
            <w:r>
              <w:rPr>
                <w:b/>
              </w:rPr>
              <w:t>Mean</w:t>
            </w:r>
          </w:p>
        </w:tc>
        <w:tc>
          <w:tcPr>
            <w:tcW w:w="1026" w:type="dxa"/>
          </w:tcPr>
          <w:p w14:paraId="5390D097" w14:textId="77777777" w:rsidR="006C6380" w:rsidRPr="00A45162" w:rsidRDefault="006C6380" w:rsidP="006C6380">
            <w:pPr>
              <w:jc w:val="left"/>
              <w:rPr>
                <w:b/>
              </w:rPr>
            </w:pPr>
            <w:r>
              <w:rPr>
                <w:b/>
              </w:rPr>
              <w:t>Mode</w:t>
            </w:r>
          </w:p>
        </w:tc>
        <w:tc>
          <w:tcPr>
            <w:tcW w:w="1026" w:type="dxa"/>
          </w:tcPr>
          <w:p w14:paraId="759F0F56" w14:textId="77777777" w:rsidR="006C6380" w:rsidRPr="00A45162" w:rsidRDefault="006C6380" w:rsidP="006C6380">
            <w:pPr>
              <w:jc w:val="left"/>
              <w:rPr>
                <w:b/>
              </w:rPr>
            </w:pPr>
            <w:r>
              <w:rPr>
                <w:b/>
              </w:rPr>
              <w:t>Median</w:t>
            </w:r>
          </w:p>
        </w:tc>
        <w:tc>
          <w:tcPr>
            <w:tcW w:w="1057" w:type="dxa"/>
          </w:tcPr>
          <w:p w14:paraId="721C5851" w14:textId="77777777" w:rsidR="006C6380" w:rsidRPr="00A45162" w:rsidRDefault="006C6380" w:rsidP="006C6380">
            <w:pPr>
              <w:jc w:val="left"/>
              <w:rPr>
                <w:b/>
              </w:rPr>
            </w:pPr>
            <w:r>
              <w:rPr>
                <w:b/>
              </w:rPr>
              <w:t>S.D.</w:t>
            </w:r>
          </w:p>
        </w:tc>
        <w:tc>
          <w:tcPr>
            <w:tcW w:w="1102" w:type="dxa"/>
          </w:tcPr>
          <w:p w14:paraId="447501DA" w14:textId="77777777" w:rsidR="006C6380" w:rsidRPr="00A45162" w:rsidRDefault="006C6380" w:rsidP="006C6380">
            <w:pPr>
              <w:jc w:val="left"/>
              <w:rPr>
                <w:b/>
              </w:rPr>
            </w:pPr>
            <w:r>
              <w:rPr>
                <w:b/>
              </w:rPr>
              <w:t>Mean</w:t>
            </w:r>
          </w:p>
        </w:tc>
        <w:tc>
          <w:tcPr>
            <w:tcW w:w="917" w:type="dxa"/>
          </w:tcPr>
          <w:p w14:paraId="57D4EDB9" w14:textId="77777777" w:rsidR="006C6380" w:rsidRPr="00A45162" w:rsidRDefault="006C6380" w:rsidP="006C6380">
            <w:pPr>
              <w:jc w:val="left"/>
              <w:rPr>
                <w:b/>
              </w:rPr>
            </w:pPr>
            <w:r>
              <w:rPr>
                <w:b/>
              </w:rPr>
              <w:t>Mode</w:t>
            </w:r>
          </w:p>
        </w:tc>
        <w:tc>
          <w:tcPr>
            <w:tcW w:w="917" w:type="dxa"/>
          </w:tcPr>
          <w:p w14:paraId="1EB0B0C5" w14:textId="77777777" w:rsidR="006C6380" w:rsidRPr="00A45162" w:rsidRDefault="006C6380" w:rsidP="006C6380">
            <w:pPr>
              <w:jc w:val="left"/>
              <w:rPr>
                <w:b/>
              </w:rPr>
            </w:pPr>
            <w:r>
              <w:rPr>
                <w:b/>
              </w:rPr>
              <w:t>Median</w:t>
            </w:r>
          </w:p>
        </w:tc>
        <w:tc>
          <w:tcPr>
            <w:tcW w:w="1026" w:type="dxa"/>
          </w:tcPr>
          <w:p w14:paraId="7B7A31E1" w14:textId="77777777" w:rsidR="006C6380" w:rsidRPr="00A45162" w:rsidRDefault="006C6380" w:rsidP="006C6380">
            <w:pPr>
              <w:jc w:val="left"/>
              <w:rPr>
                <w:b/>
              </w:rPr>
            </w:pPr>
            <w:r>
              <w:rPr>
                <w:b/>
              </w:rPr>
              <w:t>S.D.</w:t>
            </w:r>
          </w:p>
        </w:tc>
      </w:tr>
      <w:tr w:rsidR="006C6380" w14:paraId="6F638EB3" w14:textId="77777777" w:rsidTr="006B018E">
        <w:trPr>
          <w:jc w:val="center"/>
        </w:trPr>
        <w:tc>
          <w:tcPr>
            <w:tcW w:w="470" w:type="dxa"/>
          </w:tcPr>
          <w:p w14:paraId="23B5B49C" w14:textId="77777777" w:rsidR="006C6380" w:rsidRPr="00A45162" w:rsidRDefault="006C6380" w:rsidP="006C6380">
            <w:pPr>
              <w:jc w:val="left"/>
              <w:rPr>
                <w:b/>
              </w:rPr>
            </w:pPr>
            <w:r w:rsidRPr="00A45162">
              <w:rPr>
                <w:b/>
              </w:rPr>
              <w:t>1</w:t>
            </w:r>
          </w:p>
        </w:tc>
        <w:tc>
          <w:tcPr>
            <w:tcW w:w="1350" w:type="dxa"/>
          </w:tcPr>
          <w:p w14:paraId="0CDE98BF" w14:textId="77777777" w:rsidR="006C6380" w:rsidRDefault="006C6380" w:rsidP="006C6380">
            <w:pPr>
              <w:jc w:val="left"/>
            </w:pPr>
            <w:r>
              <w:t>dates</w:t>
            </w:r>
          </w:p>
        </w:tc>
        <w:tc>
          <w:tcPr>
            <w:tcW w:w="1133" w:type="dxa"/>
          </w:tcPr>
          <w:p w14:paraId="52968338" w14:textId="2AE01C39" w:rsidR="006C6380" w:rsidRDefault="006C6380" w:rsidP="006C6380">
            <w:pPr>
              <w:jc w:val="left"/>
            </w:pPr>
            <w:r>
              <w:t>NA</w:t>
            </w:r>
          </w:p>
        </w:tc>
        <w:tc>
          <w:tcPr>
            <w:tcW w:w="1026" w:type="dxa"/>
          </w:tcPr>
          <w:p w14:paraId="7334DF25" w14:textId="1C36D806" w:rsidR="006C6380" w:rsidRDefault="006C6380" w:rsidP="006C6380">
            <w:pPr>
              <w:jc w:val="left"/>
            </w:pPr>
            <w:r>
              <w:t>NA</w:t>
            </w:r>
          </w:p>
        </w:tc>
        <w:tc>
          <w:tcPr>
            <w:tcW w:w="1026" w:type="dxa"/>
          </w:tcPr>
          <w:p w14:paraId="4E618C8C" w14:textId="42AA10CE" w:rsidR="006C6380" w:rsidRDefault="006C6380" w:rsidP="006C6380">
            <w:pPr>
              <w:jc w:val="left"/>
            </w:pPr>
            <w:r>
              <w:t>NA</w:t>
            </w:r>
          </w:p>
        </w:tc>
        <w:tc>
          <w:tcPr>
            <w:tcW w:w="1057" w:type="dxa"/>
          </w:tcPr>
          <w:p w14:paraId="0F59A550" w14:textId="4AA9BDCC" w:rsidR="006C6380" w:rsidRDefault="006C6380" w:rsidP="006C6380">
            <w:pPr>
              <w:jc w:val="left"/>
            </w:pPr>
            <w:r>
              <w:t>NA</w:t>
            </w:r>
          </w:p>
        </w:tc>
        <w:tc>
          <w:tcPr>
            <w:tcW w:w="1102" w:type="dxa"/>
          </w:tcPr>
          <w:p w14:paraId="7D27A85A" w14:textId="6084AA7B" w:rsidR="006C6380" w:rsidRDefault="006C6380" w:rsidP="006C6380">
            <w:pPr>
              <w:jc w:val="left"/>
            </w:pPr>
            <w:r>
              <w:t>NA</w:t>
            </w:r>
          </w:p>
        </w:tc>
        <w:tc>
          <w:tcPr>
            <w:tcW w:w="917" w:type="dxa"/>
          </w:tcPr>
          <w:p w14:paraId="75729108" w14:textId="2ABF7E02" w:rsidR="006C6380" w:rsidRDefault="006C6380" w:rsidP="006C6380">
            <w:pPr>
              <w:jc w:val="left"/>
            </w:pPr>
            <w:r>
              <w:t>NA</w:t>
            </w:r>
          </w:p>
        </w:tc>
        <w:tc>
          <w:tcPr>
            <w:tcW w:w="917" w:type="dxa"/>
          </w:tcPr>
          <w:p w14:paraId="4732E85A" w14:textId="51723070" w:rsidR="006C6380" w:rsidRDefault="006C6380" w:rsidP="006C6380">
            <w:pPr>
              <w:jc w:val="left"/>
            </w:pPr>
            <w:r>
              <w:t>NA</w:t>
            </w:r>
          </w:p>
        </w:tc>
        <w:tc>
          <w:tcPr>
            <w:tcW w:w="1026" w:type="dxa"/>
          </w:tcPr>
          <w:p w14:paraId="070895B2" w14:textId="6CB20392" w:rsidR="006C6380" w:rsidRDefault="006C6380" w:rsidP="006C6380">
            <w:pPr>
              <w:jc w:val="left"/>
            </w:pPr>
            <w:r>
              <w:t>NA</w:t>
            </w:r>
          </w:p>
        </w:tc>
      </w:tr>
      <w:tr w:rsidR="006C6380" w14:paraId="32EB7475" w14:textId="77777777" w:rsidTr="006B018E">
        <w:trPr>
          <w:jc w:val="center"/>
        </w:trPr>
        <w:tc>
          <w:tcPr>
            <w:tcW w:w="470" w:type="dxa"/>
          </w:tcPr>
          <w:p w14:paraId="59665C57" w14:textId="77777777" w:rsidR="006C6380" w:rsidRPr="00A45162" w:rsidRDefault="006C6380" w:rsidP="006C6380">
            <w:pPr>
              <w:jc w:val="left"/>
              <w:rPr>
                <w:b/>
              </w:rPr>
            </w:pPr>
            <w:r w:rsidRPr="00A45162">
              <w:rPr>
                <w:b/>
              </w:rPr>
              <w:t>2</w:t>
            </w:r>
          </w:p>
        </w:tc>
        <w:tc>
          <w:tcPr>
            <w:tcW w:w="1350" w:type="dxa"/>
          </w:tcPr>
          <w:p w14:paraId="46F1646D" w14:textId="77777777" w:rsidR="006C6380" w:rsidRDefault="006C6380" w:rsidP="006C6380">
            <w:pPr>
              <w:jc w:val="left"/>
            </w:pPr>
            <w:r>
              <w:t>stationid</w:t>
            </w:r>
          </w:p>
        </w:tc>
        <w:tc>
          <w:tcPr>
            <w:tcW w:w="1133" w:type="dxa"/>
          </w:tcPr>
          <w:p w14:paraId="35A675E0" w14:textId="25A76E53" w:rsidR="006C6380" w:rsidRDefault="006C6380" w:rsidP="006C6380">
            <w:pPr>
              <w:jc w:val="left"/>
            </w:pPr>
            <w:r>
              <w:t>NA</w:t>
            </w:r>
          </w:p>
        </w:tc>
        <w:tc>
          <w:tcPr>
            <w:tcW w:w="1026" w:type="dxa"/>
          </w:tcPr>
          <w:p w14:paraId="4E04E8C4" w14:textId="6E745807" w:rsidR="006C6380" w:rsidRDefault="006C6380" w:rsidP="006C6380">
            <w:pPr>
              <w:jc w:val="left"/>
            </w:pPr>
            <w:r>
              <w:t>NA</w:t>
            </w:r>
          </w:p>
        </w:tc>
        <w:tc>
          <w:tcPr>
            <w:tcW w:w="1026" w:type="dxa"/>
          </w:tcPr>
          <w:p w14:paraId="2D62919A" w14:textId="48072B9E" w:rsidR="006C6380" w:rsidRDefault="006C6380" w:rsidP="006C6380">
            <w:pPr>
              <w:jc w:val="left"/>
            </w:pPr>
            <w:r>
              <w:t>NA</w:t>
            </w:r>
          </w:p>
        </w:tc>
        <w:tc>
          <w:tcPr>
            <w:tcW w:w="1057" w:type="dxa"/>
          </w:tcPr>
          <w:p w14:paraId="39789816" w14:textId="523D6147" w:rsidR="006C6380" w:rsidRDefault="006C6380" w:rsidP="006C6380">
            <w:pPr>
              <w:jc w:val="left"/>
            </w:pPr>
            <w:r>
              <w:t>NA</w:t>
            </w:r>
          </w:p>
        </w:tc>
        <w:tc>
          <w:tcPr>
            <w:tcW w:w="1102" w:type="dxa"/>
          </w:tcPr>
          <w:p w14:paraId="626F6758" w14:textId="2FD6185D" w:rsidR="006C6380" w:rsidRDefault="006C6380" w:rsidP="006C6380">
            <w:pPr>
              <w:jc w:val="left"/>
            </w:pPr>
            <w:r>
              <w:t>NA</w:t>
            </w:r>
          </w:p>
        </w:tc>
        <w:tc>
          <w:tcPr>
            <w:tcW w:w="917" w:type="dxa"/>
          </w:tcPr>
          <w:p w14:paraId="66DC95A0" w14:textId="718CEB11" w:rsidR="006C6380" w:rsidRDefault="006C6380" w:rsidP="006C6380">
            <w:pPr>
              <w:jc w:val="left"/>
            </w:pPr>
            <w:r>
              <w:t>NA</w:t>
            </w:r>
          </w:p>
        </w:tc>
        <w:tc>
          <w:tcPr>
            <w:tcW w:w="917" w:type="dxa"/>
          </w:tcPr>
          <w:p w14:paraId="3765023A" w14:textId="718733EC" w:rsidR="006C6380" w:rsidRDefault="006C6380" w:rsidP="006C6380">
            <w:pPr>
              <w:jc w:val="left"/>
            </w:pPr>
            <w:r>
              <w:t>NA</w:t>
            </w:r>
          </w:p>
        </w:tc>
        <w:tc>
          <w:tcPr>
            <w:tcW w:w="1026" w:type="dxa"/>
          </w:tcPr>
          <w:p w14:paraId="39134283" w14:textId="260645FD" w:rsidR="006C6380" w:rsidRDefault="006C6380" w:rsidP="006C6380">
            <w:pPr>
              <w:jc w:val="left"/>
            </w:pPr>
            <w:r>
              <w:t>NA</w:t>
            </w:r>
          </w:p>
        </w:tc>
      </w:tr>
      <w:tr w:rsidR="006C6380" w14:paraId="611EB51F" w14:textId="77777777" w:rsidTr="006B018E">
        <w:trPr>
          <w:jc w:val="center"/>
        </w:trPr>
        <w:tc>
          <w:tcPr>
            <w:tcW w:w="470" w:type="dxa"/>
          </w:tcPr>
          <w:p w14:paraId="0DDF7051" w14:textId="77777777" w:rsidR="006C6380" w:rsidRPr="00A45162" w:rsidRDefault="006C6380" w:rsidP="006C6380">
            <w:pPr>
              <w:jc w:val="left"/>
              <w:rPr>
                <w:b/>
              </w:rPr>
            </w:pPr>
            <w:r w:rsidRPr="00A45162">
              <w:rPr>
                <w:b/>
              </w:rPr>
              <w:t>3</w:t>
            </w:r>
          </w:p>
        </w:tc>
        <w:tc>
          <w:tcPr>
            <w:tcW w:w="1350" w:type="dxa"/>
          </w:tcPr>
          <w:p w14:paraId="4FE495A9" w14:textId="77777777" w:rsidR="006C6380" w:rsidRDefault="006C6380" w:rsidP="006C6380">
            <w:pPr>
              <w:jc w:val="left"/>
            </w:pPr>
            <w:r w:rsidRPr="00A45162">
              <w:t>temperature (in °C)</w:t>
            </w:r>
          </w:p>
        </w:tc>
        <w:tc>
          <w:tcPr>
            <w:tcW w:w="1133" w:type="dxa"/>
          </w:tcPr>
          <w:p w14:paraId="0F4E641E" w14:textId="1B7A4643" w:rsidR="006C6380" w:rsidRDefault="006C6380" w:rsidP="006C6380">
            <w:pPr>
              <w:jc w:val="left"/>
            </w:pPr>
            <w:r>
              <w:rPr>
                <w:rFonts w:ascii="Calibri" w:eastAsia="Calibri" w:hAnsi="Calibri" w:cs="Calibri"/>
              </w:rPr>
              <w:t>21.115</w:t>
            </w:r>
          </w:p>
        </w:tc>
        <w:tc>
          <w:tcPr>
            <w:tcW w:w="1026" w:type="dxa"/>
          </w:tcPr>
          <w:p w14:paraId="4D637FB4" w14:textId="139E94AE" w:rsidR="006C6380" w:rsidRDefault="006C6380" w:rsidP="006C6380">
            <w:pPr>
              <w:jc w:val="left"/>
            </w:pPr>
            <w:r>
              <w:rPr>
                <w:rFonts w:ascii="Calibri" w:eastAsia="Calibri" w:hAnsi="Calibri" w:cs="Calibri"/>
              </w:rPr>
              <w:t>12.727</w:t>
            </w:r>
          </w:p>
        </w:tc>
        <w:tc>
          <w:tcPr>
            <w:tcW w:w="1026" w:type="dxa"/>
          </w:tcPr>
          <w:p w14:paraId="7D270E0E" w14:textId="551D3241" w:rsidR="006C6380" w:rsidRDefault="006C6380" w:rsidP="006C6380">
            <w:pPr>
              <w:jc w:val="left"/>
            </w:pPr>
            <w:r>
              <w:rPr>
                <w:rFonts w:ascii="Calibri" w:eastAsia="Calibri" w:hAnsi="Calibri" w:cs="Calibri"/>
              </w:rPr>
              <w:t>22.140</w:t>
            </w:r>
          </w:p>
        </w:tc>
        <w:tc>
          <w:tcPr>
            <w:tcW w:w="1057" w:type="dxa"/>
          </w:tcPr>
          <w:p w14:paraId="5E531DFA" w14:textId="0E2ED535" w:rsidR="006C6380" w:rsidRDefault="006C6380" w:rsidP="006C6380">
            <w:pPr>
              <w:jc w:val="left"/>
            </w:pPr>
            <w:r>
              <w:rPr>
                <w:rFonts w:ascii="Calibri" w:eastAsia="Calibri" w:hAnsi="Calibri" w:cs="Calibri"/>
              </w:rPr>
              <w:t>4.399</w:t>
            </w:r>
          </w:p>
        </w:tc>
        <w:tc>
          <w:tcPr>
            <w:tcW w:w="1102" w:type="dxa"/>
          </w:tcPr>
          <w:p w14:paraId="35B1F96E" w14:textId="0FB5B9DC" w:rsidR="006C6380" w:rsidRDefault="006C6380" w:rsidP="006C6380">
            <w:pPr>
              <w:jc w:val="left"/>
            </w:pPr>
            <w:r>
              <w:t>21.05</w:t>
            </w:r>
          </w:p>
        </w:tc>
        <w:tc>
          <w:tcPr>
            <w:tcW w:w="917" w:type="dxa"/>
          </w:tcPr>
          <w:p w14:paraId="07BAC33C" w14:textId="0D280ABE" w:rsidR="006C6380" w:rsidRDefault="006C6380" w:rsidP="006C6380">
            <w:pPr>
              <w:jc w:val="left"/>
            </w:pPr>
            <w:r>
              <w:t>12.72</w:t>
            </w:r>
          </w:p>
        </w:tc>
        <w:tc>
          <w:tcPr>
            <w:tcW w:w="917" w:type="dxa"/>
          </w:tcPr>
          <w:p w14:paraId="22E09935" w14:textId="3DB2964F" w:rsidR="006C6380" w:rsidRDefault="006C6380" w:rsidP="006C6380">
            <w:pPr>
              <w:jc w:val="left"/>
            </w:pPr>
            <w:r>
              <w:t>22.27</w:t>
            </w:r>
          </w:p>
        </w:tc>
        <w:tc>
          <w:tcPr>
            <w:tcW w:w="1026" w:type="dxa"/>
          </w:tcPr>
          <w:p w14:paraId="1D6259E0" w14:textId="16405278" w:rsidR="006C6380" w:rsidRDefault="006C6380" w:rsidP="006C6380">
            <w:pPr>
              <w:jc w:val="left"/>
            </w:pPr>
            <w:r>
              <w:t>4.36</w:t>
            </w:r>
          </w:p>
        </w:tc>
      </w:tr>
      <w:tr w:rsidR="006C6380" w14:paraId="5DB02324" w14:textId="77777777" w:rsidTr="006B018E">
        <w:trPr>
          <w:jc w:val="center"/>
        </w:trPr>
        <w:tc>
          <w:tcPr>
            <w:tcW w:w="470" w:type="dxa"/>
          </w:tcPr>
          <w:p w14:paraId="721762CA" w14:textId="77777777" w:rsidR="006C6380" w:rsidRPr="00A45162" w:rsidRDefault="006C6380" w:rsidP="006C6380">
            <w:pPr>
              <w:jc w:val="left"/>
              <w:rPr>
                <w:b/>
              </w:rPr>
            </w:pPr>
            <w:r w:rsidRPr="00A45162">
              <w:rPr>
                <w:b/>
              </w:rPr>
              <w:t>4</w:t>
            </w:r>
          </w:p>
        </w:tc>
        <w:tc>
          <w:tcPr>
            <w:tcW w:w="1350" w:type="dxa"/>
          </w:tcPr>
          <w:p w14:paraId="0635DB3E" w14:textId="77777777" w:rsidR="006C6380" w:rsidRDefault="006C6380" w:rsidP="006C6380">
            <w:pPr>
              <w:jc w:val="left"/>
            </w:pPr>
            <w:r w:rsidRPr="00A45162">
              <w:t>humidity (in g.m</w:t>
            </w:r>
            <w:r w:rsidRPr="00A45162">
              <w:rPr>
                <w:vertAlign w:val="superscript"/>
              </w:rPr>
              <w:t>−3</w:t>
            </w:r>
            <w:r w:rsidRPr="00A45162">
              <w:t>)</w:t>
            </w:r>
          </w:p>
        </w:tc>
        <w:tc>
          <w:tcPr>
            <w:tcW w:w="1133" w:type="dxa"/>
          </w:tcPr>
          <w:p w14:paraId="5B2896BD" w14:textId="3CE6473D" w:rsidR="006C6380" w:rsidRDefault="006C6380" w:rsidP="006C6380">
            <w:pPr>
              <w:jc w:val="left"/>
            </w:pPr>
            <w:r>
              <w:rPr>
                <w:rFonts w:ascii="Calibri" w:eastAsia="Calibri" w:hAnsi="Calibri" w:cs="Calibri"/>
              </w:rPr>
              <w:t>83.166</w:t>
            </w:r>
          </w:p>
        </w:tc>
        <w:tc>
          <w:tcPr>
            <w:tcW w:w="1026" w:type="dxa"/>
          </w:tcPr>
          <w:p w14:paraId="3F2BB9DC" w14:textId="45BA9FE4" w:rsidR="006C6380" w:rsidRDefault="006C6380" w:rsidP="006C6380">
            <w:pPr>
              <w:jc w:val="left"/>
            </w:pPr>
            <w:r>
              <w:rPr>
                <w:rFonts w:ascii="Calibri" w:eastAsia="Calibri" w:hAnsi="Calibri" w:cs="Calibri"/>
              </w:rPr>
              <w:t>99</w:t>
            </w:r>
          </w:p>
        </w:tc>
        <w:tc>
          <w:tcPr>
            <w:tcW w:w="1026" w:type="dxa"/>
          </w:tcPr>
          <w:p w14:paraId="0B8607AA" w14:textId="5C1DC892" w:rsidR="006C6380" w:rsidRDefault="006C6380" w:rsidP="006C6380">
            <w:pPr>
              <w:jc w:val="left"/>
            </w:pPr>
            <w:r>
              <w:rPr>
                <w:rFonts w:ascii="Calibri" w:eastAsia="Calibri" w:hAnsi="Calibri" w:cs="Calibri"/>
              </w:rPr>
              <w:t>91.180</w:t>
            </w:r>
          </w:p>
        </w:tc>
        <w:tc>
          <w:tcPr>
            <w:tcW w:w="1057" w:type="dxa"/>
          </w:tcPr>
          <w:p w14:paraId="2FE0B6F6" w14:textId="35B60A87" w:rsidR="006C6380" w:rsidRDefault="006C6380" w:rsidP="006C6380">
            <w:pPr>
              <w:jc w:val="left"/>
            </w:pPr>
            <w:r>
              <w:rPr>
                <w:rFonts w:ascii="Calibri" w:eastAsia="Calibri" w:hAnsi="Calibri" w:cs="Calibri"/>
              </w:rPr>
              <w:t>18.408</w:t>
            </w:r>
          </w:p>
        </w:tc>
        <w:tc>
          <w:tcPr>
            <w:tcW w:w="1102" w:type="dxa"/>
          </w:tcPr>
          <w:p w14:paraId="5AD7C9AA" w14:textId="49A7F993" w:rsidR="006C6380" w:rsidRDefault="006C6380" w:rsidP="006C6380">
            <w:pPr>
              <w:jc w:val="left"/>
            </w:pPr>
            <w:r>
              <w:t>83.12</w:t>
            </w:r>
          </w:p>
        </w:tc>
        <w:tc>
          <w:tcPr>
            <w:tcW w:w="917" w:type="dxa"/>
          </w:tcPr>
          <w:p w14:paraId="236077D8" w14:textId="5430CCDA" w:rsidR="006C6380" w:rsidRDefault="006C6380" w:rsidP="006C6380">
            <w:pPr>
              <w:jc w:val="left"/>
            </w:pPr>
            <w:r>
              <w:t>99.00</w:t>
            </w:r>
          </w:p>
        </w:tc>
        <w:tc>
          <w:tcPr>
            <w:tcW w:w="917" w:type="dxa"/>
          </w:tcPr>
          <w:p w14:paraId="46E26153" w14:textId="073D313D" w:rsidR="006C6380" w:rsidRDefault="006C6380" w:rsidP="006C6380">
            <w:pPr>
              <w:jc w:val="left"/>
            </w:pPr>
            <w:r>
              <w:t>91.38</w:t>
            </w:r>
          </w:p>
        </w:tc>
        <w:tc>
          <w:tcPr>
            <w:tcW w:w="1026" w:type="dxa"/>
          </w:tcPr>
          <w:p w14:paraId="75BC8E68" w14:textId="3CA88F66" w:rsidR="006C6380" w:rsidRDefault="006C6380" w:rsidP="006C6380">
            <w:pPr>
              <w:jc w:val="left"/>
            </w:pPr>
            <w:r>
              <w:t>18.21</w:t>
            </w:r>
          </w:p>
        </w:tc>
      </w:tr>
      <w:tr w:rsidR="006C6380" w14:paraId="6543AE97" w14:textId="77777777" w:rsidTr="006B018E">
        <w:trPr>
          <w:jc w:val="center"/>
        </w:trPr>
        <w:tc>
          <w:tcPr>
            <w:tcW w:w="470" w:type="dxa"/>
          </w:tcPr>
          <w:p w14:paraId="4941038E" w14:textId="77777777" w:rsidR="006C6380" w:rsidRPr="00A45162" w:rsidRDefault="006C6380" w:rsidP="006C6380">
            <w:pPr>
              <w:jc w:val="left"/>
              <w:rPr>
                <w:b/>
              </w:rPr>
            </w:pPr>
            <w:r w:rsidRPr="00A45162">
              <w:rPr>
                <w:b/>
              </w:rPr>
              <w:t>5</w:t>
            </w:r>
          </w:p>
        </w:tc>
        <w:tc>
          <w:tcPr>
            <w:tcW w:w="1350" w:type="dxa"/>
          </w:tcPr>
          <w:p w14:paraId="5E323281" w14:textId="77777777" w:rsidR="006C6380" w:rsidRDefault="006C6380" w:rsidP="006C6380">
            <w:pPr>
              <w:jc w:val="left"/>
            </w:pPr>
            <w:r w:rsidRPr="00A45162">
              <w:t>pressure (in mb)</w:t>
            </w:r>
          </w:p>
        </w:tc>
        <w:tc>
          <w:tcPr>
            <w:tcW w:w="1133" w:type="dxa"/>
          </w:tcPr>
          <w:p w14:paraId="46C8697C" w14:textId="6947D343" w:rsidR="006C6380" w:rsidRDefault="006C6380" w:rsidP="006C6380">
            <w:pPr>
              <w:jc w:val="left"/>
            </w:pPr>
            <w:r>
              <w:rPr>
                <w:rFonts w:ascii="Calibri" w:eastAsia="Calibri" w:hAnsi="Calibri" w:cs="Calibri"/>
              </w:rPr>
              <w:t>1009.968</w:t>
            </w:r>
          </w:p>
        </w:tc>
        <w:tc>
          <w:tcPr>
            <w:tcW w:w="1026" w:type="dxa"/>
          </w:tcPr>
          <w:p w14:paraId="1183A619" w14:textId="2394CF03" w:rsidR="006C6380" w:rsidRDefault="006C6380" w:rsidP="006C6380">
            <w:pPr>
              <w:jc w:val="left"/>
            </w:pPr>
            <w:r>
              <w:rPr>
                <w:rFonts w:ascii="Calibri" w:eastAsia="Calibri" w:hAnsi="Calibri" w:cs="Calibri"/>
              </w:rPr>
              <w:t>789.393</w:t>
            </w:r>
          </w:p>
        </w:tc>
        <w:tc>
          <w:tcPr>
            <w:tcW w:w="1026" w:type="dxa"/>
          </w:tcPr>
          <w:p w14:paraId="0287BDB7" w14:textId="7DA46486" w:rsidR="006C6380" w:rsidRDefault="006C6380" w:rsidP="006C6380">
            <w:pPr>
              <w:jc w:val="left"/>
            </w:pPr>
            <w:r>
              <w:rPr>
                <w:rFonts w:ascii="Calibri" w:eastAsia="Calibri" w:hAnsi="Calibri" w:cs="Calibri"/>
              </w:rPr>
              <w:t>1014.925</w:t>
            </w:r>
          </w:p>
        </w:tc>
        <w:tc>
          <w:tcPr>
            <w:tcW w:w="1057" w:type="dxa"/>
          </w:tcPr>
          <w:p w14:paraId="2C85C489" w14:textId="23BEA055" w:rsidR="006C6380" w:rsidRDefault="006C6380" w:rsidP="006C6380">
            <w:pPr>
              <w:jc w:val="left"/>
            </w:pPr>
            <w:r>
              <w:rPr>
                <w:rFonts w:ascii="Calibri" w:eastAsia="Calibri" w:hAnsi="Calibri" w:cs="Calibri"/>
              </w:rPr>
              <w:t>45.999</w:t>
            </w:r>
          </w:p>
        </w:tc>
        <w:tc>
          <w:tcPr>
            <w:tcW w:w="1102" w:type="dxa"/>
          </w:tcPr>
          <w:p w14:paraId="22D1984F" w14:textId="4C1E4F46" w:rsidR="006C6380" w:rsidRDefault="006C6380" w:rsidP="006C6380">
            <w:pPr>
              <w:jc w:val="left"/>
            </w:pPr>
            <w:r>
              <w:t>1009.46</w:t>
            </w:r>
          </w:p>
        </w:tc>
        <w:tc>
          <w:tcPr>
            <w:tcW w:w="917" w:type="dxa"/>
          </w:tcPr>
          <w:p w14:paraId="5DCCE5B1" w14:textId="6F2F9904" w:rsidR="006C6380" w:rsidRDefault="006C6380" w:rsidP="006C6380">
            <w:pPr>
              <w:jc w:val="left"/>
            </w:pPr>
            <w:r>
              <w:t>789.39</w:t>
            </w:r>
          </w:p>
        </w:tc>
        <w:tc>
          <w:tcPr>
            <w:tcW w:w="917" w:type="dxa"/>
          </w:tcPr>
          <w:p w14:paraId="18948CB9" w14:textId="5196B126" w:rsidR="006C6380" w:rsidRDefault="006C6380" w:rsidP="006C6380">
            <w:pPr>
              <w:jc w:val="left"/>
            </w:pPr>
            <w:r>
              <w:t>1014.67</w:t>
            </w:r>
          </w:p>
        </w:tc>
        <w:tc>
          <w:tcPr>
            <w:tcW w:w="1026" w:type="dxa"/>
          </w:tcPr>
          <w:p w14:paraId="15E74B62" w14:textId="299212AC" w:rsidR="006C6380" w:rsidRDefault="006C6380" w:rsidP="006C6380">
            <w:pPr>
              <w:jc w:val="left"/>
            </w:pPr>
            <w:r>
              <w:t>46.98</w:t>
            </w:r>
          </w:p>
        </w:tc>
      </w:tr>
      <w:tr w:rsidR="006C6380" w14:paraId="25142EEA" w14:textId="77777777" w:rsidTr="006B018E">
        <w:trPr>
          <w:jc w:val="center"/>
        </w:trPr>
        <w:tc>
          <w:tcPr>
            <w:tcW w:w="470" w:type="dxa"/>
          </w:tcPr>
          <w:p w14:paraId="708DB556" w14:textId="77777777" w:rsidR="006C6380" w:rsidRPr="00A45162" w:rsidRDefault="006C6380" w:rsidP="006C6380">
            <w:pPr>
              <w:jc w:val="left"/>
              <w:rPr>
                <w:b/>
              </w:rPr>
            </w:pPr>
            <w:r w:rsidRPr="00A45162">
              <w:rPr>
                <w:b/>
              </w:rPr>
              <w:t>6</w:t>
            </w:r>
          </w:p>
        </w:tc>
        <w:tc>
          <w:tcPr>
            <w:tcW w:w="1350" w:type="dxa"/>
          </w:tcPr>
          <w:p w14:paraId="0772A652" w14:textId="77777777" w:rsidR="006C6380" w:rsidRDefault="006C6380" w:rsidP="006C6380">
            <w:pPr>
              <w:jc w:val="left"/>
            </w:pPr>
            <w:r w:rsidRPr="00A45162">
              <w:t>rain (in ml)</w:t>
            </w:r>
          </w:p>
        </w:tc>
        <w:tc>
          <w:tcPr>
            <w:tcW w:w="1133" w:type="dxa"/>
          </w:tcPr>
          <w:p w14:paraId="546357DA" w14:textId="0380A4F5" w:rsidR="006C6380" w:rsidRDefault="006C6380" w:rsidP="006C6380">
            <w:pPr>
              <w:jc w:val="left"/>
            </w:pPr>
            <w:r>
              <w:rPr>
                <w:rFonts w:ascii="Calibri" w:eastAsia="Calibri" w:hAnsi="Calibri" w:cs="Calibri"/>
              </w:rPr>
              <w:t>10727.959</w:t>
            </w:r>
          </w:p>
        </w:tc>
        <w:tc>
          <w:tcPr>
            <w:tcW w:w="1026" w:type="dxa"/>
          </w:tcPr>
          <w:p w14:paraId="022E2BA7" w14:textId="1ED6701F" w:rsidR="006C6380" w:rsidRDefault="006C6380" w:rsidP="006C6380">
            <w:pPr>
              <w:jc w:val="left"/>
            </w:pPr>
            <w:r>
              <w:rPr>
                <w:rFonts w:ascii="Calibri" w:eastAsia="Calibri" w:hAnsi="Calibri" w:cs="Calibri"/>
              </w:rPr>
              <w:t>0</w:t>
            </w:r>
          </w:p>
        </w:tc>
        <w:tc>
          <w:tcPr>
            <w:tcW w:w="1026" w:type="dxa"/>
          </w:tcPr>
          <w:p w14:paraId="404D56E5" w14:textId="26B16091" w:rsidR="006C6380" w:rsidRDefault="006C6380" w:rsidP="006C6380">
            <w:pPr>
              <w:jc w:val="left"/>
            </w:pPr>
            <w:r>
              <w:rPr>
                <w:rFonts w:ascii="Calibri" w:eastAsia="Calibri" w:hAnsi="Calibri" w:cs="Calibri"/>
              </w:rPr>
              <w:t>15.75</w:t>
            </w:r>
          </w:p>
        </w:tc>
        <w:tc>
          <w:tcPr>
            <w:tcW w:w="1057" w:type="dxa"/>
          </w:tcPr>
          <w:p w14:paraId="720B75FE" w14:textId="631994B3" w:rsidR="006C6380" w:rsidRDefault="006C6380" w:rsidP="006C6380">
            <w:pPr>
              <w:jc w:val="left"/>
            </w:pPr>
            <w:r>
              <w:rPr>
                <w:rFonts w:ascii="Calibri" w:eastAsia="Calibri" w:hAnsi="Calibri" w:cs="Calibri"/>
              </w:rPr>
              <w:t>24848.715</w:t>
            </w:r>
          </w:p>
        </w:tc>
        <w:tc>
          <w:tcPr>
            <w:tcW w:w="1102" w:type="dxa"/>
          </w:tcPr>
          <w:p w14:paraId="3CBA8A35" w14:textId="41D40639" w:rsidR="006C6380" w:rsidRDefault="006C6380" w:rsidP="006C6380">
            <w:pPr>
              <w:jc w:val="left"/>
            </w:pPr>
            <w:r>
              <w:t>10798.38</w:t>
            </w:r>
          </w:p>
        </w:tc>
        <w:tc>
          <w:tcPr>
            <w:tcW w:w="917" w:type="dxa"/>
          </w:tcPr>
          <w:p w14:paraId="5B54F3AF" w14:textId="100E15C8" w:rsidR="006C6380" w:rsidRDefault="006C6380" w:rsidP="006C6380">
            <w:pPr>
              <w:jc w:val="left"/>
            </w:pPr>
            <w:r>
              <w:t>0.00</w:t>
            </w:r>
          </w:p>
        </w:tc>
        <w:tc>
          <w:tcPr>
            <w:tcW w:w="917" w:type="dxa"/>
          </w:tcPr>
          <w:p w14:paraId="65157802" w14:textId="1D16DD4B" w:rsidR="006C6380" w:rsidRDefault="006C6380" w:rsidP="006C6380">
            <w:pPr>
              <w:jc w:val="left"/>
            </w:pPr>
            <w:r>
              <w:t>18.00</w:t>
            </w:r>
          </w:p>
        </w:tc>
        <w:tc>
          <w:tcPr>
            <w:tcW w:w="1026" w:type="dxa"/>
          </w:tcPr>
          <w:p w14:paraId="03A9D31A" w14:textId="63E3296C" w:rsidR="006C6380" w:rsidRDefault="006C6380" w:rsidP="006C6380">
            <w:pPr>
              <w:jc w:val="left"/>
            </w:pPr>
            <w:r>
              <w:t>24852.25</w:t>
            </w:r>
          </w:p>
        </w:tc>
      </w:tr>
      <w:tr w:rsidR="006C6380" w14:paraId="39C7F971" w14:textId="77777777" w:rsidTr="006B018E">
        <w:trPr>
          <w:jc w:val="center"/>
        </w:trPr>
        <w:tc>
          <w:tcPr>
            <w:tcW w:w="470" w:type="dxa"/>
          </w:tcPr>
          <w:p w14:paraId="12588FC4" w14:textId="77777777" w:rsidR="006C6380" w:rsidRPr="00A45162" w:rsidRDefault="006C6380" w:rsidP="006C6380">
            <w:pPr>
              <w:jc w:val="left"/>
              <w:rPr>
                <w:b/>
              </w:rPr>
            </w:pPr>
            <w:r w:rsidRPr="00A45162">
              <w:rPr>
                <w:b/>
              </w:rPr>
              <w:t>7</w:t>
            </w:r>
          </w:p>
        </w:tc>
        <w:tc>
          <w:tcPr>
            <w:tcW w:w="1350" w:type="dxa"/>
          </w:tcPr>
          <w:p w14:paraId="6A9013FD" w14:textId="77777777" w:rsidR="006C6380" w:rsidRDefault="006C6380" w:rsidP="006C6380">
            <w:pPr>
              <w:jc w:val="left"/>
            </w:pPr>
            <w:r w:rsidRPr="00A45162">
              <w:t>lightavgw/o0 (in lux)</w:t>
            </w:r>
          </w:p>
        </w:tc>
        <w:tc>
          <w:tcPr>
            <w:tcW w:w="1133" w:type="dxa"/>
          </w:tcPr>
          <w:p w14:paraId="345BBD2F" w14:textId="794508E4" w:rsidR="006C6380" w:rsidRDefault="006C6380" w:rsidP="006C6380">
            <w:pPr>
              <w:jc w:val="left"/>
            </w:pPr>
            <w:r>
              <w:rPr>
                <w:rFonts w:ascii="Calibri" w:eastAsia="Calibri" w:hAnsi="Calibri" w:cs="Calibri"/>
              </w:rPr>
              <w:t>4496.754</w:t>
            </w:r>
          </w:p>
        </w:tc>
        <w:tc>
          <w:tcPr>
            <w:tcW w:w="1026" w:type="dxa"/>
          </w:tcPr>
          <w:p w14:paraId="3E75799C" w14:textId="23981A6C" w:rsidR="006C6380" w:rsidRDefault="006C6380" w:rsidP="006C6380">
            <w:pPr>
              <w:jc w:val="left"/>
            </w:pPr>
            <w:r>
              <w:rPr>
                <w:rFonts w:ascii="Calibri" w:eastAsia="Calibri" w:hAnsi="Calibri" w:cs="Calibri"/>
              </w:rPr>
              <w:t>4488.910</w:t>
            </w:r>
          </w:p>
        </w:tc>
        <w:tc>
          <w:tcPr>
            <w:tcW w:w="1026" w:type="dxa"/>
          </w:tcPr>
          <w:p w14:paraId="3BC71EBA" w14:textId="7DD26620" w:rsidR="006C6380" w:rsidRDefault="006C6380" w:rsidP="006C6380">
            <w:pPr>
              <w:jc w:val="left"/>
            </w:pPr>
            <w:r>
              <w:rPr>
                <w:rFonts w:ascii="Calibri" w:eastAsia="Calibri" w:hAnsi="Calibri" w:cs="Calibri"/>
              </w:rPr>
              <w:t>1500.5</w:t>
            </w:r>
          </w:p>
        </w:tc>
        <w:tc>
          <w:tcPr>
            <w:tcW w:w="1057" w:type="dxa"/>
          </w:tcPr>
          <w:p w14:paraId="60F2A33B" w14:textId="676A7D3A" w:rsidR="006C6380" w:rsidRDefault="006C6380" w:rsidP="006C6380">
            <w:pPr>
              <w:jc w:val="left"/>
            </w:pPr>
            <w:r>
              <w:rPr>
                <w:rFonts w:ascii="Calibri" w:eastAsia="Calibri" w:hAnsi="Calibri" w:cs="Calibri"/>
              </w:rPr>
              <w:t>7649.458</w:t>
            </w:r>
          </w:p>
        </w:tc>
        <w:tc>
          <w:tcPr>
            <w:tcW w:w="1102" w:type="dxa"/>
          </w:tcPr>
          <w:p w14:paraId="576CEA38" w14:textId="7DFF91B8" w:rsidR="006C6380" w:rsidRDefault="006C6380" w:rsidP="006C6380">
            <w:pPr>
              <w:jc w:val="left"/>
            </w:pPr>
            <w:r>
              <w:t>4458.29</w:t>
            </w:r>
          </w:p>
        </w:tc>
        <w:tc>
          <w:tcPr>
            <w:tcW w:w="917" w:type="dxa"/>
          </w:tcPr>
          <w:p w14:paraId="086253BE" w14:textId="07665FB8" w:rsidR="006C6380" w:rsidRDefault="006C6380" w:rsidP="006C6380">
            <w:pPr>
              <w:jc w:val="left"/>
            </w:pPr>
            <w:r>
              <w:t>4488.91</w:t>
            </w:r>
          </w:p>
        </w:tc>
        <w:tc>
          <w:tcPr>
            <w:tcW w:w="917" w:type="dxa"/>
          </w:tcPr>
          <w:p w14:paraId="3F335AFE" w14:textId="11343B99" w:rsidR="006C6380" w:rsidRDefault="006C6380" w:rsidP="006C6380">
            <w:pPr>
              <w:jc w:val="left"/>
            </w:pPr>
            <w:r>
              <w:t>1656.88</w:t>
            </w:r>
          </w:p>
        </w:tc>
        <w:tc>
          <w:tcPr>
            <w:tcW w:w="1026" w:type="dxa"/>
          </w:tcPr>
          <w:p w14:paraId="30369A3E" w14:textId="1CB90561" w:rsidR="006C6380" w:rsidRDefault="006C6380" w:rsidP="006C6380">
            <w:pPr>
              <w:jc w:val="left"/>
            </w:pPr>
            <w:r>
              <w:t>7573.16</w:t>
            </w:r>
          </w:p>
        </w:tc>
      </w:tr>
      <w:tr w:rsidR="006C6380" w14:paraId="49A06F85" w14:textId="77777777" w:rsidTr="006B018E">
        <w:trPr>
          <w:jc w:val="center"/>
        </w:trPr>
        <w:tc>
          <w:tcPr>
            <w:tcW w:w="470" w:type="dxa"/>
          </w:tcPr>
          <w:p w14:paraId="47B93160" w14:textId="77777777" w:rsidR="006C6380" w:rsidRPr="00A45162" w:rsidRDefault="006C6380" w:rsidP="006C6380">
            <w:pPr>
              <w:jc w:val="left"/>
              <w:rPr>
                <w:b/>
              </w:rPr>
            </w:pPr>
            <w:r w:rsidRPr="00A45162">
              <w:rPr>
                <w:b/>
              </w:rPr>
              <w:t>8</w:t>
            </w:r>
          </w:p>
        </w:tc>
        <w:tc>
          <w:tcPr>
            <w:tcW w:w="1350" w:type="dxa"/>
          </w:tcPr>
          <w:p w14:paraId="26A81B19" w14:textId="77777777" w:rsidR="006C6380" w:rsidRDefault="006C6380" w:rsidP="006C6380">
            <w:pPr>
              <w:jc w:val="left"/>
            </w:pPr>
            <w:r w:rsidRPr="00A45162">
              <w:t>lightmax (in lux)</w:t>
            </w:r>
          </w:p>
        </w:tc>
        <w:tc>
          <w:tcPr>
            <w:tcW w:w="1133" w:type="dxa"/>
          </w:tcPr>
          <w:p w14:paraId="1A246527" w14:textId="68731461" w:rsidR="006C6380" w:rsidRDefault="006C6380" w:rsidP="006C6380">
            <w:pPr>
              <w:jc w:val="left"/>
            </w:pPr>
            <w:r>
              <w:rPr>
                <w:rFonts w:ascii="Calibri" w:eastAsia="Calibri" w:hAnsi="Calibri" w:cs="Calibri"/>
              </w:rPr>
              <w:t>21473.799</w:t>
            </w:r>
          </w:p>
        </w:tc>
        <w:tc>
          <w:tcPr>
            <w:tcW w:w="1026" w:type="dxa"/>
          </w:tcPr>
          <w:p w14:paraId="01493F32" w14:textId="1D3A6DD0" w:rsidR="006C6380" w:rsidRDefault="006C6380" w:rsidP="006C6380">
            <w:pPr>
              <w:jc w:val="left"/>
            </w:pPr>
            <w:r>
              <w:rPr>
                <w:rFonts w:ascii="Calibri" w:eastAsia="Calibri" w:hAnsi="Calibri" w:cs="Calibri"/>
              </w:rPr>
              <w:t>4000</w:t>
            </w:r>
          </w:p>
        </w:tc>
        <w:tc>
          <w:tcPr>
            <w:tcW w:w="1026" w:type="dxa"/>
          </w:tcPr>
          <w:p w14:paraId="720A1337" w14:textId="0BA4D676" w:rsidR="006C6380" w:rsidRDefault="006C6380" w:rsidP="006C6380">
            <w:pPr>
              <w:jc w:val="left"/>
            </w:pPr>
            <w:r>
              <w:rPr>
                <w:rFonts w:ascii="Calibri" w:eastAsia="Calibri" w:hAnsi="Calibri" w:cs="Calibri"/>
              </w:rPr>
              <w:t>6569</w:t>
            </w:r>
          </w:p>
        </w:tc>
        <w:tc>
          <w:tcPr>
            <w:tcW w:w="1057" w:type="dxa"/>
          </w:tcPr>
          <w:p w14:paraId="07900BB6" w14:textId="7B5310FA" w:rsidR="006C6380" w:rsidRDefault="006C6380" w:rsidP="006C6380">
            <w:pPr>
              <w:jc w:val="left"/>
            </w:pPr>
            <w:r>
              <w:rPr>
                <w:rFonts w:ascii="Calibri" w:eastAsia="Calibri" w:hAnsi="Calibri" w:cs="Calibri"/>
              </w:rPr>
              <w:t>21946.160</w:t>
            </w:r>
          </w:p>
        </w:tc>
        <w:tc>
          <w:tcPr>
            <w:tcW w:w="1102" w:type="dxa"/>
          </w:tcPr>
          <w:p w14:paraId="3C1E0555" w14:textId="508637F4" w:rsidR="006C6380" w:rsidRDefault="006C6380" w:rsidP="006C6380">
            <w:pPr>
              <w:jc w:val="left"/>
            </w:pPr>
            <w:r>
              <w:t>21463.22</w:t>
            </w:r>
          </w:p>
        </w:tc>
        <w:tc>
          <w:tcPr>
            <w:tcW w:w="917" w:type="dxa"/>
          </w:tcPr>
          <w:p w14:paraId="66BF5AE7" w14:textId="7D72C2F2" w:rsidR="006C6380" w:rsidRDefault="006C6380" w:rsidP="006C6380">
            <w:pPr>
              <w:jc w:val="left"/>
            </w:pPr>
            <w:r>
              <w:t>4000.00</w:t>
            </w:r>
          </w:p>
        </w:tc>
        <w:tc>
          <w:tcPr>
            <w:tcW w:w="917" w:type="dxa"/>
          </w:tcPr>
          <w:p w14:paraId="560F45A1" w14:textId="1BDF1CA6" w:rsidR="006C6380" w:rsidRDefault="006C6380" w:rsidP="006C6380">
            <w:pPr>
              <w:jc w:val="left"/>
            </w:pPr>
            <w:r>
              <w:t>6634.00</w:t>
            </w:r>
          </w:p>
        </w:tc>
        <w:tc>
          <w:tcPr>
            <w:tcW w:w="1026" w:type="dxa"/>
          </w:tcPr>
          <w:p w14:paraId="22EF190B" w14:textId="0110185C" w:rsidR="006C6380" w:rsidRDefault="006C6380" w:rsidP="006C6380">
            <w:pPr>
              <w:jc w:val="left"/>
            </w:pPr>
            <w:r>
              <w:t>22064.99</w:t>
            </w:r>
          </w:p>
        </w:tc>
      </w:tr>
      <w:tr w:rsidR="006C6380" w14:paraId="1F362848" w14:textId="77777777" w:rsidTr="006B018E">
        <w:trPr>
          <w:jc w:val="center"/>
        </w:trPr>
        <w:tc>
          <w:tcPr>
            <w:tcW w:w="470" w:type="dxa"/>
          </w:tcPr>
          <w:p w14:paraId="2AE327D2" w14:textId="77777777" w:rsidR="006C6380" w:rsidRPr="00A45162" w:rsidRDefault="006C6380" w:rsidP="006C6380">
            <w:pPr>
              <w:jc w:val="left"/>
              <w:rPr>
                <w:b/>
              </w:rPr>
            </w:pPr>
            <w:r w:rsidRPr="00A45162">
              <w:rPr>
                <w:b/>
              </w:rPr>
              <w:t>9</w:t>
            </w:r>
          </w:p>
        </w:tc>
        <w:tc>
          <w:tcPr>
            <w:tcW w:w="1350" w:type="dxa"/>
          </w:tcPr>
          <w:p w14:paraId="677B6958" w14:textId="77777777" w:rsidR="006C6380" w:rsidRDefault="006C6380" w:rsidP="006C6380">
            <w:pPr>
              <w:jc w:val="left"/>
            </w:pPr>
            <w:r w:rsidRPr="00A45162">
              <w:t>moisture (in %)</w:t>
            </w:r>
          </w:p>
        </w:tc>
        <w:tc>
          <w:tcPr>
            <w:tcW w:w="1133" w:type="dxa"/>
          </w:tcPr>
          <w:p w14:paraId="04854ECE" w14:textId="21E1A954" w:rsidR="006C6380" w:rsidRDefault="006C6380" w:rsidP="006C6380">
            <w:pPr>
              <w:jc w:val="left"/>
            </w:pPr>
            <w:r>
              <w:rPr>
                <w:rFonts w:ascii="Calibri" w:eastAsia="Calibri" w:hAnsi="Calibri" w:cs="Calibri"/>
              </w:rPr>
              <w:t>32.529</w:t>
            </w:r>
          </w:p>
        </w:tc>
        <w:tc>
          <w:tcPr>
            <w:tcW w:w="1026" w:type="dxa"/>
          </w:tcPr>
          <w:p w14:paraId="092CF5A7" w14:textId="65939077" w:rsidR="006C6380" w:rsidRDefault="006C6380" w:rsidP="006C6380">
            <w:pPr>
              <w:jc w:val="left"/>
            </w:pPr>
            <w:r>
              <w:rPr>
                <w:rFonts w:ascii="Calibri" w:eastAsia="Calibri" w:hAnsi="Calibri" w:cs="Calibri"/>
              </w:rPr>
              <w:t>0.000</w:t>
            </w:r>
          </w:p>
        </w:tc>
        <w:tc>
          <w:tcPr>
            <w:tcW w:w="1026" w:type="dxa"/>
          </w:tcPr>
          <w:p w14:paraId="1CD8BFB8" w14:textId="4DC411A8" w:rsidR="006C6380" w:rsidRDefault="006C6380" w:rsidP="006C6380">
            <w:pPr>
              <w:jc w:val="left"/>
            </w:pPr>
            <w:r>
              <w:rPr>
                <w:rFonts w:ascii="Calibri" w:eastAsia="Calibri" w:hAnsi="Calibri" w:cs="Calibri"/>
              </w:rPr>
              <w:t>13.894</w:t>
            </w:r>
          </w:p>
        </w:tc>
        <w:tc>
          <w:tcPr>
            <w:tcW w:w="1057" w:type="dxa"/>
          </w:tcPr>
          <w:p w14:paraId="423FA439" w14:textId="3CBF5123" w:rsidR="006C6380" w:rsidRDefault="006C6380" w:rsidP="006C6380">
            <w:pPr>
              <w:jc w:val="left"/>
            </w:pPr>
            <w:r>
              <w:rPr>
                <w:rFonts w:ascii="Calibri" w:eastAsia="Calibri" w:hAnsi="Calibri" w:cs="Calibri"/>
              </w:rPr>
              <w:t>33.791</w:t>
            </w:r>
          </w:p>
        </w:tc>
        <w:tc>
          <w:tcPr>
            <w:tcW w:w="1102" w:type="dxa"/>
          </w:tcPr>
          <w:p w14:paraId="1E8C0942" w14:textId="481D6C13" w:rsidR="006C6380" w:rsidRDefault="006C6380" w:rsidP="006C6380">
            <w:pPr>
              <w:jc w:val="left"/>
            </w:pPr>
            <w:r>
              <w:t>32.60</w:t>
            </w:r>
          </w:p>
        </w:tc>
        <w:tc>
          <w:tcPr>
            <w:tcW w:w="917" w:type="dxa"/>
          </w:tcPr>
          <w:p w14:paraId="7D4BE7B0" w14:textId="36ADCB74" w:rsidR="006C6380" w:rsidRDefault="006C6380" w:rsidP="006C6380">
            <w:pPr>
              <w:jc w:val="left"/>
            </w:pPr>
            <w:r>
              <w:t>0.00</w:t>
            </w:r>
          </w:p>
        </w:tc>
        <w:tc>
          <w:tcPr>
            <w:tcW w:w="917" w:type="dxa"/>
          </w:tcPr>
          <w:p w14:paraId="64044C69" w14:textId="595ACB65" w:rsidR="006C6380" w:rsidRDefault="006C6380" w:rsidP="006C6380">
            <w:pPr>
              <w:jc w:val="left"/>
            </w:pPr>
            <w:r>
              <w:t>16.70</w:t>
            </w:r>
          </w:p>
        </w:tc>
        <w:tc>
          <w:tcPr>
            <w:tcW w:w="1026" w:type="dxa"/>
          </w:tcPr>
          <w:p w14:paraId="13F4538E" w14:textId="618324C9" w:rsidR="006C6380" w:rsidRDefault="006C6380" w:rsidP="006C6380">
            <w:pPr>
              <w:jc w:val="left"/>
            </w:pPr>
            <w:r>
              <w:t>33.65</w:t>
            </w:r>
          </w:p>
        </w:tc>
      </w:tr>
    </w:tbl>
    <w:p w14:paraId="7BB426BF" w14:textId="77777777" w:rsidR="00013C4D" w:rsidRPr="009405AE" w:rsidRDefault="00013C4D" w:rsidP="00013C4D"/>
    <w:p w14:paraId="493F705C" w14:textId="77777777" w:rsidR="00013C4D" w:rsidRDefault="00013C4D" w:rsidP="00013C4D">
      <w:pPr>
        <w:rPr>
          <w:b/>
        </w:rPr>
      </w:pPr>
      <w:r>
        <w:rPr>
          <w:b/>
        </w:rPr>
        <w:t>Inferences:</w:t>
      </w:r>
    </w:p>
    <w:p w14:paraId="19343099" w14:textId="77777777" w:rsidR="006D505C" w:rsidRDefault="006D505C" w:rsidP="00013C4D">
      <w:pPr>
        <w:pStyle w:val="ListParagraph"/>
        <w:numPr>
          <w:ilvl w:val="0"/>
          <w:numId w:val="26"/>
        </w:numPr>
      </w:pPr>
      <w:r>
        <w:t>M</w:t>
      </w:r>
      <w:r>
        <w:t>ean: Maximum change</w:t>
      </w:r>
      <w:r>
        <w:t>-</w:t>
      </w:r>
      <w:r>
        <w:t xml:space="preserve"> Rain attribute Minimum Change- Pressure Attribute </w:t>
      </w:r>
    </w:p>
    <w:p w14:paraId="14BCFBD8" w14:textId="316D1BE8" w:rsidR="006D505C" w:rsidRDefault="006D505C" w:rsidP="006D505C">
      <w:pPr>
        <w:pStyle w:val="ListParagraph"/>
      </w:pPr>
      <w:r>
        <w:t>Mode: Maximum change- None Minimum Change- No change in any attribute</w:t>
      </w:r>
    </w:p>
    <w:p w14:paraId="41D4701E" w14:textId="5736B451" w:rsidR="006D505C" w:rsidRDefault="006D505C" w:rsidP="006D505C">
      <w:pPr>
        <w:pStyle w:val="ListParagraph"/>
      </w:pPr>
      <w:r>
        <w:t xml:space="preserve">Standard Deviation: Maximum Change-Pressure Minimum Change- Humidity and Temperature </w:t>
      </w:r>
    </w:p>
    <w:p w14:paraId="55AFB6FF" w14:textId="2D817298" w:rsidR="006D505C" w:rsidRDefault="006D505C" w:rsidP="006D505C">
      <w:pPr>
        <w:pStyle w:val="ListParagraph"/>
      </w:pPr>
      <w:r>
        <w:t>M</w:t>
      </w:r>
      <w:r>
        <w:t xml:space="preserve">edian: Maximum </w:t>
      </w:r>
      <w:r>
        <w:t>change -</w:t>
      </w:r>
      <w:r>
        <w:t xml:space="preserve"> lightavgw Minimum Change- No change in lightmax</w:t>
      </w:r>
      <w:r>
        <w:t xml:space="preserve">, </w:t>
      </w:r>
      <w:r>
        <w:t xml:space="preserve">rain and pressure </w:t>
      </w:r>
    </w:p>
    <w:p w14:paraId="5EE3C172" w14:textId="0AE0ECC1" w:rsidR="006B018E" w:rsidRDefault="006B018E" w:rsidP="00013C4D">
      <w:pPr>
        <w:pStyle w:val="ListParagraph"/>
        <w:numPr>
          <w:ilvl w:val="0"/>
          <w:numId w:val="26"/>
        </w:numPr>
      </w:pPr>
      <w:r w:rsidRPr="006B018E">
        <w:t>The change in values of central tendencies after replacement is less for attributes with fewer missing data.</w:t>
      </w:r>
      <w:r w:rsidRPr="006B018E">
        <w:t xml:space="preserve"> </w:t>
      </w:r>
      <w:r>
        <w:t>Although there is no such sharp line of distinguishment.</w:t>
      </w:r>
    </w:p>
    <w:p w14:paraId="5B7D1E37" w14:textId="10B8EB6F" w:rsidR="006B018E" w:rsidRDefault="006B018E" w:rsidP="00013C4D">
      <w:pPr>
        <w:pStyle w:val="ListParagraph"/>
        <w:numPr>
          <w:ilvl w:val="0"/>
          <w:numId w:val="26"/>
        </w:numPr>
      </w:pPr>
      <w:r w:rsidRPr="006B018E">
        <w:t xml:space="preserve">We can declare that yes, this data can be used for further research because the percentage change values are </w:t>
      </w:r>
      <w:r>
        <w:t>very less</w:t>
      </w:r>
      <w:r w:rsidRPr="006B018E">
        <w:t xml:space="preserve"> and the proportion of missing values does not exceed</w:t>
      </w:r>
      <w:r>
        <w:t xml:space="preserve"> much</w:t>
      </w:r>
      <w:r w:rsidRPr="006B018E">
        <w:t>.</w:t>
      </w:r>
    </w:p>
    <w:p w14:paraId="0DD3A8A2" w14:textId="734A2F10" w:rsidR="00013C4D" w:rsidRDefault="006B018E" w:rsidP="00013C4D">
      <w:pPr>
        <w:pStyle w:val="ListParagraph"/>
        <w:numPr>
          <w:ilvl w:val="0"/>
          <w:numId w:val="26"/>
        </w:numPr>
      </w:pPr>
      <w:r>
        <w:t>As we know that if we replace the missing values by mean the mean of the data doesn’t change much compared to the original data. But other parameters seem to vary to a fair extend in that. In the interpolation very less difference is seen in the mode as compared to the previous one. We can say that each of them is better than the other in some aspects. But interpolation seems to have much more balanced change if we see the other attributes other than mean.</w:t>
      </w:r>
    </w:p>
    <w:p w14:paraId="698231B4" w14:textId="77777777" w:rsidR="00E21D60" w:rsidRDefault="00E21D60" w:rsidP="00013C4D">
      <w:pPr>
        <w:rPr>
          <w:b/>
        </w:rPr>
      </w:pPr>
    </w:p>
    <w:p w14:paraId="42B9C1F3" w14:textId="77777777" w:rsidR="00013C4D" w:rsidRDefault="00013C4D" w:rsidP="00013C4D">
      <w:pPr>
        <w:rPr>
          <w:b/>
        </w:rPr>
      </w:pPr>
      <w:r>
        <w:rPr>
          <w:b/>
        </w:rPr>
        <w:t>ii.</w:t>
      </w:r>
    </w:p>
    <w:p w14:paraId="6B524EE8" w14:textId="6F9E7FEC" w:rsidR="00013C4D" w:rsidRDefault="006B018E" w:rsidP="00013C4D">
      <w:pPr>
        <w:keepNext/>
        <w:jc w:val="center"/>
      </w:pPr>
      <w:r w:rsidRPr="006B018E">
        <w:rPr>
          <w:b/>
          <w:noProof/>
        </w:rPr>
        <w:drawing>
          <wp:inline distT="0" distB="0" distL="0" distR="0" wp14:anchorId="46206302" wp14:editId="1777F27E">
            <wp:extent cx="3510280" cy="24501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5440" cy="2460763"/>
                    </a:xfrm>
                    <a:prstGeom prst="rect">
                      <a:avLst/>
                    </a:prstGeom>
                  </pic:spPr>
                </pic:pic>
              </a:graphicData>
            </a:graphic>
          </wp:inline>
        </w:drawing>
      </w:r>
      <w:r w:rsidRPr="006B018E">
        <w:rPr>
          <w:b/>
          <w:noProof/>
        </w:rPr>
        <w:t xml:space="preserve"> </w:t>
      </w:r>
    </w:p>
    <w:p w14:paraId="4FAA0CFF" w14:textId="77777777" w:rsidR="00013C4D" w:rsidRDefault="00013C4D" w:rsidP="00013C4D">
      <w:pPr>
        <w:pStyle w:val="Caption"/>
        <w:jc w:val="center"/>
      </w:pPr>
      <w:r>
        <w:t xml:space="preserve">Figure </w:t>
      </w:r>
      <w:r w:rsidR="002F7FB6">
        <w:fldChar w:fldCharType="begin"/>
      </w:r>
      <w:r w:rsidR="002F7FB6">
        <w:instrText xml:space="preserve"> SEQ Figure \* ARABIC </w:instrText>
      </w:r>
      <w:r w:rsidR="002F7FB6">
        <w:fldChar w:fldCharType="separate"/>
      </w:r>
      <w:r w:rsidR="003F4FF6">
        <w:rPr>
          <w:noProof/>
        </w:rPr>
        <w:t>3</w:t>
      </w:r>
      <w:r w:rsidR="002F7FB6">
        <w:rPr>
          <w:noProof/>
        </w:rPr>
        <w:fldChar w:fldCharType="end"/>
      </w:r>
      <w:r>
        <w:t xml:space="preserve"> RMSE vs. attributes</w:t>
      </w:r>
    </w:p>
    <w:p w14:paraId="49C17012" w14:textId="77777777" w:rsidR="00013C4D" w:rsidRDefault="00013C4D" w:rsidP="00013C4D">
      <w:pPr>
        <w:rPr>
          <w:b/>
        </w:rPr>
      </w:pPr>
      <w:r>
        <w:rPr>
          <w:b/>
        </w:rPr>
        <w:t>Inferences:</w:t>
      </w:r>
    </w:p>
    <w:p w14:paraId="25CC7901" w14:textId="77777777" w:rsidR="00EE504C" w:rsidRDefault="00EE504C" w:rsidP="00013C4D">
      <w:pPr>
        <w:pStyle w:val="ListParagraph"/>
        <w:numPr>
          <w:ilvl w:val="0"/>
          <w:numId w:val="27"/>
        </w:numPr>
      </w:pPr>
      <w:r w:rsidRPr="00EE504C">
        <w:t>The RMSE of lightavgw is the highest, and the RMSE of lightmax is the lowest.</w:t>
      </w:r>
      <w:r w:rsidRPr="00EE504C">
        <w:t xml:space="preserve"> </w:t>
      </w:r>
    </w:p>
    <w:p w14:paraId="46296383" w14:textId="47E6C33D" w:rsidR="00EE504C" w:rsidRDefault="00EE504C" w:rsidP="00013C4D">
      <w:pPr>
        <w:pStyle w:val="ListParagraph"/>
        <w:numPr>
          <w:ilvl w:val="0"/>
          <w:numId w:val="27"/>
        </w:numPr>
      </w:pPr>
      <w:r>
        <w:t>No</w:t>
      </w:r>
      <w:r>
        <w:t xml:space="preserve"> such direct </w:t>
      </w:r>
      <w:r>
        <w:t xml:space="preserve">full proved </w:t>
      </w:r>
      <w:r>
        <w:t>relation can be made for RMSE a</w:t>
      </w:r>
      <w:r>
        <w:t xml:space="preserve">lthough </w:t>
      </w:r>
      <w:r>
        <w:t>and others</w:t>
      </w:r>
      <w:r>
        <w:t>,</w:t>
      </w:r>
      <w:r>
        <w:t xml:space="preserve"> maximum minimum change in mean, mode, median and standard deviation and maximum and minimum missing values had some relations</w:t>
      </w:r>
      <w:r>
        <w:t xml:space="preserve"> previously.</w:t>
      </w:r>
    </w:p>
    <w:p w14:paraId="5FEA9C8A" w14:textId="72E5B5D6" w:rsidR="00EE504C" w:rsidRDefault="00EE504C" w:rsidP="00013C4D">
      <w:pPr>
        <w:pStyle w:val="ListParagraph"/>
        <w:numPr>
          <w:ilvl w:val="0"/>
          <w:numId w:val="27"/>
        </w:numPr>
      </w:pPr>
      <w:r w:rsidRPr="00EE504C">
        <w:t>When values were substituted using interpolation instead of the mean, the RMSE values were lower in general. Lightmax experienced the most dramatic change, with the RMSE value for the interpolation technique becoming extremely small.</w:t>
      </w:r>
      <w:r w:rsidRPr="00EE504C">
        <w:t xml:space="preserve"> </w:t>
      </w:r>
      <w:r>
        <w:t>It conveys to us that interpolation is somehow good in this sense.</w:t>
      </w:r>
    </w:p>
    <w:p w14:paraId="6ABA7390" w14:textId="5CEF35AA" w:rsidR="00EE504C" w:rsidRDefault="00EE504C" w:rsidP="00013C4D">
      <w:pPr>
        <w:pStyle w:val="ListParagraph"/>
        <w:numPr>
          <w:ilvl w:val="0"/>
          <w:numId w:val="27"/>
        </w:numPr>
      </w:pPr>
      <w:r w:rsidRPr="00EE504C">
        <w:t>The data isn't particularly relevant for further research because some attributes have extremely high RMSE values.</w:t>
      </w:r>
    </w:p>
    <w:p w14:paraId="713825CB" w14:textId="77777777" w:rsidR="00E21D60" w:rsidRDefault="00E21D60" w:rsidP="00E21D60">
      <w:pPr>
        <w:pStyle w:val="Heading1"/>
      </w:pPr>
      <w:r>
        <w:lastRenderedPageBreak/>
        <w:t>a.</w:t>
      </w:r>
    </w:p>
    <w:p w14:paraId="120EE352" w14:textId="6E265C54" w:rsidR="00013C4D" w:rsidRDefault="00EE504C" w:rsidP="00013C4D">
      <w:pPr>
        <w:keepNext/>
        <w:jc w:val="center"/>
      </w:pPr>
      <w:r w:rsidRPr="00EE504C">
        <w:rPr>
          <w:noProof/>
        </w:rPr>
        <w:drawing>
          <wp:inline distT="0" distB="0" distL="0" distR="0" wp14:anchorId="39C10681" wp14:editId="1F21C8F0">
            <wp:extent cx="4088130" cy="2769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6924" cy="2775282"/>
                    </a:xfrm>
                    <a:prstGeom prst="rect">
                      <a:avLst/>
                    </a:prstGeom>
                  </pic:spPr>
                </pic:pic>
              </a:graphicData>
            </a:graphic>
          </wp:inline>
        </w:drawing>
      </w:r>
      <w:r w:rsidRPr="00EE504C">
        <w:rPr>
          <w:noProof/>
        </w:rPr>
        <w:t xml:space="preserve"> </w:t>
      </w:r>
    </w:p>
    <w:p w14:paraId="60337CF4" w14:textId="77777777" w:rsidR="00013C4D" w:rsidRDefault="00013C4D" w:rsidP="00013C4D">
      <w:pPr>
        <w:pStyle w:val="Caption"/>
        <w:jc w:val="center"/>
      </w:pPr>
      <w:r>
        <w:t xml:space="preserve">Figure </w:t>
      </w:r>
      <w:r w:rsidR="002F7FB6">
        <w:fldChar w:fldCharType="begin"/>
      </w:r>
      <w:r w:rsidR="002F7FB6">
        <w:instrText xml:space="preserve"> SEQ Figure \* ARABIC</w:instrText>
      </w:r>
      <w:r w:rsidR="002F7FB6">
        <w:instrText xml:space="preserve"> </w:instrText>
      </w:r>
      <w:r w:rsidR="002F7FB6">
        <w:fldChar w:fldCharType="separate"/>
      </w:r>
      <w:r w:rsidR="003F4FF6">
        <w:rPr>
          <w:noProof/>
        </w:rPr>
        <w:t>4</w:t>
      </w:r>
      <w:r w:rsidR="002F7FB6">
        <w:rPr>
          <w:noProof/>
        </w:rPr>
        <w:fldChar w:fldCharType="end"/>
      </w:r>
      <w:r>
        <w:t xml:space="preserve"> </w:t>
      </w:r>
      <w:r w:rsidRPr="00D360F6">
        <w:t>Boxplot for attribute temperature (in °C)</w:t>
      </w:r>
    </w:p>
    <w:p w14:paraId="324D9760" w14:textId="77777777" w:rsidR="00881632" w:rsidRDefault="00881632" w:rsidP="00881632">
      <w:pPr>
        <w:rPr>
          <w:b/>
        </w:rPr>
      </w:pPr>
      <w:r>
        <w:rPr>
          <w:b/>
        </w:rPr>
        <w:t>Inferences:</w:t>
      </w:r>
    </w:p>
    <w:p w14:paraId="7D0B89E9" w14:textId="77777777" w:rsidR="00EA0722" w:rsidRDefault="00EA0722" w:rsidP="00881632">
      <w:pPr>
        <w:pStyle w:val="ListParagraph"/>
        <w:numPr>
          <w:ilvl w:val="0"/>
          <w:numId w:val="28"/>
        </w:numPr>
      </w:pPr>
      <w:r w:rsidRPr="00EA0722">
        <w:t>The following are the row numbers for the outliers: 462, 463, 464, 465, 466, 467, 468, 469, 470, 471.</w:t>
      </w:r>
      <w:r w:rsidRPr="00EA0722">
        <w:t xml:space="preserve"> </w:t>
      </w:r>
    </w:p>
    <w:p w14:paraId="6CA3F872" w14:textId="3F234604" w:rsidR="00881632" w:rsidRDefault="00EA0722" w:rsidP="00881632">
      <w:pPr>
        <w:pStyle w:val="ListParagraph"/>
        <w:numPr>
          <w:ilvl w:val="0"/>
          <w:numId w:val="28"/>
        </w:numPr>
      </w:pPr>
      <w:r>
        <w:t>T</w:t>
      </w:r>
      <w:r w:rsidR="00881632">
        <w:t>he Inter quartile range</w:t>
      </w:r>
      <w:r>
        <w:t xml:space="preserve"> is </w:t>
      </w:r>
      <w:r>
        <w:t>6.40</w:t>
      </w:r>
    </w:p>
    <w:p w14:paraId="326368A9" w14:textId="2F5E5722" w:rsidR="00EA0722" w:rsidRDefault="00EA0722" w:rsidP="00881632">
      <w:pPr>
        <w:pStyle w:val="ListParagraph"/>
        <w:numPr>
          <w:ilvl w:val="0"/>
          <w:numId w:val="28"/>
        </w:numPr>
      </w:pPr>
      <w:r>
        <w:t>Range</w:t>
      </w:r>
      <w:r>
        <w:t xml:space="preserve"> = Highest value – Smallest Value = 23.7</w:t>
      </w:r>
      <w:r>
        <w:t xml:space="preserve"> and the variance is</w:t>
      </w:r>
      <w:r>
        <w:t xml:space="preserve"> 19.3</w:t>
      </w:r>
    </w:p>
    <w:p w14:paraId="4EEED92E" w14:textId="6F0D2098" w:rsidR="00881632" w:rsidRDefault="00693E3E" w:rsidP="00881632">
      <w:pPr>
        <w:pStyle w:val="ListParagraph"/>
        <w:numPr>
          <w:ilvl w:val="0"/>
          <w:numId w:val="28"/>
        </w:numPr>
      </w:pPr>
      <w:r>
        <w:t>As the middle orange line is not in the middle and symmetric it is skewed and as the bottom part is wider it is a left skewed</w:t>
      </w:r>
      <w:r w:rsidR="00881632">
        <w:t>.</w:t>
      </w:r>
    </w:p>
    <w:p w14:paraId="0D88B3F2" w14:textId="58960748" w:rsidR="00881632" w:rsidRDefault="00881632" w:rsidP="00881632">
      <w:pPr>
        <w:rPr>
          <w:b/>
        </w:rPr>
      </w:pPr>
    </w:p>
    <w:p w14:paraId="0EA23392" w14:textId="7FA1166B" w:rsidR="00693E3E" w:rsidRDefault="00693E3E" w:rsidP="00881632">
      <w:pPr>
        <w:rPr>
          <w:b/>
        </w:rPr>
      </w:pPr>
    </w:p>
    <w:p w14:paraId="61E5F16B" w14:textId="77777777" w:rsidR="00693E3E" w:rsidRDefault="00693E3E" w:rsidP="00881632">
      <w:pPr>
        <w:rPr>
          <w:b/>
        </w:rPr>
      </w:pPr>
    </w:p>
    <w:p w14:paraId="506BF865" w14:textId="4B58DE1E" w:rsidR="00881632" w:rsidRDefault="00DE1DE6" w:rsidP="00881632">
      <w:pPr>
        <w:keepNext/>
        <w:jc w:val="center"/>
      </w:pPr>
      <w:r w:rsidRPr="00DE1DE6">
        <w:rPr>
          <w:noProof/>
        </w:rPr>
        <w:lastRenderedPageBreak/>
        <w:drawing>
          <wp:inline distT="0" distB="0" distL="0" distR="0" wp14:anchorId="591D9D6E" wp14:editId="0BC76538">
            <wp:extent cx="4442749" cy="25389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6514" cy="2546774"/>
                    </a:xfrm>
                    <a:prstGeom prst="rect">
                      <a:avLst/>
                    </a:prstGeom>
                  </pic:spPr>
                </pic:pic>
              </a:graphicData>
            </a:graphic>
          </wp:inline>
        </w:drawing>
      </w:r>
      <w:r w:rsidRPr="00DE1DE6">
        <w:rPr>
          <w:noProof/>
        </w:rPr>
        <w:t xml:space="preserve"> </w:t>
      </w:r>
    </w:p>
    <w:p w14:paraId="59251E58" w14:textId="77777777" w:rsidR="00881632" w:rsidRDefault="00881632" w:rsidP="00881632">
      <w:pPr>
        <w:pStyle w:val="Caption"/>
        <w:jc w:val="center"/>
      </w:pPr>
      <w:r>
        <w:t xml:space="preserve">Figure </w:t>
      </w:r>
      <w:r w:rsidR="002F7FB6">
        <w:fldChar w:fldCharType="begin"/>
      </w:r>
      <w:r w:rsidR="002F7FB6">
        <w:instrText xml:space="preserve"> SEQ Figure \* ARABIC </w:instrText>
      </w:r>
      <w:r w:rsidR="002F7FB6">
        <w:fldChar w:fldCharType="separate"/>
      </w:r>
      <w:r w:rsidR="003F4FF6">
        <w:rPr>
          <w:noProof/>
        </w:rPr>
        <w:t>5</w:t>
      </w:r>
      <w:r w:rsidR="002F7FB6">
        <w:rPr>
          <w:noProof/>
        </w:rPr>
        <w:fldChar w:fldCharType="end"/>
      </w:r>
      <w:r>
        <w:t xml:space="preserve"> </w:t>
      </w:r>
      <w:r w:rsidRPr="00FD2F0E">
        <w:t>Boxplot for attribute rain (in ml)</w:t>
      </w:r>
    </w:p>
    <w:p w14:paraId="000A0624" w14:textId="77777777" w:rsidR="00E21D60" w:rsidRDefault="00E21D60" w:rsidP="00881632">
      <w:pPr>
        <w:rPr>
          <w:b/>
        </w:rPr>
      </w:pPr>
    </w:p>
    <w:p w14:paraId="1B9A4356" w14:textId="77777777" w:rsidR="00881632" w:rsidRDefault="00881632" w:rsidP="00881632">
      <w:pPr>
        <w:rPr>
          <w:b/>
        </w:rPr>
      </w:pPr>
      <w:r>
        <w:rPr>
          <w:b/>
        </w:rPr>
        <w:t>Inferences:</w:t>
      </w:r>
    </w:p>
    <w:p w14:paraId="0815ECD3" w14:textId="77777777" w:rsidR="00E21D60" w:rsidRDefault="00E21D60" w:rsidP="00881632">
      <w:pPr>
        <w:rPr>
          <w:b/>
        </w:rPr>
      </w:pPr>
    </w:p>
    <w:p w14:paraId="164DCF6C" w14:textId="1276293C" w:rsidR="00DE1DE6" w:rsidRDefault="00DE1DE6" w:rsidP="00972819">
      <w:pPr>
        <w:pStyle w:val="ListParagraph"/>
        <w:numPr>
          <w:ilvl w:val="0"/>
          <w:numId w:val="29"/>
        </w:numPr>
      </w:pPr>
      <w:r>
        <w:t xml:space="preserve">There are 182 outliers in the Rain and there row numbers are </w:t>
      </w:r>
      <w:r>
        <w:t>122, 183, 184, 185, 190, 300, 301, 302, 583, 584, 585, 589, 590, 591, 646, 647, 649, 650, 652, 655, 657, 658, 664, 691, 692, 693, 697, 698, 699, 700, 701, 702, 703, 704, 705, 706, 707, 708, 709, 710, 711, 712, 713, 714, 715, 716, 717, 718, 719, 720, 721, 722, 723, 724, 725, 726, 727, 728, 729, 730, 731, 732, 735, 736, 737, 738, 739, 740, 741, 742, 743, 745, 746, 747, 748, 749, 750, 772, 773, 774, 775, 776, 778, 782, 783, 787, 788, 789, 790, 793, 794, 798, 800, 801, 802, 803, 804, 805, 806, 809, 810, 811, 812, 813, 814, 815, 816, 817, 818, 819, 820, 821, 822, 823, 824, 825, 829, 830, 831, 832, 833, 834, 835, 836, 837, 838, 839, 840, 841, 842, 843, 844, 845, 846, 847, 848, 849, 850, 851, 852, 853, 854, 855, 856, 857, 858, 859, 860, 861, 862, 863, 864, 865, 866, 869, 870, 871, 872, 873, 874, 875, 876, 877, 879, 880, 881, 882, 883, 884, 885, 886, 887, 888, 889, 890</w:t>
      </w:r>
    </w:p>
    <w:p w14:paraId="4C2B0CB4" w14:textId="14BE6D21" w:rsidR="00881632" w:rsidRDefault="00DE1DE6" w:rsidP="00972819">
      <w:pPr>
        <w:pStyle w:val="ListParagraph"/>
        <w:numPr>
          <w:ilvl w:val="0"/>
          <w:numId w:val="29"/>
        </w:numPr>
      </w:pPr>
      <w:r>
        <w:t xml:space="preserve">IQR = </w:t>
      </w:r>
      <w:r>
        <w:t>q</w:t>
      </w:r>
      <w:r>
        <w:t xml:space="preserve">3 – </w:t>
      </w:r>
      <w:r>
        <w:t>q</w:t>
      </w:r>
      <w:r>
        <w:t>1 = 1041.75– 0 = 1041.75</w:t>
      </w:r>
    </w:p>
    <w:p w14:paraId="36117176" w14:textId="77777777" w:rsidR="00A73CF1" w:rsidRDefault="00A73CF1" w:rsidP="00881632">
      <w:pPr>
        <w:pStyle w:val="ListParagraph"/>
        <w:numPr>
          <w:ilvl w:val="0"/>
          <w:numId w:val="29"/>
        </w:numPr>
      </w:pPr>
      <w:r>
        <w:t>Range</w:t>
      </w:r>
      <w:r>
        <w:t xml:space="preserve"> = Highest value – Smallest Value =82037.25 </w:t>
      </w:r>
    </w:p>
    <w:p w14:paraId="6D7625DC" w14:textId="4CA968BF" w:rsidR="00881632" w:rsidRDefault="00A73CF1" w:rsidP="00A73CF1">
      <w:pPr>
        <w:pStyle w:val="ListParagraph"/>
      </w:pPr>
      <w:r>
        <w:t>Variance = 617458628.2</w:t>
      </w:r>
    </w:p>
    <w:p w14:paraId="0C6F315F" w14:textId="5774EC06" w:rsidR="00A73CF1" w:rsidRPr="00A73CF1" w:rsidRDefault="00A73CF1" w:rsidP="00A73CF1">
      <w:pPr>
        <w:pStyle w:val="ListParagraph"/>
        <w:numPr>
          <w:ilvl w:val="0"/>
          <w:numId w:val="29"/>
        </w:numPr>
        <w:rPr>
          <w:b/>
        </w:rPr>
      </w:pPr>
      <w:r>
        <w:t>The data is</w:t>
      </w:r>
      <w:r>
        <w:t xml:space="preserve"> highly</w:t>
      </w:r>
      <w:r>
        <w:t xml:space="preserve"> right skewed</w:t>
      </w:r>
      <w:r>
        <w:t>/</w:t>
      </w:r>
      <w:r>
        <w:t>positively skewed</w:t>
      </w:r>
      <w:r>
        <w:t xml:space="preserve"> as the orange lies very low without showing any symmetry.</w:t>
      </w:r>
    </w:p>
    <w:p w14:paraId="0663606E" w14:textId="3006B58A" w:rsidR="00E21D60" w:rsidRPr="00A73CF1" w:rsidRDefault="00A73CF1" w:rsidP="00A73CF1">
      <w:pPr>
        <w:ind w:left="360"/>
        <w:rPr>
          <w:b/>
        </w:rPr>
      </w:pPr>
      <w:r>
        <w:t xml:space="preserve"> </w:t>
      </w:r>
    </w:p>
    <w:p w14:paraId="2D76FFC7" w14:textId="77777777" w:rsidR="00881632" w:rsidRPr="00E21D60" w:rsidRDefault="00881632" w:rsidP="00E21D60">
      <w:pPr>
        <w:rPr>
          <w:b/>
        </w:rPr>
      </w:pPr>
      <w:r>
        <w:rPr>
          <w:b/>
        </w:rPr>
        <w:lastRenderedPageBreak/>
        <w:t>b.</w:t>
      </w:r>
    </w:p>
    <w:p w14:paraId="493F4863" w14:textId="64D4E673" w:rsidR="00881632" w:rsidRDefault="00A73CF1" w:rsidP="00881632">
      <w:pPr>
        <w:keepNext/>
        <w:jc w:val="center"/>
      </w:pPr>
      <w:r w:rsidRPr="00A73CF1">
        <w:rPr>
          <w:noProof/>
        </w:rPr>
        <w:drawing>
          <wp:inline distT="0" distB="0" distL="0" distR="0" wp14:anchorId="30F81909" wp14:editId="0D53D9BD">
            <wp:extent cx="4176603" cy="2616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4802" cy="2633864"/>
                    </a:xfrm>
                    <a:prstGeom prst="rect">
                      <a:avLst/>
                    </a:prstGeom>
                  </pic:spPr>
                </pic:pic>
              </a:graphicData>
            </a:graphic>
          </wp:inline>
        </w:drawing>
      </w:r>
      <w:r w:rsidRPr="00A73CF1">
        <w:rPr>
          <w:noProof/>
        </w:rPr>
        <w:t xml:space="preserve"> </w:t>
      </w:r>
    </w:p>
    <w:p w14:paraId="1BC8E8AA" w14:textId="77777777" w:rsidR="00881632" w:rsidRDefault="00881632" w:rsidP="00881632">
      <w:pPr>
        <w:pStyle w:val="Caption"/>
        <w:jc w:val="center"/>
      </w:pPr>
      <w:r>
        <w:t xml:space="preserve">Figure </w:t>
      </w:r>
      <w:r w:rsidR="002F7FB6">
        <w:fldChar w:fldCharType="begin"/>
      </w:r>
      <w:r w:rsidR="002F7FB6">
        <w:instrText xml:space="preserve"> SEQ Figure \* ARABIC </w:instrText>
      </w:r>
      <w:r w:rsidR="002F7FB6">
        <w:fldChar w:fldCharType="separate"/>
      </w:r>
      <w:r w:rsidR="003F4FF6">
        <w:rPr>
          <w:noProof/>
        </w:rPr>
        <w:t>6</w:t>
      </w:r>
      <w:r w:rsidR="002F7FB6">
        <w:rPr>
          <w:noProof/>
        </w:rPr>
        <w:fldChar w:fldCharType="end"/>
      </w:r>
      <w:r>
        <w:t xml:space="preserve"> </w:t>
      </w:r>
      <w:r w:rsidRPr="003378C4">
        <w:t>Boxplot for attribute temperature (in °C)</w:t>
      </w:r>
      <w:r>
        <w:t xml:space="preserve"> after replacing median with outliers</w:t>
      </w:r>
    </w:p>
    <w:p w14:paraId="05928E6A" w14:textId="77777777" w:rsidR="00881632" w:rsidRDefault="00881632" w:rsidP="00881632">
      <w:pPr>
        <w:rPr>
          <w:b/>
        </w:rPr>
      </w:pPr>
      <w:r>
        <w:rPr>
          <w:b/>
        </w:rPr>
        <w:t>Inferences:</w:t>
      </w:r>
    </w:p>
    <w:p w14:paraId="368EE03F" w14:textId="74828220" w:rsidR="00881632" w:rsidRDefault="00A73CF1" w:rsidP="00A73CF1">
      <w:pPr>
        <w:pStyle w:val="ListParagraph"/>
        <w:numPr>
          <w:ilvl w:val="0"/>
          <w:numId w:val="32"/>
        </w:numPr>
      </w:pPr>
      <w:r>
        <w:t>The following are the row numbers for the outliers: 509, 510, 511, 512, 513, 514, 515, 516, 517, and 518.</w:t>
      </w:r>
      <w:r>
        <w:t xml:space="preserve"> T</w:t>
      </w:r>
      <w:r>
        <w:t>he number of outliers has remained constant</w:t>
      </w:r>
      <w:r>
        <w:t xml:space="preserve"> only</w:t>
      </w:r>
      <w:r>
        <w:t xml:space="preserve"> the row numbers have altered.</w:t>
      </w:r>
      <w:r>
        <w:t xml:space="preserve"> T</w:t>
      </w:r>
      <w:r>
        <w:t>he outliers have relocated to the bottom half of the distribution (500-900 range)</w:t>
      </w:r>
      <w:r>
        <w:t>.</w:t>
      </w:r>
    </w:p>
    <w:p w14:paraId="4DC6F5CB" w14:textId="00705D97" w:rsidR="00A73CF1" w:rsidRDefault="00A73CF1" w:rsidP="00A73CF1">
      <w:pPr>
        <w:pStyle w:val="ListParagraph"/>
        <w:numPr>
          <w:ilvl w:val="0"/>
          <w:numId w:val="32"/>
        </w:numPr>
      </w:pPr>
      <w:r>
        <w:t xml:space="preserve">IQR = </w:t>
      </w:r>
      <w:r w:rsidR="00B564B2">
        <w:t>q</w:t>
      </w:r>
      <w:r>
        <w:t xml:space="preserve">3 – </w:t>
      </w:r>
      <w:r w:rsidR="00B564B2">
        <w:t>q</w:t>
      </w:r>
      <w:r>
        <w:t>1 = 6.</w:t>
      </w:r>
      <w:r>
        <w:t>1, It has not changed much as the outliers were replaced with the median</w:t>
      </w:r>
    </w:p>
    <w:p w14:paraId="32ABD4AA" w14:textId="065C6B8A" w:rsidR="00881632" w:rsidRDefault="00A73CF1" w:rsidP="00881632">
      <w:pPr>
        <w:pStyle w:val="ListParagraph"/>
        <w:numPr>
          <w:ilvl w:val="0"/>
          <w:numId w:val="32"/>
        </w:numPr>
      </w:pPr>
      <w:r>
        <w:t>Variance = 17.3</w:t>
      </w:r>
      <w:r>
        <w:t>,</w:t>
      </w:r>
      <w:r>
        <w:t xml:space="preserve"> </w:t>
      </w:r>
      <w:r>
        <w:t>v</w:t>
      </w:r>
      <w:r>
        <w:t xml:space="preserve">ariance </w:t>
      </w:r>
      <w:r>
        <w:t xml:space="preserve">and </w:t>
      </w:r>
      <w:r>
        <w:t>range have decreased after median</w:t>
      </w:r>
      <w:r>
        <w:t xml:space="preserve"> replaced the </w:t>
      </w:r>
      <w:r>
        <w:t>outliers.</w:t>
      </w:r>
      <w:r w:rsidRPr="00881632">
        <w:t xml:space="preserve"> </w:t>
      </w:r>
    </w:p>
    <w:p w14:paraId="22962F74" w14:textId="4E091602" w:rsidR="00A73CF1" w:rsidRPr="00881632" w:rsidRDefault="00A73CF1" w:rsidP="00881632">
      <w:pPr>
        <w:pStyle w:val="ListParagraph"/>
        <w:numPr>
          <w:ilvl w:val="0"/>
          <w:numId w:val="32"/>
        </w:numPr>
      </w:pPr>
      <w:r>
        <w:t>The data is left skewed or negatively skewed</w:t>
      </w:r>
      <w:r>
        <w:t xml:space="preserve"> as the middle orange line lies below making it asymmetric.</w:t>
      </w:r>
    </w:p>
    <w:p w14:paraId="3FB4457E" w14:textId="77777777" w:rsidR="00881632" w:rsidRDefault="00881632" w:rsidP="00881632">
      <w:pPr>
        <w:rPr>
          <w:b/>
        </w:rPr>
      </w:pPr>
    </w:p>
    <w:p w14:paraId="01DABB3C" w14:textId="2A9A3B5C" w:rsidR="00881632" w:rsidRDefault="00A73CF1" w:rsidP="00881632">
      <w:pPr>
        <w:keepNext/>
        <w:jc w:val="center"/>
      </w:pPr>
      <w:r w:rsidRPr="00A73CF1">
        <w:rPr>
          <w:noProof/>
        </w:rPr>
        <w:lastRenderedPageBreak/>
        <w:drawing>
          <wp:inline distT="0" distB="0" distL="0" distR="0" wp14:anchorId="2AF01BA9" wp14:editId="7E948AC9">
            <wp:extent cx="4252597" cy="27710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2582" cy="2777544"/>
                    </a:xfrm>
                    <a:prstGeom prst="rect">
                      <a:avLst/>
                    </a:prstGeom>
                  </pic:spPr>
                </pic:pic>
              </a:graphicData>
            </a:graphic>
          </wp:inline>
        </w:drawing>
      </w:r>
      <w:r w:rsidRPr="00A73CF1">
        <w:rPr>
          <w:noProof/>
        </w:rPr>
        <w:t xml:space="preserve"> </w:t>
      </w:r>
    </w:p>
    <w:p w14:paraId="3F4D92B6" w14:textId="77777777" w:rsidR="00881632" w:rsidRDefault="00881632" w:rsidP="00881632">
      <w:pPr>
        <w:pStyle w:val="Caption"/>
        <w:jc w:val="center"/>
      </w:pPr>
      <w:r>
        <w:t xml:space="preserve">Figure </w:t>
      </w:r>
      <w:r w:rsidR="002F7FB6">
        <w:fldChar w:fldCharType="begin"/>
      </w:r>
      <w:r w:rsidR="002F7FB6">
        <w:instrText xml:space="preserve"> SEQ Figure \* ARABIC </w:instrText>
      </w:r>
      <w:r w:rsidR="002F7FB6">
        <w:fldChar w:fldCharType="separate"/>
      </w:r>
      <w:r w:rsidR="003F4FF6">
        <w:rPr>
          <w:noProof/>
        </w:rPr>
        <w:t>7</w:t>
      </w:r>
      <w:r w:rsidR="002F7FB6">
        <w:rPr>
          <w:noProof/>
        </w:rPr>
        <w:fldChar w:fldCharType="end"/>
      </w:r>
      <w:r>
        <w:t xml:space="preserve"> </w:t>
      </w:r>
      <w:r w:rsidRPr="00FD2F0E">
        <w:t>Boxplot for attribute rain (in ml)</w:t>
      </w:r>
      <w:r>
        <w:t xml:space="preserve"> after replacing median with outliers</w:t>
      </w:r>
    </w:p>
    <w:p w14:paraId="1E022684" w14:textId="77777777" w:rsidR="00E21D60" w:rsidRPr="00E21D60" w:rsidRDefault="00E21D60" w:rsidP="00E21D60"/>
    <w:p w14:paraId="538C4AA0" w14:textId="77777777" w:rsidR="00881632" w:rsidRDefault="00881632" w:rsidP="00881632">
      <w:pPr>
        <w:rPr>
          <w:b/>
        </w:rPr>
      </w:pPr>
      <w:r>
        <w:rPr>
          <w:b/>
        </w:rPr>
        <w:t>Inferences:</w:t>
      </w:r>
    </w:p>
    <w:p w14:paraId="0D5A7B68" w14:textId="2BF498FE" w:rsidR="005B1C52" w:rsidRDefault="005B1C52" w:rsidP="00881632">
      <w:pPr>
        <w:pStyle w:val="ListParagraph"/>
        <w:numPr>
          <w:ilvl w:val="0"/>
          <w:numId w:val="33"/>
        </w:numPr>
      </w:pPr>
      <w:r>
        <w:t>There are 181 outliers.</w:t>
      </w:r>
    </w:p>
    <w:p w14:paraId="41576CFD" w14:textId="7ADD0D77" w:rsidR="00B564B2" w:rsidRDefault="00B564B2" w:rsidP="00881632">
      <w:pPr>
        <w:pStyle w:val="ListParagraph"/>
        <w:numPr>
          <w:ilvl w:val="0"/>
          <w:numId w:val="33"/>
        </w:numPr>
      </w:pPr>
      <w:r>
        <w:t>I</w:t>
      </w:r>
      <w:r>
        <w:t xml:space="preserve">QR = </w:t>
      </w:r>
      <w:r>
        <w:t>q</w:t>
      </w:r>
      <w:r>
        <w:t xml:space="preserve">3 – </w:t>
      </w:r>
      <w:r>
        <w:t>q</w:t>
      </w:r>
      <w:r>
        <w:t xml:space="preserve">1 </w:t>
      </w:r>
      <w:r w:rsidR="005B1C52">
        <w:t>= 51.75</w:t>
      </w:r>
      <w:r>
        <w:t xml:space="preserve"> IQR and </w:t>
      </w:r>
      <w:r>
        <w:t>q</w:t>
      </w:r>
      <w:r>
        <w:t xml:space="preserve">3 are reduced by </w:t>
      </w:r>
      <w:r>
        <w:t xml:space="preserve">a huge extend </w:t>
      </w:r>
      <w:r>
        <w:t xml:space="preserve">after outlier values have been replaced with median values. </w:t>
      </w:r>
    </w:p>
    <w:p w14:paraId="735C5E16" w14:textId="3667CA09" w:rsidR="00881632" w:rsidRDefault="005B1C52" w:rsidP="005B1C52">
      <w:pPr>
        <w:pStyle w:val="ListParagraph"/>
        <w:numPr>
          <w:ilvl w:val="0"/>
          <w:numId w:val="33"/>
        </w:numPr>
      </w:pPr>
      <w:r>
        <w:t>Range</w:t>
      </w:r>
      <w:r>
        <w:t xml:space="preserve"> = 2470.5 - 0.0= 2470.5 </w:t>
      </w:r>
      <w:r>
        <w:t xml:space="preserve">and </w:t>
      </w:r>
      <w:r>
        <w:t>Variance = 157082.</w:t>
      </w:r>
      <w:r>
        <w:t>85. Both</w:t>
      </w:r>
      <w:r>
        <w:t xml:space="preserve"> spread and variance </w:t>
      </w:r>
      <w:r>
        <w:t xml:space="preserve">have </w:t>
      </w:r>
      <w:r>
        <w:t>got reduce</w:t>
      </w:r>
      <w:r>
        <w:t>d a lot</w:t>
      </w:r>
      <w:r>
        <w:t xml:space="preserve">. </w:t>
      </w:r>
    </w:p>
    <w:p w14:paraId="14C509DD" w14:textId="0823C0B7" w:rsidR="005B1C52" w:rsidRDefault="005B1C52" w:rsidP="005B1C52">
      <w:pPr>
        <w:pStyle w:val="ListParagraph"/>
        <w:numPr>
          <w:ilvl w:val="0"/>
          <w:numId w:val="33"/>
        </w:numPr>
      </w:pPr>
      <w:r>
        <w:t xml:space="preserve">The data is </w:t>
      </w:r>
      <w:r>
        <w:t xml:space="preserve">still </w:t>
      </w:r>
      <w:r>
        <w:t>right skewed or positively skewed</w:t>
      </w:r>
      <w:r w:rsidR="00691F2D">
        <w:t xml:space="preserve"> as the orange line lies a lot below making it unsymmetric.</w:t>
      </w:r>
    </w:p>
    <w:p w14:paraId="39926F93" w14:textId="46E5CFEF" w:rsidR="00881632" w:rsidRDefault="00881632" w:rsidP="00881632">
      <w:pPr>
        <w:rPr>
          <w:b/>
        </w:rPr>
      </w:pPr>
    </w:p>
    <w:p w14:paraId="7966CEE6" w14:textId="781C4DE7" w:rsidR="00C45644" w:rsidRDefault="00C45644" w:rsidP="00881632">
      <w:pPr>
        <w:rPr>
          <w:b/>
        </w:rPr>
      </w:pPr>
    </w:p>
    <w:p w14:paraId="70E59CF6" w14:textId="33C387EC" w:rsidR="00C45644" w:rsidRDefault="00C45644" w:rsidP="00881632">
      <w:pPr>
        <w:rPr>
          <w:b/>
        </w:rPr>
      </w:pPr>
    </w:p>
    <w:p w14:paraId="6F423AA1" w14:textId="77777777" w:rsidR="00C45644" w:rsidRPr="00881632" w:rsidRDefault="00C45644" w:rsidP="00881632">
      <w:pPr>
        <w:rPr>
          <w:b/>
        </w:rPr>
      </w:pPr>
    </w:p>
    <w:p w14:paraId="0706D274" w14:textId="3FC36AD2" w:rsidR="00806FE1" w:rsidRPr="00722F7E" w:rsidRDefault="00C45644" w:rsidP="00C45644">
      <w:pPr>
        <w:jc w:val="center"/>
      </w:pPr>
      <w:r>
        <w:t>Thank you</w:t>
      </w:r>
    </w:p>
    <w:sectPr w:rsidR="00806FE1" w:rsidRPr="00722F7E" w:rsidSect="00722F7E">
      <w:type w:val="continuous"/>
      <w:pgSz w:w="12240" w:h="15840"/>
      <w:pgMar w:top="68" w:right="1440" w:bottom="1440"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D59D0" w14:textId="77777777" w:rsidR="002F7FB6" w:rsidRDefault="002F7FB6" w:rsidP="00F22E30">
      <w:pPr>
        <w:spacing w:after="0" w:line="240" w:lineRule="auto"/>
      </w:pPr>
      <w:r>
        <w:separator/>
      </w:r>
    </w:p>
  </w:endnote>
  <w:endnote w:type="continuationSeparator" w:id="0">
    <w:p w14:paraId="5B737292" w14:textId="77777777" w:rsidR="002F7FB6" w:rsidRDefault="002F7FB6"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657"/>
      <w:docPartObj>
        <w:docPartGallery w:val="Page Numbers (Bottom of Page)"/>
        <w:docPartUnique/>
      </w:docPartObj>
    </w:sdtPr>
    <w:sdtEndPr/>
    <w:sdtContent>
      <w:p w14:paraId="467604DC" w14:textId="77777777" w:rsidR="00806FE1" w:rsidRDefault="002F7FB6">
        <w:pPr>
          <w:pStyle w:val="Footer"/>
          <w:jc w:val="right"/>
        </w:pPr>
        <w:r>
          <w:fldChar w:fldCharType="begin"/>
        </w:r>
        <w:r>
          <w:instrText xml:space="preserve"> PAGE   \* MERGEFORMAT </w:instrText>
        </w:r>
        <w:r>
          <w:fldChar w:fldCharType="separate"/>
        </w:r>
        <w:r w:rsidR="003F4FF6">
          <w:rPr>
            <w:noProof/>
          </w:rPr>
          <w:t>8</w:t>
        </w:r>
        <w:r>
          <w:rPr>
            <w:noProof/>
          </w:rPr>
          <w:fldChar w:fldCharType="end"/>
        </w:r>
      </w:p>
    </w:sdtContent>
  </w:sdt>
  <w:p w14:paraId="38A53F78" w14:textId="77777777" w:rsidR="00806FE1" w:rsidRDefault="00806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60706" w14:textId="77777777" w:rsidR="002F7FB6" w:rsidRDefault="002F7FB6" w:rsidP="00F22E30">
      <w:pPr>
        <w:spacing w:after="0" w:line="240" w:lineRule="auto"/>
      </w:pPr>
      <w:r>
        <w:separator/>
      </w:r>
    </w:p>
  </w:footnote>
  <w:footnote w:type="continuationSeparator" w:id="0">
    <w:p w14:paraId="165AF9E0" w14:textId="77777777" w:rsidR="002F7FB6" w:rsidRDefault="002F7FB6"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3FB0C" w14:textId="77777777" w:rsidR="0039638F" w:rsidRDefault="00F22E30" w:rsidP="0039638F">
    <w:pPr>
      <w:pStyle w:val="Title"/>
      <w:rPr>
        <w:sz w:val="24"/>
        <w:szCs w:val="28"/>
      </w:rPr>
    </w:pPr>
    <w:r>
      <w:rPr>
        <w:noProof/>
      </w:rPr>
      <w:drawing>
        <wp:inline distT="0" distB="0" distL="0" distR="0" wp14:anchorId="1E969F61" wp14:editId="136D0CE8">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sidR="00C16A6C">
      <w:rPr>
        <w:sz w:val="24"/>
        <w:szCs w:val="28"/>
      </w:rPr>
      <w:t>IC 272: DATA SCIENCE - III</w:t>
    </w:r>
  </w:p>
  <w:p w14:paraId="2302CC0F" w14:textId="77777777" w:rsidR="0039638F" w:rsidRDefault="00C16A6C" w:rsidP="0039638F">
    <w:pPr>
      <w:pStyle w:val="Title"/>
      <w:jc w:val="center"/>
      <w:rPr>
        <w:sz w:val="24"/>
        <w:szCs w:val="28"/>
      </w:rPr>
    </w:pPr>
    <w:r>
      <w:rPr>
        <w:sz w:val="24"/>
        <w:szCs w:val="28"/>
      </w:rPr>
      <w:t>LAB ASSIGNMENT - II</w:t>
    </w:r>
  </w:p>
  <w:p w14:paraId="3D5B26FA" w14:textId="77777777" w:rsidR="00F22E30" w:rsidRDefault="0039638F" w:rsidP="0039638F">
    <w:pPr>
      <w:pStyle w:val="Title"/>
      <w:jc w:val="center"/>
    </w:pPr>
    <w:r>
      <w:rPr>
        <w:sz w:val="24"/>
        <w:szCs w:val="28"/>
      </w:rPr>
      <w:t xml:space="preserve">                     </w:t>
    </w:r>
    <w:r w:rsidR="00C16A6C">
      <w:rPr>
        <w:sz w:val="24"/>
        <w:szCs w:val="28"/>
      </w:rPr>
      <w:t xml:space="preserve">           </w:t>
    </w:r>
    <w:r w:rsidR="00FA6FF8">
      <w:rPr>
        <w:sz w:val="24"/>
        <w:szCs w:val="28"/>
      </w:rPr>
      <w:t>Data cleaning – h</w:t>
    </w:r>
    <w:r w:rsidR="00C16A6C" w:rsidRPr="00C16A6C">
      <w:rPr>
        <w:sz w:val="24"/>
        <w:szCs w:val="28"/>
      </w:rPr>
      <w:t>and</w:t>
    </w:r>
    <w:r w:rsidR="00FA6FF8">
      <w:rPr>
        <w:sz w:val="24"/>
        <w:szCs w:val="28"/>
      </w:rPr>
      <w:t>ling missing values and outlier analyse</w:t>
    </w:r>
    <w:r w:rsidR="00C16A6C" w:rsidRPr="00C16A6C">
      <w:rPr>
        <w:sz w:val="24"/>
        <w:szCs w:val="28"/>
      </w:rPr>
      <w:t>s</w:t>
    </w:r>
    <w:r w:rsidR="00F22E30" w:rsidRPr="0039638F">
      <w:rPr>
        <w:sz w:val="2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63C"/>
    <w:multiLevelType w:val="hybridMultilevel"/>
    <w:tmpl w:val="A818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446A"/>
    <w:multiLevelType w:val="hybridMultilevel"/>
    <w:tmpl w:val="9014D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4AB9"/>
    <w:multiLevelType w:val="hybridMultilevel"/>
    <w:tmpl w:val="A190A5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143202"/>
    <w:multiLevelType w:val="hybridMultilevel"/>
    <w:tmpl w:val="8BFE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F5424"/>
    <w:multiLevelType w:val="hybridMultilevel"/>
    <w:tmpl w:val="550AF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F74A5"/>
    <w:multiLevelType w:val="hybridMultilevel"/>
    <w:tmpl w:val="6E645E6E"/>
    <w:lvl w:ilvl="0" w:tplc="F6AA61D8">
      <w:start w:val="1"/>
      <w:numFmt w:val="bullet"/>
      <w:lvlText w:val="•"/>
      <w:lvlJc w:val="left"/>
      <w:pPr>
        <w:tabs>
          <w:tab w:val="num" w:pos="720"/>
        </w:tabs>
        <w:ind w:left="720" w:hanging="360"/>
      </w:pPr>
      <w:rPr>
        <w:rFonts w:ascii="Arial" w:hAnsi="Arial" w:hint="default"/>
      </w:rPr>
    </w:lvl>
    <w:lvl w:ilvl="1" w:tplc="14B00C2E">
      <w:start w:val="1158"/>
      <w:numFmt w:val="bullet"/>
      <w:lvlText w:val="–"/>
      <w:lvlJc w:val="left"/>
      <w:pPr>
        <w:tabs>
          <w:tab w:val="num" w:pos="1440"/>
        </w:tabs>
        <w:ind w:left="1440" w:hanging="360"/>
      </w:pPr>
      <w:rPr>
        <w:rFonts w:ascii="Arial" w:hAnsi="Arial" w:hint="default"/>
      </w:rPr>
    </w:lvl>
    <w:lvl w:ilvl="2" w:tplc="C06223E4" w:tentative="1">
      <w:start w:val="1"/>
      <w:numFmt w:val="bullet"/>
      <w:lvlText w:val="•"/>
      <w:lvlJc w:val="left"/>
      <w:pPr>
        <w:tabs>
          <w:tab w:val="num" w:pos="2160"/>
        </w:tabs>
        <w:ind w:left="2160" w:hanging="360"/>
      </w:pPr>
      <w:rPr>
        <w:rFonts w:ascii="Arial" w:hAnsi="Arial" w:hint="default"/>
      </w:rPr>
    </w:lvl>
    <w:lvl w:ilvl="3" w:tplc="30F6B534" w:tentative="1">
      <w:start w:val="1"/>
      <w:numFmt w:val="bullet"/>
      <w:lvlText w:val="•"/>
      <w:lvlJc w:val="left"/>
      <w:pPr>
        <w:tabs>
          <w:tab w:val="num" w:pos="2880"/>
        </w:tabs>
        <w:ind w:left="2880" w:hanging="360"/>
      </w:pPr>
      <w:rPr>
        <w:rFonts w:ascii="Arial" w:hAnsi="Arial" w:hint="default"/>
      </w:rPr>
    </w:lvl>
    <w:lvl w:ilvl="4" w:tplc="2DC6917E" w:tentative="1">
      <w:start w:val="1"/>
      <w:numFmt w:val="bullet"/>
      <w:lvlText w:val="•"/>
      <w:lvlJc w:val="left"/>
      <w:pPr>
        <w:tabs>
          <w:tab w:val="num" w:pos="3600"/>
        </w:tabs>
        <w:ind w:left="3600" w:hanging="360"/>
      </w:pPr>
      <w:rPr>
        <w:rFonts w:ascii="Arial" w:hAnsi="Arial" w:hint="default"/>
      </w:rPr>
    </w:lvl>
    <w:lvl w:ilvl="5" w:tplc="F1DC2554" w:tentative="1">
      <w:start w:val="1"/>
      <w:numFmt w:val="bullet"/>
      <w:lvlText w:val="•"/>
      <w:lvlJc w:val="left"/>
      <w:pPr>
        <w:tabs>
          <w:tab w:val="num" w:pos="4320"/>
        </w:tabs>
        <w:ind w:left="4320" w:hanging="360"/>
      </w:pPr>
      <w:rPr>
        <w:rFonts w:ascii="Arial" w:hAnsi="Arial" w:hint="default"/>
      </w:rPr>
    </w:lvl>
    <w:lvl w:ilvl="6" w:tplc="5F666A80" w:tentative="1">
      <w:start w:val="1"/>
      <w:numFmt w:val="bullet"/>
      <w:lvlText w:val="•"/>
      <w:lvlJc w:val="left"/>
      <w:pPr>
        <w:tabs>
          <w:tab w:val="num" w:pos="5040"/>
        </w:tabs>
        <w:ind w:left="5040" w:hanging="360"/>
      </w:pPr>
      <w:rPr>
        <w:rFonts w:ascii="Arial" w:hAnsi="Arial" w:hint="default"/>
      </w:rPr>
    </w:lvl>
    <w:lvl w:ilvl="7" w:tplc="380EF4D2" w:tentative="1">
      <w:start w:val="1"/>
      <w:numFmt w:val="bullet"/>
      <w:lvlText w:val="•"/>
      <w:lvlJc w:val="left"/>
      <w:pPr>
        <w:tabs>
          <w:tab w:val="num" w:pos="5760"/>
        </w:tabs>
        <w:ind w:left="5760" w:hanging="360"/>
      </w:pPr>
      <w:rPr>
        <w:rFonts w:ascii="Arial" w:hAnsi="Arial" w:hint="default"/>
      </w:rPr>
    </w:lvl>
    <w:lvl w:ilvl="8" w:tplc="BCF6C8F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2745E2"/>
    <w:multiLevelType w:val="hybridMultilevel"/>
    <w:tmpl w:val="8BFE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A697C"/>
    <w:multiLevelType w:val="hybridMultilevel"/>
    <w:tmpl w:val="1494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C4285"/>
    <w:multiLevelType w:val="hybridMultilevel"/>
    <w:tmpl w:val="8BFE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67F5E"/>
    <w:multiLevelType w:val="hybridMultilevel"/>
    <w:tmpl w:val="FB720078"/>
    <w:lvl w:ilvl="0" w:tplc="46603F26">
      <w:start w:val="1"/>
      <w:numFmt w:val="bullet"/>
      <w:lvlText w:val="•"/>
      <w:lvlJc w:val="left"/>
      <w:pPr>
        <w:tabs>
          <w:tab w:val="num" w:pos="720"/>
        </w:tabs>
        <w:ind w:left="720" w:hanging="360"/>
      </w:pPr>
      <w:rPr>
        <w:rFonts w:ascii="Arial" w:hAnsi="Arial" w:hint="default"/>
      </w:rPr>
    </w:lvl>
    <w:lvl w:ilvl="1" w:tplc="FBF8F1B0">
      <w:start w:val="807"/>
      <w:numFmt w:val="bullet"/>
      <w:lvlText w:val="–"/>
      <w:lvlJc w:val="left"/>
      <w:pPr>
        <w:tabs>
          <w:tab w:val="num" w:pos="1440"/>
        </w:tabs>
        <w:ind w:left="1440" w:hanging="360"/>
      </w:pPr>
      <w:rPr>
        <w:rFonts w:ascii="Arial" w:hAnsi="Arial" w:hint="default"/>
      </w:rPr>
    </w:lvl>
    <w:lvl w:ilvl="2" w:tplc="B4884F46" w:tentative="1">
      <w:start w:val="1"/>
      <w:numFmt w:val="bullet"/>
      <w:lvlText w:val="•"/>
      <w:lvlJc w:val="left"/>
      <w:pPr>
        <w:tabs>
          <w:tab w:val="num" w:pos="2160"/>
        </w:tabs>
        <w:ind w:left="2160" w:hanging="360"/>
      </w:pPr>
      <w:rPr>
        <w:rFonts w:ascii="Arial" w:hAnsi="Arial" w:hint="default"/>
      </w:rPr>
    </w:lvl>
    <w:lvl w:ilvl="3" w:tplc="B4A0CC8E" w:tentative="1">
      <w:start w:val="1"/>
      <w:numFmt w:val="bullet"/>
      <w:lvlText w:val="•"/>
      <w:lvlJc w:val="left"/>
      <w:pPr>
        <w:tabs>
          <w:tab w:val="num" w:pos="2880"/>
        </w:tabs>
        <w:ind w:left="2880" w:hanging="360"/>
      </w:pPr>
      <w:rPr>
        <w:rFonts w:ascii="Arial" w:hAnsi="Arial" w:hint="default"/>
      </w:rPr>
    </w:lvl>
    <w:lvl w:ilvl="4" w:tplc="E0606044" w:tentative="1">
      <w:start w:val="1"/>
      <w:numFmt w:val="bullet"/>
      <w:lvlText w:val="•"/>
      <w:lvlJc w:val="left"/>
      <w:pPr>
        <w:tabs>
          <w:tab w:val="num" w:pos="3600"/>
        </w:tabs>
        <w:ind w:left="3600" w:hanging="360"/>
      </w:pPr>
      <w:rPr>
        <w:rFonts w:ascii="Arial" w:hAnsi="Arial" w:hint="default"/>
      </w:rPr>
    </w:lvl>
    <w:lvl w:ilvl="5" w:tplc="88ACC444" w:tentative="1">
      <w:start w:val="1"/>
      <w:numFmt w:val="bullet"/>
      <w:lvlText w:val="•"/>
      <w:lvlJc w:val="left"/>
      <w:pPr>
        <w:tabs>
          <w:tab w:val="num" w:pos="4320"/>
        </w:tabs>
        <w:ind w:left="4320" w:hanging="360"/>
      </w:pPr>
      <w:rPr>
        <w:rFonts w:ascii="Arial" w:hAnsi="Arial" w:hint="default"/>
      </w:rPr>
    </w:lvl>
    <w:lvl w:ilvl="6" w:tplc="15163428" w:tentative="1">
      <w:start w:val="1"/>
      <w:numFmt w:val="bullet"/>
      <w:lvlText w:val="•"/>
      <w:lvlJc w:val="left"/>
      <w:pPr>
        <w:tabs>
          <w:tab w:val="num" w:pos="5040"/>
        </w:tabs>
        <w:ind w:left="5040" w:hanging="360"/>
      </w:pPr>
      <w:rPr>
        <w:rFonts w:ascii="Arial" w:hAnsi="Arial" w:hint="default"/>
      </w:rPr>
    </w:lvl>
    <w:lvl w:ilvl="7" w:tplc="4E5A6548" w:tentative="1">
      <w:start w:val="1"/>
      <w:numFmt w:val="bullet"/>
      <w:lvlText w:val="•"/>
      <w:lvlJc w:val="left"/>
      <w:pPr>
        <w:tabs>
          <w:tab w:val="num" w:pos="5760"/>
        </w:tabs>
        <w:ind w:left="5760" w:hanging="360"/>
      </w:pPr>
      <w:rPr>
        <w:rFonts w:ascii="Arial" w:hAnsi="Arial" w:hint="default"/>
      </w:rPr>
    </w:lvl>
    <w:lvl w:ilvl="8" w:tplc="04C431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1824082"/>
    <w:multiLevelType w:val="hybridMultilevel"/>
    <w:tmpl w:val="02BE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C5A02"/>
    <w:multiLevelType w:val="hybridMultilevel"/>
    <w:tmpl w:val="96DCF9D8"/>
    <w:lvl w:ilvl="0" w:tplc="5530A090">
      <w:start w:val="1"/>
      <w:numFmt w:val="bullet"/>
      <w:lvlText w:val="•"/>
      <w:lvlJc w:val="left"/>
      <w:pPr>
        <w:tabs>
          <w:tab w:val="num" w:pos="720"/>
        </w:tabs>
        <w:ind w:left="720" w:hanging="360"/>
      </w:pPr>
      <w:rPr>
        <w:rFonts w:ascii="Arial" w:hAnsi="Arial" w:hint="default"/>
      </w:rPr>
    </w:lvl>
    <w:lvl w:ilvl="1" w:tplc="21FAFC48" w:tentative="1">
      <w:start w:val="1"/>
      <w:numFmt w:val="bullet"/>
      <w:lvlText w:val="•"/>
      <w:lvlJc w:val="left"/>
      <w:pPr>
        <w:tabs>
          <w:tab w:val="num" w:pos="1440"/>
        </w:tabs>
        <w:ind w:left="1440" w:hanging="360"/>
      </w:pPr>
      <w:rPr>
        <w:rFonts w:ascii="Arial" w:hAnsi="Arial" w:hint="default"/>
      </w:rPr>
    </w:lvl>
    <w:lvl w:ilvl="2" w:tplc="077ED494" w:tentative="1">
      <w:start w:val="1"/>
      <w:numFmt w:val="bullet"/>
      <w:lvlText w:val="•"/>
      <w:lvlJc w:val="left"/>
      <w:pPr>
        <w:tabs>
          <w:tab w:val="num" w:pos="2160"/>
        </w:tabs>
        <w:ind w:left="2160" w:hanging="360"/>
      </w:pPr>
      <w:rPr>
        <w:rFonts w:ascii="Arial" w:hAnsi="Arial" w:hint="default"/>
      </w:rPr>
    </w:lvl>
    <w:lvl w:ilvl="3" w:tplc="DC70477C" w:tentative="1">
      <w:start w:val="1"/>
      <w:numFmt w:val="bullet"/>
      <w:lvlText w:val="•"/>
      <w:lvlJc w:val="left"/>
      <w:pPr>
        <w:tabs>
          <w:tab w:val="num" w:pos="2880"/>
        </w:tabs>
        <w:ind w:left="2880" w:hanging="360"/>
      </w:pPr>
      <w:rPr>
        <w:rFonts w:ascii="Arial" w:hAnsi="Arial" w:hint="default"/>
      </w:rPr>
    </w:lvl>
    <w:lvl w:ilvl="4" w:tplc="C25E3442" w:tentative="1">
      <w:start w:val="1"/>
      <w:numFmt w:val="bullet"/>
      <w:lvlText w:val="•"/>
      <w:lvlJc w:val="left"/>
      <w:pPr>
        <w:tabs>
          <w:tab w:val="num" w:pos="3600"/>
        </w:tabs>
        <w:ind w:left="3600" w:hanging="360"/>
      </w:pPr>
      <w:rPr>
        <w:rFonts w:ascii="Arial" w:hAnsi="Arial" w:hint="default"/>
      </w:rPr>
    </w:lvl>
    <w:lvl w:ilvl="5" w:tplc="119E2826" w:tentative="1">
      <w:start w:val="1"/>
      <w:numFmt w:val="bullet"/>
      <w:lvlText w:val="•"/>
      <w:lvlJc w:val="left"/>
      <w:pPr>
        <w:tabs>
          <w:tab w:val="num" w:pos="4320"/>
        </w:tabs>
        <w:ind w:left="4320" w:hanging="360"/>
      </w:pPr>
      <w:rPr>
        <w:rFonts w:ascii="Arial" w:hAnsi="Arial" w:hint="default"/>
      </w:rPr>
    </w:lvl>
    <w:lvl w:ilvl="6" w:tplc="8C064656" w:tentative="1">
      <w:start w:val="1"/>
      <w:numFmt w:val="bullet"/>
      <w:lvlText w:val="•"/>
      <w:lvlJc w:val="left"/>
      <w:pPr>
        <w:tabs>
          <w:tab w:val="num" w:pos="5040"/>
        </w:tabs>
        <w:ind w:left="5040" w:hanging="360"/>
      </w:pPr>
      <w:rPr>
        <w:rFonts w:ascii="Arial" w:hAnsi="Arial" w:hint="default"/>
      </w:rPr>
    </w:lvl>
    <w:lvl w:ilvl="7" w:tplc="C0DC4FD0" w:tentative="1">
      <w:start w:val="1"/>
      <w:numFmt w:val="bullet"/>
      <w:lvlText w:val="•"/>
      <w:lvlJc w:val="left"/>
      <w:pPr>
        <w:tabs>
          <w:tab w:val="num" w:pos="5760"/>
        </w:tabs>
        <w:ind w:left="5760" w:hanging="360"/>
      </w:pPr>
      <w:rPr>
        <w:rFonts w:ascii="Arial" w:hAnsi="Arial" w:hint="default"/>
      </w:rPr>
    </w:lvl>
    <w:lvl w:ilvl="8" w:tplc="6BC6E6F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2285844"/>
    <w:multiLevelType w:val="hybridMultilevel"/>
    <w:tmpl w:val="02BE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591355E"/>
    <w:multiLevelType w:val="hybridMultilevel"/>
    <w:tmpl w:val="26748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FB33F2"/>
    <w:multiLevelType w:val="hybridMultilevel"/>
    <w:tmpl w:val="8BFE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04F0C"/>
    <w:multiLevelType w:val="hybridMultilevel"/>
    <w:tmpl w:val="922C2808"/>
    <w:lvl w:ilvl="0" w:tplc="1902B2E6">
      <w:start w:val="1"/>
      <w:numFmt w:val="bullet"/>
      <w:lvlText w:val="•"/>
      <w:lvlJc w:val="left"/>
      <w:pPr>
        <w:tabs>
          <w:tab w:val="num" w:pos="720"/>
        </w:tabs>
        <w:ind w:left="720" w:hanging="360"/>
      </w:pPr>
      <w:rPr>
        <w:rFonts w:ascii="Arial" w:hAnsi="Arial" w:hint="default"/>
      </w:rPr>
    </w:lvl>
    <w:lvl w:ilvl="1" w:tplc="BA109396">
      <w:start w:val="830"/>
      <w:numFmt w:val="bullet"/>
      <w:lvlText w:val="–"/>
      <w:lvlJc w:val="left"/>
      <w:pPr>
        <w:tabs>
          <w:tab w:val="num" w:pos="1440"/>
        </w:tabs>
        <w:ind w:left="1440" w:hanging="360"/>
      </w:pPr>
      <w:rPr>
        <w:rFonts w:ascii="Arial" w:hAnsi="Arial" w:hint="default"/>
      </w:rPr>
    </w:lvl>
    <w:lvl w:ilvl="2" w:tplc="560428D6" w:tentative="1">
      <w:start w:val="1"/>
      <w:numFmt w:val="bullet"/>
      <w:lvlText w:val="•"/>
      <w:lvlJc w:val="left"/>
      <w:pPr>
        <w:tabs>
          <w:tab w:val="num" w:pos="2160"/>
        </w:tabs>
        <w:ind w:left="2160" w:hanging="360"/>
      </w:pPr>
      <w:rPr>
        <w:rFonts w:ascii="Arial" w:hAnsi="Arial" w:hint="default"/>
      </w:rPr>
    </w:lvl>
    <w:lvl w:ilvl="3" w:tplc="DD00D6A4" w:tentative="1">
      <w:start w:val="1"/>
      <w:numFmt w:val="bullet"/>
      <w:lvlText w:val="•"/>
      <w:lvlJc w:val="left"/>
      <w:pPr>
        <w:tabs>
          <w:tab w:val="num" w:pos="2880"/>
        </w:tabs>
        <w:ind w:left="2880" w:hanging="360"/>
      </w:pPr>
      <w:rPr>
        <w:rFonts w:ascii="Arial" w:hAnsi="Arial" w:hint="default"/>
      </w:rPr>
    </w:lvl>
    <w:lvl w:ilvl="4" w:tplc="0984760E" w:tentative="1">
      <w:start w:val="1"/>
      <w:numFmt w:val="bullet"/>
      <w:lvlText w:val="•"/>
      <w:lvlJc w:val="left"/>
      <w:pPr>
        <w:tabs>
          <w:tab w:val="num" w:pos="3600"/>
        </w:tabs>
        <w:ind w:left="3600" w:hanging="360"/>
      </w:pPr>
      <w:rPr>
        <w:rFonts w:ascii="Arial" w:hAnsi="Arial" w:hint="default"/>
      </w:rPr>
    </w:lvl>
    <w:lvl w:ilvl="5" w:tplc="98903446" w:tentative="1">
      <w:start w:val="1"/>
      <w:numFmt w:val="bullet"/>
      <w:lvlText w:val="•"/>
      <w:lvlJc w:val="left"/>
      <w:pPr>
        <w:tabs>
          <w:tab w:val="num" w:pos="4320"/>
        </w:tabs>
        <w:ind w:left="4320" w:hanging="360"/>
      </w:pPr>
      <w:rPr>
        <w:rFonts w:ascii="Arial" w:hAnsi="Arial" w:hint="default"/>
      </w:rPr>
    </w:lvl>
    <w:lvl w:ilvl="6" w:tplc="D3DE913E" w:tentative="1">
      <w:start w:val="1"/>
      <w:numFmt w:val="bullet"/>
      <w:lvlText w:val="•"/>
      <w:lvlJc w:val="left"/>
      <w:pPr>
        <w:tabs>
          <w:tab w:val="num" w:pos="5040"/>
        </w:tabs>
        <w:ind w:left="5040" w:hanging="360"/>
      </w:pPr>
      <w:rPr>
        <w:rFonts w:ascii="Arial" w:hAnsi="Arial" w:hint="default"/>
      </w:rPr>
    </w:lvl>
    <w:lvl w:ilvl="7" w:tplc="9690878C" w:tentative="1">
      <w:start w:val="1"/>
      <w:numFmt w:val="bullet"/>
      <w:lvlText w:val="•"/>
      <w:lvlJc w:val="left"/>
      <w:pPr>
        <w:tabs>
          <w:tab w:val="num" w:pos="5760"/>
        </w:tabs>
        <w:ind w:left="5760" w:hanging="360"/>
      </w:pPr>
      <w:rPr>
        <w:rFonts w:ascii="Arial" w:hAnsi="Arial" w:hint="default"/>
      </w:rPr>
    </w:lvl>
    <w:lvl w:ilvl="8" w:tplc="AEEADDA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9BA28E7"/>
    <w:multiLevelType w:val="hybridMultilevel"/>
    <w:tmpl w:val="786A0F18"/>
    <w:lvl w:ilvl="0" w:tplc="0409000F">
      <w:start w:val="1"/>
      <w:numFmt w:val="decimal"/>
      <w:lvlText w:val="%1."/>
      <w:lvlJc w:val="left"/>
      <w:pPr>
        <w:ind w:left="720" w:hanging="360"/>
      </w:pPr>
    </w:lvl>
    <w:lvl w:ilvl="1" w:tplc="8C8C7F9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53C91"/>
    <w:multiLevelType w:val="hybridMultilevel"/>
    <w:tmpl w:val="3926EC3E"/>
    <w:lvl w:ilvl="0" w:tplc="343C4FDC">
      <w:start w:val="1"/>
      <w:numFmt w:val="bullet"/>
      <w:lvlText w:val="•"/>
      <w:lvlJc w:val="left"/>
      <w:pPr>
        <w:tabs>
          <w:tab w:val="num" w:pos="720"/>
        </w:tabs>
        <w:ind w:left="720" w:hanging="360"/>
      </w:pPr>
      <w:rPr>
        <w:rFonts w:ascii="Arial" w:hAnsi="Arial" w:hint="default"/>
      </w:rPr>
    </w:lvl>
    <w:lvl w:ilvl="1" w:tplc="144C065E">
      <w:start w:val="567"/>
      <w:numFmt w:val="bullet"/>
      <w:lvlText w:val="–"/>
      <w:lvlJc w:val="left"/>
      <w:pPr>
        <w:tabs>
          <w:tab w:val="num" w:pos="1440"/>
        </w:tabs>
        <w:ind w:left="1440" w:hanging="360"/>
      </w:pPr>
      <w:rPr>
        <w:rFonts w:ascii="Arial" w:hAnsi="Arial" w:hint="default"/>
      </w:rPr>
    </w:lvl>
    <w:lvl w:ilvl="2" w:tplc="9FEA4852" w:tentative="1">
      <w:start w:val="1"/>
      <w:numFmt w:val="bullet"/>
      <w:lvlText w:val="•"/>
      <w:lvlJc w:val="left"/>
      <w:pPr>
        <w:tabs>
          <w:tab w:val="num" w:pos="2160"/>
        </w:tabs>
        <w:ind w:left="2160" w:hanging="360"/>
      </w:pPr>
      <w:rPr>
        <w:rFonts w:ascii="Arial" w:hAnsi="Arial" w:hint="default"/>
      </w:rPr>
    </w:lvl>
    <w:lvl w:ilvl="3" w:tplc="C9A205BE" w:tentative="1">
      <w:start w:val="1"/>
      <w:numFmt w:val="bullet"/>
      <w:lvlText w:val="•"/>
      <w:lvlJc w:val="left"/>
      <w:pPr>
        <w:tabs>
          <w:tab w:val="num" w:pos="2880"/>
        </w:tabs>
        <w:ind w:left="2880" w:hanging="360"/>
      </w:pPr>
      <w:rPr>
        <w:rFonts w:ascii="Arial" w:hAnsi="Arial" w:hint="default"/>
      </w:rPr>
    </w:lvl>
    <w:lvl w:ilvl="4" w:tplc="B5C609E8" w:tentative="1">
      <w:start w:val="1"/>
      <w:numFmt w:val="bullet"/>
      <w:lvlText w:val="•"/>
      <w:lvlJc w:val="left"/>
      <w:pPr>
        <w:tabs>
          <w:tab w:val="num" w:pos="3600"/>
        </w:tabs>
        <w:ind w:left="3600" w:hanging="360"/>
      </w:pPr>
      <w:rPr>
        <w:rFonts w:ascii="Arial" w:hAnsi="Arial" w:hint="default"/>
      </w:rPr>
    </w:lvl>
    <w:lvl w:ilvl="5" w:tplc="539E4B08" w:tentative="1">
      <w:start w:val="1"/>
      <w:numFmt w:val="bullet"/>
      <w:lvlText w:val="•"/>
      <w:lvlJc w:val="left"/>
      <w:pPr>
        <w:tabs>
          <w:tab w:val="num" w:pos="4320"/>
        </w:tabs>
        <w:ind w:left="4320" w:hanging="360"/>
      </w:pPr>
      <w:rPr>
        <w:rFonts w:ascii="Arial" w:hAnsi="Arial" w:hint="default"/>
      </w:rPr>
    </w:lvl>
    <w:lvl w:ilvl="6" w:tplc="D4C06082" w:tentative="1">
      <w:start w:val="1"/>
      <w:numFmt w:val="bullet"/>
      <w:lvlText w:val="•"/>
      <w:lvlJc w:val="left"/>
      <w:pPr>
        <w:tabs>
          <w:tab w:val="num" w:pos="5040"/>
        </w:tabs>
        <w:ind w:left="5040" w:hanging="360"/>
      </w:pPr>
      <w:rPr>
        <w:rFonts w:ascii="Arial" w:hAnsi="Arial" w:hint="default"/>
      </w:rPr>
    </w:lvl>
    <w:lvl w:ilvl="7" w:tplc="EA905016" w:tentative="1">
      <w:start w:val="1"/>
      <w:numFmt w:val="bullet"/>
      <w:lvlText w:val="•"/>
      <w:lvlJc w:val="left"/>
      <w:pPr>
        <w:tabs>
          <w:tab w:val="num" w:pos="5760"/>
        </w:tabs>
        <w:ind w:left="5760" w:hanging="360"/>
      </w:pPr>
      <w:rPr>
        <w:rFonts w:ascii="Arial" w:hAnsi="Arial" w:hint="default"/>
      </w:rPr>
    </w:lvl>
    <w:lvl w:ilvl="8" w:tplc="BEC2C61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E4B6A5B"/>
    <w:multiLevelType w:val="hybridMultilevel"/>
    <w:tmpl w:val="C180D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3582293"/>
    <w:multiLevelType w:val="hybridMultilevel"/>
    <w:tmpl w:val="100ABD04"/>
    <w:lvl w:ilvl="0" w:tplc="CACC801E">
      <w:start w:val="1"/>
      <w:numFmt w:val="bullet"/>
      <w:lvlText w:val="•"/>
      <w:lvlJc w:val="left"/>
      <w:pPr>
        <w:tabs>
          <w:tab w:val="num" w:pos="720"/>
        </w:tabs>
        <w:ind w:left="720" w:hanging="360"/>
      </w:pPr>
      <w:rPr>
        <w:rFonts w:ascii="Arial" w:hAnsi="Arial" w:hint="default"/>
      </w:rPr>
    </w:lvl>
    <w:lvl w:ilvl="1" w:tplc="95182232">
      <w:start w:val="807"/>
      <w:numFmt w:val="bullet"/>
      <w:lvlText w:val="–"/>
      <w:lvlJc w:val="left"/>
      <w:pPr>
        <w:tabs>
          <w:tab w:val="num" w:pos="1440"/>
        </w:tabs>
        <w:ind w:left="1440" w:hanging="360"/>
      </w:pPr>
      <w:rPr>
        <w:rFonts w:ascii="Arial" w:hAnsi="Arial" w:hint="default"/>
      </w:rPr>
    </w:lvl>
    <w:lvl w:ilvl="2" w:tplc="3D3C76DC" w:tentative="1">
      <w:start w:val="1"/>
      <w:numFmt w:val="bullet"/>
      <w:lvlText w:val="•"/>
      <w:lvlJc w:val="left"/>
      <w:pPr>
        <w:tabs>
          <w:tab w:val="num" w:pos="2160"/>
        </w:tabs>
        <w:ind w:left="2160" w:hanging="360"/>
      </w:pPr>
      <w:rPr>
        <w:rFonts w:ascii="Arial" w:hAnsi="Arial" w:hint="default"/>
      </w:rPr>
    </w:lvl>
    <w:lvl w:ilvl="3" w:tplc="566E4CA0" w:tentative="1">
      <w:start w:val="1"/>
      <w:numFmt w:val="bullet"/>
      <w:lvlText w:val="•"/>
      <w:lvlJc w:val="left"/>
      <w:pPr>
        <w:tabs>
          <w:tab w:val="num" w:pos="2880"/>
        </w:tabs>
        <w:ind w:left="2880" w:hanging="360"/>
      </w:pPr>
      <w:rPr>
        <w:rFonts w:ascii="Arial" w:hAnsi="Arial" w:hint="default"/>
      </w:rPr>
    </w:lvl>
    <w:lvl w:ilvl="4" w:tplc="F496D048" w:tentative="1">
      <w:start w:val="1"/>
      <w:numFmt w:val="bullet"/>
      <w:lvlText w:val="•"/>
      <w:lvlJc w:val="left"/>
      <w:pPr>
        <w:tabs>
          <w:tab w:val="num" w:pos="3600"/>
        </w:tabs>
        <w:ind w:left="3600" w:hanging="360"/>
      </w:pPr>
      <w:rPr>
        <w:rFonts w:ascii="Arial" w:hAnsi="Arial" w:hint="default"/>
      </w:rPr>
    </w:lvl>
    <w:lvl w:ilvl="5" w:tplc="008A0158" w:tentative="1">
      <w:start w:val="1"/>
      <w:numFmt w:val="bullet"/>
      <w:lvlText w:val="•"/>
      <w:lvlJc w:val="left"/>
      <w:pPr>
        <w:tabs>
          <w:tab w:val="num" w:pos="4320"/>
        </w:tabs>
        <w:ind w:left="4320" w:hanging="360"/>
      </w:pPr>
      <w:rPr>
        <w:rFonts w:ascii="Arial" w:hAnsi="Arial" w:hint="default"/>
      </w:rPr>
    </w:lvl>
    <w:lvl w:ilvl="6" w:tplc="F904C82C" w:tentative="1">
      <w:start w:val="1"/>
      <w:numFmt w:val="bullet"/>
      <w:lvlText w:val="•"/>
      <w:lvlJc w:val="left"/>
      <w:pPr>
        <w:tabs>
          <w:tab w:val="num" w:pos="5040"/>
        </w:tabs>
        <w:ind w:left="5040" w:hanging="360"/>
      </w:pPr>
      <w:rPr>
        <w:rFonts w:ascii="Arial" w:hAnsi="Arial" w:hint="default"/>
      </w:rPr>
    </w:lvl>
    <w:lvl w:ilvl="7" w:tplc="D2F228B0" w:tentative="1">
      <w:start w:val="1"/>
      <w:numFmt w:val="bullet"/>
      <w:lvlText w:val="•"/>
      <w:lvlJc w:val="left"/>
      <w:pPr>
        <w:tabs>
          <w:tab w:val="num" w:pos="5760"/>
        </w:tabs>
        <w:ind w:left="5760" w:hanging="360"/>
      </w:pPr>
      <w:rPr>
        <w:rFonts w:ascii="Arial" w:hAnsi="Arial" w:hint="default"/>
      </w:rPr>
    </w:lvl>
    <w:lvl w:ilvl="8" w:tplc="2AEAC45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36513DE"/>
    <w:multiLevelType w:val="hybridMultilevel"/>
    <w:tmpl w:val="9E92D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5B4030"/>
    <w:multiLevelType w:val="hybridMultilevel"/>
    <w:tmpl w:val="58A083E6"/>
    <w:lvl w:ilvl="0" w:tplc="B718936C">
      <w:start w:val="1"/>
      <w:numFmt w:val="bullet"/>
      <w:lvlText w:val="•"/>
      <w:lvlJc w:val="left"/>
      <w:pPr>
        <w:tabs>
          <w:tab w:val="num" w:pos="720"/>
        </w:tabs>
        <w:ind w:left="720" w:hanging="360"/>
      </w:pPr>
      <w:rPr>
        <w:rFonts w:ascii="Arial" w:hAnsi="Arial" w:hint="default"/>
      </w:rPr>
    </w:lvl>
    <w:lvl w:ilvl="1" w:tplc="156C48D6">
      <w:start w:val="519"/>
      <w:numFmt w:val="bullet"/>
      <w:lvlText w:val="–"/>
      <w:lvlJc w:val="left"/>
      <w:pPr>
        <w:tabs>
          <w:tab w:val="num" w:pos="1440"/>
        </w:tabs>
        <w:ind w:left="1440" w:hanging="360"/>
      </w:pPr>
      <w:rPr>
        <w:rFonts w:ascii="Arial" w:hAnsi="Arial" w:hint="default"/>
      </w:rPr>
    </w:lvl>
    <w:lvl w:ilvl="2" w:tplc="9A788230">
      <w:start w:val="519"/>
      <w:numFmt w:val="bullet"/>
      <w:lvlText w:val="•"/>
      <w:lvlJc w:val="left"/>
      <w:pPr>
        <w:tabs>
          <w:tab w:val="num" w:pos="2160"/>
        </w:tabs>
        <w:ind w:left="2160" w:hanging="360"/>
      </w:pPr>
      <w:rPr>
        <w:rFonts w:ascii="Arial" w:hAnsi="Arial" w:hint="default"/>
      </w:rPr>
    </w:lvl>
    <w:lvl w:ilvl="3" w:tplc="07B4D944" w:tentative="1">
      <w:start w:val="1"/>
      <w:numFmt w:val="bullet"/>
      <w:lvlText w:val="•"/>
      <w:lvlJc w:val="left"/>
      <w:pPr>
        <w:tabs>
          <w:tab w:val="num" w:pos="2880"/>
        </w:tabs>
        <w:ind w:left="2880" w:hanging="360"/>
      </w:pPr>
      <w:rPr>
        <w:rFonts w:ascii="Arial" w:hAnsi="Arial" w:hint="default"/>
      </w:rPr>
    </w:lvl>
    <w:lvl w:ilvl="4" w:tplc="BE94EE3A" w:tentative="1">
      <w:start w:val="1"/>
      <w:numFmt w:val="bullet"/>
      <w:lvlText w:val="•"/>
      <w:lvlJc w:val="left"/>
      <w:pPr>
        <w:tabs>
          <w:tab w:val="num" w:pos="3600"/>
        </w:tabs>
        <w:ind w:left="3600" w:hanging="360"/>
      </w:pPr>
      <w:rPr>
        <w:rFonts w:ascii="Arial" w:hAnsi="Arial" w:hint="default"/>
      </w:rPr>
    </w:lvl>
    <w:lvl w:ilvl="5" w:tplc="D5F83A9E" w:tentative="1">
      <w:start w:val="1"/>
      <w:numFmt w:val="bullet"/>
      <w:lvlText w:val="•"/>
      <w:lvlJc w:val="left"/>
      <w:pPr>
        <w:tabs>
          <w:tab w:val="num" w:pos="4320"/>
        </w:tabs>
        <w:ind w:left="4320" w:hanging="360"/>
      </w:pPr>
      <w:rPr>
        <w:rFonts w:ascii="Arial" w:hAnsi="Arial" w:hint="default"/>
      </w:rPr>
    </w:lvl>
    <w:lvl w:ilvl="6" w:tplc="28B2BAB8" w:tentative="1">
      <w:start w:val="1"/>
      <w:numFmt w:val="bullet"/>
      <w:lvlText w:val="•"/>
      <w:lvlJc w:val="left"/>
      <w:pPr>
        <w:tabs>
          <w:tab w:val="num" w:pos="5040"/>
        </w:tabs>
        <w:ind w:left="5040" w:hanging="360"/>
      </w:pPr>
      <w:rPr>
        <w:rFonts w:ascii="Arial" w:hAnsi="Arial" w:hint="default"/>
      </w:rPr>
    </w:lvl>
    <w:lvl w:ilvl="7" w:tplc="9D72C05C" w:tentative="1">
      <w:start w:val="1"/>
      <w:numFmt w:val="bullet"/>
      <w:lvlText w:val="•"/>
      <w:lvlJc w:val="left"/>
      <w:pPr>
        <w:tabs>
          <w:tab w:val="num" w:pos="5760"/>
        </w:tabs>
        <w:ind w:left="5760" w:hanging="360"/>
      </w:pPr>
      <w:rPr>
        <w:rFonts w:ascii="Arial" w:hAnsi="Arial" w:hint="default"/>
      </w:rPr>
    </w:lvl>
    <w:lvl w:ilvl="8" w:tplc="FA2E621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FA41C0"/>
    <w:multiLevelType w:val="hybridMultilevel"/>
    <w:tmpl w:val="6F824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71019"/>
    <w:multiLevelType w:val="hybridMultilevel"/>
    <w:tmpl w:val="8F30C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B68B8"/>
    <w:multiLevelType w:val="hybridMultilevel"/>
    <w:tmpl w:val="01A8D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516AC1"/>
    <w:multiLevelType w:val="hybridMultilevel"/>
    <w:tmpl w:val="8FB82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268B7"/>
    <w:multiLevelType w:val="hybridMultilevel"/>
    <w:tmpl w:val="FE38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A90EB5"/>
    <w:multiLevelType w:val="hybridMultilevel"/>
    <w:tmpl w:val="EB66402A"/>
    <w:lvl w:ilvl="0" w:tplc="DEB08640">
      <w:start w:val="1"/>
      <w:numFmt w:val="bullet"/>
      <w:lvlText w:val="•"/>
      <w:lvlJc w:val="left"/>
      <w:pPr>
        <w:tabs>
          <w:tab w:val="num" w:pos="720"/>
        </w:tabs>
        <w:ind w:left="720" w:hanging="360"/>
      </w:pPr>
      <w:rPr>
        <w:rFonts w:ascii="Arial" w:hAnsi="Arial" w:hint="default"/>
      </w:rPr>
    </w:lvl>
    <w:lvl w:ilvl="1" w:tplc="CC6E4F54">
      <w:start w:val="1029"/>
      <w:numFmt w:val="bullet"/>
      <w:lvlText w:val="–"/>
      <w:lvlJc w:val="left"/>
      <w:pPr>
        <w:tabs>
          <w:tab w:val="num" w:pos="1440"/>
        </w:tabs>
        <w:ind w:left="1440" w:hanging="360"/>
      </w:pPr>
      <w:rPr>
        <w:rFonts w:ascii="Arial" w:hAnsi="Arial" w:hint="default"/>
      </w:rPr>
    </w:lvl>
    <w:lvl w:ilvl="2" w:tplc="989650BE" w:tentative="1">
      <w:start w:val="1"/>
      <w:numFmt w:val="bullet"/>
      <w:lvlText w:val="•"/>
      <w:lvlJc w:val="left"/>
      <w:pPr>
        <w:tabs>
          <w:tab w:val="num" w:pos="2160"/>
        </w:tabs>
        <w:ind w:left="2160" w:hanging="360"/>
      </w:pPr>
      <w:rPr>
        <w:rFonts w:ascii="Arial" w:hAnsi="Arial" w:hint="default"/>
      </w:rPr>
    </w:lvl>
    <w:lvl w:ilvl="3" w:tplc="F7CE40A6" w:tentative="1">
      <w:start w:val="1"/>
      <w:numFmt w:val="bullet"/>
      <w:lvlText w:val="•"/>
      <w:lvlJc w:val="left"/>
      <w:pPr>
        <w:tabs>
          <w:tab w:val="num" w:pos="2880"/>
        </w:tabs>
        <w:ind w:left="2880" w:hanging="360"/>
      </w:pPr>
      <w:rPr>
        <w:rFonts w:ascii="Arial" w:hAnsi="Arial" w:hint="default"/>
      </w:rPr>
    </w:lvl>
    <w:lvl w:ilvl="4" w:tplc="7B54C64A" w:tentative="1">
      <w:start w:val="1"/>
      <w:numFmt w:val="bullet"/>
      <w:lvlText w:val="•"/>
      <w:lvlJc w:val="left"/>
      <w:pPr>
        <w:tabs>
          <w:tab w:val="num" w:pos="3600"/>
        </w:tabs>
        <w:ind w:left="3600" w:hanging="360"/>
      </w:pPr>
      <w:rPr>
        <w:rFonts w:ascii="Arial" w:hAnsi="Arial" w:hint="default"/>
      </w:rPr>
    </w:lvl>
    <w:lvl w:ilvl="5" w:tplc="7E6EAA7E" w:tentative="1">
      <w:start w:val="1"/>
      <w:numFmt w:val="bullet"/>
      <w:lvlText w:val="•"/>
      <w:lvlJc w:val="left"/>
      <w:pPr>
        <w:tabs>
          <w:tab w:val="num" w:pos="4320"/>
        </w:tabs>
        <w:ind w:left="4320" w:hanging="360"/>
      </w:pPr>
      <w:rPr>
        <w:rFonts w:ascii="Arial" w:hAnsi="Arial" w:hint="default"/>
      </w:rPr>
    </w:lvl>
    <w:lvl w:ilvl="6" w:tplc="1068BF46" w:tentative="1">
      <w:start w:val="1"/>
      <w:numFmt w:val="bullet"/>
      <w:lvlText w:val="•"/>
      <w:lvlJc w:val="left"/>
      <w:pPr>
        <w:tabs>
          <w:tab w:val="num" w:pos="5040"/>
        </w:tabs>
        <w:ind w:left="5040" w:hanging="360"/>
      </w:pPr>
      <w:rPr>
        <w:rFonts w:ascii="Arial" w:hAnsi="Arial" w:hint="default"/>
      </w:rPr>
    </w:lvl>
    <w:lvl w:ilvl="7" w:tplc="593A60E4" w:tentative="1">
      <w:start w:val="1"/>
      <w:numFmt w:val="bullet"/>
      <w:lvlText w:val="•"/>
      <w:lvlJc w:val="left"/>
      <w:pPr>
        <w:tabs>
          <w:tab w:val="num" w:pos="5760"/>
        </w:tabs>
        <w:ind w:left="5760" w:hanging="360"/>
      </w:pPr>
      <w:rPr>
        <w:rFonts w:ascii="Arial" w:hAnsi="Arial" w:hint="default"/>
      </w:rPr>
    </w:lvl>
    <w:lvl w:ilvl="8" w:tplc="9E1E781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3C77CE2"/>
    <w:multiLevelType w:val="hybridMultilevel"/>
    <w:tmpl w:val="98C43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3582F"/>
    <w:multiLevelType w:val="hybridMultilevel"/>
    <w:tmpl w:val="6F824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5B5AB4"/>
    <w:multiLevelType w:val="hybridMultilevel"/>
    <w:tmpl w:val="0EAAEC04"/>
    <w:lvl w:ilvl="0" w:tplc="135C1A0E">
      <w:start w:val="1"/>
      <w:numFmt w:val="bullet"/>
      <w:lvlText w:val=""/>
      <w:lvlJc w:val="left"/>
      <w:pPr>
        <w:tabs>
          <w:tab w:val="num" w:pos="720"/>
        </w:tabs>
        <w:ind w:left="720" w:hanging="360"/>
      </w:pPr>
      <w:rPr>
        <w:rFonts w:ascii="Wingdings 2" w:hAnsi="Wingdings 2" w:hint="default"/>
      </w:rPr>
    </w:lvl>
    <w:lvl w:ilvl="1" w:tplc="E5CC75CE" w:tentative="1">
      <w:start w:val="1"/>
      <w:numFmt w:val="bullet"/>
      <w:lvlText w:val=""/>
      <w:lvlJc w:val="left"/>
      <w:pPr>
        <w:tabs>
          <w:tab w:val="num" w:pos="1440"/>
        </w:tabs>
        <w:ind w:left="1440" w:hanging="360"/>
      </w:pPr>
      <w:rPr>
        <w:rFonts w:ascii="Wingdings 2" w:hAnsi="Wingdings 2" w:hint="default"/>
      </w:rPr>
    </w:lvl>
    <w:lvl w:ilvl="2" w:tplc="DC96F104" w:tentative="1">
      <w:start w:val="1"/>
      <w:numFmt w:val="bullet"/>
      <w:lvlText w:val=""/>
      <w:lvlJc w:val="left"/>
      <w:pPr>
        <w:tabs>
          <w:tab w:val="num" w:pos="2160"/>
        </w:tabs>
        <w:ind w:left="2160" w:hanging="360"/>
      </w:pPr>
      <w:rPr>
        <w:rFonts w:ascii="Wingdings 2" w:hAnsi="Wingdings 2" w:hint="default"/>
      </w:rPr>
    </w:lvl>
    <w:lvl w:ilvl="3" w:tplc="BF5CE1D8" w:tentative="1">
      <w:start w:val="1"/>
      <w:numFmt w:val="bullet"/>
      <w:lvlText w:val=""/>
      <w:lvlJc w:val="left"/>
      <w:pPr>
        <w:tabs>
          <w:tab w:val="num" w:pos="2880"/>
        </w:tabs>
        <w:ind w:left="2880" w:hanging="360"/>
      </w:pPr>
      <w:rPr>
        <w:rFonts w:ascii="Wingdings 2" w:hAnsi="Wingdings 2" w:hint="default"/>
      </w:rPr>
    </w:lvl>
    <w:lvl w:ilvl="4" w:tplc="CB40F25E" w:tentative="1">
      <w:start w:val="1"/>
      <w:numFmt w:val="bullet"/>
      <w:lvlText w:val=""/>
      <w:lvlJc w:val="left"/>
      <w:pPr>
        <w:tabs>
          <w:tab w:val="num" w:pos="3600"/>
        </w:tabs>
        <w:ind w:left="3600" w:hanging="360"/>
      </w:pPr>
      <w:rPr>
        <w:rFonts w:ascii="Wingdings 2" w:hAnsi="Wingdings 2" w:hint="default"/>
      </w:rPr>
    </w:lvl>
    <w:lvl w:ilvl="5" w:tplc="AE6AB728" w:tentative="1">
      <w:start w:val="1"/>
      <w:numFmt w:val="bullet"/>
      <w:lvlText w:val=""/>
      <w:lvlJc w:val="left"/>
      <w:pPr>
        <w:tabs>
          <w:tab w:val="num" w:pos="4320"/>
        </w:tabs>
        <w:ind w:left="4320" w:hanging="360"/>
      </w:pPr>
      <w:rPr>
        <w:rFonts w:ascii="Wingdings 2" w:hAnsi="Wingdings 2" w:hint="default"/>
      </w:rPr>
    </w:lvl>
    <w:lvl w:ilvl="6" w:tplc="F10885A4" w:tentative="1">
      <w:start w:val="1"/>
      <w:numFmt w:val="bullet"/>
      <w:lvlText w:val=""/>
      <w:lvlJc w:val="left"/>
      <w:pPr>
        <w:tabs>
          <w:tab w:val="num" w:pos="5040"/>
        </w:tabs>
        <w:ind w:left="5040" w:hanging="360"/>
      </w:pPr>
      <w:rPr>
        <w:rFonts w:ascii="Wingdings 2" w:hAnsi="Wingdings 2" w:hint="default"/>
      </w:rPr>
    </w:lvl>
    <w:lvl w:ilvl="7" w:tplc="5060E112" w:tentative="1">
      <w:start w:val="1"/>
      <w:numFmt w:val="bullet"/>
      <w:lvlText w:val=""/>
      <w:lvlJc w:val="left"/>
      <w:pPr>
        <w:tabs>
          <w:tab w:val="num" w:pos="5760"/>
        </w:tabs>
        <w:ind w:left="5760" w:hanging="360"/>
      </w:pPr>
      <w:rPr>
        <w:rFonts w:ascii="Wingdings 2" w:hAnsi="Wingdings 2" w:hint="default"/>
      </w:rPr>
    </w:lvl>
    <w:lvl w:ilvl="8" w:tplc="326CC314"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25"/>
  </w:num>
  <w:num w:numId="3">
    <w:abstractNumId w:val="11"/>
  </w:num>
  <w:num w:numId="4">
    <w:abstractNumId w:val="22"/>
  </w:num>
  <w:num w:numId="5">
    <w:abstractNumId w:val="9"/>
  </w:num>
  <w:num w:numId="6">
    <w:abstractNumId w:val="20"/>
  </w:num>
  <w:num w:numId="7">
    <w:abstractNumId w:val="13"/>
  </w:num>
  <w:num w:numId="8">
    <w:abstractNumId w:val="16"/>
  </w:num>
  <w:num w:numId="9">
    <w:abstractNumId w:val="18"/>
  </w:num>
  <w:num w:numId="10">
    <w:abstractNumId w:val="19"/>
  </w:num>
  <w:num w:numId="11">
    <w:abstractNumId w:val="5"/>
  </w:num>
  <w:num w:numId="12">
    <w:abstractNumId w:val="29"/>
  </w:num>
  <w:num w:numId="13">
    <w:abstractNumId w:val="17"/>
  </w:num>
  <w:num w:numId="14">
    <w:abstractNumId w:val="32"/>
  </w:num>
  <w:num w:numId="15">
    <w:abstractNumId w:val="28"/>
  </w:num>
  <w:num w:numId="16">
    <w:abstractNumId w:val="2"/>
  </w:num>
  <w:num w:numId="17">
    <w:abstractNumId w:val="26"/>
  </w:num>
  <w:num w:numId="18">
    <w:abstractNumId w:val="0"/>
  </w:num>
  <w:num w:numId="19">
    <w:abstractNumId w:val="14"/>
  </w:num>
  <w:num w:numId="20">
    <w:abstractNumId w:val="21"/>
  </w:num>
  <w:num w:numId="21">
    <w:abstractNumId w:val="1"/>
  </w:num>
  <w:num w:numId="22">
    <w:abstractNumId w:val="4"/>
  </w:num>
  <w:num w:numId="23">
    <w:abstractNumId w:val="10"/>
  </w:num>
  <w:num w:numId="24">
    <w:abstractNumId w:val="27"/>
  </w:num>
  <w:num w:numId="25">
    <w:abstractNumId w:val="12"/>
  </w:num>
  <w:num w:numId="26">
    <w:abstractNumId w:val="30"/>
  </w:num>
  <w:num w:numId="27">
    <w:abstractNumId w:val="24"/>
  </w:num>
  <w:num w:numId="28">
    <w:abstractNumId w:val="3"/>
  </w:num>
  <w:num w:numId="29">
    <w:abstractNumId w:val="8"/>
  </w:num>
  <w:num w:numId="30">
    <w:abstractNumId w:val="6"/>
  </w:num>
  <w:num w:numId="31">
    <w:abstractNumId w:val="15"/>
  </w:num>
  <w:num w:numId="32">
    <w:abstractNumId w:val="23"/>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11E29"/>
    <w:rsid w:val="00013C4D"/>
    <w:rsid w:val="0004582A"/>
    <w:rsid w:val="00064A19"/>
    <w:rsid w:val="001358C6"/>
    <w:rsid w:val="00155C1B"/>
    <w:rsid w:val="00166B8E"/>
    <w:rsid w:val="001811AA"/>
    <w:rsid w:val="00184A02"/>
    <w:rsid w:val="001A778A"/>
    <w:rsid w:val="001D3345"/>
    <w:rsid w:val="00222A9F"/>
    <w:rsid w:val="00236BE5"/>
    <w:rsid w:val="002D6693"/>
    <w:rsid w:val="002F7FB6"/>
    <w:rsid w:val="00303DB7"/>
    <w:rsid w:val="00350016"/>
    <w:rsid w:val="003907CD"/>
    <w:rsid w:val="0039638F"/>
    <w:rsid w:val="003978C2"/>
    <w:rsid w:val="003E33CE"/>
    <w:rsid w:val="003E7D6E"/>
    <w:rsid w:val="003F2A8B"/>
    <w:rsid w:val="003F4FF6"/>
    <w:rsid w:val="00402DEA"/>
    <w:rsid w:val="00403A11"/>
    <w:rsid w:val="00451D7E"/>
    <w:rsid w:val="00467B3B"/>
    <w:rsid w:val="004759E2"/>
    <w:rsid w:val="0048119E"/>
    <w:rsid w:val="004A7985"/>
    <w:rsid w:val="004D6FD6"/>
    <w:rsid w:val="00502D81"/>
    <w:rsid w:val="00526C77"/>
    <w:rsid w:val="005515E8"/>
    <w:rsid w:val="00553BDD"/>
    <w:rsid w:val="0055640F"/>
    <w:rsid w:val="00593017"/>
    <w:rsid w:val="00596628"/>
    <w:rsid w:val="005B1C52"/>
    <w:rsid w:val="005E1301"/>
    <w:rsid w:val="0060073E"/>
    <w:rsid w:val="00601AA5"/>
    <w:rsid w:val="006214CB"/>
    <w:rsid w:val="006560C3"/>
    <w:rsid w:val="00682A7C"/>
    <w:rsid w:val="00691F2D"/>
    <w:rsid w:val="00693E3E"/>
    <w:rsid w:val="00696687"/>
    <w:rsid w:val="00697E2E"/>
    <w:rsid w:val="006B018E"/>
    <w:rsid w:val="006C0071"/>
    <w:rsid w:val="006C6380"/>
    <w:rsid w:val="006D505C"/>
    <w:rsid w:val="006E3B39"/>
    <w:rsid w:val="00701873"/>
    <w:rsid w:val="00722F7E"/>
    <w:rsid w:val="007A2816"/>
    <w:rsid w:val="007A4AF9"/>
    <w:rsid w:val="007B6E6B"/>
    <w:rsid w:val="007D199F"/>
    <w:rsid w:val="007E5D67"/>
    <w:rsid w:val="00806FE1"/>
    <w:rsid w:val="008370E4"/>
    <w:rsid w:val="00837ABE"/>
    <w:rsid w:val="00881632"/>
    <w:rsid w:val="008A51DC"/>
    <w:rsid w:val="008B0235"/>
    <w:rsid w:val="008E1E10"/>
    <w:rsid w:val="008E50E9"/>
    <w:rsid w:val="008F5A43"/>
    <w:rsid w:val="009000A1"/>
    <w:rsid w:val="00907A91"/>
    <w:rsid w:val="009270D6"/>
    <w:rsid w:val="009356F5"/>
    <w:rsid w:val="009405AE"/>
    <w:rsid w:val="00945747"/>
    <w:rsid w:val="009622EB"/>
    <w:rsid w:val="009D67D5"/>
    <w:rsid w:val="00A36600"/>
    <w:rsid w:val="00A45162"/>
    <w:rsid w:val="00A73CF1"/>
    <w:rsid w:val="00A9459B"/>
    <w:rsid w:val="00AA565D"/>
    <w:rsid w:val="00AB782E"/>
    <w:rsid w:val="00AD1738"/>
    <w:rsid w:val="00B47BE1"/>
    <w:rsid w:val="00B564B2"/>
    <w:rsid w:val="00B60D61"/>
    <w:rsid w:val="00B85803"/>
    <w:rsid w:val="00BF343A"/>
    <w:rsid w:val="00C036B2"/>
    <w:rsid w:val="00C16A6C"/>
    <w:rsid w:val="00C22592"/>
    <w:rsid w:val="00C45053"/>
    <w:rsid w:val="00C45644"/>
    <w:rsid w:val="00C7621C"/>
    <w:rsid w:val="00CC0004"/>
    <w:rsid w:val="00CD2A0A"/>
    <w:rsid w:val="00CD3D00"/>
    <w:rsid w:val="00D04C15"/>
    <w:rsid w:val="00D35ADA"/>
    <w:rsid w:val="00D56773"/>
    <w:rsid w:val="00D91DFF"/>
    <w:rsid w:val="00DA1E8F"/>
    <w:rsid w:val="00DA435F"/>
    <w:rsid w:val="00DB2C8B"/>
    <w:rsid w:val="00DB5BE4"/>
    <w:rsid w:val="00DB706F"/>
    <w:rsid w:val="00DE1DE6"/>
    <w:rsid w:val="00E21D60"/>
    <w:rsid w:val="00E232D5"/>
    <w:rsid w:val="00E70A77"/>
    <w:rsid w:val="00EA0722"/>
    <w:rsid w:val="00EA24D8"/>
    <w:rsid w:val="00ED516E"/>
    <w:rsid w:val="00EE2556"/>
    <w:rsid w:val="00EE504C"/>
    <w:rsid w:val="00EF3E59"/>
    <w:rsid w:val="00EF688C"/>
    <w:rsid w:val="00F03289"/>
    <w:rsid w:val="00F21786"/>
    <w:rsid w:val="00F22E30"/>
    <w:rsid w:val="00F63C63"/>
    <w:rsid w:val="00FA6FF8"/>
    <w:rsid w:val="00FB3951"/>
    <w:rsid w:val="00FD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E7777"/>
  <w15:docId w15:val="{22FF46D0-5D52-43EF-B21F-5FFD83BC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16"/>
    <w:pPr>
      <w:jc w:val="both"/>
    </w:pPr>
  </w:style>
  <w:style w:type="paragraph" w:styleId="Heading1">
    <w:name w:val="heading 1"/>
    <w:basedOn w:val="Normal"/>
    <w:next w:val="Normal"/>
    <w:link w:val="Heading1Char"/>
    <w:uiPriority w:val="9"/>
    <w:qFormat/>
    <w:rsid w:val="00B47BE1"/>
    <w:pPr>
      <w:keepNext/>
      <w:keepLines/>
      <w:numPr>
        <w:numId w:val="7"/>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6436">
      <w:bodyDiv w:val="1"/>
      <w:marLeft w:val="0"/>
      <w:marRight w:val="0"/>
      <w:marTop w:val="0"/>
      <w:marBottom w:val="0"/>
      <w:divBdr>
        <w:top w:val="none" w:sz="0" w:space="0" w:color="auto"/>
        <w:left w:val="none" w:sz="0" w:space="0" w:color="auto"/>
        <w:bottom w:val="none" w:sz="0" w:space="0" w:color="auto"/>
        <w:right w:val="none" w:sz="0" w:space="0" w:color="auto"/>
      </w:divBdr>
    </w:div>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7472512">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51814906">
      <w:bodyDiv w:val="1"/>
      <w:marLeft w:val="0"/>
      <w:marRight w:val="0"/>
      <w:marTop w:val="0"/>
      <w:marBottom w:val="0"/>
      <w:divBdr>
        <w:top w:val="none" w:sz="0" w:space="0" w:color="auto"/>
        <w:left w:val="none" w:sz="0" w:space="0" w:color="auto"/>
        <w:bottom w:val="none" w:sz="0" w:space="0" w:color="auto"/>
        <w:right w:val="none" w:sz="0" w:space="0" w:color="auto"/>
      </w:divBdr>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754547733">
      <w:bodyDiv w:val="1"/>
      <w:marLeft w:val="0"/>
      <w:marRight w:val="0"/>
      <w:marTop w:val="0"/>
      <w:marBottom w:val="0"/>
      <w:divBdr>
        <w:top w:val="none" w:sz="0" w:space="0" w:color="auto"/>
        <w:left w:val="none" w:sz="0" w:space="0" w:color="auto"/>
        <w:bottom w:val="none" w:sz="0" w:space="0" w:color="auto"/>
        <w:right w:val="none" w:sz="0" w:space="0" w:color="auto"/>
      </w:divBdr>
      <w:divsChild>
        <w:div w:id="1792703287">
          <w:marLeft w:val="0"/>
          <w:marRight w:val="0"/>
          <w:marTop w:val="125"/>
          <w:marBottom w:val="125"/>
          <w:divBdr>
            <w:top w:val="none" w:sz="0" w:space="0" w:color="auto"/>
            <w:left w:val="none" w:sz="0" w:space="0" w:color="auto"/>
            <w:bottom w:val="none" w:sz="0" w:space="0" w:color="auto"/>
            <w:right w:val="none" w:sz="0" w:space="0" w:color="auto"/>
          </w:divBdr>
          <w:divsChild>
            <w:div w:id="662590643">
              <w:marLeft w:val="0"/>
              <w:marRight w:val="0"/>
              <w:marTop w:val="0"/>
              <w:marBottom w:val="0"/>
              <w:divBdr>
                <w:top w:val="none" w:sz="0" w:space="0" w:color="auto"/>
                <w:left w:val="none" w:sz="0" w:space="0" w:color="auto"/>
                <w:bottom w:val="none" w:sz="0" w:space="0" w:color="auto"/>
                <w:right w:val="none" w:sz="0" w:space="0" w:color="auto"/>
              </w:divBdr>
              <w:divsChild>
                <w:div w:id="20472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6396">
          <w:marLeft w:val="0"/>
          <w:marRight w:val="0"/>
          <w:marTop w:val="125"/>
          <w:marBottom w:val="125"/>
          <w:divBdr>
            <w:top w:val="none" w:sz="0" w:space="0" w:color="auto"/>
            <w:left w:val="none" w:sz="0" w:space="0" w:color="auto"/>
            <w:bottom w:val="none" w:sz="0" w:space="0" w:color="auto"/>
            <w:right w:val="none" w:sz="0" w:space="0" w:color="auto"/>
          </w:divBdr>
          <w:divsChild>
            <w:div w:id="232281808">
              <w:marLeft w:val="0"/>
              <w:marRight w:val="0"/>
              <w:marTop w:val="0"/>
              <w:marBottom w:val="0"/>
              <w:divBdr>
                <w:top w:val="none" w:sz="0" w:space="0" w:color="auto"/>
                <w:left w:val="none" w:sz="0" w:space="0" w:color="auto"/>
                <w:bottom w:val="none" w:sz="0" w:space="0" w:color="auto"/>
                <w:right w:val="none" w:sz="0" w:space="0" w:color="auto"/>
              </w:divBdr>
              <w:divsChild>
                <w:div w:id="2383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917514819">
      <w:bodyDiv w:val="1"/>
      <w:marLeft w:val="0"/>
      <w:marRight w:val="0"/>
      <w:marTop w:val="0"/>
      <w:marBottom w:val="0"/>
      <w:divBdr>
        <w:top w:val="none" w:sz="0" w:space="0" w:color="auto"/>
        <w:left w:val="none" w:sz="0" w:space="0" w:color="auto"/>
        <w:bottom w:val="none" w:sz="0" w:space="0" w:color="auto"/>
        <w:right w:val="none" w:sz="0" w:space="0" w:color="auto"/>
      </w:divBdr>
      <w:divsChild>
        <w:div w:id="1516071677">
          <w:marLeft w:val="0"/>
          <w:marRight w:val="0"/>
          <w:marTop w:val="125"/>
          <w:marBottom w:val="125"/>
          <w:divBdr>
            <w:top w:val="none" w:sz="0" w:space="0" w:color="auto"/>
            <w:left w:val="none" w:sz="0" w:space="0" w:color="auto"/>
            <w:bottom w:val="none" w:sz="0" w:space="0" w:color="auto"/>
            <w:right w:val="none" w:sz="0" w:space="0" w:color="auto"/>
          </w:divBdr>
          <w:divsChild>
            <w:div w:id="1355226370">
              <w:marLeft w:val="0"/>
              <w:marRight w:val="0"/>
              <w:marTop w:val="0"/>
              <w:marBottom w:val="0"/>
              <w:divBdr>
                <w:top w:val="none" w:sz="0" w:space="0" w:color="auto"/>
                <w:left w:val="none" w:sz="0" w:space="0" w:color="auto"/>
                <w:bottom w:val="none" w:sz="0" w:space="0" w:color="auto"/>
                <w:right w:val="none" w:sz="0" w:space="0" w:color="auto"/>
              </w:divBdr>
              <w:divsChild>
                <w:div w:id="6720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5695">
          <w:marLeft w:val="0"/>
          <w:marRight w:val="0"/>
          <w:marTop w:val="125"/>
          <w:marBottom w:val="125"/>
          <w:divBdr>
            <w:top w:val="none" w:sz="0" w:space="0" w:color="auto"/>
            <w:left w:val="none" w:sz="0" w:space="0" w:color="auto"/>
            <w:bottom w:val="none" w:sz="0" w:space="0" w:color="auto"/>
            <w:right w:val="none" w:sz="0" w:space="0" w:color="auto"/>
          </w:divBdr>
          <w:divsChild>
            <w:div w:id="716777065">
              <w:marLeft w:val="0"/>
              <w:marRight w:val="0"/>
              <w:marTop w:val="0"/>
              <w:marBottom w:val="0"/>
              <w:divBdr>
                <w:top w:val="none" w:sz="0" w:space="0" w:color="auto"/>
                <w:left w:val="none" w:sz="0" w:space="0" w:color="auto"/>
                <w:bottom w:val="none" w:sz="0" w:space="0" w:color="auto"/>
                <w:right w:val="none" w:sz="0" w:space="0" w:color="auto"/>
              </w:divBdr>
              <w:divsChild>
                <w:div w:id="3887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80519">
      <w:bodyDiv w:val="1"/>
      <w:marLeft w:val="0"/>
      <w:marRight w:val="0"/>
      <w:marTop w:val="0"/>
      <w:marBottom w:val="0"/>
      <w:divBdr>
        <w:top w:val="none" w:sz="0" w:space="0" w:color="auto"/>
        <w:left w:val="none" w:sz="0" w:space="0" w:color="auto"/>
        <w:bottom w:val="none" w:sz="0" w:space="0" w:color="auto"/>
        <w:right w:val="none" w:sz="0" w:space="0" w:color="auto"/>
      </w:divBdr>
      <w:divsChild>
        <w:div w:id="1241525310">
          <w:marLeft w:val="0"/>
          <w:marRight w:val="0"/>
          <w:marTop w:val="125"/>
          <w:marBottom w:val="125"/>
          <w:divBdr>
            <w:top w:val="none" w:sz="0" w:space="0" w:color="auto"/>
            <w:left w:val="none" w:sz="0" w:space="0" w:color="auto"/>
            <w:bottom w:val="none" w:sz="0" w:space="0" w:color="auto"/>
            <w:right w:val="none" w:sz="0" w:space="0" w:color="auto"/>
          </w:divBdr>
          <w:divsChild>
            <w:div w:id="509101103">
              <w:marLeft w:val="0"/>
              <w:marRight w:val="0"/>
              <w:marTop w:val="0"/>
              <w:marBottom w:val="0"/>
              <w:divBdr>
                <w:top w:val="none" w:sz="0" w:space="0" w:color="auto"/>
                <w:left w:val="none" w:sz="0" w:space="0" w:color="auto"/>
                <w:bottom w:val="none" w:sz="0" w:space="0" w:color="auto"/>
                <w:right w:val="none" w:sz="0" w:space="0" w:color="auto"/>
              </w:divBdr>
              <w:divsChild>
                <w:div w:id="11564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7038">
          <w:marLeft w:val="0"/>
          <w:marRight w:val="0"/>
          <w:marTop w:val="125"/>
          <w:marBottom w:val="125"/>
          <w:divBdr>
            <w:top w:val="none" w:sz="0" w:space="0" w:color="auto"/>
            <w:left w:val="none" w:sz="0" w:space="0" w:color="auto"/>
            <w:bottom w:val="none" w:sz="0" w:space="0" w:color="auto"/>
            <w:right w:val="none" w:sz="0" w:space="0" w:color="auto"/>
          </w:divBdr>
          <w:divsChild>
            <w:div w:id="1181697593">
              <w:marLeft w:val="0"/>
              <w:marRight w:val="0"/>
              <w:marTop w:val="0"/>
              <w:marBottom w:val="0"/>
              <w:divBdr>
                <w:top w:val="none" w:sz="0" w:space="0" w:color="auto"/>
                <w:left w:val="none" w:sz="0" w:space="0" w:color="auto"/>
                <w:bottom w:val="none" w:sz="0" w:space="0" w:color="auto"/>
                <w:right w:val="none" w:sz="0" w:space="0" w:color="auto"/>
              </w:divBdr>
              <w:divsChild>
                <w:div w:id="17324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01439">
      <w:bodyDiv w:val="1"/>
      <w:marLeft w:val="0"/>
      <w:marRight w:val="0"/>
      <w:marTop w:val="0"/>
      <w:marBottom w:val="0"/>
      <w:divBdr>
        <w:top w:val="none" w:sz="0" w:space="0" w:color="auto"/>
        <w:left w:val="none" w:sz="0" w:space="0" w:color="auto"/>
        <w:bottom w:val="none" w:sz="0" w:space="0" w:color="auto"/>
        <w:right w:val="none" w:sz="0" w:space="0" w:color="auto"/>
      </w:divBdr>
      <w:divsChild>
        <w:div w:id="1445998276">
          <w:marLeft w:val="0"/>
          <w:marRight w:val="0"/>
          <w:marTop w:val="125"/>
          <w:marBottom w:val="125"/>
          <w:divBdr>
            <w:top w:val="none" w:sz="0" w:space="0" w:color="auto"/>
            <w:left w:val="none" w:sz="0" w:space="0" w:color="auto"/>
            <w:bottom w:val="none" w:sz="0" w:space="0" w:color="auto"/>
            <w:right w:val="none" w:sz="0" w:space="0" w:color="auto"/>
          </w:divBdr>
          <w:divsChild>
            <w:div w:id="1370489094">
              <w:marLeft w:val="0"/>
              <w:marRight w:val="0"/>
              <w:marTop w:val="0"/>
              <w:marBottom w:val="0"/>
              <w:divBdr>
                <w:top w:val="none" w:sz="0" w:space="0" w:color="auto"/>
                <w:left w:val="none" w:sz="0" w:space="0" w:color="auto"/>
                <w:bottom w:val="none" w:sz="0" w:space="0" w:color="auto"/>
                <w:right w:val="none" w:sz="0" w:space="0" w:color="auto"/>
              </w:divBdr>
              <w:divsChild>
                <w:div w:id="21064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1696">
          <w:marLeft w:val="0"/>
          <w:marRight w:val="0"/>
          <w:marTop w:val="125"/>
          <w:marBottom w:val="125"/>
          <w:divBdr>
            <w:top w:val="none" w:sz="0" w:space="0" w:color="auto"/>
            <w:left w:val="none" w:sz="0" w:space="0" w:color="auto"/>
            <w:bottom w:val="none" w:sz="0" w:space="0" w:color="auto"/>
            <w:right w:val="none" w:sz="0" w:space="0" w:color="auto"/>
          </w:divBdr>
          <w:divsChild>
            <w:div w:id="278221182">
              <w:marLeft w:val="0"/>
              <w:marRight w:val="0"/>
              <w:marTop w:val="0"/>
              <w:marBottom w:val="0"/>
              <w:divBdr>
                <w:top w:val="none" w:sz="0" w:space="0" w:color="auto"/>
                <w:left w:val="none" w:sz="0" w:space="0" w:color="auto"/>
                <w:bottom w:val="none" w:sz="0" w:space="0" w:color="auto"/>
                <w:right w:val="none" w:sz="0" w:space="0" w:color="auto"/>
              </w:divBdr>
              <w:divsChild>
                <w:div w:id="6840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71EDA43B-01B3-4651-9A0F-050A390AE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11</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Mahesh Dangi</cp:lastModifiedBy>
  <cp:revision>24</cp:revision>
  <cp:lastPrinted>2021-08-23T11:26:00Z</cp:lastPrinted>
  <dcterms:created xsi:type="dcterms:W3CDTF">2020-09-28T10:16:00Z</dcterms:created>
  <dcterms:modified xsi:type="dcterms:W3CDTF">2021-09-05T17:12:00Z</dcterms:modified>
</cp:coreProperties>
</file>