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48AA0" w14:textId="77777777" w:rsidR="006214CB" w:rsidRDefault="006214CB">
      <w:pPr>
        <w:rPr>
          <w:b/>
        </w:rPr>
        <w:sectPr w:rsidR="006214CB" w:rsidSect="009E3887">
          <w:headerReference w:type="default" r:id="rId8"/>
          <w:footerReference w:type="default" r:id="rId9"/>
          <w:pgSz w:w="12240" w:h="15840"/>
          <w:pgMar w:top="57" w:right="1440" w:bottom="1440" w:left="992" w:header="0" w:footer="709" w:gutter="0"/>
          <w:cols w:space="708"/>
          <w:docGrid w:linePitch="360"/>
        </w:sectPr>
      </w:pPr>
    </w:p>
    <w:p w14:paraId="42D6E614" w14:textId="23C4A13D" w:rsidR="0039638F" w:rsidRPr="006214CB" w:rsidRDefault="00C16A6C">
      <w:r>
        <w:rPr>
          <w:b/>
        </w:rPr>
        <w:t>Student’s</w:t>
      </w:r>
      <w:r w:rsidR="006214CB">
        <w:rPr>
          <w:b/>
        </w:rPr>
        <w:t xml:space="preserve"> Name: </w:t>
      </w:r>
      <w:r w:rsidR="002C7FCD">
        <w:rPr>
          <w:b/>
        </w:rPr>
        <w:t>Vikas Dangi</w:t>
      </w:r>
    </w:p>
    <w:p w14:paraId="494571D2" w14:textId="735FA429" w:rsidR="006214CB" w:rsidRPr="006214CB" w:rsidRDefault="006214CB">
      <w:r>
        <w:rPr>
          <w:b/>
        </w:rPr>
        <w:t xml:space="preserve">Roll Number: </w:t>
      </w:r>
      <w:r w:rsidR="002C7FCD">
        <w:rPr>
          <w:b/>
        </w:rPr>
        <w:t>B20238</w:t>
      </w:r>
    </w:p>
    <w:p w14:paraId="082C55FE" w14:textId="6714D7C8" w:rsidR="006214CB" w:rsidRPr="00C16A6C" w:rsidRDefault="00C16A6C">
      <w:r>
        <w:rPr>
          <w:b/>
        </w:rPr>
        <w:t xml:space="preserve">Mobile No: </w:t>
      </w:r>
      <w:r w:rsidR="002C7FCD">
        <w:rPr>
          <w:b/>
        </w:rPr>
        <w:t>9406661661</w:t>
      </w:r>
    </w:p>
    <w:p w14:paraId="13F72420" w14:textId="7A31ECD8" w:rsidR="006214CB" w:rsidRPr="002C7FCD" w:rsidRDefault="00C16A6C" w:rsidP="00554CBF">
      <w:pPr>
        <w:jc w:val="left"/>
        <w:sectPr w:rsidR="006214CB" w:rsidRPr="002C7FCD" w:rsidSect="006214CB">
          <w:type w:val="continuous"/>
          <w:pgSz w:w="12240" w:h="15840"/>
          <w:pgMar w:top="67" w:right="1440" w:bottom="1440" w:left="993" w:header="0" w:footer="708" w:gutter="0"/>
          <w:cols w:num="2" w:space="708"/>
          <w:docGrid w:linePitch="360"/>
        </w:sectPr>
      </w:pPr>
      <w:r>
        <w:rPr>
          <w:b/>
        </w:rPr>
        <w:t>Branch</w:t>
      </w:r>
      <w:r w:rsidR="006214CB">
        <w:rPr>
          <w:b/>
        </w:rPr>
        <w:t>:</w:t>
      </w:r>
      <w:r w:rsidR="00554CBF">
        <w:rPr>
          <w:b/>
        </w:rPr>
        <w:t xml:space="preserve"> </w:t>
      </w:r>
      <w:r w:rsidR="002C7FCD">
        <w:rPr>
          <w:b/>
        </w:rPr>
        <w:t>EE</w:t>
      </w:r>
    </w:p>
    <w:p w14:paraId="0B31A683" w14:textId="77777777" w:rsidR="006214CB" w:rsidRPr="006214CB" w:rsidRDefault="006214CB" w:rsidP="006214CB">
      <w:pPr>
        <w:pStyle w:val="Title"/>
        <w:rPr>
          <w:sz w:val="2"/>
        </w:rPr>
      </w:pPr>
    </w:p>
    <w:p w14:paraId="0ACD9CA0" w14:textId="77777777" w:rsidR="004B32E4" w:rsidRPr="004B32E4" w:rsidRDefault="004B32E4" w:rsidP="004B32E4">
      <w:pPr>
        <w:pStyle w:val="Heading1"/>
      </w:pPr>
      <w:r>
        <w:t>a.</w:t>
      </w:r>
    </w:p>
    <w:p w14:paraId="0CFE5FF9" w14:textId="77777777" w:rsidR="006A3F17" w:rsidRPr="006A3F17" w:rsidRDefault="006A3F17" w:rsidP="006A3F17">
      <w:pPr>
        <w:pStyle w:val="Caption"/>
        <w:keepNext/>
        <w:jc w:val="center"/>
        <w:rPr>
          <w:color w:val="auto"/>
        </w:rPr>
      </w:pPr>
      <w:r w:rsidRPr="006A3F17">
        <w:rPr>
          <w:color w:val="auto"/>
        </w:rPr>
        <w:t xml:space="preserve">Table </w:t>
      </w:r>
      <w:r w:rsidR="00754429" w:rsidRPr="006A3F17">
        <w:rPr>
          <w:color w:val="auto"/>
        </w:rPr>
        <w:fldChar w:fldCharType="begin"/>
      </w:r>
      <w:r w:rsidRPr="006A3F17">
        <w:rPr>
          <w:color w:val="auto"/>
        </w:rPr>
        <w:instrText xml:space="preserve"> SEQ Table \* ARABIC </w:instrText>
      </w:r>
      <w:r w:rsidR="00754429" w:rsidRPr="006A3F17">
        <w:rPr>
          <w:color w:val="auto"/>
        </w:rPr>
        <w:fldChar w:fldCharType="separate"/>
      </w:r>
      <w:r w:rsidR="00B55B50">
        <w:rPr>
          <w:noProof/>
          <w:color w:val="auto"/>
        </w:rPr>
        <w:t>1</w:t>
      </w:r>
      <w:r w:rsidR="00754429" w:rsidRPr="006A3F17">
        <w:rPr>
          <w:color w:val="auto"/>
        </w:rPr>
        <w:fldChar w:fldCharType="end"/>
      </w:r>
      <w:r w:rsidR="00FF3618">
        <w:rPr>
          <w:color w:val="auto"/>
        </w:rPr>
        <w:t xml:space="preserve"> Minimum and maximum attribute v</w:t>
      </w:r>
      <w:r w:rsidR="004B32E4">
        <w:rPr>
          <w:color w:val="auto"/>
        </w:rPr>
        <w:t xml:space="preserve">alues </w:t>
      </w:r>
      <w:r w:rsidR="00FF3618">
        <w:rPr>
          <w:color w:val="auto"/>
        </w:rPr>
        <w:t>before and a</w:t>
      </w:r>
      <w:r w:rsidR="006A6377">
        <w:rPr>
          <w:color w:val="auto"/>
        </w:rPr>
        <w:t>fter n</w:t>
      </w:r>
      <w:r w:rsidRPr="006A3F17">
        <w:rPr>
          <w:color w:val="auto"/>
        </w:rPr>
        <w:t>ormalization</w:t>
      </w:r>
    </w:p>
    <w:tbl>
      <w:tblPr>
        <w:tblStyle w:val="TableGrid"/>
        <w:tblW w:w="0" w:type="auto"/>
        <w:jc w:val="center"/>
        <w:tblLook w:val="04A0" w:firstRow="1" w:lastRow="0" w:firstColumn="1" w:lastColumn="0" w:noHBand="0" w:noVBand="1"/>
      </w:tblPr>
      <w:tblGrid>
        <w:gridCol w:w="817"/>
        <w:gridCol w:w="2201"/>
        <w:gridCol w:w="1524"/>
        <w:gridCol w:w="1632"/>
        <w:gridCol w:w="1416"/>
        <w:gridCol w:w="1524"/>
      </w:tblGrid>
      <w:tr w:rsidR="001C42F5" w14:paraId="394237A0" w14:textId="77777777" w:rsidTr="001D6F2C">
        <w:trPr>
          <w:jc w:val="center"/>
        </w:trPr>
        <w:tc>
          <w:tcPr>
            <w:tcW w:w="817" w:type="dxa"/>
            <w:vMerge w:val="restart"/>
          </w:tcPr>
          <w:p w14:paraId="15B48FA1" w14:textId="77777777" w:rsidR="001C42F5" w:rsidRPr="006A3F17" w:rsidRDefault="001C42F5" w:rsidP="006A3F17">
            <w:pPr>
              <w:jc w:val="center"/>
              <w:rPr>
                <w:b/>
              </w:rPr>
            </w:pPr>
            <w:r w:rsidRPr="006A3F17">
              <w:rPr>
                <w:b/>
              </w:rPr>
              <w:t>S. No.</w:t>
            </w:r>
          </w:p>
        </w:tc>
        <w:tc>
          <w:tcPr>
            <w:tcW w:w="2201" w:type="dxa"/>
            <w:vMerge w:val="restart"/>
          </w:tcPr>
          <w:p w14:paraId="4AF6C17E" w14:textId="77777777" w:rsidR="001C42F5" w:rsidRPr="006A3F17" w:rsidRDefault="001C42F5" w:rsidP="006A3F17">
            <w:pPr>
              <w:jc w:val="center"/>
              <w:rPr>
                <w:b/>
              </w:rPr>
            </w:pPr>
            <w:r w:rsidRPr="006A3F17">
              <w:rPr>
                <w:b/>
              </w:rPr>
              <w:t>Attribute</w:t>
            </w:r>
          </w:p>
        </w:tc>
        <w:tc>
          <w:tcPr>
            <w:tcW w:w="3156" w:type="dxa"/>
            <w:gridSpan w:val="2"/>
          </w:tcPr>
          <w:p w14:paraId="7769ECD7" w14:textId="77777777" w:rsidR="001C42F5" w:rsidRPr="006A3F17" w:rsidRDefault="006A6377" w:rsidP="006A3F17">
            <w:pPr>
              <w:jc w:val="center"/>
              <w:rPr>
                <w:b/>
              </w:rPr>
            </w:pPr>
            <w:r>
              <w:rPr>
                <w:b/>
              </w:rPr>
              <w:t>Before n</w:t>
            </w:r>
            <w:r w:rsidR="001C42F5" w:rsidRPr="006A3F17">
              <w:rPr>
                <w:b/>
              </w:rPr>
              <w:t>ormalization</w:t>
            </w:r>
          </w:p>
        </w:tc>
        <w:tc>
          <w:tcPr>
            <w:tcW w:w="2940" w:type="dxa"/>
            <w:gridSpan w:val="2"/>
          </w:tcPr>
          <w:p w14:paraId="35AFEDCA" w14:textId="77777777" w:rsidR="001C42F5" w:rsidRPr="006A3F17" w:rsidRDefault="006A6377" w:rsidP="006A3F17">
            <w:pPr>
              <w:jc w:val="center"/>
              <w:rPr>
                <w:b/>
              </w:rPr>
            </w:pPr>
            <w:r>
              <w:rPr>
                <w:b/>
              </w:rPr>
              <w:t>After n</w:t>
            </w:r>
            <w:r w:rsidR="001C42F5" w:rsidRPr="006A3F17">
              <w:rPr>
                <w:b/>
              </w:rPr>
              <w:t>ormalization</w:t>
            </w:r>
          </w:p>
        </w:tc>
      </w:tr>
      <w:tr w:rsidR="001C42F5" w14:paraId="60BAF9C5" w14:textId="77777777" w:rsidTr="001D6F2C">
        <w:trPr>
          <w:jc w:val="center"/>
        </w:trPr>
        <w:tc>
          <w:tcPr>
            <w:tcW w:w="817" w:type="dxa"/>
            <w:vMerge/>
          </w:tcPr>
          <w:p w14:paraId="3C5CB56A" w14:textId="77777777" w:rsidR="001C42F5" w:rsidRPr="006A3F17" w:rsidRDefault="001C42F5" w:rsidP="006A3F17">
            <w:pPr>
              <w:jc w:val="center"/>
              <w:rPr>
                <w:b/>
              </w:rPr>
            </w:pPr>
          </w:p>
        </w:tc>
        <w:tc>
          <w:tcPr>
            <w:tcW w:w="2201" w:type="dxa"/>
            <w:vMerge/>
          </w:tcPr>
          <w:p w14:paraId="4BA87781" w14:textId="77777777" w:rsidR="001C42F5" w:rsidRPr="006A3F17" w:rsidRDefault="001C42F5" w:rsidP="006A3F17">
            <w:pPr>
              <w:jc w:val="center"/>
              <w:rPr>
                <w:b/>
              </w:rPr>
            </w:pPr>
          </w:p>
        </w:tc>
        <w:tc>
          <w:tcPr>
            <w:tcW w:w="1524" w:type="dxa"/>
          </w:tcPr>
          <w:p w14:paraId="18FD5B18" w14:textId="77777777" w:rsidR="001C42F5" w:rsidRPr="006A3F17" w:rsidRDefault="001C42F5" w:rsidP="006A3F17">
            <w:pPr>
              <w:jc w:val="center"/>
              <w:rPr>
                <w:b/>
              </w:rPr>
            </w:pPr>
            <w:r w:rsidRPr="006A3F17">
              <w:rPr>
                <w:b/>
              </w:rPr>
              <w:t>Minimum</w:t>
            </w:r>
          </w:p>
        </w:tc>
        <w:tc>
          <w:tcPr>
            <w:tcW w:w="1632" w:type="dxa"/>
          </w:tcPr>
          <w:p w14:paraId="4A9C6948" w14:textId="77777777" w:rsidR="001C42F5" w:rsidRPr="006A3F17" w:rsidRDefault="001C42F5" w:rsidP="006A3F17">
            <w:pPr>
              <w:jc w:val="center"/>
              <w:rPr>
                <w:b/>
              </w:rPr>
            </w:pPr>
            <w:r w:rsidRPr="006A3F17">
              <w:rPr>
                <w:b/>
              </w:rPr>
              <w:t>Maximum</w:t>
            </w:r>
          </w:p>
        </w:tc>
        <w:tc>
          <w:tcPr>
            <w:tcW w:w="1416" w:type="dxa"/>
          </w:tcPr>
          <w:p w14:paraId="6D7FC685" w14:textId="77777777" w:rsidR="001C42F5" w:rsidRPr="006A3F17" w:rsidRDefault="001C42F5" w:rsidP="006A3F17">
            <w:pPr>
              <w:jc w:val="center"/>
              <w:rPr>
                <w:b/>
              </w:rPr>
            </w:pPr>
            <w:r w:rsidRPr="006A3F17">
              <w:rPr>
                <w:b/>
              </w:rPr>
              <w:t>Minimum</w:t>
            </w:r>
          </w:p>
        </w:tc>
        <w:tc>
          <w:tcPr>
            <w:tcW w:w="1524" w:type="dxa"/>
          </w:tcPr>
          <w:p w14:paraId="59EFD493" w14:textId="77777777" w:rsidR="001C42F5" w:rsidRPr="006A3F17" w:rsidRDefault="001C42F5" w:rsidP="006A3F17">
            <w:pPr>
              <w:jc w:val="center"/>
              <w:rPr>
                <w:b/>
              </w:rPr>
            </w:pPr>
            <w:r w:rsidRPr="006A3F17">
              <w:rPr>
                <w:b/>
              </w:rPr>
              <w:t>Maximum</w:t>
            </w:r>
          </w:p>
        </w:tc>
      </w:tr>
      <w:tr w:rsidR="00FF3618" w14:paraId="374F90C6" w14:textId="77777777" w:rsidTr="001D6F2C">
        <w:trPr>
          <w:jc w:val="center"/>
        </w:trPr>
        <w:tc>
          <w:tcPr>
            <w:tcW w:w="817" w:type="dxa"/>
          </w:tcPr>
          <w:p w14:paraId="000CE9C4" w14:textId="77777777" w:rsidR="00FF3618" w:rsidRPr="006A3F17" w:rsidRDefault="00FF3618" w:rsidP="006A3F17">
            <w:pPr>
              <w:jc w:val="center"/>
            </w:pPr>
            <w:r w:rsidRPr="006A3F17">
              <w:t>1</w:t>
            </w:r>
          </w:p>
        </w:tc>
        <w:tc>
          <w:tcPr>
            <w:tcW w:w="2201" w:type="dxa"/>
          </w:tcPr>
          <w:p w14:paraId="0A70A699" w14:textId="77777777" w:rsidR="00FF3618" w:rsidRPr="00192841" w:rsidRDefault="00FF3618" w:rsidP="00C05A98">
            <w:pPr>
              <w:jc w:val="center"/>
            </w:pPr>
            <w:r w:rsidRPr="00192841">
              <w:t>pregs</w:t>
            </w:r>
          </w:p>
        </w:tc>
        <w:tc>
          <w:tcPr>
            <w:tcW w:w="1524" w:type="dxa"/>
          </w:tcPr>
          <w:p w14:paraId="1EB3FD5F" w14:textId="6A7AF1A3" w:rsidR="00FF3618" w:rsidRPr="00A55DE2" w:rsidRDefault="006C7C36" w:rsidP="006C7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imes New Roman" w:cstheme="minorHAnsi"/>
                <w:color w:val="000000"/>
                <w:lang w:val="en-IN" w:eastAsia="en-IN"/>
              </w:rPr>
            </w:pPr>
            <w:r w:rsidRPr="00A55DE2">
              <w:rPr>
                <w:rFonts w:eastAsia="Times New Roman" w:cstheme="minorHAnsi"/>
                <w:color w:val="000000"/>
                <w:lang w:val="en-IN" w:eastAsia="en-IN"/>
              </w:rPr>
              <w:t xml:space="preserve">  </w:t>
            </w:r>
            <w:r w:rsidRPr="006C7C36">
              <w:rPr>
                <w:rFonts w:eastAsia="Times New Roman" w:cstheme="minorHAnsi"/>
                <w:color w:val="000000"/>
                <w:lang w:val="en-IN" w:eastAsia="en-IN"/>
              </w:rPr>
              <w:t>0.000</w:t>
            </w:r>
          </w:p>
        </w:tc>
        <w:tc>
          <w:tcPr>
            <w:tcW w:w="1632" w:type="dxa"/>
          </w:tcPr>
          <w:p w14:paraId="7A0BF913" w14:textId="71CEB17F" w:rsidR="00FF3618" w:rsidRPr="00A55DE2" w:rsidRDefault="00554CBF" w:rsidP="00554CBF">
            <w:pPr>
              <w:pStyle w:val="HTMLPreformatted"/>
              <w:shd w:val="clear" w:color="auto" w:fill="FFFFFF"/>
              <w:wordWrap w:val="0"/>
              <w:textAlignment w:val="baseline"/>
              <w:rPr>
                <w:rFonts w:asciiTheme="minorHAnsi" w:hAnsiTheme="minorHAnsi" w:cstheme="minorHAnsi"/>
                <w:color w:val="000000"/>
                <w:sz w:val="22"/>
                <w:szCs w:val="22"/>
              </w:rPr>
            </w:pPr>
            <w:r w:rsidRPr="00A55DE2">
              <w:rPr>
                <w:rFonts w:asciiTheme="minorHAnsi" w:hAnsiTheme="minorHAnsi" w:cstheme="minorHAnsi"/>
                <w:color w:val="000000"/>
                <w:sz w:val="22"/>
                <w:szCs w:val="22"/>
              </w:rPr>
              <w:t>13.00</w:t>
            </w:r>
            <w:r w:rsidRPr="00A55DE2">
              <w:rPr>
                <w:rFonts w:asciiTheme="minorHAnsi" w:hAnsiTheme="minorHAnsi" w:cstheme="minorHAnsi"/>
                <w:color w:val="000000"/>
                <w:sz w:val="22"/>
                <w:szCs w:val="22"/>
              </w:rPr>
              <w:t>0</w:t>
            </w:r>
          </w:p>
        </w:tc>
        <w:tc>
          <w:tcPr>
            <w:tcW w:w="1416" w:type="dxa"/>
          </w:tcPr>
          <w:p w14:paraId="385F342E" w14:textId="61E5300C" w:rsidR="00FF3618" w:rsidRPr="00A55DE2" w:rsidRDefault="00554CBF" w:rsidP="00554CBF">
            <w:pPr>
              <w:pStyle w:val="HTMLPreformatted"/>
              <w:shd w:val="clear" w:color="auto" w:fill="FFFFFF"/>
              <w:wordWrap w:val="0"/>
              <w:textAlignment w:val="baseline"/>
              <w:rPr>
                <w:rFonts w:asciiTheme="minorHAnsi" w:hAnsiTheme="minorHAnsi" w:cstheme="minorHAnsi"/>
                <w:color w:val="000000"/>
                <w:sz w:val="22"/>
                <w:szCs w:val="22"/>
              </w:rPr>
            </w:pPr>
            <w:r w:rsidRPr="00A55DE2">
              <w:rPr>
                <w:rFonts w:asciiTheme="minorHAnsi" w:hAnsiTheme="minorHAnsi" w:cstheme="minorHAnsi"/>
                <w:color w:val="000000"/>
                <w:sz w:val="22"/>
                <w:szCs w:val="22"/>
              </w:rPr>
              <w:t xml:space="preserve">   </w:t>
            </w:r>
            <w:r w:rsidR="00B01382">
              <w:rPr>
                <w:rFonts w:asciiTheme="minorHAnsi" w:hAnsiTheme="minorHAnsi" w:cstheme="minorHAnsi"/>
                <w:color w:val="000000"/>
                <w:sz w:val="22"/>
                <w:szCs w:val="22"/>
              </w:rPr>
              <w:t xml:space="preserve">      </w:t>
            </w:r>
            <w:r w:rsidRPr="00A55DE2">
              <w:rPr>
                <w:rFonts w:asciiTheme="minorHAnsi" w:hAnsiTheme="minorHAnsi" w:cstheme="minorHAnsi"/>
                <w:color w:val="000000"/>
                <w:sz w:val="22"/>
                <w:szCs w:val="22"/>
              </w:rPr>
              <w:t>5.0</w:t>
            </w:r>
          </w:p>
        </w:tc>
        <w:tc>
          <w:tcPr>
            <w:tcW w:w="1524" w:type="dxa"/>
          </w:tcPr>
          <w:p w14:paraId="3761A04E" w14:textId="06BA8267" w:rsidR="00FF3618" w:rsidRPr="00A55DE2" w:rsidRDefault="00554CBF" w:rsidP="006A3F17">
            <w:pPr>
              <w:jc w:val="center"/>
              <w:rPr>
                <w:rFonts w:cstheme="minorHAnsi"/>
              </w:rPr>
            </w:pPr>
            <w:r w:rsidRPr="00A55DE2">
              <w:rPr>
                <w:rFonts w:cstheme="minorHAnsi"/>
                <w:color w:val="000000"/>
              </w:rPr>
              <w:t>12.0</w:t>
            </w:r>
          </w:p>
        </w:tc>
      </w:tr>
      <w:tr w:rsidR="00FF3618" w14:paraId="533F376A" w14:textId="77777777" w:rsidTr="001D6F2C">
        <w:trPr>
          <w:jc w:val="center"/>
        </w:trPr>
        <w:tc>
          <w:tcPr>
            <w:tcW w:w="817" w:type="dxa"/>
          </w:tcPr>
          <w:p w14:paraId="0271DDDD" w14:textId="77777777" w:rsidR="00FF3618" w:rsidRPr="006A3F17" w:rsidRDefault="00FF3618" w:rsidP="006A3F17">
            <w:pPr>
              <w:jc w:val="center"/>
            </w:pPr>
            <w:r w:rsidRPr="006A3F17">
              <w:t>2</w:t>
            </w:r>
          </w:p>
        </w:tc>
        <w:tc>
          <w:tcPr>
            <w:tcW w:w="2201" w:type="dxa"/>
          </w:tcPr>
          <w:p w14:paraId="65592A45" w14:textId="77777777" w:rsidR="00FF3618" w:rsidRPr="00192841" w:rsidRDefault="00FF3618" w:rsidP="00C05A98">
            <w:pPr>
              <w:jc w:val="center"/>
            </w:pPr>
            <w:r w:rsidRPr="00192841">
              <w:t>plas</w:t>
            </w:r>
          </w:p>
        </w:tc>
        <w:tc>
          <w:tcPr>
            <w:tcW w:w="1524" w:type="dxa"/>
          </w:tcPr>
          <w:p w14:paraId="28B781BF" w14:textId="5225EAC2" w:rsidR="00FF3618" w:rsidRPr="00A55DE2" w:rsidRDefault="006C7C36" w:rsidP="006C7C36">
            <w:pPr>
              <w:pStyle w:val="HTMLPreformatted"/>
              <w:shd w:val="clear" w:color="auto" w:fill="FFFFFF"/>
              <w:wordWrap w:val="0"/>
              <w:textAlignment w:val="baseline"/>
              <w:rPr>
                <w:rFonts w:asciiTheme="minorHAnsi" w:hAnsiTheme="minorHAnsi" w:cstheme="minorHAnsi"/>
                <w:color w:val="000000"/>
                <w:sz w:val="22"/>
                <w:szCs w:val="22"/>
              </w:rPr>
            </w:pPr>
            <w:r w:rsidRPr="00A55DE2">
              <w:rPr>
                <w:rFonts w:asciiTheme="minorHAnsi" w:hAnsiTheme="minorHAnsi" w:cstheme="minorHAnsi"/>
                <w:color w:val="000000"/>
                <w:sz w:val="22"/>
                <w:szCs w:val="22"/>
              </w:rPr>
              <w:t xml:space="preserve">  </w:t>
            </w:r>
            <w:r w:rsidRPr="00A55DE2">
              <w:rPr>
                <w:rFonts w:asciiTheme="minorHAnsi" w:hAnsiTheme="minorHAnsi" w:cstheme="minorHAnsi"/>
                <w:color w:val="000000"/>
                <w:sz w:val="22"/>
                <w:szCs w:val="22"/>
              </w:rPr>
              <w:t>44.000</w:t>
            </w:r>
          </w:p>
        </w:tc>
        <w:tc>
          <w:tcPr>
            <w:tcW w:w="1632" w:type="dxa"/>
          </w:tcPr>
          <w:p w14:paraId="22F93D5A" w14:textId="217C459B" w:rsidR="00FF3618" w:rsidRPr="00A55DE2" w:rsidRDefault="00554CBF" w:rsidP="00554CBF">
            <w:pPr>
              <w:pStyle w:val="HTMLPreformatted"/>
              <w:shd w:val="clear" w:color="auto" w:fill="FFFFFF"/>
              <w:wordWrap w:val="0"/>
              <w:textAlignment w:val="baseline"/>
              <w:rPr>
                <w:rFonts w:asciiTheme="minorHAnsi" w:hAnsiTheme="minorHAnsi" w:cstheme="minorHAnsi"/>
                <w:color w:val="000000"/>
                <w:sz w:val="22"/>
                <w:szCs w:val="22"/>
              </w:rPr>
            </w:pPr>
            <w:r w:rsidRPr="00A55DE2">
              <w:rPr>
                <w:rFonts w:asciiTheme="minorHAnsi" w:hAnsiTheme="minorHAnsi" w:cstheme="minorHAnsi"/>
                <w:color w:val="000000"/>
                <w:sz w:val="22"/>
                <w:szCs w:val="22"/>
              </w:rPr>
              <w:t>199.000</w:t>
            </w:r>
          </w:p>
        </w:tc>
        <w:tc>
          <w:tcPr>
            <w:tcW w:w="1416" w:type="dxa"/>
          </w:tcPr>
          <w:p w14:paraId="4EB36BAE" w14:textId="4B9030B0" w:rsidR="00FF3618" w:rsidRPr="00A55DE2" w:rsidRDefault="00554CBF" w:rsidP="006A3F17">
            <w:pPr>
              <w:jc w:val="center"/>
              <w:rPr>
                <w:rFonts w:cstheme="minorHAnsi"/>
              </w:rPr>
            </w:pPr>
            <w:r w:rsidRPr="00A55DE2">
              <w:rPr>
                <w:rFonts w:cstheme="minorHAnsi"/>
                <w:color w:val="000000"/>
              </w:rPr>
              <w:t>5.0</w:t>
            </w:r>
          </w:p>
        </w:tc>
        <w:tc>
          <w:tcPr>
            <w:tcW w:w="1524" w:type="dxa"/>
          </w:tcPr>
          <w:p w14:paraId="5436BEB6" w14:textId="42707FBC" w:rsidR="00FF3618" w:rsidRPr="00A55DE2" w:rsidRDefault="00554CBF" w:rsidP="006A3F17">
            <w:pPr>
              <w:jc w:val="center"/>
              <w:rPr>
                <w:rFonts w:cstheme="minorHAnsi"/>
              </w:rPr>
            </w:pPr>
            <w:r w:rsidRPr="00A55DE2">
              <w:rPr>
                <w:rFonts w:cstheme="minorHAnsi"/>
                <w:color w:val="000000"/>
              </w:rPr>
              <w:t>12.0</w:t>
            </w:r>
          </w:p>
        </w:tc>
      </w:tr>
      <w:tr w:rsidR="00FF3618" w14:paraId="33994896" w14:textId="77777777" w:rsidTr="001D6F2C">
        <w:trPr>
          <w:jc w:val="center"/>
        </w:trPr>
        <w:tc>
          <w:tcPr>
            <w:tcW w:w="817" w:type="dxa"/>
          </w:tcPr>
          <w:p w14:paraId="3B3DBB8B" w14:textId="77777777" w:rsidR="00FF3618" w:rsidRPr="006A3F17" w:rsidRDefault="00FF3618" w:rsidP="006A3F17">
            <w:pPr>
              <w:jc w:val="center"/>
            </w:pPr>
            <w:r w:rsidRPr="006A3F17">
              <w:t>3</w:t>
            </w:r>
          </w:p>
        </w:tc>
        <w:tc>
          <w:tcPr>
            <w:tcW w:w="2201" w:type="dxa"/>
          </w:tcPr>
          <w:p w14:paraId="4A509BC3" w14:textId="77777777" w:rsidR="00FF3618" w:rsidRPr="00192841" w:rsidRDefault="00FF3618" w:rsidP="00C05A98">
            <w:pPr>
              <w:jc w:val="center"/>
            </w:pPr>
            <w:r w:rsidRPr="00192841">
              <w:t>pres (in mm Hg)</w:t>
            </w:r>
          </w:p>
        </w:tc>
        <w:tc>
          <w:tcPr>
            <w:tcW w:w="1524" w:type="dxa"/>
          </w:tcPr>
          <w:p w14:paraId="117460A2" w14:textId="23AE4967" w:rsidR="00FF3618" w:rsidRPr="00A55DE2" w:rsidRDefault="006C7C36" w:rsidP="006C7C36">
            <w:pPr>
              <w:pStyle w:val="HTMLPreformatted"/>
              <w:shd w:val="clear" w:color="auto" w:fill="FFFFFF"/>
              <w:wordWrap w:val="0"/>
              <w:textAlignment w:val="baseline"/>
              <w:rPr>
                <w:rFonts w:asciiTheme="minorHAnsi" w:hAnsiTheme="minorHAnsi" w:cstheme="minorHAnsi"/>
                <w:color w:val="000000"/>
                <w:sz w:val="22"/>
                <w:szCs w:val="22"/>
              </w:rPr>
            </w:pPr>
            <w:r w:rsidRPr="00A55DE2">
              <w:rPr>
                <w:rFonts w:asciiTheme="minorHAnsi" w:hAnsiTheme="minorHAnsi" w:cstheme="minorHAnsi"/>
                <w:color w:val="000000"/>
                <w:sz w:val="22"/>
                <w:szCs w:val="22"/>
              </w:rPr>
              <w:t xml:space="preserve">  </w:t>
            </w:r>
            <w:r w:rsidRPr="00A55DE2">
              <w:rPr>
                <w:rFonts w:asciiTheme="minorHAnsi" w:hAnsiTheme="minorHAnsi" w:cstheme="minorHAnsi"/>
                <w:color w:val="000000"/>
                <w:sz w:val="22"/>
                <w:szCs w:val="22"/>
              </w:rPr>
              <w:t>38.000</w:t>
            </w:r>
          </w:p>
        </w:tc>
        <w:tc>
          <w:tcPr>
            <w:tcW w:w="1632" w:type="dxa"/>
          </w:tcPr>
          <w:p w14:paraId="38ABE3B2" w14:textId="37871783" w:rsidR="00FF3618" w:rsidRPr="00A55DE2" w:rsidRDefault="00554CBF" w:rsidP="00554CBF">
            <w:pPr>
              <w:pStyle w:val="HTMLPreformatted"/>
              <w:shd w:val="clear" w:color="auto" w:fill="FFFFFF"/>
              <w:wordWrap w:val="0"/>
              <w:textAlignment w:val="baseline"/>
              <w:rPr>
                <w:rFonts w:asciiTheme="minorHAnsi" w:hAnsiTheme="minorHAnsi" w:cstheme="minorHAnsi"/>
                <w:color w:val="000000"/>
                <w:sz w:val="22"/>
                <w:szCs w:val="22"/>
              </w:rPr>
            </w:pPr>
            <w:r w:rsidRPr="00A55DE2">
              <w:rPr>
                <w:rFonts w:asciiTheme="minorHAnsi" w:hAnsiTheme="minorHAnsi" w:cstheme="minorHAnsi"/>
                <w:color w:val="000000"/>
                <w:sz w:val="22"/>
                <w:szCs w:val="22"/>
              </w:rPr>
              <w:t>106.000</w:t>
            </w:r>
          </w:p>
        </w:tc>
        <w:tc>
          <w:tcPr>
            <w:tcW w:w="1416" w:type="dxa"/>
          </w:tcPr>
          <w:p w14:paraId="354AEA06" w14:textId="713F956E" w:rsidR="00FF3618" w:rsidRPr="00A55DE2" w:rsidRDefault="00554CBF" w:rsidP="006A3F17">
            <w:pPr>
              <w:jc w:val="center"/>
              <w:rPr>
                <w:rFonts w:cstheme="minorHAnsi"/>
              </w:rPr>
            </w:pPr>
            <w:r w:rsidRPr="00A55DE2">
              <w:rPr>
                <w:rFonts w:cstheme="minorHAnsi"/>
                <w:color w:val="000000"/>
              </w:rPr>
              <w:t>5.0</w:t>
            </w:r>
          </w:p>
        </w:tc>
        <w:tc>
          <w:tcPr>
            <w:tcW w:w="1524" w:type="dxa"/>
          </w:tcPr>
          <w:p w14:paraId="1600B12A" w14:textId="33C515B1" w:rsidR="00FF3618" w:rsidRPr="00A55DE2" w:rsidRDefault="00554CBF" w:rsidP="006A3F17">
            <w:pPr>
              <w:jc w:val="center"/>
              <w:rPr>
                <w:rFonts w:cstheme="minorHAnsi"/>
              </w:rPr>
            </w:pPr>
            <w:r w:rsidRPr="00A55DE2">
              <w:rPr>
                <w:rFonts w:cstheme="minorHAnsi"/>
                <w:color w:val="000000"/>
              </w:rPr>
              <w:t>12.0</w:t>
            </w:r>
          </w:p>
        </w:tc>
      </w:tr>
      <w:tr w:rsidR="00FF3618" w14:paraId="0D500910" w14:textId="77777777" w:rsidTr="001D6F2C">
        <w:trPr>
          <w:jc w:val="center"/>
        </w:trPr>
        <w:tc>
          <w:tcPr>
            <w:tcW w:w="817" w:type="dxa"/>
          </w:tcPr>
          <w:p w14:paraId="1A828267" w14:textId="77777777" w:rsidR="00FF3618" w:rsidRPr="006A3F17" w:rsidRDefault="00FF3618" w:rsidP="006A3F17">
            <w:pPr>
              <w:jc w:val="center"/>
            </w:pPr>
            <w:r w:rsidRPr="006A3F17">
              <w:t>4</w:t>
            </w:r>
          </w:p>
        </w:tc>
        <w:tc>
          <w:tcPr>
            <w:tcW w:w="2201" w:type="dxa"/>
          </w:tcPr>
          <w:p w14:paraId="1BD17014" w14:textId="77777777" w:rsidR="00FF3618" w:rsidRPr="00192841" w:rsidRDefault="00FF3618" w:rsidP="00C05A98">
            <w:pPr>
              <w:jc w:val="center"/>
            </w:pPr>
            <w:r w:rsidRPr="00192841">
              <w:t>skin (in mm)</w:t>
            </w:r>
          </w:p>
        </w:tc>
        <w:tc>
          <w:tcPr>
            <w:tcW w:w="1524" w:type="dxa"/>
          </w:tcPr>
          <w:p w14:paraId="4CC56DC1" w14:textId="66D52D60" w:rsidR="006C7C36" w:rsidRPr="00A55DE2" w:rsidRDefault="006C7C36" w:rsidP="006C7C36">
            <w:pPr>
              <w:pStyle w:val="HTMLPreformatted"/>
              <w:shd w:val="clear" w:color="auto" w:fill="FFFFFF"/>
              <w:wordWrap w:val="0"/>
              <w:textAlignment w:val="baseline"/>
              <w:rPr>
                <w:rFonts w:asciiTheme="minorHAnsi" w:hAnsiTheme="minorHAnsi" w:cstheme="minorHAnsi"/>
                <w:color w:val="000000"/>
                <w:sz w:val="22"/>
                <w:szCs w:val="22"/>
              </w:rPr>
            </w:pPr>
            <w:r w:rsidRPr="00A55DE2">
              <w:rPr>
                <w:rFonts w:asciiTheme="minorHAnsi" w:hAnsiTheme="minorHAnsi" w:cstheme="minorHAnsi"/>
                <w:color w:val="000000"/>
                <w:sz w:val="22"/>
                <w:szCs w:val="22"/>
              </w:rPr>
              <w:t xml:space="preserve">  </w:t>
            </w:r>
            <w:r w:rsidRPr="00A55DE2">
              <w:rPr>
                <w:rFonts w:asciiTheme="minorHAnsi" w:hAnsiTheme="minorHAnsi" w:cstheme="minorHAnsi"/>
                <w:color w:val="000000"/>
                <w:sz w:val="22"/>
                <w:szCs w:val="22"/>
              </w:rPr>
              <w:t>0.000</w:t>
            </w:r>
          </w:p>
        </w:tc>
        <w:tc>
          <w:tcPr>
            <w:tcW w:w="1632" w:type="dxa"/>
          </w:tcPr>
          <w:p w14:paraId="4D1071AF" w14:textId="549DCC03" w:rsidR="00FF3618" w:rsidRPr="00A55DE2" w:rsidRDefault="00554CBF" w:rsidP="00554CBF">
            <w:pPr>
              <w:pStyle w:val="HTMLPreformatted"/>
              <w:shd w:val="clear" w:color="auto" w:fill="FFFFFF"/>
              <w:wordWrap w:val="0"/>
              <w:textAlignment w:val="baseline"/>
              <w:rPr>
                <w:rFonts w:asciiTheme="minorHAnsi" w:hAnsiTheme="minorHAnsi" w:cstheme="minorHAnsi"/>
                <w:color w:val="000000"/>
                <w:sz w:val="22"/>
                <w:szCs w:val="22"/>
              </w:rPr>
            </w:pPr>
            <w:r w:rsidRPr="00A55DE2">
              <w:rPr>
                <w:rFonts w:asciiTheme="minorHAnsi" w:hAnsiTheme="minorHAnsi" w:cstheme="minorHAnsi"/>
                <w:color w:val="000000"/>
                <w:sz w:val="22"/>
                <w:szCs w:val="22"/>
              </w:rPr>
              <w:t>63.000</w:t>
            </w:r>
          </w:p>
        </w:tc>
        <w:tc>
          <w:tcPr>
            <w:tcW w:w="1416" w:type="dxa"/>
          </w:tcPr>
          <w:p w14:paraId="0AE627FC" w14:textId="12142F8F" w:rsidR="00FF3618" w:rsidRPr="00A55DE2" w:rsidRDefault="00554CBF" w:rsidP="006A3F17">
            <w:pPr>
              <w:jc w:val="center"/>
              <w:rPr>
                <w:rFonts w:cstheme="minorHAnsi"/>
              </w:rPr>
            </w:pPr>
            <w:r w:rsidRPr="00A55DE2">
              <w:rPr>
                <w:rFonts w:cstheme="minorHAnsi"/>
                <w:color w:val="000000"/>
              </w:rPr>
              <w:t>5.0</w:t>
            </w:r>
          </w:p>
        </w:tc>
        <w:tc>
          <w:tcPr>
            <w:tcW w:w="1524" w:type="dxa"/>
          </w:tcPr>
          <w:p w14:paraId="3A98A71E" w14:textId="56697ACC" w:rsidR="00FF3618" w:rsidRPr="00A55DE2" w:rsidRDefault="00554CBF" w:rsidP="006A3F17">
            <w:pPr>
              <w:jc w:val="center"/>
              <w:rPr>
                <w:rFonts w:cstheme="minorHAnsi"/>
              </w:rPr>
            </w:pPr>
            <w:r w:rsidRPr="00A55DE2">
              <w:rPr>
                <w:rFonts w:cstheme="minorHAnsi"/>
                <w:color w:val="000000"/>
              </w:rPr>
              <w:t>12.0</w:t>
            </w:r>
          </w:p>
        </w:tc>
      </w:tr>
      <w:tr w:rsidR="00FF3618" w14:paraId="09137E8C" w14:textId="77777777" w:rsidTr="001D6F2C">
        <w:trPr>
          <w:jc w:val="center"/>
        </w:trPr>
        <w:tc>
          <w:tcPr>
            <w:tcW w:w="817" w:type="dxa"/>
          </w:tcPr>
          <w:p w14:paraId="52785226" w14:textId="77777777" w:rsidR="00FF3618" w:rsidRPr="006A3F17" w:rsidRDefault="00FF3618" w:rsidP="006A3F17">
            <w:pPr>
              <w:jc w:val="center"/>
            </w:pPr>
            <w:r w:rsidRPr="006A3F17">
              <w:t>5</w:t>
            </w:r>
          </w:p>
        </w:tc>
        <w:tc>
          <w:tcPr>
            <w:tcW w:w="2201" w:type="dxa"/>
          </w:tcPr>
          <w:p w14:paraId="6CF46381" w14:textId="77777777" w:rsidR="00FF3618" w:rsidRPr="00192841" w:rsidRDefault="00FF3618" w:rsidP="00C05A98">
            <w:pPr>
              <w:jc w:val="center"/>
            </w:pPr>
            <w:r w:rsidRPr="00192841">
              <w:t xml:space="preserve">test (in mu U/mL) </w:t>
            </w:r>
          </w:p>
        </w:tc>
        <w:tc>
          <w:tcPr>
            <w:tcW w:w="1524" w:type="dxa"/>
          </w:tcPr>
          <w:p w14:paraId="769A34AF" w14:textId="556668BC" w:rsidR="00FF3618" w:rsidRPr="00A55DE2" w:rsidRDefault="006C7C36" w:rsidP="006C7C36">
            <w:pPr>
              <w:pStyle w:val="HTMLPreformatted"/>
              <w:shd w:val="clear" w:color="auto" w:fill="FFFFFF"/>
              <w:wordWrap w:val="0"/>
              <w:textAlignment w:val="baseline"/>
              <w:rPr>
                <w:rFonts w:asciiTheme="minorHAnsi" w:hAnsiTheme="minorHAnsi" w:cstheme="minorHAnsi"/>
                <w:color w:val="000000"/>
                <w:sz w:val="22"/>
                <w:szCs w:val="22"/>
              </w:rPr>
            </w:pPr>
            <w:r w:rsidRPr="00A55DE2">
              <w:rPr>
                <w:rFonts w:asciiTheme="minorHAnsi" w:hAnsiTheme="minorHAnsi" w:cstheme="minorHAnsi"/>
                <w:color w:val="000000"/>
                <w:sz w:val="22"/>
                <w:szCs w:val="22"/>
              </w:rPr>
              <w:t xml:space="preserve">  </w:t>
            </w:r>
            <w:r w:rsidRPr="00A55DE2">
              <w:rPr>
                <w:rFonts w:asciiTheme="minorHAnsi" w:hAnsiTheme="minorHAnsi" w:cstheme="minorHAnsi"/>
                <w:color w:val="000000"/>
                <w:sz w:val="22"/>
                <w:szCs w:val="22"/>
              </w:rPr>
              <w:t>0.000</w:t>
            </w:r>
          </w:p>
        </w:tc>
        <w:tc>
          <w:tcPr>
            <w:tcW w:w="1632" w:type="dxa"/>
          </w:tcPr>
          <w:p w14:paraId="14E42246" w14:textId="44A87D9C" w:rsidR="00FF3618" w:rsidRPr="00A55DE2" w:rsidRDefault="00554CBF" w:rsidP="00554CBF">
            <w:pPr>
              <w:pStyle w:val="HTMLPreformatted"/>
              <w:shd w:val="clear" w:color="auto" w:fill="FFFFFF"/>
              <w:wordWrap w:val="0"/>
              <w:textAlignment w:val="baseline"/>
              <w:rPr>
                <w:rFonts w:asciiTheme="minorHAnsi" w:hAnsiTheme="minorHAnsi" w:cstheme="minorHAnsi"/>
                <w:color w:val="000000"/>
                <w:sz w:val="22"/>
                <w:szCs w:val="22"/>
              </w:rPr>
            </w:pPr>
            <w:r w:rsidRPr="00A55DE2">
              <w:rPr>
                <w:rFonts w:asciiTheme="minorHAnsi" w:hAnsiTheme="minorHAnsi" w:cstheme="minorHAnsi"/>
                <w:color w:val="000000"/>
                <w:sz w:val="22"/>
                <w:szCs w:val="22"/>
              </w:rPr>
              <w:t>318.000</w:t>
            </w:r>
          </w:p>
        </w:tc>
        <w:tc>
          <w:tcPr>
            <w:tcW w:w="1416" w:type="dxa"/>
          </w:tcPr>
          <w:p w14:paraId="0F03A549" w14:textId="14A370A5" w:rsidR="00FF3618" w:rsidRPr="00A55DE2" w:rsidRDefault="00554CBF" w:rsidP="006A3F17">
            <w:pPr>
              <w:jc w:val="center"/>
              <w:rPr>
                <w:rFonts w:cstheme="minorHAnsi"/>
              </w:rPr>
            </w:pPr>
            <w:r w:rsidRPr="00A55DE2">
              <w:rPr>
                <w:rFonts w:cstheme="minorHAnsi"/>
                <w:color w:val="000000"/>
              </w:rPr>
              <w:t>5.0</w:t>
            </w:r>
          </w:p>
        </w:tc>
        <w:tc>
          <w:tcPr>
            <w:tcW w:w="1524" w:type="dxa"/>
          </w:tcPr>
          <w:p w14:paraId="19E88A6F" w14:textId="107F7E0C" w:rsidR="00FF3618" w:rsidRPr="00A55DE2" w:rsidRDefault="00554CBF" w:rsidP="006A3F17">
            <w:pPr>
              <w:jc w:val="center"/>
              <w:rPr>
                <w:rFonts w:cstheme="minorHAnsi"/>
              </w:rPr>
            </w:pPr>
            <w:r w:rsidRPr="00A55DE2">
              <w:rPr>
                <w:rFonts w:cstheme="minorHAnsi"/>
                <w:color w:val="000000"/>
              </w:rPr>
              <w:t>12.0</w:t>
            </w:r>
          </w:p>
        </w:tc>
      </w:tr>
      <w:tr w:rsidR="00FF3618" w14:paraId="401CAFC8" w14:textId="77777777" w:rsidTr="001D6F2C">
        <w:trPr>
          <w:jc w:val="center"/>
        </w:trPr>
        <w:tc>
          <w:tcPr>
            <w:tcW w:w="817" w:type="dxa"/>
          </w:tcPr>
          <w:p w14:paraId="4BEA7981" w14:textId="77777777" w:rsidR="00FF3618" w:rsidRPr="006A3F17" w:rsidRDefault="00FF3618" w:rsidP="006A3F17">
            <w:pPr>
              <w:jc w:val="center"/>
            </w:pPr>
            <w:r w:rsidRPr="006A3F17">
              <w:t>6</w:t>
            </w:r>
          </w:p>
        </w:tc>
        <w:tc>
          <w:tcPr>
            <w:tcW w:w="2201" w:type="dxa"/>
          </w:tcPr>
          <w:p w14:paraId="7D442FFD" w14:textId="77777777" w:rsidR="00FF3618" w:rsidRPr="00192841" w:rsidRDefault="00FF3618" w:rsidP="00C05A98">
            <w:pPr>
              <w:jc w:val="center"/>
            </w:pPr>
            <w:r w:rsidRPr="00192841">
              <w:t>BMI (in kg/m</w:t>
            </w:r>
            <w:r w:rsidRPr="00192841">
              <w:rPr>
                <w:vertAlign w:val="superscript"/>
              </w:rPr>
              <w:t>2</w:t>
            </w:r>
            <w:r w:rsidRPr="00192841">
              <w:t>)</w:t>
            </w:r>
          </w:p>
        </w:tc>
        <w:tc>
          <w:tcPr>
            <w:tcW w:w="1524" w:type="dxa"/>
          </w:tcPr>
          <w:p w14:paraId="3BF1ECDB" w14:textId="2DB493A4" w:rsidR="00FF3618" w:rsidRPr="00A55DE2" w:rsidRDefault="006C7C36" w:rsidP="006C7C36">
            <w:pPr>
              <w:pStyle w:val="HTMLPreformatted"/>
              <w:shd w:val="clear" w:color="auto" w:fill="FFFFFF"/>
              <w:wordWrap w:val="0"/>
              <w:textAlignment w:val="baseline"/>
              <w:rPr>
                <w:rFonts w:asciiTheme="minorHAnsi" w:hAnsiTheme="minorHAnsi" w:cstheme="minorHAnsi"/>
                <w:color w:val="000000"/>
                <w:sz w:val="22"/>
                <w:szCs w:val="22"/>
              </w:rPr>
            </w:pPr>
            <w:r w:rsidRPr="00A55DE2">
              <w:rPr>
                <w:rFonts w:asciiTheme="minorHAnsi" w:hAnsiTheme="minorHAnsi" w:cstheme="minorHAnsi"/>
                <w:color w:val="000000"/>
                <w:sz w:val="22"/>
                <w:szCs w:val="22"/>
              </w:rPr>
              <w:t xml:space="preserve">  </w:t>
            </w:r>
            <w:r w:rsidRPr="00A55DE2">
              <w:rPr>
                <w:rFonts w:asciiTheme="minorHAnsi" w:hAnsiTheme="minorHAnsi" w:cstheme="minorHAnsi"/>
                <w:color w:val="000000"/>
                <w:sz w:val="22"/>
                <w:szCs w:val="22"/>
              </w:rPr>
              <w:t>18.200</w:t>
            </w:r>
          </w:p>
        </w:tc>
        <w:tc>
          <w:tcPr>
            <w:tcW w:w="1632" w:type="dxa"/>
          </w:tcPr>
          <w:p w14:paraId="4B184F6C" w14:textId="0EE7A071" w:rsidR="00FF3618" w:rsidRPr="00A55DE2" w:rsidRDefault="00554CBF" w:rsidP="00554CBF">
            <w:pPr>
              <w:pStyle w:val="HTMLPreformatted"/>
              <w:shd w:val="clear" w:color="auto" w:fill="FFFFFF"/>
              <w:wordWrap w:val="0"/>
              <w:textAlignment w:val="baseline"/>
              <w:rPr>
                <w:rFonts w:asciiTheme="minorHAnsi" w:hAnsiTheme="minorHAnsi" w:cstheme="minorHAnsi"/>
                <w:color w:val="000000"/>
                <w:sz w:val="22"/>
                <w:szCs w:val="22"/>
              </w:rPr>
            </w:pPr>
            <w:r w:rsidRPr="00A55DE2">
              <w:rPr>
                <w:rFonts w:asciiTheme="minorHAnsi" w:hAnsiTheme="minorHAnsi" w:cstheme="minorHAnsi"/>
                <w:color w:val="000000"/>
                <w:sz w:val="22"/>
                <w:szCs w:val="22"/>
              </w:rPr>
              <w:t>50.000</w:t>
            </w:r>
          </w:p>
        </w:tc>
        <w:tc>
          <w:tcPr>
            <w:tcW w:w="1416" w:type="dxa"/>
          </w:tcPr>
          <w:p w14:paraId="7EABAF1B" w14:textId="453195C6" w:rsidR="00FF3618" w:rsidRPr="00A55DE2" w:rsidRDefault="00554CBF" w:rsidP="006A3F17">
            <w:pPr>
              <w:jc w:val="center"/>
              <w:rPr>
                <w:rFonts w:cstheme="minorHAnsi"/>
              </w:rPr>
            </w:pPr>
            <w:r w:rsidRPr="00A55DE2">
              <w:rPr>
                <w:rFonts w:cstheme="minorHAnsi"/>
                <w:color w:val="000000"/>
              </w:rPr>
              <w:t>5.0</w:t>
            </w:r>
          </w:p>
        </w:tc>
        <w:tc>
          <w:tcPr>
            <w:tcW w:w="1524" w:type="dxa"/>
          </w:tcPr>
          <w:p w14:paraId="1B69ACF3" w14:textId="69DBCB41" w:rsidR="00FF3618" w:rsidRPr="00A55DE2" w:rsidRDefault="00554CBF" w:rsidP="006A3F17">
            <w:pPr>
              <w:jc w:val="center"/>
              <w:rPr>
                <w:rFonts w:cstheme="minorHAnsi"/>
              </w:rPr>
            </w:pPr>
            <w:r w:rsidRPr="00A55DE2">
              <w:rPr>
                <w:rFonts w:cstheme="minorHAnsi"/>
                <w:color w:val="000000"/>
              </w:rPr>
              <w:t>12.0</w:t>
            </w:r>
          </w:p>
        </w:tc>
      </w:tr>
      <w:tr w:rsidR="00FF3618" w14:paraId="5B825A85" w14:textId="77777777" w:rsidTr="001D6F2C">
        <w:trPr>
          <w:jc w:val="center"/>
        </w:trPr>
        <w:tc>
          <w:tcPr>
            <w:tcW w:w="817" w:type="dxa"/>
          </w:tcPr>
          <w:p w14:paraId="27906CC4" w14:textId="77777777" w:rsidR="00FF3618" w:rsidRPr="006A3F17" w:rsidRDefault="00FF3618" w:rsidP="006A3F17">
            <w:pPr>
              <w:jc w:val="center"/>
            </w:pPr>
            <w:r w:rsidRPr="006A3F17">
              <w:t>7</w:t>
            </w:r>
          </w:p>
        </w:tc>
        <w:tc>
          <w:tcPr>
            <w:tcW w:w="2201" w:type="dxa"/>
          </w:tcPr>
          <w:p w14:paraId="6AA95E43" w14:textId="77777777" w:rsidR="00FF3618" w:rsidRPr="00192841" w:rsidRDefault="00FF3618" w:rsidP="00C05A98">
            <w:pPr>
              <w:jc w:val="center"/>
            </w:pPr>
            <w:r w:rsidRPr="00192841">
              <w:t>pedi</w:t>
            </w:r>
          </w:p>
        </w:tc>
        <w:tc>
          <w:tcPr>
            <w:tcW w:w="1524" w:type="dxa"/>
          </w:tcPr>
          <w:p w14:paraId="7E921FFB" w14:textId="5CDDBB82" w:rsidR="00FF3618" w:rsidRPr="00A55DE2" w:rsidRDefault="006C7C36" w:rsidP="006C7C36">
            <w:pPr>
              <w:pStyle w:val="HTMLPreformatted"/>
              <w:shd w:val="clear" w:color="auto" w:fill="FFFFFF"/>
              <w:wordWrap w:val="0"/>
              <w:textAlignment w:val="baseline"/>
              <w:rPr>
                <w:rFonts w:asciiTheme="minorHAnsi" w:hAnsiTheme="minorHAnsi" w:cstheme="minorHAnsi"/>
                <w:color w:val="000000"/>
                <w:sz w:val="22"/>
                <w:szCs w:val="22"/>
              </w:rPr>
            </w:pPr>
            <w:r w:rsidRPr="00A55DE2">
              <w:rPr>
                <w:rFonts w:asciiTheme="minorHAnsi" w:hAnsiTheme="minorHAnsi" w:cstheme="minorHAnsi"/>
                <w:color w:val="000000"/>
                <w:sz w:val="22"/>
                <w:szCs w:val="22"/>
              </w:rPr>
              <w:t xml:space="preserve">  </w:t>
            </w:r>
            <w:r w:rsidRPr="00A55DE2">
              <w:rPr>
                <w:rFonts w:asciiTheme="minorHAnsi" w:hAnsiTheme="minorHAnsi" w:cstheme="minorHAnsi"/>
                <w:color w:val="000000"/>
                <w:sz w:val="22"/>
                <w:szCs w:val="22"/>
              </w:rPr>
              <w:t>0.078</w:t>
            </w:r>
          </w:p>
        </w:tc>
        <w:tc>
          <w:tcPr>
            <w:tcW w:w="1632" w:type="dxa"/>
          </w:tcPr>
          <w:p w14:paraId="46E1D2C0" w14:textId="6702CF90" w:rsidR="00FF3618" w:rsidRPr="00A55DE2" w:rsidRDefault="00554CBF" w:rsidP="00554CBF">
            <w:pPr>
              <w:pStyle w:val="HTMLPreformatted"/>
              <w:shd w:val="clear" w:color="auto" w:fill="FFFFFF"/>
              <w:wordWrap w:val="0"/>
              <w:textAlignment w:val="baseline"/>
              <w:rPr>
                <w:rFonts w:asciiTheme="minorHAnsi" w:hAnsiTheme="minorHAnsi" w:cstheme="minorHAnsi"/>
                <w:color w:val="000000"/>
                <w:sz w:val="22"/>
                <w:szCs w:val="22"/>
              </w:rPr>
            </w:pPr>
            <w:r w:rsidRPr="00A55DE2">
              <w:rPr>
                <w:rFonts w:asciiTheme="minorHAnsi" w:hAnsiTheme="minorHAnsi" w:cstheme="minorHAnsi"/>
                <w:color w:val="000000"/>
                <w:sz w:val="22"/>
                <w:szCs w:val="22"/>
              </w:rPr>
              <w:t>1.191</w:t>
            </w:r>
          </w:p>
        </w:tc>
        <w:tc>
          <w:tcPr>
            <w:tcW w:w="1416" w:type="dxa"/>
          </w:tcPr>
          <w:p w14:paraId="605EDF3F" w14:textId="0F6F21BE" w:rsidR="00FF3618" w:rsidRPr="00A55DE2" w:rsidRDefault="00554CBF" w:rsidP="006A3F17">
            <w:pPr>
              <w:jc w:val="center"/>
              <w:rPr>
                <w:rFonts w:cstheme="minorHAnsi"/>
              </w:rPr>
            </w:pPr>
            <w:r w:rsidRPr="00A55DE2">
              <w:rPr>
                <w:rFonts w:cstheme="minorHAnsi"/>
                <w:color w:val="000000"/>
              </w:rPr>
              <w:t>5.0</w:t>
            </w:r>
          </w:p>
        </w:tc>
        <w:tc>
          <w:tcPr>
            <w:tcW w:w="1524" w:type="dxa"/>
          </w:tcPr>
          <w:p w14:paraId="32A76960" w14:textId="17F2779C" w:rsidR="00FF3618" w:rsidRPr="00A55DE2" w:rsidRDefault="00554CBF" w:rsidP="006A3F17">
            <w:pPr>
              <w:jc w:val="center"/>
              <w:rPr>
                <w:rFonts w:cstheme="minorHAnsi"/>
              </w:rPr>
            </w:pPr>
            <w:r w:rsidRPr="00A55DE2">
              <w:rPr>
                <w:rFonts w:cstheme="minorHAnsi"/>
                <w:color w:val="000000"/>
              </w:rPr>
              <w:t>12.0</w:t>
            </w:r>
          </w:p>
        </w:tc>
      </w:tr>
      <w:tr w:rsidR="00FF3618" w14:paraId="1C68D1CD" w14:textId="77777777" w:rsidTr="001D6F2C">
        <w:trPr>
          <w:jc w:val="center"/>
        </w:trPr>
        <w:tc>
          <w:tcPr>
            <w:tcW w:w="817" w:type="dxa"/>
          </w:tcPr>
          <w:p w14:paraId="32D78792" w14:textId="77777777" w:rsidR="00FF3618" w:rsidRPr="006A3F17" w:rsidRDefault="00FF3618" w:rsidP="006A3F17">
            <w:pPr>
              <w:jc w:val="center"/>
            </w:pPr>
            <w:r>
              <w:t>8</w:t>
            </w:r>
          </w:p>
        </w:tc>
        <w:tc>
          <w:tcPr>
            <w:tcW w:w="2201" w:type="dxa"/>
          </w:tcPr>
          <w:p w14:paraId="1178AB0F" w14:textId="77777777" w:rsidR="00FF3618" w:rsidRPr="00192841" w:rsidRDefault="00FF3618" w:rsidP="00C05A98">
            <w:pPr>
              <w:jc w:val="center"/>
            </w:pPr>
            <w:r w:rsidRPr="00192841">
              <w:t>Age (in years)</w:t>
            </w:r>
          </w:p>
        </w:tc>
        <w:tc>
          <w:tcPr>
            <w:tcW w:w="1524" w:type="dxa"/>
          </w:tcPr>
          <w:p w14:paraId="5D4708B5" w14:textId="742604C2" w:rsidR="00FF3618" w:rsidRPr="00A55DE2" w:rsidRDefault="006C7C36" w:rsidP="006C7C36">
            <w:pPr>
              <w:pStyle w:val="HTMLPreformatted"/>
              <w:shd w:val="clear" w:color="auto" w:fill="FFFFFF"/>
              <w:wordWrap w:val="0"/>
              <w:textAlignment w:val="baseline"/>
              <w:rPr>
                <w:rFonts w:asciiTheme="minorHAnsi" w:hAnsiTheme="minorHAnsi" w:cstheme="minorHAnsi"/>
                <w:color w:val="000000"/>
                <w:sz w:val="22"/>
                <w:szCs w:val="22"/>
              </w:rPr>
            </w:pPr>
            <w:r w:rsidRPr="00A55DE2">
              <w:rPr>
                <w:rFonts w:asciiTheme="minorHAnsi" w:hAnsiTheme="minorHAnsi" w:cstheme="minorHAnsi"/>
                <w:color w:val="000000"/>
                <w:sz w:val="22"/>
                <w:szCs w:val="22"/>
              </w:rPr>
              <w:t xml:space="preserve">  </w:t>
            </w:r>
            <w:r w:rsidRPr="00A55DE2">
              <w:rPr>
                <w:rFonts w:asciiTheme="minorHAnsi" w:hAnsiTheme="minorHAnsi" w:cstheme="minorHAnsi"/>
                <w:color w:val="000000"/>
                <w:sz w:val="22"/>
                <w:szCs w:val="22"/>
              </w:rPr>
              <w:t>21.000</w:t>
            </w:r>
          </w:p>
        </w:tc>
        <w:tc>
          <w:tcPr>
            <w:tcW w:w="1632" w:type="dxa"/>
          </w:tcPr>
          <w:p w14:paraId="0925F2AE" w14:textId="71E1B036" w:rsidR="00FF3618" w:rsidRPr="00A55DE2" w:rsidRDefault="00554CBF" w:rsidP="00554CBF">
            <w:pPr>
              <w:pStyle w:val="HTMLPreformatted"/>
              <w:shd w:val="clear" w:color="auto" w:fill="FFFFFF"/>
              <w:wordWrap w:val="0"/>
              <w:textAlignment w:val="baseline"/>
              <w:rPr>
                <w:rFonts w:asciiTheme="minorHAnsi" w:hAnsiTheme="minorHAnsi" w:cstheme="minorHAnsi"/>
                <w:color w:val="000000"/>
                <w:sz w:val="22"/>
                <w:szCs w:val="22"/>
              </w:rPr>
            </w:pPr>
            <w:r w:rsidRPr="00A55DE2">
              <w:rPr>
                <w:rFonts w:asciiTheme="minorHAnsi" w:hAnsiTheme="minorHAnsi" w:cstheme="minorHAnsi"/>
                <w:color w:val="000000"/>
                <w:sz w:val="22"/>
                <w:szCs w:val="22"/>
              </w:rPr>
              <w:t>66.000</w:t>
            </w:r>
          </w:p>
        </w:tc>
        <w:tc>
          <w:tcPr>
            <w:tcW w:w="1416" w:type="dxa"/>
          </w:tcPr>
          <w:p w14:paraId="0FDBB868" w14:textId="502DC3B9" w:rsidR="00554CBF" w:rsidRPr="00A55DE2" w:rsidRDefault="00554CBF" w:rsidP="00554CBF">
            <w:pPr>
              <w:jc w:val="center"/>
              <w:rPr>
                <w:rFonts w:cstheme="minorHAnsi"/>
                <w:color w:val="000000"/>
              </w:rPr>
            </w:pPr>
            <w:r w:rsidRPr="00A55DE2">
              <w:rPr>
                <w:rFonts w:cstheme="minorHAnsi"/>
                <w:color w:val="000000"/>
              </w:rPr>
              <w:t>5.0</w:t>
            </w:r>
          </w:p>
        </w:tc>
        <w:tc>
          <w:tcPr>
            <w:tcW w:w="1524" w:type="dxa"/>
          </w:tcPr>
          <w:p w14:paraId="7B3E3449" w14:textId="422E7E48" w:rsidR="00FF3618" w:rsidRPr="00A55DE2" w:rsidRDefault="00554CBF" w:rsidP="006A3F17">
            <w:pPr>
              <w:jc w:val="center"/>
              <w:rPr>
                <w:rFonts w:cstheme="minorHAnsi"/>
              </w:rPr>
            </w:pPr>
            <w:r w:rsidRPr="00A55DE2">
              <w:rPr>
                <w:rFonts w:cstheme="minorHAnsi"/>
                <w:color w:val="000000"/>
              </w:rPr>
              <w:t>12.0</w:t>
            </w:r>
          </w:p>
        </w:tc>
      </w:tr>
    </w:tbl>
    <w:p w14:paraId="7C4573EB" w14:textId="72228A32" w:rsidR="001C42F5" w:rsidRDefault="006A3F17" w:rsidP="006A3F17">
      <w:pPr>
        <w:pStyle w:val="Heading1"/>
        <w:numPr>
          <w:ilvl w:val="0"/>
          <w:numId w:val="0"/>
        </w:numPr>
        <w:rPr>
          <w:rFonts w:eastAsiaTheme="minorHAnsi" w:cstheme="minorBidi"/>
          <w:bCs w:val="0"/>
          <w:szCs w:val="22"/>
        </w:rPr>
      </w:pPr>
      <w:r>
        <w:rPr>
          <w:rFonts w:eastAsiaTheme="minorHAnsi" w:cstheme="minorBidi"/>
          <w:bCs w:val="0"/>
          <w:szCs w:val="22"/>
        </w:rPr>
        <w:t>Inferences:</w:t>
      </w:r>
    </w:p>
    <w:p w14:paraId="0F7D0565" w14:textId="4FFD84AF" w:rsidR="006C407E" w:rsidRPr="002D6A50" w:rsidRDefault="002D6A50" w:rsidP="006A3F17">
      <w:pPr>
        <w:pStyle w:val="ListParagraph"/>
        <w:numPr>
          <w:ilvl w:val="0"/>
          <w:numId w:val="19"/>
        </w:numPr>
        <w:rPr>
          <w:rFonts w:cstheme="minorHAnsi"/>
        </w:rPr>
      </w:pPr>
      <w:r w:rsidRPr="002D6A50">
        <w:rPr>
          <w:rFonts w:cstheme="minorHAnsi"/>
          <w:shd w:val="clear" w:color="auto" w:fill="FFFFFF"/>
        </w:rPr>
        <w:t>Outliers</w:t>
      </w:r>
      <w:r w:rsidRPr="002D6A50">
        <w:rPr>
          <w:rFonts w:cstheme="minorHAnsi"/>
          <w:color w:val="767673"/>
          <w:shd w:val="clear" w:color="auto" w:fill="FFFFFF"/>
        </w:rPr>
        <w:t> </w:t>
      </w:r>
      <w:r w:rsidRPr="002D6A50">
        <w:rPr>
          <w:rFonts w:cstheme="minorHAnsi"/>
          <w:color w:val="000000" w:themeColor="text1"/>
          <w:shd w:val="clear" w:color="auto" w:fill="FFFFFF"/>
        </w:rPr>
        <w:t>are unusual values in your dataset they can distort statistical analyses and violate their assumptions</w:t>
      </w:r>
      <w:r w:rsidRPr="002D6A50">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w:t>
      </w:r>
      <w:r w:rsidRPr="002D6A50">
        <w:rPr>
          <w:rFonts w:cstheme="minorHAnsi"/>
          <w:color w:val="000000" w:themeColor="text1"/>
          <w:shd w:val="clear" w:color="auto" w:fill="FFFFFF"/>
        </w:rPr>
        <w:t xml:space="preserve">And </w:t>
      </w:r>
      <w:r w:rsidRPr="002D6A50">
        <w:rPr>
          <w:rFonts w:cstheme="minorHAnsi"/>
          <w:color w:val="232629"/>
          <w:shd w:val="clear" w:color="auto" w:fill="FFFFFF"/>
        </w:rPr>
        <w:t xml:space="preserve">after </w:t>
      </w:r>
      <w:r w:rsidRPr="002D6A50">
        <w:rPr>
          <w:rFonts w:cstheme="minorHAnsi"/>
          <w:color w:val="232629"/>
          <w:shd w:val="clear" w:color="auto" w:fill="FFFFFF"/>
        </w:rPr>
        <w:t>normalization</w:t>
      </w:r>
      <w:r w:rsidRPr="002D6A50">
        <w:rPr>
          <w:rFonts w:cstheme="minorHAnsi"/>
          <w:color w:val="232629"/>
          <w:shd w:val="clear" w:color="auto" w:fill="FFFFFF"/>
        </w:rPr>
        <w:t xml:space="preserve"> also, the outliers </w:t>
      </w:r>
      <w:r w:rsidRPr="002D6A50">
        <w:rPr>
          <w:rFonts w:cstheme="minorHAnsi"/>
          <w:color w:val="232629"/>
          <w:shd w:val="clear" w:color="auto" w:fill="FFFFFF"/>
        </w:rPr>
        <w:t>remain</w:t>
      </w:r>
      <w:r w:rsidRPr="002D6A50">
        <w:rPr>
          <w:rFonts w:cstheme="minorHAnsi"/>
          <w:color w:val="232629"/>
          <w:shd w:val="clear" w:color="auto" w:fill="FFFFFF"/>
        </w:rPr>
        <w:t xml:space="preserve"> outliers. Only the range is changed</w:t>
      </w:r>
      <w:r>
        <w:rPr>
          <w:rFonts w:cstheme="minorHAnsi"/>
          <w:color w:val="232629"/>
          <w:shd w:val="clear" w:color="auto" w:fill="FFFFFF"/>
        </w:rPr>
        <w:t xml:space="preserve"> so we remove them before </w:t>
      </w:r>
      <w:r w:rsidR="00DD6E9D">
        <w:rPr>
          <w:rFonts w:cstheme="minorHAnsi"/>
          <w:color w:val="232629"/>
          <w:shd w:val="clear" w:color="auto" w:fill="FFFFFF"/>
        </w:rPr>
        <w:t>normalization</w:t>
      </w:r>
      <w:r>
        <w:rPr>
          <w:rFonts w:cstheme="minorHAnsi"/>
          <w:color w:val="232629"/>
          <w:shd w:val="clear" w:color="auto" w:fill="FFFFFF"/>
        </w:rPr>
        <w:t>.</w:t>
      </w:r>
    </w:p>
    <w:p w14:paraId="7E049578" w14:textId="12716356" w:rsidR="00DD6E9D" w:rsidRDefault="002D6A50" w:rsidP="00DD6E9D">
      <w:pPr>
        <w:pStyle w:val="ListParagraph"/>
        <w:numPr>
          <w:ilvl w:val="0"/>
          <w:numId w:val="19"/>
        </w:numPr>
      </w:pPr>
      <w:r w:rsidRPr="002D6A50">
        <w:t xml:space="preserve">By subtracting the minimum value of the feature and then dividing by the range, the min-max technique (also known as </w:t>
      </w:r>
      <w:r w:rsidR="00DD6E9D" w:rsidRPr="002D6A50">
        <w:t>normalization</w:t>
      </w:r>
      <w:r w:rsidRPr="002D6A50">
        <w:t>) rescales the feature to a hard and fast range of [0,1]. The.min() and.max() functions in Pandas can be used to provide min-max scaling.</w:t>
      </w:r>
    </w:p>
    <w:p w14:paraId="0C31BC7B" w14:textId="05A7F892" w:rsidR="00DD6E9D" w:rsidRPr="00DD6E9D" w:rsidRDefault="002D6A50" w:rsidP="00DD6E9D">
      <w:pPr>
        <w:pStyle w:val="ListParagraph"/>
        <w:numPr>
          <w:ilvl w:val="0"/>
          <w:numId w:val="19"/>
        </w:numPr>
      </w:pPr>
      <w:r w:rsidRPr="00DD6E9D">
        <w:rPr>
          <w:rFonts w:cstheme="minorHAnsi"/>
          <w:color w:val="000000" w:themeColor="text1"/>
          <w:spacing w:val="2"/>
          <w:shd w:val="clear" w:color="auto" w:fill="FFFFFF" w:themeFill="background1"/>
        </w:rPr>
        <w:t>Data normalization consists of remodeling numeric columns to a standard scale</w:t>
      </w:r>
      <w:r w:rsidR="00DD6E9D">
        <w:rPr>
          <w:rFonts w:cstheme="minorHAnsi"/>
          <w:color w:val="000000" w:themeColor="text1"/>
          <w:spacing w:val="2"/>
          <w:shd w:val="clear" w:color="auto" w:fill="FFFFFF" w:themeFill="background1"/>
        </w:rPr>
        <w:t xml:space="preserve"> so as all the attributes are in the same range and thus accurate to give results when it comes to parameters which depends on multiple parameters.</w:t>
      </w:r>
    </w:p>
    <w:p w14:paraId="21A806B8" w14:textId="4BD81559" w:rsidR="00DD6E9D" w:rsidRDefault="00DD6E9D" w:rsidP="00DD6E9D">
      <w:pPr>
        <w:rPr>
          <w:b/>
        </w:rPr>
      </w:pPr>
    </w:p>
    <w:p w14:paraId="3BB7E720" w14:textId="192A90C4" w:rsidR="00DD6E9D" w:rsidRDefault="00DD6E9D" w:rsidP="00DD6E9D">
      <w:pPr>
        <w:rPr>
          <w:b/>
        </w:rPr>
      </w:pPr>
    </w:p>
    <w:p w14:paraId="11007663" w14:textId="59CA7CDE" w:rsidR="00DD6E9D" w:rsidRDefault="00DD6E9D" w:rsidP="00DD6E9D">
      <w:pPr>
        <w:rPr>
          <w:b/>
        </w:rPr>
      </w:pPr>
    </w:p>
    <w:p w14:paraId="482546BC" w14:textId="59177E53" w:rsidR="00DD6E9D" w:rsidRDefault="00DD6E9D" w:rsidP="00DD6E9D">
      <w:pPr>
        <w:rPr>
          <w:b/>
        </w:rPr>
      </w:pPr>
    </w:p>
    <w:p w14:paraId="755622CC" w14:textId="77777777" w:rsidR="00DD6E9D" w:rsidRDefault="00DD6E9D" w:rsidP="00DD6E9D">
      <w:pPr>
        <w:rPr>
          <w:b/>
        </w:rPr>
      </w:pPr>
    </w:p>
    <w:p w14:paraId="557278B1" w14:textId="0310415C" w:rsidR="004B32E4" w:rsidRPr="00DD6E9D" w:rsidRDefault="004B32E4" w:rsidP="00DD6E9D">
      <w:r w:rsidRPr="00DD6E9D">
        <w:rPr>
          <w:b/>
        </w:rPr>
        <w:lastRenderedPageBreak/>
        <w:t xml:space="preserve">b. </w:t>
      </w:r>
    </w:p>
    <w:p w14:paraId="238D0E52" w14:textId="77777777" w:rsidR="001D6F2C" w:rsidRPr="001D6F2C" w:rsidRDefault="001D6F2C" w:rsidP="001D6F2C">
      <w:pPr>
        <w:pStyle w:val="Caption"/>
        <w:keepNext/>
        <w:jc w:val="center"/>
        <w:rPr>
          <w:color w:val="auto"/>
        </w:rPr>
      </w:pPr>
      <w:r w:rsidRPr="001D6F2C">
        <w:rPr>
          <w:color w:val="auto"/>
        </w:rPr>
        <w:t xml:space="preserve">Table </w:t>
      </w:r>
      <w:r w:rsidR="00754429" w:rsidRPr="001D6F2C">
        <w:rPr>
          <w:color w:val="auto"/>
        </w:rPr>
        <w:fldChar w:fldCharType="begin"/>
      </w:r>
      <w:r w:rsidRPr="001D6F2C">
        <w:rPr>
          <w:color w:val="auto"/>
        </w:rPr>
        <w:instrText xml:space="preserve"> SEQ Table \* ARABIC </w:instrText>
      </w:r>
      <w:r w:rsidR="00754429" w:rsidRPr="001D6F2C">
        <w:rPr>
          <w:color w:val="auto"/>
        </w:rPr>
        <w:fldChar w:fldCharType="separate"/>
      </w:r>
      <w:r w:rsidR="00B55B50">
        <w:rPr>
          <w:noProof/>
          <w:color w:val="auto"/>
        </w:rPr>
        <w:t>2</w:t>
      </w:r>
      <w:r w:rsidR="00754429" w:rsidRPr="001D6F2C">
        <w:rPr>
          <w:color w:val="auto"/>
        </w:rPr>
        <w:fldChar w:fldCharType="end"/>
      </w:r>
      <w:r w:rsidR="006A6377">
        <w:rPr>
          <w:color w:val="auto"/>
        </w:rPr>
        <w:t xml:space="preserve"> Mean and standard deviation before and after s</w:t>
      </w:r>
      <w:r w:rsidRPr="001D6F2C">
        <w:rPr>
          <w:color w:val="auto"/>
        </w:rPr>
        <w:t>tandardization</w:t>
      </w:r>
    </w:p>
    <w:tbl>
      <w:tblPr>
        <w:tblStyle w:val="TableGrid"/>
        <w:tblW w:w="0" w:type="auto"/>
        <w:jc w:val="center"/>
        <w:tblLook w:val="04A0" w:firstRow="1" w:lastRow="0" w:firstColumn="1" w:lastColumn="0" w:noHBand="0" w:noVBand="1"/>
      </w:tblPr>
      <w:tblGrid>
        <w:gridCol w:w="884"/>
        <w:gridCol w:w="2127"/>
        <w:gridCol w:w="1701"/>
        <w:gridCol w:w="1559"/>
        <w:gridCol w:w="1583"/>
        <w:gridCol w:w="1502"/>
      </w:tblGrid>
      <w:tr w:rsidR="001D6F2C" w14:paraId="3E13E488" w14:textId="77777777" w:rsidTr="001D6F2C">
        <w:trPr>
          <w:jc w:val="center"/>
        </w:trPr>
        <w:tc>
          <w:tcPr>
            <w:tcW w:w="884" w:type="dxa"/>
            <w:vMerge w:val="restart"/>
          </w:tcPr>
          <w:p w14:paraId="756B2877" w14:textId="77777777" w:rsidR="004B32E4" w:rsidRPr="006A3F17" w:rsidRDefault="004B32E4" w:rsidP="00A56849">
            <w:pPr>
              <w:jc w:val="center"/>
              <w:rPr>
                <w:b/>
              </w:rPr>
            </w:pPr>
            <w:r w:rsidRPr="006A3F17">
              <w:rPr>
                <w:b/>
              </w:rPr>
              <w:t>S. No.</w:t>
            </w:r>
          </w:p>
        </w:tc>
        <w:tc>
          <w:tcPr>
            <w:tcW w:w="2127" w:type="dxa"/>
            <w:vMerge w:val="restart"/>
          </w:tcPr>
          <w:p w14:paraId="2AFC64C7" w14:textId="77777777" w:rsidR="004B32E4" w:rsidRPr="00DD6E9D" w:rsidRDefault="004B32E4" w:rsidP="00A56849">
            <w:pPr>
              <w:jc w:val="center"/>
              <w:rPr>
                <w:b/>
              </w:rPr>
            </w:pPr>
            <w:r w:rsidRPr="00DD6E9D">
              <w:rPr>
                <w:b/>
              </w:rPr>
              <w:t>Attribute</w:t>
            </w:r>
          </w:p>
        </w:tc>
        <w:tc>
          <w:tcPr>
            <w:tcW w:w="3260" w:type="dxa"/>
            <w:gridSpan w:val="2"/>
          </w:tcPr>
          <w:p w14:paraId="2FB2F066" w14:textId="77777777" w:rsidR="004B32E4" w:rsidRPr="006A3F17" w:rsidRDefault="004B32E4" w:rsidP="00A56849">
            <w:pPr>
              <w:jc w:val="center"/>
              <w:rPr>
                <w:b/>
              </w:rPr>
            </w:pPr>
            <w:r w:rsidRPr="006A3F17">
              <w:rPr>
                <w:b/>
              </w:rPr>
              <w:t xml:space="preserve">Before </w:t>
            </w:r>
            <w:r w:rsidR="006A6377">
              <w:rPr>
                <w:b/>
              </w:rPr>
              <w:t>s</w:t>
            </w:r>
            <w:r w:rsidR="001D6F2C">
              <w:rPr>
                <w:b/>
              </w:rPr>
              <w:t>tandardization</w:t>
            </w:r>
          </w:p>
        </w:tc>
        <w:tc>
          <w:tcPr>
            <w:tcW w:w="3085" w:type="dxa"/>
            <w:gridSpan w:val="2"/>
          </w:tcPr>
          <w:p w14:paraId="7EBD452E" w14:textId="56E7E367" w:rsidR="004B32E4" w:rsidRPr="006A3F17" w:rsidRDefault="000C76EA" w:rsidP="00A56849">
            <w:pPr>
              <w:jc w:val="center"/>
              <w:rPr>
                <w:b/>
              </w:rPr>
            </w:pPr>
            <w:r w:rsidRPr="006A3F17">
              <w:rPr>
                <w:b/>
              </w:rPr>
              <w:t>After</w:t>
            </w:r>
            <w:r>
              <w:rPr>
                <w:b/>
              </w:rPr>
              <w:t xml:space="preserve"> </w:t>
            </w:r>
            <w:r w:rsidRPr="006A3F17">
              <w:rPr>
                <w:b/>
              </w:rPr>
              <w:t>standardization</w:t>
            </w:r>
          </w:p>
        </w:tc>
      </w:tr>
      <w:tr w:rsidR="001D6F2C" w14:paraId="01A2E9E1" w14:textId="77777777" w:rsidTr="00B03DD6">
        <w:trPr>
          <w:jc w:val="center"/>
        </w:trPr>
        <w:tc>
          <w:tcPr>
            <w:tcW w:w="884" w:type="dxa"/>
            <w:vMerge/>
          </w:tcPr>
          <w:p w14:paraId="1C3301C3" w14:textId="77777777" w:rsidR="004B32E4" w:rsidRPr="006A3F17" w:rsidRDefault="004B32E4" w:rsidP="00A56849">
            <w:pPr>
              <w:jc w:val="center"/>
              <w:rPr>
                <w:b/>
              </w:rPr>
            </w:pPr>
          </w:p>
        </w:tc>
        <w:tc>
          <w:tcPr>
            <w:tcW w:w="2127" w:type="dxa"/>
            <w:vMerge/>
          </w:tcPr>
          <w:p w14:paraId="6BD74CD6" w14:textId="77777777" w:rsidR="004B32E4" w:rsidRPr="006A3F17" w:rsidRDefault="004B32E4" w:rsidP="00A56849">
            <w:pPr>
              <w:jc w:val="center"/>
              <w:rPr>
                <w:b/>
              </w:rPr>
            </w:pPr>
          </w:p>
        </w:tc>
        <w:tc>
          <w:tcPr>
            <w:tcW w:w="1701" w:type="dxa"/>
          </w:tcPr>
          <w:p w14:paraId="3DAB9405" w14:textId="77777777" w:rsidR="004B32E4" w:rsidRPr="006A3F17" w:rsidRDefault="004B32E4" w:rsidP="00A56849">
            <w:pPr>
              <w:jc w:val="center"/>
              <w:rPr>
                <w:b/>
              </w:rPr>
            </w:pPr>
            <w:r w:rsidRPr="006A3F17">
              <w:rPr>
                <w:b/>
              </w:rPr>
              <w:t>M</w:t>
            </w:r>
            <w:r w:rsidR="00023412">
              <w:rPr>
                <w:b/>
              </w:rPr>
              <w:t>ean</w:t>
            </w:r>
          </w:p>
        </w:tc>
        <w:tc>
          <w:tcPr>
            <w:tcW w:w="1559" w:type="dxa"/>
          </w:tcPr>
          <w:p w14:paraId="7A5A5B68" w14:textId="77777777" w:rsidR="004B32E4" w:rsidRPr="006A3F17" w:rsidRDefault="00023412" w:rsidP="00A56849">
            <w:pPr>
              <w:jc w:val="center"/>
              <w:rPr>
                <w:b/>
              </w:rPr>
            </w:pPr>
            <w:r>
              <w:rPr>
                <w:b/>
              </w:rPr>
              <w:t>Std. Deviation</w:t>
            </w:r>
          </w:p>
        </w:tc>
        <w:tc>
          <w:tcPr>
            <w:tcW w:w="1583" w:type="dxa"/>
          </w:tcPr>
          <w:p w14:paraId="77718B94" w14:textId="77777777" w:rsidR="004B32E4" w:rsidRPr="006A3F17" w:rsidRDefault="004B32E4" w:rsidP="00A56849">
            <w:pPr>
              <w:jc w:val="center"/>
              <w:rPr>
                <w:b/>
              </w:rPr>
            </w:pPr>
            <w:r w:rsidRPr="006A3F17">
              <w:rPr>
                <w:b/>
              </w:rPr>
              <w:t>M</w:t>
            </w:r>
            <w:r w:rsidR="00023412">
              <w:rPr>
                <w:b/>
              </w:rPr>
              <w:t>ean</w:t>
            </w:r>
          </w:p>
        </w:tc>
        <w:tc>
          <w:tcPr>
            <w:tcW w:w="1502" w:type="dxa"/>
          </w:tcPr>
          <w:p w14:paraId="5A04B50F" w14:textId="358A4B6E" w:rsidR="004B32E4" w:rsidRPr="006A3F17" w:rsidRDefault="00023412" w:rsidP="00A56849">
            <w:pPr>
              <w:jc w:val="center"/>
              <w:rPr>
                <w:b/>
              </w:rPr>
            </w:pPr>
            <w:r>
              <w:rPr>
                <w:b/>
              </w:rPr>
              <w:t>Std. Dev</w:t>
            </w:r>
          </w:p>
        </w:tc>
      </w:tr>
      <w:tr w:rsidR="00B03DD6" w14:paraId="2F8622F0" w14:textId="77777777" w:rsidTr="00B03DD6">
        <w:trPr>
          <w:jc w:val="center"/>
        </w:trPr>
        <w:tc>
          <w:tcPr>
            <w:tcW w:w="884" w:type="dxa"/>
          </w:tcPr>
          <w:p w14:paraId="61F2FFA7" w14:textId="77777777" w:rsidR="00B03DD6" w:rsidRPr="006A3F17" w:rsidRDefault="00B03DD6" w:rsidP="00B03DD6">
            <w:pPr>
              <w:jc w:val="center"/>
            </w:pPr>
            <w:r w:rsidRPr="006A3F17">
              <w:t>1</w:t>
            </w:r>
          </w:p>
        </w:tc>
        <w:tc>
          <w:tcPr>
            <w:tcW w:w="2127" w:type="dxa"/>
          </w:tcPr>
          <w:p w14:paraId="42469C3C" w14:textId="77777777" w:rsidR="00B03DD6" w:rsidRPr="00192841" w:rsidRDefault="00B03DD6" w:rsidP="00B03DD6">
            <w:pPr>
              <w:jc w:val="center"/>
            </w:pPr>
            <w:r w:rsidRPr="00192841">
              <w:t>pregs</w:t>
            </w:r>
          </w:p>
        </w:tc>
        <w:tc>
          <w:tcPr>
            <w:tcW w:w="1701" w:type="dxa"/>
          </w:tcPr>
          <w:p w14:paraId="29E484B0" w14:textId="50631BCB" w:rsidR="00B03DD6" w:rsidRDefault="00B03DD6" w:rsidP="00B03DD6">
            <w:pPr>
              <w:jc w:val="center"/>
            </w:pPr>
            <w:r w:rsidRPr="00F242C1">
              <w:rPr>
                <w:color w:val="000000"/>
                <w:sz w:val="21"/>
                <w:szCs w:val="21"/>
              </w:rPr>
              <w:t>3.78</w:t>
            </w:r>
            <w:r w:rsidR="009D5AB4">
              <w:rPr>
                <w:color w:val="000000"/>
                <w:sz w:val="21"/>
                <w:szCs w:val="21"/>
              </w:rPr>
              <w:t>6</w:t>
            </w:r>
          </w:p>
        </w:tc>
        <w:tc>
          <w:tcPr>
            <w:tcW w:w="1559" w:type="dxa"/>
          </w:tcPr>
          <w:p w14:paraId="3EC31414" w14:textId="28C70234" w:rsidR="00B03DD6" w:rsidRDefault="00B03DD6" w:rsidP="00B03DD6">
            <w:pPr>
              <w:jc w:val="center"/>
            </w:pPr>
            <w:r w:rsidRPr="004B1E88">
              <w:t>3.27</w:t>
            </w:r>
            <w:r w:rsidR="009D5AB4">
              <w:t>1</w:t>
            </w:r>
          </w:p>
        </w:tc>
        <w:tc>
          <w:tcPr>
            <w:tcW w:w="1583" w:type="dxa"/>
          </w:tcPr>
          <w:p w14:paraId="5CE60952" w14:textId="63EAE0D7" w:rsidR="00B03DD6" w:rsidRDefault="009D5AB4" w:rsidP="00B03DD6">
            <w:pPr>
              <w:jc w:val="center"/>
            </w:pPr>
            <w:r>
              <w:t>0</w:t>
            </w:r>
          </w:p>
        </w:tc>
        <w:tc>
          <w:tcPr>
            <w:tcW w:w="1502" w:type="dxa"/>
          </w:tcPr>
          <w:p w14:paraId="000088A0" w14:textId="21CF5A39" w:rsidR="00B03DD6" w:rsidRDefault="00B03DD6" w:rsidP="00B03DD6">
            <w:pPr>
              <w:jc w:val="center"/>
            </w:pPr>
            <w:r>
              <w:t>1.0</w:t>
            </w:r>
          </w:p>
        </w:tc>
      </w:tr>
      <w:tr w:rsidR="00B03DD6" w14:paraId="58996C8A" w14:textId="77777777" w:rsidTr="00B03DD6">
        <w:trPr>
          <w:jc w:val="center"/>
        </w:trPr>
        <w:tc>
          <w:tcPr>
            <w:tcW w:w="884" w:type="dxa"/>
          </w:tcPr>
          <w:p w14:paraId="47F72F99" w14:textId="77777777" w:rsidR="00B03DD6" w:rsidRPr="006A3F17" w:rsidRDefault="00B03DD6" w:rsidP="00B03DD6">
            <w:pPr>
              <w:jc w:val="center"/>
            </w:pPr>
            <w:r w:rsidRPr="006A3F17">
              <w:t>2</w:t>
            </w:r>
          </w:p>
        </w:tc>
        <w:tc>
          <w:tcPr>
            <w:tcW w:w="2127" w:type="dxa"/>
          </w:tcPr>
          <w:p w14:paraId="70E9E31C" w14:textId="77777777" w:rsidR="00B03DD6" w:rsidRPr="00192841" w:rsidRDefault="00B03DD6" w:rsidP="00B03DD6">
            <w:pPr>
              <w:jc w:val="center"/>
            </w:pPr>
            <w:r w:rsidRPr="00192841">
              <w:t>plas</w:t>
            </w:r>
          </w:p>
        </w:tc>
        <w:tc>
          <w:tcPr>
            <w:tcW w:w="1701" w:type="dxa"/>
          </w:tcPr>
          <w:p w14:paraId="57BAA3E7" w14:textId="15C6E2A1" w:rsidR="00B03DD6" w:rsidRDefault="00B03DD6" w:rsidP="00B03DD6">
            <w:pPr>
              <w:jc w:val="center"/>
            </w:pPr>
            <w:r w:rsidRPr="00F242C1">
              <w:rPr>
                <w:color w:val="000000"/>
                <w:sz w:val="21"/>
                <w:szCs w:val="21"/>
              </w:rPr>
              <w:t>121.656</w:t>
            </w:r>
          </w:p>
        </w:tc>
        <w:tc>
          <w:tcPr>
            <w:tcW w:w="1559" w:type="dxa"/>
          </w:tcPr>
          <w:p w14:paraId="2E2EC324" w14:textId="23E89687" w:rsidR="00B03DD6" w:rsidRDefault="00B03DD6" w:rsidP="00B03DD6">
            <w:pPr>
              <w:jc w:val="center"/>
            </w:pPr>
            <w:r w:rsidRPr="004B1E88">
              <w:t>30.438</w:t>
            </w:r>
          </w:p>
        </w:tc>
        <w:tc>
          <w:tcPr>
            <w:tcW w:w="1583" w:type="dxa"/>
          </w:tcPr>
          <w:p w14:paraId="5300F6F9" w14:textId="2AF042EF" w:rsidR="00B03DD6" w:rsidRDefault="009D5AB4" w:rsidP="00B03DD6">
            <w:pPr>
              <w:jc w:val="center"/>
            </w:pPr>
            <w:r>
              <w:t>0</w:t>
            </w:r>
          </w:p>
        </w:tc>
        <w:tc>
          <w:tcPr>
            <w:tcW w:w="1502" w:type="dxa"/>
          </w:tcPr>
          <w:p w14:paraId="670F7F74" w14:textId="63330ABB" w:rsidR="00B03DD6" w:rsidRDefault="00B03DD6" w:rsidP="00B03DD6">
            <w:pPr>
              <w:jc w:val="center"/>
            </w:pPr>
            <w:r>
              <w:t>1.0</w:t>
            </w:r>
          </w:p>
        </w:tc>
      </w:tr>
      <w:tr w:rsidR="00B03DD6" w14:paraId="3569B03A" w14:textId="77777777" w:rsidTr="00B03DD6">
        <w:trPr>
          <w:jc w:val="center"/>
        </w:trPr>
        <w:tc>
          <w:tcPr>
            <w:tcW w:w="884" w:type="dxa"/>
          </w:tcPr>
          <w:p w14:paraId="10E5DD73" w14:textId="77777777" w:rsidR="00B03DD6" w:rsidRPr="006A3F17" w:rsidRDefault="00B03DD6" w:rsidP="00B03DD6">
            <w:pPr>
              <w:jc w:val="center"/>
            </w:pPr>
            <w:r w:rsidRPr="006A3F17">
              <w:t>3</w:t>
            </w:r>
          </w:p>
        </w:tc>
        <w:tc>
          <w:tcPr>
            <w:tcW w:w="2127" w:type="dxa"/>
          </w:tcPr>
          <w:p w14:paraId="5D6D4D28" w14:textId="77777777" w:rsidR="00B03DD6" w:rsidRPr="00192841" w:rsidRDefault="00B03DD6" w:rsidP="00B03DD6">
            <w:pPr>
              <w:jc w:val="center"/>
            </w:pPr>
            <w:r w:rsidRPr="00192841">
              <w:t>pres (in mm Hg)</w:t>
            </w:r>
          </w:p>
        </w:tc>
        <w:tc>
          <w:tcPr>
            <w:tcW w:w="1701" w:type="dxa"/>
          </w:tcPr>
          <w:p w14:paraId="4535E334" w14:textId="614B37B6" w:rsidR="00B03DD6" w:rsidRDefault="00B03DD6" w:rsidP="00B03DD6">
            <w:pPr>
              <w:jc w:val="center"/>
            </w:pPr>
            <w:r w:rsidRPr="00F242C1">
              <w:rPr>
                <w:color w:val="000000"/>
                <w:sz w:val="21"/>
                <w:szCs w:val="21"/>
              </w:rPr>
              <w:t>72.19</w:t>
            </w:r>
            <w:r w:rsidR="009D5AB4">
              <w:rPr>
                <w:color w:val="000000"/>
                <w:sz w:val="21"/>
                <w:szCs w:val="21"/>
              </w:rPr>
              <w:t>7</w:t>
            </w:r>
          </w:p>
        </w:tc>
        <w:tc>
          <w:tcPr>
            <w:tcW w:w="1559" w:type="dxa"/>
          </w:tcPr>
          <w:p w14:paraId="3F5A1C68" w14:textId="4B60F89D" w:rsidR="00B03DD6" w:rsidRDefault="00B03DD6" w:rsidP="00B03DD6">
            <w:pPr>
              <w:jc w:val="center"/>
            </w:pPr>
            <w:r w:rsidRPr="004B1E88">
              <w:t>11.14</w:t>
            </w:r>
            <w:r w:rsidR="009D5AB4">
              <w:t>7</w:t>
            </w:r>
          </w:p>
        </w:tc>
        <w:tc>
          <w:tcPr>
            <w:tcW w:w="1583" w:type="dxa"/>
          </w:tcPr>
          <w:p w14:paraId="7F008570" w14:textId="06015263" w:rsidR="00B03DD6" w:rsidRDefault="009D5AB4" w:rsidP="00B03DD6">
            <w:pPr>
              <w:jc w:val="center"/>
            </w:pPr>
            <w:r>
              <w:t>0</w:t>
            </w:r>
          </w:p>
        </w:tc>
        <w:tc>
          <w:tcPr>
            <w:tcW w:w="1502" w:type="dxa"/>
          </w:tcPr>
          <w:p w14:paraId="520C1AB7" w14:textId="1C5C901E" w:rsidR="00B03DD6" w:rsidRDefault="00B03DD6" w:rsidP="00B03DD6">
            <w:pPr>
              <w:jc w:val="center"/>
            </w:pPr>
            <w:r>
              <w:t>1.0</w:t>
            </w:r>
          </w:p>
        </w:tc>
      </w:tr>
      <w:tr w:rsidR="00B03DD6" w14:paraId="7BE0A670" w14:textId="77777777" w:rsidTr="00B03DD6">
        <w:trPr>
          <w:jc w:val="center"/>
        </w:trPr>
        <w:tc>
          <w:tcPr>
            <w:tcW w:w="884" w:type="dxa"/>
          </w:tcPr>
          <w:p w14:paraId="329A816E" w14:textId="77777777" w:rsidR="00B03DD6" w:rsidRPr="006A3F17" w:rsidRDefault="00B03DD6" w:rsidP="00B03DD6">
            <w:pPr>
              <w:jc w:val="center"/>
            </w:pPr>
            <w:r w:rsidRPr="006A3F17">
              <w:t>4</w:t>
            </w:r>
          </w:p>
        </w:tc>
        <w:tc>
          <w:tcPr>
            <w:tcW w:w="2127" w:type="dxa"/>
          </w:tcPr>
          <w:p w14:paraId="6C642310" w14:textId="77777777" w:rsidR="00B03DD6" w:rsidRPr="00192841" w:rsidRDefault="00B03DD6" w:rsidP="00B03DD6">
            <w:pPr>
              <w:jc w:val="center"/>
            </w:pPr>
            <w:r w:rsidRPr="00192841">
              <w:t>skin (in mm)</w:t>
            </w:r>
          </w:p>
        </w:tc>
        <w:tc>
          <w:tcPr>
            <w:tcW w:w="1701" w:type="dxa"/>
          </w:tcPr>
          <w:p w14:paraId="58A20F4D" w14:textId="019FE9B9" w:rsidR="00B03DD6" w:rsidRDefault="00B03DD6" w:rsidP="00B03DD6">
            <w:pPr>
              <w:jc w:val="center"/>
            </w:pPr>
            <w:r w:rsidRPr="00F242C1">
              <w:rPr>
                <w:color w:val="000000"/>
                <w:sz w:val="21"/>
                <w:szCs w:val="21"/>
              </w:rPr>
              <w:t>20.437</w:t>
            </w:r>
          </w:p>
        </w:tc>
        <w:tc>
          <w:tcPr>
            <w:tcW w:w="1559" w:type="dxa"/>
          </w:tcPr>
          <w:p w14:paraId="5C31EBCA" w14:textId="6A92730D" w:rsidR="00B03DD6" w:rsidRDefault="00B03DD6" w:rsidP="00B03DD6">
            <w:pPr>
              <w:jc w:val="center"/>
            </w:pPr>
            <w:r w:rsidRPr="004B1E88">
              <w:t>15.698</w:t>
            </w:r>
          </w:p>
        </w:tc>
        <w:tc>
          <w:tcPr>
            <w:tcW w:w="1583" w:type="dxa"/>
          </w:tcPr>
          <w:p w14:paraId="022F9707" w14:textId="6AD3D307" w:rsidR="00B03DD6" w:rsidRDefault="009D5AB4" w:rsidP="00B03DD6">
            <w:pPr>
              <w:jc w:val="center"/>
            </w:pPr>
            <w:r>
              <w:t>0</w:t>
            </w:r>
          </w:p>
        </w:tc>
        <w:tc>
          <w:tcPr>
            <w:tcW w:w="1502" w:type="dxa"/>
          </w:tcPr>
          <w:p w14:paraId="76C19792" w14:textId="5DD10909" w:rsidR="00B03DD6" w:rsidRDefault="00B03DD6" w:rsidP="00B03DD6">
            <w:pPr>
              <w:jc w:val="center"/>
            </w:pPr>
            <w:r>
              <w:t>1.0</w:t>
            </w:r>
          </w:p>
        </w:tc>
      </w:tr>
      <w:tr w:rsidR="00B03DD6" w14:paraId="7BA390B7" w14:textId="77777777" w:rsidTr="00B03DD6">
        <w:trPr>
          <w:jc w:val="center"/>
        </w:trPr>
        <w:tc>
          <w:tcPr>
            <w:tcW w:w="884" w:type="dxa"/>
          </w:tcPr>
          <w:p w14:paraId="745E04E7" w14:textId="77777777" w:rsidR="00B03DD6" w:rsidRPr="006A3F17" w:rsidRDefault="00B03DD6" w:rsidP="00B03DD6">
            <w:pPr>
              <w:jc w:val="center"/>
            </w:pPr>
            <w:r w:rsidRPr="006A3F17">
              <w:t>5</w:t>
            </w:r>
          </w:p>
        </w:tc>
        <w:tc>
          <w:tcPr>
            <w:tcW w:w="2127" w:type="dxa"/>
          </w:tcPr>
          <w:p w14:paraId="55EF199D" w14:textId="77777777" w:rsidR="00B03DD6" w:rsidRPr="00192841" w:rsidRDefault="00B03DD6" w:rsidP="00B03DD6">
            <w:pPr>
              <w:jc w:val="center"/>
            </w:pPr>
            <w:r w:rsidRPr="00192841">
              <w:t xml:space="preserve">test (in mu U/mL) </w:t>
            </w:r>
          </w:p>
        </w:tc>
        <w:tc>
          <w:tcPr>
            <w:tcW w:w="1701" w:type="dxa"/>
          </w:tcPr>
          <w:p w14:paraId="50B67413" w14:textId="0D26E065" w:rsidR="00B03DD6" w:rsidRDefault="00B03DD6" w:rsidP="00B03DD6">
            <w:pPr>
              <w:jc w:val="center"/>
            </w:pPr>
            <w:r w:rsidRPr="00F242C1">
              <w:rPr>
                <w:color w:val="000000"/>
                <w:sz w:val="21"/>
                <w:szCs w:val="21"/>
              </w:rPr>
              <w:t>60.919</w:t>
            </w:r>
          </w:p>
        </w:tc>
        <w:tc>
          <w:tcPr>
            <w:tcW w:w="1559" w:type="dxa"/>
          </w:tcPr>
          <w:p w14:paraId="028FE728" w14:textId="3E8F6B78" w:rsidR="00B03DD6" w:rsidRDefault="00B03DD6" w:rsidP="00B03DD6">
            <w:pPr>
              <w:jc w:val="center"/>
            </w:pPr>
            <w:r w:rsidRPr="004B1E88">
              <w:t>77.63</w:t>
            </w:r>
            <w:r w:rsidR="009D5AB4">
              <w:t>6</w:t>
            </w:r>
          </w:p>
        </w:tc>
        <w:tc>
          <w:tcPr>
            <w:tcW w:w="1583" w:type="dxa"/>
          </w:tcPr>
          <w:p w14:paraId="65A38C5F" w14:textId="34040511" w:rsidR="00B03DD6" w:rsidRDefault="009D5AB4" w:rsidP="00B03DD6">
            <w:pPr>
              <w:jc w:val="center"/>
            </w:pPr>
            <w:r>
              <w:t>0</w:t>
            </w:r>
          </w:p>
        </w:tc>
        <w:tc>
          <w:tcPr>
            <w:tcW w:w="1502" w:type="dxa"/>
          </w:tcPr>
          <w:p w14:paraId="4E4D041C" w14:textId="520EDBBA" w:rsidR="00B03DD6" w:rsidRDefault="00B03DD6" w:rsidP="00B03DD6">
            <w:pPr>
              <w:jc w:val="center"/>
            </w:pPr>
            <w:r>
              <w:t>1.0</w:t>
            </w:r>
          </w:p>
        </w:tc>
      </w:tr>
      <w:tr w:rsidR="00B03DD6" w14:paraId="1DDAF7B6" w14:textId="77777777" w:rsidTr="00B03DD6">
        <w:trPr>
          <w:jc w:val="center"/>
        </w:trPr>
        <w:tc>
          <w:tcPr>
            <w:tcW w:w="884" w:type="dxa"/>
          </w:tcPr>
          <w:p w14:paraId="4CF3C7EC" w14:textId="77777777" w:rsidR="00B03DD6" w:rsidRPr="006A3F17" w:rsidRDefault="00B03DD6" w:rsidP="00B03DD6">
            <w:pPr>
              <w:jc w:val="center"/>
            </w:pPr>
            <w:r w:rsidRPr="006A3F17">
              <w:t>6</w:t>
            </w:r>
          </w:p>
        </w:tc>
        <w:tc>
          <w:tcPr>
            <w:tcW w:w="2127" w:type="dxa"/>
          </w:tcPr>
          <w:p w14:paraId="3F4983EC" w14:textId="77777777" w:rsidR="00B03DD6" w:rsidRPr="00192841" w:rsidRDefault="00B03DD6" w:rsidP="00B03DD6">
            <w:pPr>
              <w:jc w:val="center"/>
            </w:pPr>
            <w:r w:rsidRPr="00192841">
              <w:t>BMI (in kg/m</w:t>
            </w:r>
            <w:r w:rsidRPr="00192841">
              <w:rPr>
                <w:vertAlign w:val="superscript"/>
              </w:rPr>
              <w:t>2</w:t>
            </w:r>
            <w:r w:rsidRPr="00192841">
              <w:t>)</w:t>
            </w:r>
          </w:p>
        </w:tc>
        <w:tc>
          <w:tcPr>
            <w:tcW w:w="1701" w:type="dxa"/>
          </w:tcPr>
          <w:p w14:paraId="0256D0C0" w14:textId="30A1C46B" w:rsidR="00B03DD6" w:rsidRDefault="00B03DD6" w:rsidP="00B03DD6">
            <w:pPr>
              <w:jc w:val="center"/>
            </w:pPr>
            <w:r w:rsidRPr="00F242C1">
              <w:rPr>
                <w:color w:val="000000"/>
                <w:sz w:val="21"/>
                <w:szCs w:val="21"/>
              </w:rPr>
              <w:t>32.19</w:t>
            </w:r>
            <w:r w:rsidR="009D5AB4">
              <w:rPr>
                <w:color w:val="000000"/>
                <w:sz w:val="21"/>
                <w:szCs w:val="21"/>
              </w:rPr>
              <w:t>9</w:t>
            </w:r>
          </w:p>
        </w:tc>
        <w:tc>
          <w:tcPr>
            <w:tcW w:w="1559" w:type="dxa"/>
          </w:tcPr>
          <w:p w14:paraId="57930B53" w14:textId="06CD1F02" w:rsidR="00B03DD6" w:rsidRDefault="00B03DD6" w:rsidP="00B03DD6">
            <w:pPr>
              <w:jc w:val="center"/>
            </w:pPr>
            <w:r w:rsidRPr="004B1E88">
              <w:t>6.410</w:t>
            </w:r>
            <w:r w:rsidR="009D5AB4">
              <w:t>6</w:t>
            </w:r>
          </w:p>
        </w:tc>
        <w:tc>
          <w:tcPr>
            <w:tcW w:w="1583" w:type="dxa"/>
          </w:tcPr>
          <w:p w14:paraId="3F264420" w14:textId="42210BF2" w:rsidR="00B03DD6" w:rsidRDefault="009D5AB4" w:rsidP="00B03DD6">
            <w:pPr>
              <w:jc w:val="center"/>
            </w:pPr>
            <w:r>
              <w:t>0</w:t>
            </w:r>
          </w:p>
        </w:tc>
        <w:tc>
          <w:tcPr>
            <w:tcW w:w="1502" w:type="dxa"/>
          </w:tcPr>
          <w:p w14:paraId="3A10495B" w14:textId="0ED4E795" w:rsidR="00B03DD6" w:rsidRDefault="00B03DD6" w:rsidP="00B03DD6">
            <w:pPr>
              <w:jc w:val="center"/>
            </w:pPr>
            <w:r>
              <w:t>1.0</w:t>
            </w:r>
          </w:p>
        </w:tc>
      </w:tr>
      <w:tr w:rsidR="00B03DD6" w14:paraId="51CA4940" w14:textId="77777777" w:rsidTr="00B03DD6">
        <w:trPr>
          <w:jc w:val="center"/>
        </w:trPr>
        <w:tc>
          <w:tcPr>
            <w:tcW w:w="884" w:type="dxa"/>
          </w:tcPr>
          <w:p w14:paraId="745DB7D0" w14:textId="77777777" w:rsidR="00B03DD6" w:rsidRPr="006A3F17" w:rsidRDefault="00B03DD6" w:rsidP="00B03DD6">
            <w:pPr>
              <w:jc w:val="center"/>
            </w:pPr>
            <w:r w:rsidRPr="006A3F17">
              <w:t>7</w:t>
            </w:r>
          </w:p>
        </w:tc>
        <w:tc>
          <w:tcPr>
            <w:tcW w:w="2127" w:type="dxa"/>
          </w:tcPr>
          <w:p w14:paraId="4A619754" w14:textId="77777777" w:rsidR="00B03DD6" w:rsidRPr="00192841" w:rsidRDefault="00B03DD6" w:rsidP="00B03DD6">
            <w:pPr>
              <w:jc w:val="center"/>
            </w:pPr>
            <w:r w:rsidRPr="00192841">
              <w:t>pedi</w:t>
            </w:r>
          </w:p>
        </w:tc>
        <w:tc>
          <w:tcPr>
            <w:tcW w:w="1701" w:type="dxa"/>
          </w:tcPr>
          <w:p w14:paraId="1CF75998" w14:textId="6BB5C174" w:rsidR="00B03DD6" w:rsidRDefault="00B03DD6" w:rsidP="00B03DD6">
            <w:pPr>
              <w:jc w:val="center"/>
            </w:pPr>
            <w:r w:rsidRPr="00F242C1">
              <w:rPr>
                <w:color w:val="000000"/>
                <w:sz w:val="21"/>
                <w:szCs w:val="21"/>
              </w:rPr>
              <w:t>0.427</w:t>
            </w:r>
          </w:p>
        </w:tc>
        <w:tc>
          <w:tcPr>
            <w:tcW w:w="1559" w:type="dxa"/>
          </w:tcPr>
          <w:p w14:paraId="5834DB28" w14:textId="6F3A11A9" w:rsidR="00B03DD6" w:rsidRDefault="00B03DD6" w:rsidP="00B03DD6">
            <w:pPr>
              <w:jc w:val="center"/>
            </w:pPr>
            <w:r w:rsidRPr="004B1E88">
              <w:t>0.245</w:t>
            </w:r>
          </w:p>
        </w:tc>
        <w:tc>
          <w:tcPr>
            <w:tcW w:w="1583" w:type="dxa"/>
          </w:tcPr>
          <w:p w14:paraId="7EC87D8C" w14:textId="4B5A558E" w:rsidR="00B03DD6" w:rsidRDefault="009D5AB4" w:rsidP="00B03DD6">
            <w:pPr>
              <w:jc w:val="center"/>
            </w:pPr>
            <w:r>
              <w:t>0</w:t>
            </w:r>
          </w:p>
        </w:tc>
        <w:tc>
          <w:tcPr>
            <w:tcW w:w="1502" w:type="dxa"/>
          </w:tcPr>
          <w:p w14:paraId="6C8552E7" w14:textId="4F15D193" w:rsidR="00B03DD6" w:rsidRDefault="00B03DD6" w:rsidP="00B03DD6">
            <w:pPr>
              <w:jc w:val="center"/>
            </w:pPr>
            <w:r>
              <w:t>1.0</w:t>
            </w:r>
          </w:p>
        </w:tc>
      </w:tr>
      <w:tr w:rsidR="00B03DD6" w14:paraId="3A06BCC9" w14:textId="77777777" w:rsidTr="00B03DD6">
        <w:trPr>
          <w:jc w:val="center"/>
        </w:trPr>
        <w:tc>
          <w:tcPr>
            <w:tcW w:w="884" w:type="dxa"/>
          </w:tcPr>
          <w:p w14:paraId="5868F44A" w14:textId="77777777" w:rsidR="00B03DD6" w:rsidRPr="006A3F17" w:rsidRDefault="00B03DD6" w:rsidP="00B03DD6">
            <w:pPr>
              <w:jc w:val="center"/>
            </w:pPr>
            <w:r>
              <w:t>8</w:t>
            </w:r>
          </w:p>
        </w:tc>
        <w:tc>
          <w:tcPr>
            <w:tcW w:w="2127" w:type="dxa"/>
          </w:tcPr>
          <w:p w14:paraId="4D70A521" w14:textId="77777777" w:rsidR="00B03DD6" w:rsidRPr="00192841" w:rsidRDefault="00B03DD6" w:rsidP="00B03DD6">
            <w:pPr>
              <w:jc w:val="center"/>
            </w:pPr>
            <w:r w:rsidRPr="00192841">
              <w:t>Age (in years)</w:t>
            </w:r>
          </w:p>
        </w:tc>
        <w:tc>
          <w:tcPr>
            <w:tcW w:w="1701" w:type="dxa"/>
          </w:tcPr>
          <w:p w14:paraId="757BD28E" w14:textId="581B9F95" w:rsidR="00B03DD6" w:rsidRDefault="00B03DD6" w:rsidP="00B03DD6">
            <w:pPr>
              <w:jc w:val="center"/>
            </w:pPr>
            <w:r w:rsidRPr="00F242C1">
              <w:rPr>
                <w:color w:val="000000"/>
                <w:sz w:val="21"/>
                <w:szCs w:val="21"/>
              </w:rPr>
              <w:t>32.760</w:t>
            </w:r>
          </w:p>
        </w:tc>
        <w:tc>
          <w:tcPr>
            <w:tcW w:w="1559" w:type="dxa"/>
          </w:tcPr>
          <w:p w14:paraId="2A497D2F" w14:textId="3C4DA46D" w:rsidR="00B03DD6" w:rsidRDefault="00B03DD6" w:rsidP="00B03DD6">
            <w:pPr>
              <w:jc w:val="center"/>
            </w:pPr>
            <w:r w:rsidRPr="004B1E88">
              <w:t>11.055</w:t>
            </w:r>
          </w:p>
        </w:tc>
        <w:tc>
          <w:tcPr>
            <w:tcW w:w="1583" w:type="dxa"/>
          </w:tcPr>
          <w:p w14:paraId="6054479E" w14:textId="4BBB10EB" w:rsidR="00B03DD6" w:rsidRDefault="009D5AB4" w:rsidP="00B03DD6">
            <w:pPr>
              <w:jc w:val="center"/>
            </w:pPr>
            <w:r>
              <w:t>0</w:t>
            </w:r>
          </w:p>
        </w:tc>
        <w:tc>
          <w:tcPr>
            <w:tcW w:w="1502" w:type="dxa"/>
          </w:tcPr>
          <w:p w14:paraId="1C4C668C" w14:textId="58324C09" w:rsidR="00B03DD6" w:rsidRDefault="00B03DD6" w:rsidP="00B03DD6">
            <w:pPr>
              <w:jc w:val="center"/>
            </w:pPr>
            <w:r>
              <w:t>1.0</w:t>
            </w:r>
          </w:p>
        </w:tc>
      </w:tr>
    </w:tbl>
    <w:p w14:paraId="2F854024" w14:textId="77777777" w:rsidR="006C407E" w:rsidRPr="006C407E" w:rsidRDefault="004B32E4" w:rsidP="006C407E">
      <w:pPr>
        <w:pStyle w:val="Heading1"/>
        <w:numPr>
          <w:ilvl w:val="0"/>
          <w:numId w:val="0"/>
        </w:numPr>
        <w:rPr>
          <w:rFonts w:eastAsiaTheme="minorHAnsi" w:cstheme="minorBidi"/>
          <w:bCs w:val="0"/>
          <w:szCs w:val="22"/>
        </w:rPr>
      </w:pPr>
      <w:r>
        <w:rPr>
          <w:rFonts w:eastAsiaTheme="minorHAnsi" w:cstheme="minorBidi"/>
          <w:bCs w:val="0"/>
          <w:szCs w:val="22"/>
        </w:rPr>
        <w:t>Inferences:</w:t>
      </w:r>
    </w:p>
    <w:p w14:paraId="185B90B7" w14:textId="3664376C" w:rsidR="00B03DD6" w:rsidRDefault="00DD6E9D" w:rsidP="00DD6E9D">
      <w:pPr>
        <w:pStyle w:val="Mystylen"/>
        <w:shd w:val="clear" w:color="auto" w:fill="FFFFFF" w:themeFill="background1"/>
      </w:pPr>
      <w:r w:rsidRPr="00DD6E9D">
        <w:rPr>
          <w:shd w:val="clear" w:color="auto" w:fill="FFFFFF" w:themeFill="background1"/>
        </w:rPr>
        <w:t>W</w:t>
      </w:r>
      <w:r w:rsidRPr="00DD6E9D">
        <w:rPr>
          <w:shd w:val="clear" w:color="auto" w:fill="FFFFFF" w:themeFill="background1"/>
        </w:rPr>
        <w:t>e rescale an original variable to have a mean of zero and standard deviation of one</w:t>
      </w:r>
      <w:r>
        <w:rPr>
          <w:shd w:val="clear" w:color="auto" w:fill="FFFFFF" w:themeFill="background1"/>
        </w:rPr>
        <w:t xml:space="preserve"> using </w:t>
      </w:r>
      <w:r w:rsidRPr="00DD6E9D">
        <w:t>Z score standardization</w:t>
      </w:r>
      <w:r>
        <w:t>.</w:t>
      </w:r>
      <w:r w:rsidR="003F70E4">
        <w:t xml:space="preserve"> The data is largely scattered over a range before it but we standardize it with mean=0 and variance=1.</w:t>
      </w:r>
    </w:p>
    <w:p w14:paraId="30E8E08A" w14:textId="6BD8D17D" w:rsidR="00134635" w:rsidRDefault="00134635" w:rsidP="00134635">
      <w:pPr>
        <w:pStyle w:val="Mystylen"/>
      </w:pPr>
      <w:r>
        <w:t>When comparing measurements with various units, standardizing the features around the center 0 with a standard deviation of 1 is critical. Variables assessed on different scales do not contribute equally to the analysis and may result in a bias.</w:t>
      </w:r>
    </w:p>
    <w:p w14:paraId="096BAB50" w14:textId="0297DB62" w:rsidR="00134635" w:rsidRDefault="00134635" w:rsidP="00134635">
      <w:pPr>
        <w:pStyle w:val="Mystylen"/>
        <w:numPr>
          <w:ilvl w:val="0"/>
          <w:numId w:val="0"/>
        </w:numPr>
      </w:pPr>
    </w:p>
    <w:p w14:paraId="16C7DE60" w14:textId="548C4398" w:rsidR="00134635" w:rsidRPr="00134635" w:rsidRDefault="00134635" w:rsidP="00134635">
      <w:pPr>
        <w:pStyle w:val="Mystylen"/>
        <w:numPr>
          <w:ilvl w:val="0"/>
          <w:numId w:val="0"/>
        </w:numPr>
        <w:rPr>
          <w:b/>
          <w:bCs/>
        </w:rPr>
      </w:pPr>
      <w:r w:rsidRPr="00134635">
        <w:rPr>
          <w:b/>
          <w:bCs/>
        </w:rPr>
        <w:t>2.</w:t>
      </w:r>
      <w:r>
        <w:rPr>
          <w:b/>
          <w:bCs/>
        </w:rPr>
        <w:tab/>
      </w:r>
      <w:r w:rsidRPr="00134635">
        <w:rPr>
          <w:b/>
          <w:bCs/>
        </w:rPr>
        <w:t>a</w:t>
      </w:r>
    </w:p>
    <w:p w14:paraId="12ABCD93" w14:textId="0D8DFD75" w:rsidR="008D5C21" w:rsidRDefault="00B03DD6" w:rsidP="008D5C21">
      <w:pPr>
        <w:pStyle w:val="Heading1"/>
        <w:numPr>
          <w:ilvl w:val="0"/>
          <w:numId w:val="0"/>
        </w:numPr>
        <w:jc w:val="center"/>
      </w:pPr>
      <w:r>
        <w:rPr>
          <w:b w:val="0"/>
          <w:bCs w:val="0"/>
          <w:noProof/>
        </w:rPr>
        <w:drawing>
          <wp:inline distT="0" distB="0" distL="0" distR="0" wp14:anchorId="6AE07D9C" wp14:editId="70AC8A96">
            <wp:extent cx="3420218" cy="24773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9508" cy="2527575"/>
                    </a:xfrm>
                    <a:prstGeom prst="rect">
                      <a:avLst/>
                    </a:prstGeom>
                    <a:noFill/>
                    <a:ln>
                      <a:noFill/>
                    </a:ln>
                  </pic:spPr>
                </pic:pic>
              </a:graphicData>
            </a:graphic>
          </wp:inline>
        </w:drawing>
      </w:r>
    </w:p>
    <w:p w14:paraId="63FA37FF" w14:textId="77777777" w:rsidR="006C407E" w:rsidRPr="008D5C21" w:rsidRDefault="008D5C21" w:rsidP="008D5C21">
      <w:pPr>
        <w:pStyle w:val="Caption"/>
        <w:jc w:val="center"/>
        <w:rPr>
          <w:color w:val="auto"/>
        </w:rPr>
      </w:pPr>
      <w:r w:rsidRPr="008D5C21">
        <w:rPr>
          <w:color w:val="auto"/>
        </w:rPr>
        <w:t xml:space="preserve">Figure </w:t>
      </w:r>
      <w:r w:rsidR="00754429" w:rsidRPr="008D5C21">
        <w:rPr>
          <w:color w:val="auto"/>
        </w:rPr>
        <w:fldChar w:fldCharType="begin"/>
      </w:r>
      <w:r w:rsidRPr="008D5C21">
        <w:rPr>
          <w:color w:val="auto"/>
        </w:rPr>
        <w:instrText xml:space="preserve"> SEQ Figure \* ARABIC </w:instrText>
      </w:r>
      <w:r w:rsidR="00754429" w:rsidRPr="008D5C21">
        <w:rPr>
          <w:color w:val="auto"/>
        </w:rPr>
        <w:fldChar w:fldCharType="separate"/>
      </w:r>
      <w:r w:rsidR="00111791">
        <w:rPr>
          <w:noProof/>
          <w:color w:val="auto"/>
        </w:rPr>
        <w:t>1</w:t>
      </w:r>
      <w:r w:rsidR="00754429" w:rsidRPr="008D5C21">
        <w:rPr>
          <w:color w:val="auto"/>
        </w:rPr>
        <w:fldChar w:fldCharType="end"/>
      </w:r>
      <w:r w:rsidR="006A6377">
        <w:rPr>
          <w:color w:val="auto"/>
        </w:rPr>
        <w:t xml:space="preserve"> Scatter plot of 2D synthetic d</w:t>
      </w:r>
      <w:r w:rsidRPr="008D5C21">
        <w:rPr>
          <w:color w:val="auto"/>
        </w:rPr>
        <w:t>ata of 1000 samples</w:t>
      </w:r>
    </w:p>
    <w:p w14:paraId="1143294D" w14:textId="77777777" w:rsidR="008D5C21" w:rsidRDefault="008D5C21" w:rsidP="008D5C21">
      <w:pPr>
        <w:ind w:left="360"/>
        <w:rPr>
          <w:b/>
        </w:rPr>
      </w:pPr>
      <w:r>
        <w:rPr>
          <w:b/>
        </w:rPr>
        <w:lastRenderedPageBreak/>
        <w:t>Inferences:</w:t>
      </w:r>
    </w:p>
    <w:p w14:paraId="58942585" w14:textId="7F8861DE" w:rsidR="008D5C21" w:rsidRDefault="003F70E4" w:rsidP="008D5C21">
      <w:pPr>
        <w:pStyle w:val="ListParagraph"/>
        <w:numPr>
          <w:ilvl w:val="0"/>
          <w:numId w:val="24"/>
        </w:numPr>
      </w:pPr>
      <w:r>
        <w:t>A</w:t>
      </w:r>
      <w:r w:rsidR="008D5C21">
        <w:t xml:space="preserve">ttribute 1 is </w:t>
      </w:r>
      <w:r>
        <w:t xml:space="preserve">negatively </w:t>
      </w:r>
      <w:r w:rsidR="008D5C21">
        <w:t xml:space="preserve">correlated to attribute 2 based </w:t>
      </w:r>
      <w:r>
        <w:t>as the data seems to have a negative slope and one decreases with the increase in other.</w:t>
      </w:r>
    </w:p>
    <w:p w14:paraId="6AC331B6" w14:textId="110083D4" w:rsidR="002511C5" w:rsidRPr="003F70E4" w:rsidRDefault="003F70E4" w:rsidP="002511C5">
      <w:pPr>
        <w:pStyle w:val="ListParagraph"/>
        <w:numPr>
          <w:ilvl w:val="0"/>
          <w:numId w:val="24"/>
        </w:numPr>
      </w:pPr>
      <w:r>
        <w:t>The density of the graph mostly lies around the mean and in the range of [-5,5] for class 1 and [-4,4] for class2.</w:t>
      </w:r>
    </w:p>
    <w:p w14:paraId="031DBD7B" w14:textId="77777777" w:rsidR="00B03DD6" w:rsidRPr="008D5C21" w:rsidRDefault="00B03DD6" w:rsidP="003F70E4"/>
    <w:p w14:paraId="2CE32018" w14:textId="77777777" w:rsidR="004B32E4" w:rsidRDefault="00DF61FD" w:rsidP="004B32E4">
      <w:pPr>
        <w:ind w:left="360"/>
        <w:rPr>
          <w:b/>
        </w:rPr>
      </w:pPr>
      <w:r>
        <w:rPr>
          <w:b/>
        </w:rPr>
        <w:t xml:space="preserve">b. </w:t>
      </w:r>
    </w:p>
    <w:p w14:paraId="205306F2" w14:textId="684F8EA5" w:rsidR="00C13872" w:rsidRDefault="00B03DD6" w:rsidP="00C13872">
      <w:pPr>
        <w:keepNext/>
        <w:ind w:left="360"/>
        <w:jc w:val="center"/>
      </w:pPr>
      <w:r>
        <w:rPr>
          <w:b/>
          <w:noProof/>
        </w:rPr>
        <w:drawing>
          <wp:inline distT="0" distB="0" distL="0" distR="0" wp14:anchorId="62F59FE1" wp14:editId="2D09081E">
            <wp:extent cx="3644487" cy="26398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691" cy="2678371"/>
                    </a:xfrm>
                    <a:prstGeom prst="rect">
                      <a:avLst/>
                    </a:prstGeom>
                    <a:noFill/>
                    <a:ln>
                      <a:noFill/>
                    </a:ln>
                  </pic:spPr>
                </pic:pic>
              </a:graphicData>
            </a:graphic>
          </wp:inline>
        </w:drawing>
      </w:r>
    </w:p>
    <w:p w14:paraId="2C3E3DAB" w14:textId="77777777" w:rsidR="00C13872" w:rsidRPr="00C13872" w:rsidRDefault="00C13872" w:rsidP="00C13872">
      <w:pPr>
        <w:pStyle w:val="Caption"/>
        <w:jc w:val="center"/>
        <w:rPr>
          <w:b w:val="0"/>
          <w:color w:val="auto"/>
        </w:rPr>
      </w:pPr>
      <w:r w:rsidRPr="00C13872">
        <w:rPr>
          <w:color w:val="auto"/>
        </w:rPr>
        <w:t xml:space="preserve">Figure </w:t>
      </w:r>
      <w:r w:rsidR="00754429" w:rsidRPr="00C13872">
        <w:rPr>
          <w:color w:val="auto"/>
        </w:rPr>
        <w:fldChar w:fldCharType="begin"/>
      </w:r>
      <w:r w:rsidRPr="00C13872">
        <w:rPr>
          <w:color w:val="auto"/>
        </w:rPr>
        <w:instrText xml:space="preserve"> SEQ Figure \* ARABIC </w:instrText>
      </w:r>
      <w:r w:rsidR="00754429" w:rsidRPr="00C13872">
        <w:rPr>
          <w:color w:val="auto"/>
        </w:rPr>
        <w:fldChar w:fldCharType="separate"/>
      </w:r>
      <w:r w:rsidR="00111791">
        <w:rPr>
          <w:noProof/>
          <w:color w:val="auto"/>
        </w:rPr>
        <w:t>2</w:t>
      </w:r>
      <w:r w:rsidR="00754429" w:rsidRPr="00C13872">
        <w:rPr>
          <w:color w:val="auto"/>
        </w:rPr>
        <w:fldChar w:fldCharType="end"/>
      </w:r>
      <w:r w:rsidR="006A6377">
        <w:rPr>
          <w:color w:val="auto"/>
        </w:rPr>
        <w:t xml:space="preserve"> Plot of 2D synthetic data and Eigen d</w:t>
      </w:r>
      <w:r w:rsidRPr="00C13872">
        <w:rPr>
          <w:color w:val="auto"/>
        </w:rPr>
        <w:t>irections</w:t>
      </w:r>
    </w:p>
    <w:p w14:paraId="6AD09519" w14:textId="77777777" w:rsidR="00831ABF" w:rsidRDefault="00831ABF" w:rsidP="00831ABF">
      <w:pPr>
        <w:ind w:left="360"/>
        <w:rPr>
          <w:b/>
        </w:rPr>
      </w:pPr>
      <w:r>
        <w:rPr>
          <w:b/>
        </w:rPr>
        <w:t>Inferences:</w:t>
      </w:r>
    </w:p>
    <w:p w14:paraId="5EF4C0F6" w14:textId="665DB825" w:rsidR="00831ABF" w:rsidRDefault="00A55DE2" w:rsidP="00831ABF">
      <w:pPr>
        <w:pStyle w:val="ListParagraph"/>
        <w:numPr>
          <w:ilvl w:val="0"/>
          <w:numId w:val="25"/>
        </w:numPr>
      </w:pPr>
      <w:r>
        <w:t>T</w:t>
      </w:r>
      <w:r w:rsidR="00831ABF">
        <w:t xml:space="preserve">he spread of data based </w:t>
      </w:r>
      <w:r>
        <w:t>is more towards the eigen vector having eigen value 14 compared to eigen value 4.</w:t>
      </w:r>
    </w:p>
    <w:p w14:paraId="434CD13B" w14:textId="59223964" w:rsidR="00B03DD6" w:rsidRPr="00A55DE2" w:rsidRDefault="00A55DE2" w:rsidP="0099594B">
      <w:pPr>
        <w:pStyle w:val="ListParagraph"/>
        <w:numPr>
          <w:ilvl w:val="0"/>
          <w:numId w:val="25"/>
        </w:numPr>
      </w:pPr>
      <w:r>
        <w:t>The density decreases as we move away from the eigen vector intersection axes.</w:t>
      </w:r>
    </w:p>
    <w:p w14:paraId="23D957C3" w14:textId="77777777" w:rsidR="00B03DD6" w:rsidRDefault="00B03DD6" w:rsidP="0099594B">
      <w:pPr>
        <w:rPr>
          <w:b/>
        </w:rPr>
      </w:pPr>
    </w:p>
    <w:p w14:paraId="3AB9CC5E" w14:textId="77777777" w:rsidR="00B03DD6" w:rsidRDefault="00B03DD6" w:rsidP="0099594B">
      <w:pPr>
        <w:rPr>
          <w:b/>
        </w:rPr>
      </w:pPr>
    </w:p>
    <w:p w14:paraId="6F0F7949" w14:textId="77777777" w:rsidR="00B03DD6" w:rsidRDefault="00B03DD6" w:rsidP="0099594B">
      <w:pPr>
        <w:rPr>
          <w:b/>
        </w:rPr>
      </w:pPr>
    </w:p>
    <w:p w14:paraId="667741A4" w14:textId="77777777" w:rsidR="00B03DD6" w:rsidRDefault="00B03DD6" w:rsidP="0099594B">
      <w:pPr>
        <w:rPr>
          <w:b/>
        </w:rPr>
      </w:pPr>
    </w:p>
    <w:p w14:paraId="08A9E130" w14:textId="77777777" w:rsidR="00B03DD6" w:rsidRDefault="00B03DD6" w:rsidP="0099594B">
      <w:pPr>
        <w:rPr>
          <w:b/>
        </w:rPr>
      </w:pPr>
    </w:p>
    <w:p w14:paraId="7D9B5BDD" w14:textId="77777777" w:rsidR="00BF3D5E" w:rsidRDefault="00BF3D5E" w:rsidP="00BF3D5E">
      <w:pPr>
        <w:jc w:val="right"/>
        <w:rPr>
          <w:b/>
        </w:rPr>
      </w:pPr>
    </w:p>
    <w:p w14:paraId="7FE90410" w14:textId="77777777" w:rsidR="00B03DD6" w:rsidRDefault="00B03DD6" w:rsidP="0099594B">
      <w:pPr>
        <w:rPr>
          <w:b/>
        </w:rPr>
      </w:pPr>
    </w:p>
    <w:p w14:paraId="6551BBEA" w14:textId="444E037F" w:rsidR="00B03DD6" w:rsidRPr="0099594B" w:rsidRDefault="0099594B" w:rsidP="0099594B">
      <w:pPr>
        <w:rPr>
          <w:b/>
        </w:rPr>
      </w:pPr>
      <w:r>
        <w:rPr>
          <w:b/>
        </w:rPr>
        <w:t>c.</w:t>
      </w:r>
    </w:p>
    <w:p w14:paraId="650ACD10" w14:textId="3351A1F0" w:rsidR="0099594B" w:rsidRDefault="00B03DD6" w:rsidP="0099594B">
      <w:pPr>
        <w:keepNext/>
        <w:jc w:val="center"/>
      </w:pPr>
      <w:r>
        <w:rPr>
          <w:b/>
          <w:noProof/>
        </w:rPr>
        <w:drawing>
          <wp:inline distT="0" distB="0" distL="0" distR="0" wp14:anchorId="7A14C08D" wp14:editId="001BC5D3">
            <wp:extent cx="3446896" cy="2496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685" cy="2516838"/>
                    </a:xfrm>
                    <a:prstGeom prst="rect">
                      <a:avLst/>
                    </a:prstGeom>
                    <a:noFill/>
                    <a:ln>
                      <a:noFill/>
                    </a:ln>
                  </pic:spPr>
                </pic:pic>
              </a:graphicData>
            </a:graphic>
          </wp:inline>
        </w:drawing>
      </w:r>
    </w:p>
    <w:p w14:paraId="6A69C1B7" w14:textId="11E1F520" w:rsidR="00C13872" w:rsidRDefault="0099594B" w:rsidP="0099594B">
      <w:pPr>
        <w:pStyle w:val="Caption"/>
        <w:jc w:val="center"/>
        <w:rPr>
          <w:color w:val="auto"/>
        </w:rPr>
      </w:pPr>
      <w:r w:rsidRPr="0099594B">
        <w:rPr>
          <w:color w:val="auto"/>
        </w:rPr>
        <w:t xml:space="preserve">Figure </w:t>
      </w:r>
      <w:r w:rsidR="00754429" w:rsidRPr="0099594B">
        <w:rPr>
          <w:color w:val="auto"/>
        </w:rPr>
        <w:fldChar w:fldCharType="begin"/>
      </w:r>
      <w:r w:rsidRPr="0099594B">
        <w:rPr>
          <w:color w:val="auto"/>
        </w:rPr>
        <w:instrText xml:space="preserve"> SEQ Figure \* ARABIC </w:instrText>
      </w:r>
      <w:r w:rsidR="00754429" w:rsidRPr="0099594B">
        <w:rPr>
          <w:color w:val="auto"/>
        </w:rPr>
        <w:fldChar w:fldCharType="separate"/>
      </w:r>
      <w:r w:rsidR="00111791">
        <w:rPr>
          <w:noProof/>
          <w:color w:val="auto"/>
        </w:rPr>
        <w:t>3</w:t>
      </w:r>
      <w:r w:rsidR="00754429" w:rsidRPr="0099594B">
        <w:rPr>
          <w:color w:val="auto"/>
        </w:rPr>
        <w:fldChar w:fldCharType="end"/>
      </w:r>
      <w:r w:rsidR="006A6377">
        <w:rPr>
          <w:color w:val="auto"/>
        </w:rPr>
        <w:t xml:space="preserve"> Projected Eigen directions onto the scatter plot with 1st Eigen d</w:t>
      </w:r>
      <w:r w:rsidRPr="0099594B">
        <w:rPr>
          <w:color w:val="auto"/>
        </w:rPr>
        <w:t>irection highlighted</w:t>
      </w:r>
    </w:p>
    <w:p w14:paraId="24859156" w14:textId="33255960" w:rsidR="00B03DD6" w:rsidRDefault="00B03DD6" w:rsidP="00B03DD6"/>
    <w:p w14:paraId="3AE27624" w14:textId="77777777" w:rsidR="00B03DD6" w:rsidRPr="00B03DD6" w:rsidRDefault="00B03DD6" w:rsidP="00B03DD6"/>
    <w:p w14:paraId="763980B0" w14:textId="57F524DB" w:rsidR="0099594B" w:rsidRDefault="00B03DD6" w:rsidP="0099594B">
      <w:pPr>
        <w:keepNext/>
        <w:jc w:val="center"/>
      </w:pPr>
      <w:r>
        <w:rPr>
          <w:noProof/>
        </w:rPr>
        <w:drawing>
          <wp:inline distT="0" distB="0" distL="0" distR="0" wp14:anchorId="526D83E9" wp14:editId="72285F6E">
            <wp:extent cx="3610003" cy="26148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3342" cy="2624516"/>
                    </a:xfrm>
                    <a:prstGeom prst="rect">
                      <a:avLst/>
                    </a:prstGeom>
                    <a:noFill/>
                    <a:ln>
                      <a:noFill/>
                    </a:ln>
                  </pic:spPr>
                </pic:pic>
              </a:graphicData>
            </a:graphic>
          </wp:inline>
        </w:drawing>
      </w:r>
    </w:p>
    <w:p w14:paraId="170ADFC5" w14:textId="5DAD4451" w:rsidR="00831ABF" w:rsidRDefault="0099594B" w:rsidP="0099594B">
      <w:pPr>
        <w:pStyle w:val="Caption"/>
        <w:jc w:val="center"/>
        <w:rPr>
          <w:color w:val="auto"/>
        </w:rPr>
      </w:pPr>
      <w:r w:rsidRPr="0099594B">
        <w:rPr>
          <w:color w:val="auto"/>
        </w:rPr>
        <w:t xml:space="preserve">Figure </w:t>
      </w:r>
      <w:r w:rsidR="00754429" w:rsidRPr="0099594B">
        <w:rPr>
          <w:color w:val="auto"/>
        </w:rPr>
        <w:fldChar w:fldCharType="begin"/>
      </w:r>
      <w:r w:rsidRPr="0099594B">
        <w:rPr>
          <w:color w:val="auto"/>
        </w:rPr>
        <w:instrText xml:space="preserve"> SEQ Figure \* ARABIC </w:instrText>
      </w:r>
      <w:r w:rsidR="00754429" w:rsidRPr="0099594B">
        <w:rPr>
          <w:color w:val="auto"/>
        </w:rPr>
        <w:fldChar w:fldCharType="separate"/>
      </w:r>
      <w:r w:rsidR="00111791">
        <w:rPr>
          <w:noProof/>
          <w:color w:val="auto"/>
        </w:rPr>
        <w:t>4</w:t>
      </w:r>
      <w:r w:rsidR="00754429" w:rsidRPr="0099594B">
        <w:rPr>
          <w:color w:val="auto"/>
        </w:rPr>
        <w:fldChar w:fldCharType="end"/>
      </w:r>
      <w:r>
        <w:t xml:space="preserve"> </w:t>
      </w:r>
      <w:r w:rsidR="006A6377">
        <w:rPr>
          <w:color w:val="auto"/>
        </w:rPr>
        <w:t>Projected Eigen d</w:t>
      </w:r>
      <w:r w:rsidRPr="0099594B">
        <w:rPr>
          <w:color w:val="auto"/>
        </w:rPr>
        <w:t>irection</w:t>
      </w:r>
      <w:r w:rsidR="006A6377">
        <w:rPr>
          <w:color w:val="auto"/>
        </w:rPr>
        <w:t>s onto the scatter p</w:t>
      </w:r>
      <w:r>
        <w:rPr>
          <w:color w:val="auto"/>
        </w:rPr>
        <w:t>lot with 2nd</w:t>
      </w:r>
      <w:r w:rsidR="006A6377">
        <w:rPr>
          <w:color w:val="auto"/>
        </w:rPr>
        <w:t xml:space="preserve"> Eigen d</w:t>
      </w:r>
      <w:r w:rsidRPr="0099594B">
        <w:rPr>
          <w:color w:val="auto"/>
        </w:rPr>
        <w:t>irection highlighted</w:t>
      </w:r>
    </w:p>
    <w:p w14:paraId="5B22BBD4" w14:textId="5E8C9D23" w:rsidR="00126A27" w:rsidRDefault="00126A27" w:rsidP="00126A27"/>
    <w:p w14:paraId="537541D9" w14:textId="77777777" w:rsidR="00126A27" w:rsidRPr="00126A27" w:rsidRDefault="00126A27" w:rsidP="00126A27"/>
    <w:p w14:paraId="1737378D" w14:textId="77777777" w:rsidR="002D55E4" w:rsidRPr="002D55E4" w:rsidRDefault="002D55E4" w:rsidP="002D55E4">
      <w:pPr>
        <w:ind w:left="360"/>
        <w:rPr>
          <w:b/>
        </w:rPr>
      </w:pPr>
      <w:r>
        <w:rPr>
          <w:b/>
        </w:rPr>
        <w:t>Inferences:</w:t>
      </w:r>
    </w:p>
    <w:p w14:paraId="31FE48EC" w14:textId="6D7BEDDA" w:rsidR="00134635" w:rsidRDefault="00134635" w:rsidP="00134635">
      <w:pPr>
        <w:pStyle w:val="ListParagraph"/>
        <w:numPr>
          <w:ilvl w:val="0"/>
          <w:numId w:val="26"/>
        </w:numPr>
      </w:pPr>
      <w:r>
        <w:t>One eigen value has magnitude of 14 and other has 4. The eigen values show us the variance of the data in the direction of the corresponding eigen vector. The eigen vector with value 14 is more spread as seen clearly from the graph.</w:t>
      </w:r>
    </w:p>
    <w:p w14:paraId="7540986D" w14:textId="151EA548" w:rsidR="00BF3D5E" w:rsidRPr="00257748" w:rsidRDefault="00F40906" w:rsidP="00344569">
      <w:pPr>
        <w:pStyle w:val="ListParagraph"/>
        <w:numPr>
          <w:ilvl w:val="0"/>
          <w:numId w:val="26"/>
        </w:numPr>
      </w:pPr>
      <w:r>
        <w:t>The variance of the data along the Eigen axes is almost equal to the eigen values, as the eigen values represent the variance of the newly projected data</w:t>
      </w:r>
      <w:r w:rsidR="00257748">
        <w:t xml:space="preserve"> and our newly projected data takes projection depending on the spread too the values are very close to one another. We can see that the spread of projected data is equal in the direction of the eigen vector.</w:t>
      </w:r>
    </w:p>
    <w:p w14:paraId="0E1907CF" w14:textId="2AF90DE6" w:rsidR="00344569" w:rsidRDefault="00344569" w:rsidP="00344569">
      <w:r>
        <w:rPr>
          <w:b/>
        </w:rPr>
        <w:t xml:space="preserve">d. </w:t>
      </w:r>
      <w:r w:rsidR="006A6377">
        <w:t>Reconstruction e</w:t>
      </w:r>
      <w:r>
        <w:t xml:space="preserve">rror = </w:t>
      </w:r>
      <w:r w:rsidR="00257748">
        <w:t>0.000</w:t>
      </w:r>
    </w:p>
    <w:p w14:paraId="714D4459" w14:textId="77777777" w:rsidR="00344569" w:rsidRPr="002D55E4" w:rsidRDefault="00344569" w:rsidP="00344569">
      <w:pPr>
        <w:ind w:left="360"/>
        <w:rPr>
          <w:b/>
        </w:rPr>
      </w:pPr>
      <w:r>
        <w:rPr>
          <w:b/>
        </w:rPr>
        <w:t>Inferences:</w:t>
      </w:r>
    </w:p>
    <w:p w14:paraId="3C43F45B" w14:textId="101956BC" w:rsidR="00E86B41" w:rsidRDefault="00B02FBA" w:rsidP="00E86B41">
      <w:pPr>
        <w:pStyle w:val="ListParagraph"/>
        <w:numPr>
          <w:ilvl w:val="0"/>
          <w:numId w:val="27"/>
        </w:numPr>
      </w:pPr>
      <w:r>
        <w:t>T</w:t>
      </w:r>
      <w:r w:rsidR="00344569">
        <w:t xml:space="preserve">he </w:t>
      </w:r>
      <w:r w:rsidR="00B8595F">
        <w:t xml:space="preserve">magnitude of reconstruction error </w:t>
      </w:r>
      <w:r>
        <w:t>tells</w:t>
      </w:r>
      <w:r w:rsidR="00344569">
        <w:t xml:space="preserve"> the quality of reconstruction</w:t>
      </w:r>
      <w:r w:rsidR="0081487B">
        <w:t xml:space="preserve"> </w:t>
      </w:r>
      <w:r w:rsidR="00AA5050">
        <w:t>the more components we take for PCA the less is the error. The error is almost zero if we reconstructed it using all the components.</w:t>
      </w:r>
    </w:p>
    <w:p w14:paraId="6AD767AC" w14:textId="743C5CF4" w:rsidR="00107C33" w:rsidRPr="00107C33" w:rsidRDefault="00107C33" w:rsidP="00C61AF0">
      <w:pPr>
        <w:pStyle w:val="Heading1"/>
        <w:numPr>
          <w:ilvl w:val="0"/>
          <w:numId w:val="41"/>
        </w:numPr>
      </w:pPr>
      <w:r>
        <w:t>a.</w:t>
      </w:r>
    </w:p>
    <w:p w14:paraId="64B12625" w14:textId="77777777" w:rsidR="00107C33" w:rsidRPr="00107C33" w:rsidRDefault="00107C33" w:rsidP="00107C33">
      <w:pPr>
        <w:pStyle w:val="Caption"/>
        <w:keepNext/>
        <w:jc w:val="center"/>
        <w:rPr>
          <w:color w:val="auto"/>
        </w:rPr>
      </w:pPr>
      <w:r w:rsidRPr="00107C33">
        <w:rPr>
          <w:color w:val="auto"/>
        </w:rPr>
        <w:t xml:space="preserve">Table </w:t>
      </w:r>
      <w:r w:rsidR="00754429" w:rsidRPr="00107C33">
        <w:rPr>
          <w:color w:val="auto"/>
        </w:rPr>
        <w:fldChar w:fldCharType="begin"/>
      </w:r>
      <w:r w:rsidRPr="00107C33">
        <w:rPr>
          <w:color w:val="auto"/>
        </w:rPr>
        <w:instrText xml:space="preserve"> SEQ Table \* ARABIC </w:instrText>
      </w:r>
      <w:r w:rsidR="00754429" w:rsidRPr="00107C33">
        <w:rPr>
          <w:color w:val="auto"/>
        </w:rPr>
        <w:fldChar w:fldCharType="separate"/>
      </w:r>
      <w:r w:rsidR="00B55B50">
        <w:rPr>
          <w:noProof/>
          <w:color w:val="auto"/>
        </w:rPr>
        <w:t>3</w:t>
      </w:r>
      <w:r w:rsidR="00754429" w:rsidRPr="00107C33">
        <w:rPr>
          <w:color w:val="auto"/>
        </w:rPr>
        <w:fldChar w:fldCharType="end"/>
      </w:r>
      <w:r w:rsidR="00E86B41">
        <w:rPr>
          <w:color w:val="auto"/>
        </w:rPr>
        <w:t xml:space="preserve"> Variance and Eigen</w:t>
      </w:r>
      <w:r w:rsidR="006A6377">
        <w:rPr>
          <w:color w:val="auto"/>
        </w:rPr>
        <w:t>v</w:t>
      </w:r>
      <w:r w:rsidRPr="00107C33">
        <w:rPr>
          <w:color w:val="auto"/>
        </w:rPr>
        <w:t>alues of the projected data along the two directions</w:t>
      </w:r>
    </w:p>
    <w:tbl>
      <w:tblPr>
        <w:tblStyle w:val="TableGrid"/>
        <w:tblW w:w="0" w:type="auto"/>
        <w:jc w:val="center"/>
        <w:tblLook w:val="04A0" w:firstRow="1" w:lastRow="0" w:firstColumn="1" w:lastColumn="0" w:noHBand="0" w:noVBand="1"/>
      </w:tblPr>
      <w:tblGrid>
        <w:gridCol w:w="1095"/>
        <w:gridCol w:w="1477"/>
        <w:gridCol w:w="1477"/>
      </w:tblGrid>
      <w:tr w:rsidR="00107C33" w14:paraId="348670C4" w14:textId="77777777" w:rsidTr="004B47D0">
        <w:trPr>
          <w:trHeight w:val="212"/>
          <w:jc w:val="center"/>
        </w:trPr>
        <w:tc>
          <w:tcPr>
            <w:tcW w:w="1095" w:type="dxa"/>
          </w:tcPr>
          <w:p w14:paraId="7B115299" w14:textId="77777777" w:rsidR="00107C33" w:rsidRPr="00107C33" w:rsidRDefault="00107C33" w:rsidP="00107C33">
            <w:pPr>
              <w:jc w:val="center"/>
              <w:rPr>
                <w:b/>
              </w:rPr>
            </w:pPr>
            <w:r>
              <w:rPr>
                <w:b/>
              </w:rPr>
              <w:t>Direction</w:t>
            </w:r>
          </w:p>
        </w:tc>
        <w:tc>
          <w:tcPr>
            <w:tcW w:w="1477" w:type="dxa"/>
          </w:tcPr>
          <w:p w14:paraId="629AACC5" w14:textId="77777777" w:rsidR="00107C33" w:rsidRPr="00107C33" w:rsidRDefault="00107C33" w:rsidP="00107C33">
            <w:pPr>
              <w:jc w:val="center"/>
              <w:rPr>
                <w:b/>
              </w:rPr>
            </w:pPr>
            <w:r>
              <w:rPr>
                <w:b/>
              </w:rPr>
              <w:t>Variance</w:t>
            </w:r>
          </w:p>
        </w:tc>
        <w:tc>
          <w:tcPr>
            <w:tcW w:w="1477" w:type="dxa"/>
          </w:tcPr>
          <w:p w14:paraId="62E2DEB3" w14:textId="77777777" w:rsidR="00107C33" w:rsidRPr="00107C33" w:rsidRDefault="00513C1A" w:rsidP="00107C33">
            <w:pPr>
              <w:jc w:val="center"/>
              <w:rPr>
                <w:b/>
              </w:rPr>
            </w:pPr>
            <w:r>
              <w:rPr>
                <w:b/>
              </w:rPr>
              <w:t>Eigenvalue</w:t>
            </w:r>
          </w:p>
        </w:tc>
      </w:tr>
      <w:tr w:rsidR="00107C33" w14:paraId="7CC4F42A" w14:textId="77777777" w:rsidTr="004B47D0">
        <w:trPr>
          <w:trHeight w:val="402"/>
          <w:jc w:val="center"/>
        </w:trPr>
        <w:tc>
          <w:tcPr>
            <w:tcW w:w="1095" w:type="dxa"/>
          </w:tcPr>
          <w:p w14:paraId="24A0CCB9" w14:textId="77777777" w:rsidR="00107C33" w:rsidRDefault="00107C33" w:rsidP="00107C33">
            <w:pPr>
              <w:jc w:val="center"/>
            </w:pPr>
            <w:r>
              <w:t>1</w:t>
            </w:r>
          </w:p>
        </w:tc>
        <w:tc>
          <w:tcPr>
            <w:tcW w:w="1477" w:type="dxa"/>
          </w:tcPr>
          <w:p w14:paraId="47DA8D8E" w14:textId="061334A7" w:rsidR="00107C33" w:rsidRPr="000C76EA" w:rsidRDefault="004B47D0" w:rsidP="004B4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imes New Roman" w:cstheme="minorHAnsi"/>
                <w:color w:val="000000"/>
                <w:lang w:val="en-IN" w:eastAsia="en-IN"/>
              </w:rPr>
            </w:pPr>
            <w:r w:rsidRPr="004B47D0">
              <w:rPr>
                <w:rFonts w:eastAsia="Times New Roman" w:cstheme="minorHAnsi"/>
                <w:color w:val="000000"/>
                <w:lang w:val="en-IN" w:eastAsia="en-IN"/>
              </w:rPr>
              <w:t>1.98986869</w:t>
            </w:r>
          </w:p>
        </w:tc>
        <w:tc>
          <w:tcPr>
            <w:tcW w:w="1477" w:type="dxa"/>
          </w:tcPr>
          <w:p w14:paraId="26754AD7" w14:textId="17DE6146" w:rsidR="00107C33" w:rsidRPr="000C76EA" w:rsidRDefault="004B47D0" w:rsidP="004B4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imes New Roman" w:cstheme="minorHAnsi"/>
                <w:color w:val="000000"/>
                <w:lang w:val="en-IN" w:eastAsia="en-IN"/>
              </w:rPr>
            </w:pPr>
            <w:r w:rsidRPr="004B47D0">
              <w:rPr>
                <w:rFonts w:eastAsia="Times New Roman" w:cstheme="minorHAnsi"/>
                <w:color w:val="000000"/>
                <w:lang w:val="en-IN" w:eastAsia="en-IN"/>
              </w:rPr>
              <w:t>1.9924630</w:t>
            </w:r>
            <w:r w:rsidRPr="000C76EA">
              <w:rPr>
                <w:rFonts w:eastAsia="Times New Roman" w:cstheme="minorHAnsi"/>
                <w:color w:val="000000"/>
                <w:lang w:val="en-IN" w:eastAsia="en-IN"/>
              </w:rPr>
              <w:t>5</w:t>
            </w:r>
          </w:p>
        </w:tc>
      </w:tr>
      <w:tr w:rsidR="00107C33" w14:paraId="64AEC544" w14:textId="77777777" w:rsidTr="004B47D0">
        <w:trPr>
          <w:trHeight w:val="373"/>
          <w:jc w:val="center"/>
        </w:trPr>
        <w:tc>
          <w:tcPr>
            <w:tcW w:w="1095" w:type="dxa"/>
          </w:tcPr>
          <w:p w14:paraId="2AD7FC33" w14:textId="77777777" w:rsidR="00107C33" w:rsidRDefault="00107C33" w:rsidP="00107C33">
            <w:pPr>
              <w:jc w:val="center"/>
            </w:pPr>
            <w:r>
              <w:t>2</w:t>
            </w:r>
          </w:p>
        </w:tc>
        <w:tc>
          <w:tcPr>
            <w:tcW w:w="1477" w:type="dxa"/>
          </w:tcPr>
          <w:p w14:paraId="3AF2FDA1" w14:textId="29D7AC9B" w:rsidR="00107C33" w:rsidRPr="000C76EA" w:rsidRDefault="004B47D0" w:rsidP="004B4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imes New Roman" w:cstheme="minorHAnsi"/>
                <w:color w:val="000000"/>
                <w:lang w:val="en-IN" w:eastAsia="en-IN"/>
              </w:rPr>
            </w:pPr>
            <w:r w:rsidRPr="004B47D0">
              <w:rPr>
                <w:rFonts w:eastAsia="Times New Roman" w:cstheme="minorHAnsi"/>
                <w:color w:val="000000"/>
                <w:lang w:val="en-IN" w:eastAsia="en-IN"/>
              </w:rPr>
              <w:t>1.85100888</w:t>
            </w:r>
          </w:p>
        </w:tc>
        <w:tc>
          <w:tcPr>
            <w:tcW w:w="1477" w:type="dxa"/>
          </w:tcPr>
          <w:p w14:paraId="16F8DFCF" w14:textId="68BEEF99" w:rsidR="00107C33" w:rsidRPr="000C76EA" w:rsidRDefault="004B47D0" w:rsidP="004B4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imes New Roman" w:cstheme="minorHAnsi"/>
                <w:color w:val="000000"/>
                <w:lang w:val="en-IN" w:eastAsia="en-IN"/>
              </w:rPr>
            </w:pPr>
            <w:r w:rsidRPr="004B47D0">
              <w:rPr>
                <w:rFonts w:eastAsia="Times New Roman" w:cstheme="minorHAnsi"/>
                <w:color w:val="000000"/>
                <w:lang w:val="en-IN" w:eastAsia="en-IN"/>
              </w:rPr>
              <w:t>1.85342219</w:t>
            </w:r>
          </w:p>
        </w:tc>
      </w:tr>
    </w:tbl>
    <w:p w14:paraId="1FD29CF8" w14:textId="77777777" w:rsidR="00107C33" w:rsidRPr="00107C33" w:rsidRDefault="00107C33" w:rsidP="00107C33"/>
    <w:p w14:paraId="6DDC92B5" w14:textId="77777777" w:rsidR="004A0171" w:rsidRDefault="004A0171" w:rsidP="00107C33">
      <w:pPr>
        <w:ind w:left="360"/>
        <w:rPr>
          <w:b/>
        </w:rPr>
      </w:pPr>
    </w:p>
    <w:p w14:paraId="41F527EF" w14:textId="77777777" w:rsidR="00107C33" w:rsidRPr="002D55E4" w:rsidRDefault="00107C33" w:rsidP="00107C33">
      <w:pPr>
        <w:ind w:left="360"/>
        <w:rPr>
          <w:b/>
        </w:rPr>
      </w:pPr>
      <w:r>
        <w:rPr>
          <w:b/>
        </w:rPr>
        <w:t>Inferences:</w:t>
      </w:r>
    </w:p>
    <w:p w14:paraId="7509D12A" w14:textId="205CA799" w:rsidR="00107C33" w:rsidRDefault="009D5AB4" w:rsidP="00107C33">
      <w:pPr>
        <w:pStyle w:val="ListParagraph"/>
        <w:numPr>
          <w:ilvl w:val="0"/>
          <w:numId w:val="28"/>
        </w:numPr>
      </w:pPr>
      <w:r>
        <w:t>The Eigen values are almost equal to the Variance of the projected data.</w:t>
      </w:r>
    </w:p>
    <w:p w14:paraId="3ABF28CE" w14:textId="77777777" w:rsidR="002769B2" w:rsidRDefault="004F42ED" w:rsidP="002769B2">
      <w:pPr>
        <w:pStyle w:val="ListParagraph"/>
        <w:numPr>
          <w:ilvl w:val="0"/>
          <w:numId w:val="28"/>
        </w:numPr>
      </w:pPr>
      <w:r>
        <w:t>All the data is being projected on the eigen vector and the magnitude of the spread of that projected data comes out to be equal to the eigen value.</w:t>
      </w:r>
    </w:p>
    <w:p w14:paraId="7845A675" w14:textId="143E729A" w:rsidR="00B7248E" w:rsidRDefault="00B7248E" w:rsidP="002769B2">
      <w:pPr>
        <w:pStyle w:val="ListParagraph"/>
        <w:numPr>
          <w:ilvl w:val="0"/>
          <w:numId w:val="28"/>
        </w:numPr>
      </w:pPr>
      <w:r>
        <w:t xml:space="preserve">The Eigen values </w:t>
      </w:r>
      <w:r w:rsidRPr="002769B2">
        <w:rPr>
          <w:shd w:val="clear" w:color="auto" w:fill="FFFFFF"/>
        </w:rPr>
        <w:t>scale the vectors in order to reconstruct the original data based on the characteristic vectors.</w:t>
      </w:r>
    </w:p>
    <w:p w14:paraId="60A1000F" w14:textId="4DEC33DC" w:rsidR="00722F7E" w:rsidRDefault="000D628D" w:rsidP="003C38E2">
      <w:pPr>
        <w:keepNext/>
        <w:jc w:val="center"/>
      </w:pPr>
      <w:r>
        <w:rPr>
          <w:noProof/>
        </w:rPr>
        <w:lastRenderedPageBreak/>
        <w:drawing>
          <wp:inline distT="0" distB="0" distL="0" distR="0" wp14:anchorId="0AA40D46" wp14:editId="0360C51D">
            <wp:extent cx="3790950" cy="2744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9540" cy="2750709"/>
                    </a:xfrm>
                    <a:prstGeom prst="rect">
                      <a:avLst/>
                    </a:prstGeom>
                    <a:noFill/>
                    <a:ln>
                      <a:noFill/>
                    </a:ln>
                  </pic:spPr>
                </pic:pic>
              </a:graphicData>
            </a:graphic>
          </wp:inline>
        </w:drawing>
      </w:r>
    </w:p>
    <w:p w14:paraId="1B8C2B80" w14:textId="77777777" w:rsidR="00107C33" w:rsidRPr="003C38E2" w:rsidRDefault="004E6E11" w:rsidP="003C38E2">
      <w:pPr>
        <w:pStyle w:val="Caption"/>
        <w:rPr>
          <w:color w:val="auto"/>
        </w:rPr>
      </w:pPr>
      <w:r>
        <w:rPr>
          <w:noProof/>
        </w:rPr>
        <w:pict w14:anchorId="02CABC95">
          <v:shapetype id="_x0000_t202" coordsize="21600,21600" o:spt="202" path="m,l,21600r21600,l21600,xe">
            <v:stroke joinstyle="miter"/>
            <v:path gradientshapeok="t" o:connecttype="rect"/>
          </v:shapetype>
          <v:shape id="_x0000_s1029" type="#_x0000_t202" style="position:absolute;left:0;text-align:left;margin-left:139.45pt;margin-top:12.4pt;width:231.65pt;height:21pt;z-index:251660288" stroked="f">
            <v:textbox style="mso-fit-shape-to-text:t" inset="0,0,0,0">
              <w:txbxContent>
                <w:p w14:paraId="0F758F96" w14:textId="77777777" w:rsidR="00C05A98" w:rsidRPr="00107C33" w:rsidRDefault="00C05A98" w:rsidP="003C38E2">
                  <w:pPr>
                    <w:pStyle w:val="Caption"/>
                    <w:jc w:val="center"/>
                    <w:rPr>
                      <w:noProof/>
                      <w:color w:val="auto"/>
                    </w:rPr>
                  </w:pPr>
                  <w:r w:rsidRPr="00107C33">
                    <w:rPr>
                      <w:color w:val="auto"/>
                    </w:rPr>
                    <w:t xml:space="preserve">Figure </w:t>
                  </w:r>
                  <w:r w:rsidRPr="00107C33">
                    <w:rPr>
                      <w:color w:val="auto"/>
                    </w:rPr>
                    <w:fldChar w:fldCharType="begin"/>
                  </w:r>
                  <w:r w:rsidRPr="00107C33">
                    <w:rPr>
                      <w:color w:val="auto"/>
                    </w:rPr>
                    <w:instrText xml:space="preserve"> SEQ Figure \* ARABIC </w:instrText>
                  </w:r>
                  <w:r w:rsidRPr="00107C33">
                    <w:rPr>
                      <w:color w:val="auto"/>
                    </w:rPr>
                    <w:fldChar w:fldCharType="separate"/>
                  </w:r>
                  <w:r>
                    <w:rPr>
                      <w:noProof/>
                      <w:color w:val="auto"/>
                    </w:rPr>
                    <w:t>5</w:t>
                  </w:r>
                  <w:r w:rsidRPr="00107C33">
                    <w:rPr>
                      <w:color w:val="auto"/>
                    </w:rPr>
                    <w:fldChar w:fldCharType="end"/>
                  </w:r>
                  <w:r>
                    <w:rPr>
                      <w:color w:val="auto"/>
                    </w:rPr>
                    <w:t xml:space="preserve"> Plot of d</w:t>
                  </w:r>
                  <w:r w:rsidRPr="00107C33">
                    <w:rPr>
                      <w:color w:val="auto"/>
                    </w:rPr>
                    <w:t>ata after dimensionality reduction</w:t>
                  </w:r>
                </w:p>
              </w:txbxContent>
            </v:textbox>
          </v:shape>
        </w:pict>
      </w:r>
    </w:p>
    <w:p w14:paraId="6B6D7E20" w14:textId="77777777" w:rsidR="00107C33" w:rsidRPr="002D55E4" w:rsidRDefault="00107C33" w:rsidP="00107C33">
      <w:pPr>
        <w:ind w:left="360"/>
        <w:rPr>
          <w:b/>
        </w:rPr>
      </w:pPr>
      <w:r>
        <w:rPr>
          <w:b/>
        </w:rPr>
        <w:t>Inferences:</w:t>
      </w:r>
    </w:p>
    <w:p w14:paraId="628C8D68" w14:textId="60BD2A67" w:rsidR="003C38E2" w:rsidRDefault="002769B2" w:rsidP="00107C33">
      <w:pPr>
        <w:pStyle w:val="ListParagraph"/>
        <w:numPr>
          <w:ilvl w:val="0"/>
          <w:numId w:val="29"/>
        </w:numPr>
      </w:pPr>
      <w:r>
        <w:t>It doesn’t look like they are correlated.</w:t>
      </w:r>
    </w:p>
    <w:p w14:paraId="5410A6C1" w14:textId="3F388116" w:rsidR="002769B2" w:rsidRDefault="002769B2" w:rsidP="00107C33">
      <w:pPr>
        <w:pStyle w:val="ListParagraph"/>
        <w:numPr>
          <w:ilvl w:val="0"/>
          <w:numId w:val="29"/>
        </w:numPr>
      </w:pPr>
      <w:r>
        <w:t>The components after PCA are such that they are projected towards eigen vectors so they are uncorrelated as eigen vectors are perpendicular.</w:t>
      </w:r>
    </w:p>
    <w:p w14:paraId="73FF38C6" w14:textId="7A95FAEC" w:rsidR="001F5255" w:rsidRDefault="001F5255" w:rsidP="001F5255">
      <w:pPr>
        <w:rPr>
          <w:b/>
        </w:rPr>
      </w:pPr>
      <w:r>
        <w:rPr>
          <w:b/>
        </w:rPr>
        <w:t>b.</w:t>
      </w:r>
      <w:r w:rsidR="000D628D" w:rsidRPr="000D628D">
        <w:rPr>
          <w:b/>
          <w:noProof/>
        </w:rPr>
        <w:t xml:space="preserve"> </w:t>
      </w:r>
    </w:p>
    <w:p w14:paraId="21320602" w14:textId="2CFBFC7C" w:rsidR="001F5255" w:rsidRDefault="0002403C" w:rsidP="000D628D">
      <w:pPr>
        <w:jc w:val="center"/>
        <w:rPr>
          <w:b/>
        </w:rPr>
      </w:pPr>
      <w:r>
        <w:rPr>
          <w:noProof/>
        </w:rPr>
        <w:pict w14:anchorId="36B15EFF">
          <v:shape id="_x0000_s1031" type="#_x0000_t202" style="position:absolute;left:0;text-align:left;margin-left:148pt;margin-top:200.9pt;width:216.6pt;height:21.05pt;z-index:251663360" stroked="f">
            <v:textbox style="mso-next-textbox:#_x0000_s1031" inset="0,0,0,0">
              <w:txbxContent>
                <w:p w14:paraId="4D17AC52" w14:textId="77777777" w:rsidR="00C05A98" w:rsidRPr="001F5255" w:rsidRDefault="00C05A98" w:rsidP="001F5255">
                  <w:pPr>
                    <w:pStyle w:val="Caption"/>
                    <w:jc w:val="center"/>
                    <w:rPr>
                      <w:noProof/>
                      <w:color w:val="auto"/>
                    </w:rPr>
                  </w:pPr>
                  <w:r w:rsidRPr="001F5255">
                    <w:rPr>
                      <w:color w:val="auto"/>
                    </w:rPr>
                    <w:t xml:space="preserve">Figure </w:t>
                  </w:r>
                  <w:r w:rsidRPr="001F5255">
                    <w:rPr>
                      <w:color w:val="auto"/>
                    </w:rPr>
                    <w:fldChar w:fldCharType="begin"/>
                  </w:r>
                  <w:r w:rsidRPr="001F5255">
                    <w:rPr>
                      <w:color w:val="auto"/>
                    </w:rPr>
                    <w:instrText xml:space="preserve"> SEQ Figure \* ARABIC </w:instrText>
                  </w:r>
                  <w:r w:rsidRPr="001F5255">
                    <w:rPr>
                      <w:color w:val="auto"/>
                    </w:rPr>
                    <w:fldChar w:fldCharType="separate"/>
                  </w:r>
                  <w:r>
                    <w:rPr>
                      <w:noProof/>
                      <w:color w:val="auto"/>
                    </w:rPr>
                    <w:t>6</w:t>
                  </w:r>
                  <w:r w:rsidRPr="001F5255">
                    <w:rPr>
                      <w:color w:val="auto"/>
                    </w:rPr>
                    <w:fldChar w:fldCharType="end"/>
                  </w:r>
                  <w:r>
                    <w:rPr>
                      <w:color w:val="auto"/>
                    </w:rPr>
                    <w:t xml:space="preserve"> Plot of Eigenvalue</w:t>
                  </w:r>
                  <w:r w:rsidRPr="001F5255">
                    <w:rPr>
                      <w:color w:val="auto"/>
                    </w:rPr>
                    <w:t>s in descending order</w:t>
                  </w:r>
                </w:p>
              </w:txbxContent>
            </v:textbox>
          </v:shape>
        </w:pict>
      </w:r>
      <w:r w:rsidR="000D628D">
        <w:rPr>
          <w:b/>
          <w:noProof/>
        </w:rPr>
        <w:drawing>
          <wp:inline distT="0" distB="0" distL="0" distR="0" wp14:anchorId="5D732AB6" wp14:editId="68BAFF2D">
            <wp:extent cx="3619500" cy="24191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2419156"/>
                    </a:xfrm>
                    <a:prstGeom prst="rect">
                      <a:avLst/>
                    </a:prstGeom>
                    <a:noFill/>
                    <a:ln>
                      <a:noFill/>
                    </a:ln>
                  </pic:spPr>
                </pic:pic>
              </a:graphicData>
            </a:graphic>
          </wp:inline>
        </w:drawing>
      </w:r>
    </w:p>
    <w:p w14:paraId="171D3ACB" w14:textId="77777777" w:rsidR="001F5255" w:rsidRPr="001F5255" w:rsidRDefault="001F5255" w:rsidP="001F5255">
      <w:pPr>
        <w:rPr>
          <w:b/>
        </w:rPr>
      </w:pPr>
    </w:p>
    <w:p w14:paraId="57653CD6" w14:textId="77777777" w:rsidR="00107C33" w:rsidRDefault="00107C33" w:rsidP="004A7985"/>
    <w:p w14:paraId="61DBB555" w14:textId="77777777" w:rsidR="00107C33" w:rsidRDefault="00107C33" w:rsidP="004A7985"/>
    <w:p w14:paraId="44C864AE" w14:textId="77777777" w:rsidR="001F5255" w:rsidRDefault="001F5255" w:rsidP="004A7985"/>
    <w:p w14:paraId="56CB4924" w14:textId="77777777" w:rsidR="001F5255" w:rsidRDefault="001F5255" w:rsidP="004A7985"/>
    <w:p w14:paraId="4FC1D36D" w14:textId="77777777" w:rsidR="001F5255" w:rsidRPr="002D55E4" w:rsidRDefault="001F5255" w:rsidP="001F5255">
      <w:pPr>
        <w:ind w:left="360"/>
        <w:rPr>
          <w:b/>
        </w:rPr>
      </w:pPr>
      <w:r>
        <w:rPr>
          <w:b/>
        </w:rPr>
        <w:t>Inferences:</w:t>
      </w:r>
    </w:p>
    <w:p w14:paraId="59D8E545" w14:textId="4BFBD185" w:rsidR="001F5255" w:rsidRDefault="002769B2" w:rsidP="001F5255">
      <w:pPr>
        <w:pStyle w:val="ListParagraph"/>
        <w:numPr>
          <w:ilvl w:val="0"/>
          <w:numId w:val="30"/>
        </w:numPr>
      </w:pPr>
      <w:r>
        <w:t>T</w:t>
      </w:r>
      <w:r w:rsidR="001F5255">
        <w:t xml:space="preserve">he subsequent </w:t>
      </w:r>
      <w:r w:rsidR="00513C1A">
        <w:t>Eigenvalue</w:t>
      </w:r>
      <w:r w:rsidR="001F5255">
        <w:t>s decrease rapidly</w:t>
      </w:r>
      <w:r>
        <w:t>.</w:t>
      </w:r>
    </w:p>
    <w:p w14:paraId="70E07EC0" w14:textId="3643071B" w:rsidR="001F5255" w:rsidRDefault="002769B2" w:rsidP="001F5255">
      <w:pPr>
        <w:pStyle w:val="ListParagraph"/>
        <w:numPr>
          <w:ilvl w:val="0"/>
          <w:numId w:val="30"/>
        </w:numPr>
      </w:pPr>
      <w:r>
        <w:t>After t</w:t>
      </w:r>
      <w:r w:rsidR="001F5255">
        <w:t xml:space="preserve">he </w:t>
      </w:r>
      <w:r w:rsidR="00513C1A">
        <w:t>Eigenvalue</w:t>
      </w:r>
      <w:r w:rsidR="001F5255">
        <w:t xml:space="preserve"> </w:t>
      </w:r>
      <w:r>
        <w:t>1.853</w:t>
      </w:r>
      <w:r>
        <w:t xml:space="preserve"> </w:t>
      </w:r>
      <w:r w:rsidR="001F5255">
        <w:t>the rate o</w:t>
      </w:r>
      <w:r>
        <w:t>f</w:t>
      </w:r>
      <w:r w:rsidR="001F5255">
        <w:t xml:space="preserve"> decrease changes substantially</w:t>
      </w:r>
      <w:r>
        <w:t>.</w:t>
      </w:r>
    </w:p>
    <w:p w14:paraId="5F0BE324" w14:textId="77777777" w:rsidR="00E91096" w:rsidRDefault="00E91096" w:rsidP="00E91096">
      <w:pPr>
        <w:rPr>
          <w:b/>
        </w:rPr>
      </w:pPr>
      <w:r>
        <w:rPr>
          <w:b/>
        </w:rPr>
        <w:t xml:space="preserve">c. </w:t>
      </w:r>
    </w:p>
    <w:p w14:paraId="469CB28E" w14:textId="1DDC32C6" w:rsidR="00E91096" w:rsidRPr="00B36FAC" w:rsidRDefault="00B36FAC" w:rsidP="00B36FAC">
      <w:pPr>
        <w:jc w:val="center"/>
        <w:rPr>
          <w:b/>
        </w:rPr>
      </w:pPr>
      <w:r>
        <w:rPr>
          <w:b/>
          <w:noProof/>
        </w:rPr>
        <w:drawing>
          <wp:inline distT="0" distB="0" distL="0" distR="0" wp14:anchorId="6EAA46EB" wp14:editId="667422CD">
            <wp:extent cx="3461477" cy="2349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446" cy="2353552"/>
                    </a:xfrm>
                    <a:prstGeom prst="rect">
                      <a:avLst/>
                    </a:prstGeom>
                    <a:noFill/>
                    <a:ln>
                      <a:noFill/>
                    </a:ln>
                  </pic:spPr>
                </pic:pic>
              </a:graphicData>
            </a:graphic>
          </wp:inline>
        </w:drawing>
      </w:r>
    </w:p>
    <w:p w14:paraId="047AD312" w14:textId="77777777" w:rsidR="00E91096" w:rsidRDefault="004E6E11" w:rsidP="004A7985">
      <w:r>
        <w:rPr>
          <w:noProof/>
        </w:rPr>
        <w:pict w14:anchorId="16780CBF">
          <v:shape id="_x0000_s1034" type="#_x0000_t202" style="position:absolute;left:0;text-align:left;margin-left:124.5pt;margin-top:18.8pt;width:267.9pt;height:31.95pt;z-index:251666432" stroked="f">
            <v:textbox style="mso-fit-shape-to-text:t" inset="0,0,0,0">
              <w:txbxContent>
                <w:p w14:paraId="0289867E" w14:textId="77777777" w:rsidR="00C05A98" w:rsidRPr="00E91096" w:rsidRDefault="00C05A98" w:rsidP="00E91096">
                  <w:pPr>
                    <w:pStyle w:val="Caption"/>
                    <w:rPr>
                      <w:noProof/>
                      <w:color w:val="auto"/>
                    </w:rPr>
                  </w:pPr>
                  <w:r w:rsidRPr="00E91096">
                    <w:rPr>
                      <w:color w:val="auto"/>
                    </w:rPr>
                    <w:t xml:space="preserve">Figure </w:t>
                  </w:r>
                  <w:r w:rsidRPr="00E91096">
                    <w:rPr>
                      <w:color w:val="auto"/>
                    </w:rPr>
                    <w:fldChar w:fldCharType="begin"/>
                  </w:r>
                  <w:r w:rsidRPr="00E91096">
                    <w:rPr>
                      <w:color w:val="auto"/>
                    </w:rPr>
                    <w:instrText xml:space="preserve"> SEQ Figure \* ARABIC </w:instrText>
                  </w:r>
                  <w:r w:rsidRPr="00E91096">
                    <w:rPr>
                      <w:color w:val="auto"/>
                    </w:rPr>
                    <w:fldChar w:fldCharType="separate"/>
                  </w:r>
                  <w:r>
                    <w:rPr>
                      <w:noProof/>
                      <w:color w:val="auto"/>
                    </w:rPr>
                    <w:t>7</w:t>
                  </w:r>
                  <w:r w:rsidRPr="00E91096">
                    <w:rPr>
                      <w:color w:val="auto"/>
                    </w:rPr>
                    <w:fldChar w:fldCharType="end"/>
                  </w:r>
                  <w:r>
                    <w:rPr>
                      <w:color w:val="auto"/>
                    </w:rPr>
                    <w:t xml:space="preserve"> Line plot to demonstrate reconstruction error vs. c</w:t>
                  </w:r>
                  <w:r w:rsidRPr="00E91096">
                    <w:rPr>
                      <w:color w:val="auto"/>
                    </w:rPr>
                    <w:t>omponents</w:t>
                  </w:r>
                </w:p>
              </w:txbxContent>
            </v:textbox>
          </v:shape>
        </w:pict>
      </w:r>
    </w:p>
    <w:p w14:paraId="77001913" w14:textId="77777777" w:rsidR="00E91096" w:rsidRDefault="00E91096" w:rsidP="004A7985"/>
    <w:p w14:paraId="59CEEF4D" w14:textId="77777777" w:rsidR="00E91096" w:rsidRPr="002D55E4" w:rsidRDefault="00E91096" w:rsidP="00E91096">
      <w:pPr>
        <w:ind w:left="360"/>
        <w:rPr>
          <w:b/>
        </w:rPr>
      </w:pPr>
      <w:r>
        <w:rPr>
          <w:b/>
        </w:rPr>
        <w:t>Inferences:</w:t>
      </w:r>
    </w:p>
    <w:p w14:paraId="797A7F36" w14:textId="29D79AC9" w:rsidR="002769B2" w:rsidRDefault="002769B2" w:rsidP="002769B2">
      <w:pPr>
        <w:pStyle w:val="ListParagraph"/>
        <w:numPr>
          <w:ilvl w:val="0"/>
          <w:numId w:val="31"/>
        </w:numPr>
      </w:pPr>
      <w:r>
        <w:t>The magnitude of reconstruction error tells the quality of reconstruction the more components we take for PCA the less is the error. The error is almost zero if we reconstructed it using all the components.</w:t>
      </w:r>
    </w:p>
    <w:p w14:paraId="4F59DC19" w14:textId="6FABBD88" w:rsidR="002769B2" w:rsidRDefault="002769B2" w:rsidP="002769B2">
      <w:pPr>
        <w:pStyle w:val="ListParagraph"/>
        <w:numPr>
          <w:ilvl w:val="0"/>
          <w:numId w:val="31"/>
        </w:numPr>
      </w:pPr>
      <w:r>
        <w:t xml:space="preserve">We can see from the graph that the error decreases as we take </w:t>
      </w:r>
      <w:r w:rsidR="00A54163">
        <w:t>a greater</w:t>
      </w:r>
      <w:r>
        <w:t xml:space="preserve"> number of components.</w:t>
      </w:r>
    </w:p>
    <w:p w14:paraId="28665D12" w14:textId="7A0D5021" w:rsidR="002769B2" w:rsidRDefault="002769B2" w:rsidP="002769B2">
      <w:pPr>
        <w:pStyle w:val="ListParagraph"/>
        <w:ind w:left="1080"/>
      </w:pPr>
    </w:p>
    <w:p w14:paraId="6BC804F6" w14:textId="73733EAF" w:rsidR="002769B2" w:rsidRDefault="002769B2" w:rsidP="002769B2">
      <w:pPr>
        <w:pStyle w:val="ListParagraph"/>
        <w:ind w:left="1080"/>
      </w:pPr>
    </w:p>
    <w:p w14:paraId="2738C061" w14:textId="47390601" w:rsidR="002769B2" w:rsidRDefault="002769B2" w:rsidP="002769B2">
      <w:pPr>
        <w:pStyle w:val="ListParagraph"/>
        <w:ind w:left="1080"/>
      </w:pPr>
    </w:p>
    <w:p w14:paraId="71A83A1D" w14:textId="5DCA5E00" w:rsidR="002769B2" w:rsidRDefault="002769B2" w:rsidP="002769B2">
      <w:pPr>
        <w:pStyle w:val="ListParagraph"/>
        <w:ind w:left="1080"/>
      </w:pPr>
    </w:p>
    <w:p w14:paraId="3784FC65" w14:textId="03D372BB" w:rsidR="002769B2" w:rsidRDefault="002769B2" w:rsidP="002769B2">
      <w:pPr>
        <w:pStyle w:val="ListParagraph"/>
        <w:ind w:left="1080"/>
      </w:pPr>
    </w:p>
    <w:p w14:paraId="61E520B6" w14:textId="77777777" w:rsidR="002769B2" w:rsidRDefault="002769B2" w:rsidP="002769B2">
      <w:pPr>
        <w:pStyle w:val="ListParagraph"/>
        <w:ind w:left="1080"/>
      </w:pPr>
    </w:p>
    <w:p w14:paraId="7A511596" w14:textId="30AF5194" w:rsidR="00513C1A" w:rsidRDefault="00513C1A" w:rsidP="00513C1A">
      <w:pPr>
        <w:pStyle w:val="Caption"/>
        <w:keepNext/>
        <w:jc w:val="center"/>
      </w:pPr>
      <w:r>
        <w:lastRenderedPageBreak/>
        <w:t xml:space="preserve">Table </w:t>
      </w:r>
      <w:r w:rsidR="004E6E11">
        <w:fldChar w:fldCharType="begin"/>
      </w:r>
      <w:r w:rsidR="004E6E11">
        <w:instrText xml:space="preserve"> SEQ Table \* ARABIC </w:instrText>
      </w:r>
      <w:r w:rsidR="004E6E11">
        <w:fldChar w:fldCharType="separate"/>
      </w:r>
      <w:r w:rsidR="00B55B50">
        <w:rPr>
          <w:noProof/>
        </w:rPr>
        <w:t>4</w:t>
      </w:r>
      <w:r w:rsidR="004E6E11">
        <w:rPr>
          <w:noProof/>
        </w:rPr>
        <w:fldChar w:fldCharType="end"/>
      </w:r>
      <w:r>
        <w:t xml:space="preserve"> Covariance matrix for dimensionally reduced data (l=2)</w:t>
      </w:r>
    </w:p>
    <w:tbl>
      <w:tblPr>
        <w:tblStyle w:val="TableGrid"/>
        <w:tblW w:w="0" w:type="auto"/>
        <w:jc w:val="center"/>
        <w:tblLook w:val="04A0" w:firstRow="1" w:lastRow="0" w:firstColumn="1" w:lastColumn="0" w:noHBand="0" w:noVBand="1"/>
      </w:tblPr>
      <w:tblGrid>
        <w:gridCol w:w="423"/>
        <w:gridCol w:w="1520"/>
        <w:gridCol w:w="1544"/>
      </w:tblGrid>
      <w:tr w:rsidR="00513C1A" w14:paraId="5E6944CC" w14:textId="77777777" w:rsidTr="00966F25">
        <w:trPr>
          <w:jc w:val="center"/>
        </w:trPr>
        <w:tc>
          <w:tcPr>
            <w:tcW w:w="0" w:type="auto"/>
          </w:tcPr>
          <w:p w14:paraId="13B611A8" w14:textId="77777777" w:rsidR="00513C1A" w:rsidRDefault="00513C1A" w:rsidP="00513C1A">
            <w:pPr>
              <w:jc w:val="center"/>
            </w:pPr>
          </w:p>
        </w:tc>
        <w:tc>
          <w:tcPr>
            <w:tcW w:w="0" w:type="auto"/>
          </w:tcPr>
          <w:p w14:paraId="4AD01EBD" w14:textId="77777777" w:rsidR="00513C1A" w:rsidRDefault="00513C1A" w:rsidP="00513C1A">
            <w:pPr>
              <w:jc w:val="center"/>
            </w:pPr>
            <w:r>
              <w:t>x1</w:t>
            </w:r>
          </w:p>
        </w:tc>
        <w:tc>
          <w:tcPr>
            <w:tcW w:w="0" w:type="auto"/>
          </w:tcPr>
          <w:p w14:paraId="2D382828" w14:textId="77777777" w:rsidR="00513C1A" w:rsidRDefault="00513C1A" w:rsidP="00513C1A">
            <w:pPr>
              <w:jc w:val="center"/>
            </w:pPr>
            <w:r>
              <w:t>x2</w:t>
            </w:r>
          </w:p>
        </w:tc>
      </w:tr>
      <w:tr w:rsidR="00966F25" w14:paraId="364C9D78" w14:textId="77777777" w:rsidTr="00966F25">
        <w:trPr>
          <w:jc w:val="center"/>
        </w:trPr>
        <w:tc>
          <w:tcPr>
            <w:tcW w:w="0" w:type="auto"/>
          </w:tcPr>
          <w:p w14:paraId="07811DC7" w14:textId="77777777" w:rsidR="00966F25" w:rsidRDefault="00966F25" w:rsidP="00966F25">
            <w:pPr>
              <w:jc w:val="center"/>
            </w:pPr>
            <w:r>
              <w:t>x1</w:t>
            </w:r>
          </w:p>
        </w:tc>
        <w:tc>
          <w:tcPr>
            <w:tcW w:w="0" w:type="auto"/>
          </w:tcPr>
          <w:p w14:paraId="7F6022B2" w14:textId="78DA99FB" w:rsidR="00966F25" w:rsidRDefault="00966F25" w:rsidP="00966F25">
            <w:pPr>
              <w:jc w:val="center"/>
            </w:pPr>
            <w:r w:rsidRPr="00966F25">
              <w:t>1.992463e+0</w:t>
            </w:r>
            <w:r>
              <w:t>0</w:t>
            </w:r>
          </w:p>
        </w:tc>
        <w:tc>
          <w:tcPr>
            <w:tcW w:w="0" w:type="auto"/>
          </w:tcPr>
          <w:p w14:paraId="26200AD7" w14:textId="6A75D15F" w:rsidR="00966F25" w:rsidRDefault="00966F25" w:rsidP="00966F25">
            <w:pPr>
              <w:jc w:val="center"/>
            </w:pPr>
            <w:r w:rsidRPr="00966F25">
              <w:t>-1.197362e-15</w:t>
            </w:r>
          </w:p>
        </w:tc>
      </w:tr>
      <w:tr w:rsidR="00966F25" w14:paraId="341D3292" w14:textId="77777777" w:rsidTr="00966F25">
        <w:trPr>
          <w:jc w:val="center"/>
        </w:trPr>
        <w:tc>
          <w:tcPr>
            <w:tcW w:w="0" w:type="auto"/>
          </w:tcPr>
          <w:p w14:paraId="3441C362" w14:textId="77777777" w:rsidR="00966F25" w:rsidRDefault="00966F25" w:rsidP="00966F25">
            <w:pPr>
              <w:jc w:val="center"/>
            </w:pPr>
            <w:r>
              <w:t>x2</w:t>
            </w:r>
          </w:p>
        </w:tc>
        <w:tc>
          <w:tcPr>
            <w:tcW w:w="0" w:type="auto"/>
          </w:tcPr>
          <w:p w14:paraId="59F168AE" w14:textId="7CA4DCFB" w:rsidR="00966F25" w:rsidRDefault="00966F25" w:rsidP="00966F25">
            <w:pPr>
              <w:jc w:val="center"/>
            </w:pPr>
            <w:r>
              <w:t>-</w:t>
            </w:r>
            <w:r w:rsidRPr="00966F25">
              <w:t>1.197362e-15</w:t>
            </w:r>
          </w:p>
        </w:tc>
        <w:tc>
          <w:tcPr>
            <w:tcW w:w="0" w:type="auto"/>
          </w:tcPr>
          <w:p w14:paraId="1D49D280" w14:textId="3895221C" w:rsidR="00966F25" w:rsidRDefault="00966F25" w:rsidP="00966F25">
            <w:pPr>
              <w:jc w:val="center"/>
            </w:pPr>
            <w:r w:rsidRPr="00966F25">
              <w:t xml:space="preserve"> 1.853422e+0</w:t>
            </w:r>
            <w:r>
              <w:t>0</w:t>
            </w:r>
          </w:p>
        </w:tc>
      </w:tr>
    </w:tbl>
    <w:p w14:paraId="5E4B9265" w14:textId="5512B0D7" w:rsidR="00966F25" w:rsidRDefault="00966F25" w:rsidP="00966F25"/>
    <w:p w14:paraId="63EE0C8A" w14:textId="77777777" w:rsidR="00513C1A" w:rsidRDefault="00B55B50" w:rsidP="00B55B50">
      <w:pPr>
        <w:pStyle w:val="Caption"/>
        <w:jc w:val="center"/>
      </w:pPr>
      <w:r>
        <w:t xml:space="preserve">Table </w:t>
      </w:r>
      <w:r w:rsidR="004E6E11">
        <w:fldChar w:fldCharType="begin"/>
      </w:r>
      <w:r w:rsidR="004E6E11">
        <w:instrText xml:space="preserve"> SEQ Table \* ARABIC </w:instrText>
      </w:r>
      <w:r w:rsidR="004E6E11">
        <w:fldChar w:fldCharType="separate"/>
      </w:r>
      <w:r>
        <w:rPr>
          <w:noProof/>
        </w:rPr>
        <w:t>5</w:t>
      </w:r>
      <w:r w:rsidR="004E6E11">
        <w:rPr>
          <w:noProof/>
        </w:rPr>
        <w:fldChar w:fldCharType="end"/>
      </w:r>
      <w:r>
        <w:t xml:space="preserve"> Covariance matrix for dimensionally reduced data (l=3)</w:t>
      </w:r>
    </w:p>
    <w:tbl>
      <w:tblPr>
        <w:tblStyle w:val="TableGrid"/>
        <w:tblW w:w="0" w:type="auto"/>
        <w:jc w:val="center"/>
        <w:tblLook w:val="04A0" w:firstRow="1" w:lastRow="0" w:firstColumn="1" w:lastColumn="0" w:noHBand="0" w:noVBand="1"/>
      </w:tblPr>
      <w:tblGrid>
        <w:gridCol w:w="423"/>
        <w:gridCol w:w="1520"/>
        <w:gridCol w:w="1569"/>
        <w:gridCol w:w="1502"/>
      </w:tblGrid>
      <w:tr w:rsidR="00513C1A" w14:paraId="754A6025" w14:textId="77777777" w:rsidTr="00C05A98">
        <w:trPr>
          <w:jc w:val="center"/>
        </w:trPr>
        <w:tc>
          <w:tcPr>
            <w:tcW w:w="0" w:type="auto"/>
          </w:tcPr>
          <w:p w14:paraId="3E63F954" w14:textId="77777777" w:rsidR="00513C1A" w:rsidRDefault="00513C1A" w:rsidP="00C05A98">
            <w:pPr>
              <w:jc w:val="center"/>
            </w:pPr>
          </w:p>
        </w:tc>
        <w:tc>
          <w:tcPr>
            <w:tcW w:w="0" w:type="auto"/>
          </w:tcPr>
          <w:p w14:paraId="1C60D446" w14:textId="77777777" w:rsidR="00513C1A" w:rsidRDefault="00513C1A" w:rsidP="00C05A98">
            <w:pPr>
              <w:jc w:val="center"/>
            </w:pPr>
            <w:r>
              <w:t>x1</w:t>
            </w:r>
          </w:p>
        </w:tc>
        <w:tc>
          <w:tcPr>
            <w:tcW w:w="0" w:type="auto"/>
          </w:tcPr>
          <w:p w14:paraId="49BC4337" w14:textId="77777777" w:rsidR="00513C1A" w:rsidRDefault="00513C1A" w:rsidP="00C05A98">
            <w:pPr>
              <w:jc w:val="center"/>
            </w:pPr>
            <w:r>
              <w:t>x2</w:t>
            </w:r>
          </w:p>
        </w:tc>
        <w:tc>
          <w:tcPr>
            <w:tcW w:w="0" w:type="auto"/>
          </w:tcPr>
          <w:p w14:paraId="566B8140" w14:textId="77777777" w:rsidR="00513C1A" w:rsidRDefault="00513C1A" w:rsidP="00C05A98">
            <w:pPr>
              <w:jc w:val="center"/>
            </w:pPr>
            <w:r>
              <w:t>x3</w:t>
            </w:r>
          </w:p>
        </w:tc>
      </w:tr>
      <w:tr w:rsidR="00966F25" w14:paraId="1AB270F5" w14:textId="77777777" w:rsidTr="00C05A98">
        <w:trPr>
          <w:jc w:val="center"/>
        </w:trPr>
        <w:tc>
          <w:tcPr>
            <w:tcW w:w="0" w:type="auto"/>
          </w:tcPr>
          <w:p w14:paraId="41575ADC" w14:textId="77777777" w:rsidR="00966F25" w:rsidRDefault="00966F25" w:rsidP="00966F25">
            <w:pPr>
              <w:jc w:val="center"/>
            </w:pPr>
            <w:r>
              <w:t>x1</w:t>
            </w:r>
          </w:p>
        </w:tc>
        <w:tc>
          <w:tcPr>
            <w:tcW w:w="0" w:type="auto"/>
          </w:tcPr>
          <w:p w14:paraId="4F4587A8" w14:textId="2C45C1E0" w:rsidR="00966F25" w:rsidRDefault="00966F25" w:rsidP="00966F25">
            <w:pPr>
              <w:jc w:val="center"/>
            </w:pPr>
            <w:r w:rsidRPr="00966F25">
              <w:t>1.992463e+00</w:t>
            </w:r>
          </w:p>
        </w:tc>
        <w:tc>
          <w:tcPr>
            <w:tcW w:w="0" w:type="auto"/>
          </w:tcPr>
          <w:p w14:paraId="39721ACA" w14:textId="0B2B7C01" w:rsidR="00966F25" w:rsidRDefault="00966F25" w:rsidP="00966F25">
            <w:pPr>
              <w:jc w:val="center"/>
            </w:pPr>
            <w:r w:rsidRPr="00966F25">
              <w:t xml:space="preserve"> -4.238244e-16</w:t>
            </w:r>
          </w:p>
        </w:tc>
        <w:tc>
          <w:tcPr>
            <w:tcW w:w="0" w:type="auto"/>
          </w:tcPr>
          <w:p w14:paraId="697A7A4B" w14:textId="1E40ECBC" w:rsidR="00966F25" w:rsidRDefault="00966F25" w:rsidP="00966F25">
            <w:pPr>
              <w:jc w:val="center"/>
            </w:pPr>
            <w:r w:rsidRPr="00966F25">
              <w:t xml:space="preserve"> 1.528547e-16</w:t>
            </w:r>
          </w:p>
        </w:tc>
      </w:tr>
      <w:tr w:rsidR="00966F25" w14:paraId="4E98D78C" w14:textId="77777777" w:rsidTr="00C05A98">
        <w:trPr>
          <w:jc w:val="center"/>
        </w:trPr>
        <w:tc>
          <w:tcPr>
            <w:tcW w:w="0" w:type="auto"/>
          </w:tcPr>
          <w:p w14:paraId="4AA41516" w14:textId="77777777" w:rsidR="00966F25" w:rsidRDefault="00966F25" w:rsidP="00966F25">
            <w:pPr>
              <w:jc w:val="center"/>
            </w:pPr>
            <w:r>
              <w:t>x2</w:t>
            </w:r>
          </w:p>
        </w:tc>
        <w:tc>
          <w:tcPr>
            <w:tcW w:w="0" w:type="auto"/>
          </w:tcPr>
          <w:p w14:paraId="13C9BBAB" w14:textId="3BC6AEE1" w:rsidR="00966F25" w:rsidRDefault="00966F25" w:rsidP="00966F25">
            <w:pPr>
              <w:jc w:val="center"/>
            </w:pPr>
            <w:r w:rsidRPr="00966F25">
              <w:t>-4.238244e-16</w:t>
            </w:r>
          </w:p>
        </w:tc>
        <w:tc>
          <w:tcPr>
            <w:tcW w:w="0" w:type="auto"/>
          </w:tcPr>
          <w:p w14:paraId="3D315E52" w14:textId="2B6548BE" w:rsidR="00966F25" w:rsidRDefault="00966F25" w:rsidP="00966F25">
            <w:pPr>
              <w:jc w:val="center"/>
            </w:pPr>
            <w:r w:rsidRPr="00966F25">
              <w:t xml:space="preserve"> 1.853422e+</w:t>
            </w:r>
            <w:r>
              <w:t>00</w:t>
            </w:r>
            <w:r w:rsidRPr="00966F25">
              <w:t xml:space="preserve"> </w:t>
            </w:r>
          </w:p>
        </w:tc>
        <w:tc>
          <w:tcPr>
            <w:tcW w:w="0" w:type="auto"/>
          </w:tcPr>
          <w:p w14:paraId="29FC4968" w14:textId="54A38374" w:rsidR="00966F25" w:rsidRDefault="00966F25" w:rsidP="00966F25">
            <w:pPr>
              <w:jc w:val="center"/>
            </w:pPr>
            <w:r w:rsidRPr="00966F25">
              <w:t>1.25e629e-16</w:t>
            </w:r>
          </w:p>
        </w:tc>
      </w:tr>
      <w:tr w:rsidR="00966F25" w14:paraId="5CAFC894" w14:textId="77777777" w:rsidTr="00C05A98">
        <w:trPr>
          <w:jc w:val="center"/>
        </w:trPr>
        <w:tc>
          <w:tcPr>
            <w:tcW w:w="0" w:type="auto"/>
          </w:tcPr>
          <w:p w14:paraId="5891FB9C" w14:textId="77777777" w:rsidR="00966F25" w:rsidRDefault="00966F25" w:rsidP="00966F25">
            <w:pPr>
              <w:jc w:val="center"/>
            </w:pPr>
            <w:r>
              <w:t>x3</w:t>
            </w:r>
          </w:p>
        </w:tc>
        <w:tc>
          <w:tcPr>
            <w:tcW w:w="0" w:type="auto"/>
          </w:tcPr>
          <w:p w14:paraId="736E8322" w14:textId="1FF6DA2D" w:rsidR="00966F25" w:rsidRDefault="00966F25" w:rsidP="00966F25">
            <w:pPr>
              <w:jc w:val="center"/>
            </w:pPr>
            <w:r w:rsidRPr="00966F25">
              <w:t xml:space="preserve">1.528547e-16 </w:t>
            </w:r>
          </w:p>
        </w:tc>
        <w:tc>
          <w:tcPr>
            <w:tcW w:w="0" w:type="auto"/>
          </w:tcPr>
          <w:p w14:paraId="71A9AC08" w14:textId="5C1CAC70" w:rsidR="00966F25" w:rsidRDefault="00966F25" w:rsidP="00966F25">
            <w:pPr>
              <w:jc w:val="center"/>
            </w:pPr>
            <w:r w:rsidRPr="00966F25">
              <w:t xml:space="preserve">1.250629e-16 </w:t>
            </w:r>
          </w:p>
        </w:tc>
        <w:tc>
          <w:tcPr>
            <w:tcW w:w="0" w:type="auto"/>
          </w:tcPr>
          <w:p w14:paraId="15399257" w14:textId="53103873" w:rsidR="00966F25" w:rsidRDefault="00966F25" w:rsidP="00966F25">
            <w:pPr>
              <w:jc w:val="center"/>
            </w:pPr>
            <w:r w:rsidRPr="00966F25">
              <w:t>9.818791e-01</w:t>
            </w:r>
          </w:p>
        </w:tc>
      </w:tr>
    </w:tbl>
    <w:p w14:paraId="2BB9C594" w14:textId="77777777" w:rsidR="00966F25" w:rsidRDefault="00966F25" w:rsidP="00B55B50">
      <w:pPr>
        <w:pStyle w:val="Caption"/>
        <w:jc w:val="center"/>
      </w:pPr>
    </w:p>
    <w:p w14:paraId="5EAEBFB6" w14:textId="67A478C3" w:rsidR="00B55B50" w:rsidRDefault="00B55B50" w:rsidP="00B55B50">
      <w:pPr>
        <w:pStyle w:val="Caption"/>
        <w:jc w:val="center"/>
      </w:pPr>
      <w:r>
        <w:t xml:space="preserve">Table </w:t>
      </w:r>
      <w:r w:rsidR="004E6E11">
        <w:fldChar w:fldCharType="begin"/>
      </w:r>
      <w:r w:rsidR="004E6E11">
        <w:instrText xml:space="preserve"> SEQ Table \* ARABIC </w:instrText>
      </w:r>
      <w:r w:rsidR="004E6E11">
        <w:fldChar w:fldCharType="separate"/>
      </w:r>
      <w:r>
        <w:rPr>
          <w:noProof/>
        </w:rPr>
        <w:t>6</w:t>
      </w:r>
      <w:r w:rsidR="004E6E11">
        <w:rPr>
          <w:noProof/>
        </w:rPr>
        <w:fldChar w:fldCharType="end"/>
      </w:r>
      <w:r>
        <w:t xml:space="preserve"> Covariance matrix for dimensionally reduced data (l=4)</w:t>
      </w:r>
    </w:p>
    <w:tbl>
      <w:tblPr>
        <w:tblStyle w:val="TableGrid"/>
        <w:tblW w:w="0" w:type="auto"/>
        <w:jc w:val="center"/>
        <w:tblLook w:val="04A0" w:firstRow="1" w:lastRow="0" w:firstColumn="1" w:lastColumn="0" w:noHBand="0" w:noVBand="1"/>
      </w:tblPr>
      <w:tblGrid>
        <w:gridCol w:w="423"/>
        <w:gridCol w:w="1520"/>
        <w:gridCol w:w="1495"/>
        <w:gridCol w:w="1569"/>
        <w:gridCol w:w="1520"/>
      </w:tblGrid>
      <w:tr w:rsidR="00B55B50" w14:paraId="778A3F54" w14:textId="77777777" w:rsidTr="00C05A98">
        <w:trPr>
          <w:jc w:val="center"/>
        </w:trPr>
        <w:tc>
          <w:tcPr>
            <w:tcW w:w="0" w:type="auto"/>
          </w:tcPr>
          <w:p w14:paraId="70FDA32C" w14:textId="77777777" w:rsidR="00B55B50" w:rsidRDefault="00B55B50" w:rsidP="00C05A98">
            <w:pPr>
              <w:jc w:val="center"/>
            </w:pPr>
          </w:p>
        </w:tc>
        <w:tc>
          <w:tcPr>
            <w:tcW w:w="0" w:type="auto"/>
          </w:tcPr>
          <w:p w14:paraId="4D69CB11" w14:textId="77777777" w:rsidR="00B55B50" w:rsidRDefault="00B55B50" w:rsidP="00C05A98">
            <w:pPr>
              <w:jc w:val="center"/>
            </w:pPr>
            <w:r>
              <w:t>x1</w:t>
            </w:r>
          </w:p>
        </w:tc>
        <w:tc>
          <w:tcPr>
            <w:tcW w:w="0" w:type="auto"/>
          </w:tcPr>
          <w:p w14:paraId="6EA01D38" w14:textId="77777777" w:rsidR="00B55B50" w:rsidRDefault="00B55B50" w:rsidP="00C05A98">
            <w:pPr>
              <w:jc w:val="center"/>
            </w:pPr>
            <w:r>
              <w:t>x2</w:t>
            </w:r>
          </w:p>
        </w:tc>
        <w:tc>
          <w:tcPr>
            <w:tcW w:w="0" w:type="auto"/>
          </w:tcPr>
          <w:p w14:paraId="0F8DE994" w14:textId="77777777" w:rsidR="00B55B50" w:rsidRDefault="00B55B50" w:rsidP="00C05A98">
            <w:pPr>
              <w:jc w:val="center"/>
            </w:pPr>
            <w:r>
              <w:t>x3</w:t>
            </w:r>
          </w:p>
        </w:tc>
        <w:tc>
          <w:tcPr>
            <w:tcW w:w="0" w:type="auto"/>
          </w:tcPr>
          <w:p w14:paraId="52468C89" w14:textId="77777777" w:rsidR="00B55B50" w:rsidRDefault="00B55B50" w:rsidP="00C05A98">
            <w:pPr>
              <w:jc w:val="center"/>
            </w:pPr>
            <w:r>
              <w:t>x4</w:t>
            </w:r>
          </w:p>
        </w:tc>
      </w:tr>
      <w:tr w:rsidR="00966F25" w14:paraId="11EBE78E" w14:textId="77777777" w:rsidTr="00C05A98">
        <w:trPr>
          <w:jc w:val="center"/>
        </w:trPr>
        <w:tc>
          <w:tcPr>
            <w:tcW w:w="0" w:type="auto"/>
          </w:tcPr>
          <w:p w14:paraId="0DAC785F" w14:textId="77777777" w:rsidR="00966F25" w:rsidRDefault="00966F25" w:rsidP="00966F25">
            <w:pPr>
              <w:jc w:val="center"/>
            </w:pPr>
            <w:r>
              <w:t>x1</w:t>
            </w:r>
          </w:p>
        </w:tc>
        <w:tc>
          <w:tcPr>
            <w:tcW w:w="0" w:type="auto"/>
          </w:tcPr>
          <w:p w14:paraId="2C929BEB" w14:textId="3678ECD1" w:rsidR="00966F25" w:rsidRDefault="00966F25" w:rsidP="00966F25">
            <w:pPr>
              <w:jc w:val="center"/>
            </w:pPr>
            <w:r w:rsidRPr="00966F25">
              <w:t>1.992463e+0</w:t>
            </w:r>
            <w:r>
              <w:t>0</w:t>
            </w:r>
            <w:r w:rsidRPr="00966F25">
              <w:t xml:space="preserve"> </w:t>
            </w:r>
          </w:p>
        </w:tc>
        <w:tc>
          <w:tcPr>
            <w:tcW w:w="0" w:type="auto"/>
          </w:tcPr>
          <w:p w14:paraId="0F74642F" w14:textId="42645FB8" w:rsidR="00966F25" w:rsidRDefault="00966F25" w:rsidP="00966F25">
            <w:pPr>
              <w:jc w:val="center"/>
            </w:pPr>
            <w:r w:rsidRPr="00966F25">
              <w:t xml:space="preserve">8.823885e-16 </w:t>
            </w:r>
          </w:p>
        </w:tc>
        <w:tc>
          <w:tcPr>
            <w:tcW w:w="0" w:type="auto"/>
          </w:tcPr>
          <w:p w14:paraId="7F34226E" w14:textId="1FB8FEBF" w:rsidR="00966F25" w:rsidRDefault="00966F25" w:rsidP="00966F25">
            <w:pPr>
              <w:jc w:val="center"/>
            </w:pPr>
            <w:r w:rsidRPr="00966F25">
              <w:t xml:space="preserve">-8.105931e-17 </w:t>
            </w:r>
          </w:p>
        </w:tc>
        <w:tc>
          <w:tcPr>
            <w:tcW w:w="0" w:type="auto"/>
          </w:tcPr>
          <w:p w14:paraId="0E19E17B" w14:textId="1711A441" w:rsidR="00966F25" w:rsidRDefault="00966F25" w:rsidP="00966F25">
            <w:pPr>
              <w:jc w:val="center"/>
            </w:pPr>
            <w:r w:rsidRPr="00966F25">
              <w:t>1.111671e-16</w:t>
            </w:r>
          </w:p>
        </w:tc>
      </w:tr>
      <w:tr w:rsidR="00966F25" w14:paraId="068E348D" w14:textId="77777777" w:rsidTr="00C05A98">
        <w:trPr>
          <w:jc w:val="center"/>
        </w:trPr>
        <w:tc>
          <w:tcPr>
            <w:tcW w:w="0" w:type="auto"/>
          </w:tcPr>
          <w:p w14:paraId="221EEB16" w14:textId="77777777" w:rsidR="00966F25" w:rsidRDefault="00966F25" w:rsidP="00966F25">
            <w:pPr>
              <w:jc w:val="center"/>
            </w:pPr>
            <w:r>
              <w:t>x2</w:t>
            </w:r>
          </w:p>
        </w:tc>
        <w:tc>
          <w:tcPr>
            <w:tcW w:w="0" w:type="auto"/>
          </w:tcPr>
          <w:p w14:paraId="172D5CD3" w14:textId="1AD7144D" w:rsidR="00966F25" w:rsidRDefault="00966F25" w:rsidP="00966F25">
            <w:pPr>
              <w:jc w:val="center"/>
            </w:pPr>
            <w:r w:rsidRPr="00966F25">
              <w:t xml:space="preserve">8.823885e-16 </w:t>
            </w:r>
          </w:p>
        </w:tc>
        <w:tc>
          <w:tcPr>
            <w:tcW w:w="0" w:type="auto"/>
          </w:tcPr>
          <w:p w14:paraId="424EB61C" w14:textId="01733C55" w:rsidR="00966F25" w:rsidRDefault="00966F25" w:rsidP="00966F25">
            <w:pPr>
              <w:jc w:val="center"/>
            </w:pPr>
            <w:r w:rsidRPr="00966F25">
              <w:t>1.853422e+0</w:t>
            </w:r>
            <w:r>
              <w:t>0</w:t>
            </w:r>
            <w:r w:rsidRPr="00966F25">
              <w:t xml:space="preserve"> </w:t>
            </w:r>
          </w:p>
        </w:tc>
        <w:tc>
          <w:tcPr>
            <w:tcW w:w="0" w:type="auto"/>
          </w:tcPr>
          <w:p w14:paraId="60AD377F" w14:textId="58687EBC" w:rsidR="00966F25" w:rsidRDefault="00966F25" w:rsidP="00966F25">
            <w:pPr>
              <w:jc w:val="center"/>
            </w:pPr>
            <w:r w:rsidRPr="00966F25">
              <w:t xml:space="preserve">5.824690e-16 </w:t>
            </w:r>
          </w:p>
        </w:tc>
        <w:tc>
          <w:tcPr>
            <w:tcW w:w="0" w:type="auto"/>
          </w:tcPr>
          <w:p w14:paraId="7036EF7B" w14:textId="3BD2E636" w:rsidR="00966F25" w:rsidRDefault="00966F25" w:rsidP="00966F25">
            <w:pPr>
              <w:jc w:val="center"/>
            </w:pPr>
            <w:r w:rsidRPr="00966F25">
              <w:t>1.296949e-16</w:t>
            </w:r>
          </w:p>
        </w:tc>
      </w:tr>
      <w:tr w:rsidR="00966F25" w14:paraId="266DF8B8" w14:textId="77777777" w:rsidTr="00C05A98">
        <w:trPr>
          <w:jc w:val="center"/>
        </w:trPr>
        <w:tc>
          <w:tcPr>
            <w:tcW w:w="0" w:type="auto"/>
          </w:tcPr>
          <w:p w14:paraId="1882CA3C" w14:textId="77777777" w:rsidR="00966F25" w:rsidRDefault="00966F25" w:rsidP="00966F25">
            <w:pPr>
              <w:jc w:val="center"/>
            </w:pPr>
            <w:r>
              <w:t>x3</w:t>
            </w:r>
          </w:p>
        </w:tc>
        <w:tc>
          <w:tcPr>
            <w:tcW w:w="0" w:type="auto"/>
          </w:tcPr>
          <w:p w14:paraId="6C951E6F" w14:textId="24D67F62" w:rsidR="00966F25" w:rsidRDefault="00966F25" w:rsidP="00966F25">
            <w:pPr>
              <w:jc w:val="center"/>
            </w:pPr>
            <w:r w:rsidRPr="00966F25">
              <w:t xml:space="preserve">-8.105931e-17 </w:t>
            </w:r>
          </w:p>
        </w:tc>
        <w:tc>
          <w:tcPr>
            <w:tcW w:w="0" w:type="auto"/>
          </w:tcPr>
          <w:p w14:paraId="2FBD82D5" w14:textId="53E19D4E" w:rsidR="00966F25" w:rsidRDefault="00966F25" w:rsidP="00966F25">
            <w:pPr>
              <w:jc w:val="center"/>
            </w:pPr>
            <w:r w:rsidRPr="00966F25">
              <w:t xml:space="preserve">5.824690e-16 </w:t>
            </w:r>
          </w:p>
        </w:tc>
        <w:tc>
          <w:tcPr>
            <w:tcW w:w="0" w:type="auto"/>
          </w:tcPr>
          <w:p w14:paraId="1450FE9F" w14:textId="115C96DA" w:rsidR="00966F25" w:rsidRDefault="00966F25" w:rsidP="00966F25">
            <w:pPr>
              <w:jc w:val="center"/>
            </w:pPr>
            <w:r w:rsidRPr="00966F25">
              <w:t xml:space="preserve">9.818791e -01 </w:t>
            </w:r>
          </w:p>
        </w:tc>
        <w:tc>
          <w:tcPr>
            <w:tcW w:w="0" w:type="auto"/>
          </w:tcPr>
          <w:p w14:paraId="0244DA0E" w14:textId="2813D0AF" w:rsidR="00966F25" w:rsidRDefault="00966F25" w:rsidP="00966F25">
            <w:pPr>
              <w:jc w:val="center"/>
            </w:pPr>
            <w:r w:rsidRPr="00966F25">
              <w:t>-1.343269e-16</w:t>
            </w:r>
          </w:p>
        </w:tc>
      </w:tr>
      <w:tr w:rsidR="00966F25" w14:paraId="3EC59E8B" w14:textId="77777777" w:rsidTr="00C05A98">
        <w:trPr>
          <w:jc w:val="center"/>
        </w:trPr>
        <w:tc>
          <w:tcPr>
            <w:tcW w:w="0" w:type="auto"/>
          </w:tcPr>
          <w:p w14:paraId="63EB7612" w14:textId="77777777" w:rsidR="00966F25" w:rsidRDefault="00966F25" w:rsidP="00966F25">
            <w:pPr>
              <w:jc w:val="center"/>
            </w:pPr>
            <w:r>
              <w:t>x4</w:t>
            </w:r>
          </w:p>
        </w:tc>
        <w:tc>
          <w:tcPr>
            <w:tcW w:w="0" w:type="auto"/>
          </w:tcPr>
          <w:p w14:paraId="5B1D8F77" w14:textId="1B3998DA" w:rsidR="00966F25" w:rsidRDefault="00966F25" w:rsidP="00966F25">
            <w:pPr>
              <w:jc w:val="center"/>
            </w:pPr>
            <w:r w:rsidRPr="00966F25">
              <w:t xml:space="preserve">1.111671e-16 </w:t>
            </w:r>
          </w:p>
        </w:tc>
        <w:tc>
          <w:tcPr>
            <w:tcW w:w="0" w:type="auto"/>
          </w:tcPr>
          <w:p w14:paraId="1815BCE6" w14:textId="0BA99D6B" w:rsidR="00966F25" w:rsidRDefault="00966F25" w:rsidP="00966F25">
            <w:pPr>
              <w:jc w:val="center"/>
            </w:pPr>
            <w:r w:rsidRPr="00966F25">
              <w:t xml:space="preserve">1.296949e-16 </w:t>
            </w:r>
          </w:p>
        </w:tc>
        <w:tc>
          <w:tcPr>
            <w:tcW w:w="0" w:type="auto"/>
          </w:tcPr>
          <w:p w14:paraId="14FC6FEA" w14:textId="0508CA85" w:rsidR="00966F25" w:rsidRDefault="00966F25" w:rsidP="00966F25">
            <w:pPr>
              <w:jc w:val="center"/>
            </w:pPr>
            <w:r w:rsidRPr="00966F25">
              <w:t xml:space="preserve">-1. 343269e-16 </w:t>
            </w:r>
          </w:p>
        </w:tc>
        <w:tc>
          <w:tcPr>
            <w:tcW w:w="0" w:type="auto"/>
          </w:tcPr>
          <w:p w14:paraId="335E2BDD" w14:textId="3D4E1015" w:rsidR="00966F25" w:rsidRDefault="00966F25" w:rsidP="00966F25">
            <w:pPr>
              <w:jc w:val="center"/>
            </w:pPr>
            <w:r w:rsidRPr="00966F25">
              <w:t>8.583073e-01</w:t>
            </w:r>
          </w:p>
        </w:tc>
      </w:tr>
    </w:tbl>
    <w:p w14:paraId="0DEFA437" w14:textId="77777777" w:rsidR="005324B1" w:rsidRPr="005324B1" w:rsidRDefault="005324B1" w:rsidP="005324B1"/>
    <w:p w14:paraId="05A5C82E" w14:textId="77777777" w:rsidR="00B55B50" w:rsidRDefault="00B55B50" w:rsidP="00B55B50">
      <w:pPr>
        <w:pStyle w:val="Caption"/>
        <w:jc w:val="center"/>
      </w:pPr>
      <w:r>
        <w:t xml:space="preserve">Table </w:t>
      </w:r>
      <w:r w:rsidR="004E6E11">
        <w:fldChar w:fldCharType="begin"/>
      </w:r>
      <w:r w:rsidR="004E6E11">
        <w:instrText xml:space="preserve"> SEQ Table \* ARABIC </w:instrText>
      </w:r>
      <w:r w:rsidR="004E6E11">
        <w:fldChar w:fldCharType="separate"/>
      </w:r>
      <w:r>
        <w:rPr>
          <w:noProof/>
        </w:rPr>
        <w:t>7</w:t>
      </w:r>
      <w:r w:rsidR="004E6E11">
        <w:rPr>
          <w:noProof/>
        </w:rPr>
        <w:fldChar w:fldCharType="end"/>
      </w:r>
      <w:r>
        <w:t xml:space="preserve"> Covariance matrix for dimensionally reduced data (l=5)</w:t>
      </w:r>
    </w:p>
    <w:tbl>
      <w:tblPr>
        <w:tblStyle w:val="TableGrid"/>
        <w:tblW w:w="8072" w:type="dxa"/>
        <w:tblInd w:w="1367" w:type="dxa"/>
        <w:tblLook w:val="04A0" w:firstRow="1" w:lastRow="0" w:firstColumn="1" w:lastColumn="0" w:noHBand="0" w:noVBand="1"/>
      </w:tblPr>
      <w:tblGrid>
        <w:gridCol w:w="423"/>
        <w:gridCol w:w="1520"/>
        <w:gridCol w:w="1520"/>
        <w:gridCol w:w="1520"/>
        <w:gridCol w:w="1569"/>
        <w:gridCol w:w="1520"/>
      </w:tblGrid>
      <w:tr w:rsidR="00B55B50" w14:paraId="7AB7123C" w14:textId="77777777" w:rsidTr="00452333">
        <w:tc>
          <w:tcPr>
            <w:tcW w:w="0" w:type="auto"/>
          </w:tcPr>
          <w:p w14:paraId="43FD334D" w14:textId="77777777" w:rsidR="00B55B50" w:rsidRDefault="00B55B50" w:rsidP="00C05A98">
            <w:pPr>
              <w:jc w:val="center"/>
            </w:pPr>
          </w:p>
        </w:tc>
        <w:tc>
          <w:tcPr>
            <w:tcW w:w="0" w:type="auto"/>
          </w:tcPr>
          <w:p w14:paraId="63A5D95A" w14:textId="77777777" w:rsidR="00B55B50" w:rsidRDefault="00B55B50" w:rsidP="00C05A98">
            <w:pPr>
              <w:jc w:val="center"/>
            </w:pPr>
            <w:r>
              <w:t>x1</w:t>
            </w:r>
          </w:p>
        </w:tc>
        <w:tc>
          <w:tcPr>
            <w:tcW w:w="0" w:type="auto"/>
          </w:tcPr>
          <w:p w14:paraId="6C903D5D" w14:textId="77777777" w:rsidR="00B55B50" w:rsidRDefault="00B55B50" w:rsidP="00C05A98">
            <w:pPr>
              <w:jc w:val="center"/>
            </w:pPr>
            <w:r>
              <w:t>x2</w:t>
            </w:r>
          </w:p>
        </w:tc>
        <w:tc>
          <w:tcPr>
            <w:tcW w:w="0" w:type="auto"/>
          </w:tcPr>
          <w:p w14:paraId="748F19A9" w14:textId="77777777" w:rsidR="00B55B50" w:rsidRDefault="00B55B50" w:rsidP="00C05A98">
            <w:pPr>
              <w:jc w:val="center"/>
            </w:pPr>
            <w:r>
              <w:t>x3</w:t>
            </w:r>
          </w:p>
        </w:tc>
        <w:tc>
          <w:tcPr>
            <w:tcW w:w="0" w:type="auto"/>
          </w:tcPr>
          <w:p w14:paraId="30D8526B" w14:textId="77777777" w:rsidR="00B55B50" w:rsidRDefault="00B55B50" w:rsidP="00C05A98">
            <w:pPr>
              <w:jc w:val="center"/>
            </w:pPr>
            <w:r>
              <w:t>x4</w:t>
            </w:r>
          </w:p>
        </w:tc>
        <w:tc>
          <w:tcPr>
            <w:tcW w:w="0" w:type="auto"/>
          </w:tcPr>
          <w:p w14:paraId="75DEAD9B" w14:textId="77777777" w:rsidR="00B55B50" w:rsidRDefault="00B55B50" w:rsidP="00C05A98">
            <w:pPr>
              <w:jc w:val="center"/>
            </w:pPr>
            <w:r>
              <w:t>x5</w:t>
            </w:r>
          </w:p>
        </w:tc>
      </w:tr>
      <w:tr w:rsidR="00966F25" w14:paraId="68FF7BAC" w14:textId="77777777" w:rsidTr="00452333">
        <w:tc>
          <w:tcPr>
            <w:tcW w:w="0" w:type="auto"/>
          </w:tcPr>
          <w:p w14:paraId="5C437C9C" w14:textId="77777777" w:rsidR="00966F25" w:rsidRDefault="00966F25" w:rsidP="00966F25">
            <w:pPr>
              <w:jc w:val="center"/>
            </w:pPr>
            <w:r>
              <w:t>x1</w:t>
            </w:r>
          </w:p>
        </w:tc>
        <w:tc>
          <w:tcPr>
            <w:tcW w:w="0" w:type="auto"/>
          </w:tcPr>
          <w:p w14:paraId="24104D68" w14:textId="38B75AA4" w:rsidR="00966F25" w:rsidRDefault="00966F25" w:rsidP="00966F25">
            <w:pPr>
              <w:jc w:val="center"/>
            </w:pPr>
            <w:r w:rsidRPr="00966F25">
              <w:t>1.992463e+0</w:t>
            </w:r>
            <w:r w:rsidR="005324B1">
              <w:t>0</w:t>
            </w:r>
          </w:p>
        </w:tc>
        <w:tc>
          <w:tcPr>
            <w:tcW w:w="0" w:type="auto"/>
          </w:tcPr>
          <w:p w14:paraId="2076555E" w14:textId="4EC9D5EA" w:rsidR="00966F25" w:rsidRDefault="00966F25" w:rsidP="00966F25">
            <w:pPr>
              <w:jc w:val="center"/>
            </w:pPr>
            <w:r w:rsidRPr="00966F25">
              <w:t xml:space="preserve">6.762662e-16 </w:t>
            </w:r>
          </w:p>
        </w:tc>
        <w:tc>
          <w:tcPr>
            <w:tcW w:w="0" w:type="auto"/>
          </w:tcPr>
          <w:p w14:paraId="76B5AEAB" w14:textId="30206147" w:rsidR="00966F25" w:rsidRDefault="00966F25" w:rsidP="00966F25">
            <w:pPr>
              <w:jc w:val="center"/>
            </w:pPr>
            <w:r w:rsidRPr="00966F25">
              <w:t xml:space="preserve">4.770919e-16 </w:t>
            </w:r>
          </w:p>
        </w:tc>
        <w:tc>
          <w:tcPr>
            <w:tcW w:w="0" w:type="auto"/>
          </w:tcPr>
          <w:p w14:paraId="32FAC6D0" w14:textId="6540B084" w:rsidR="00966F25" w:rsidRDefault="00966F25" w:rsidP="00966F25">
            <w:pPr>
              <w:jc w:val="center"/>
            </w:pPr>
            <w:r w:rsidRPr="00966F25">
              <w:t xml:space="preserve">7.874333e-17 </w:t>
            </w:r>
          </w:p>
        </w:tc>
        <w:tc>
          <w:tcPr>
            <w:tcW w:w="0" w:type="auto"/>
          </w:tcPr>
          <w:p w14:paraId="59A9FA98" w14:textId="7DC09BFB" w:rsidR="00966F25" w:rsidRDefault="00966F25" w:rsidP="00966F25">
            <w:pPr>
              <w:jc w:val="center"/>
            </w:pPr>
            <w:r w:rsidRPr="00966F25">
              <w:t>1.065351e-16</w:t>
            </w:r>
          </w:p>
        </w:tc>
      </w:tr>
      <w:tr w:rsidR="00966F25" w14:paraId="4E80A072" w14:textId="77777777" w:rsidTr="00452333">
        <w:tc>
          <w:tcPr>
            <w:tcW w:w="0" w:type="auto"/>
          </w:tcPr>
          <w:p w14:paraId="2C386940" w14:textId="77777777" w:rsidR="00966F25" w:rsidRDefault="00966F25" w:rsidP="00966F25">
            <w:pPr>
              <w:jc w:val="center"/>
            </w:pPr>
            <w:r>
              <w:t>x2</w:t>
            </w:r>
          </w:p>
        </w:tc>
        <w:tc>
          <w:tcPr>
            <w:tcW w:w="0" w:type="auto"/>
          </w:tcPr>
          <w:p w14:paraId="0B2A8815" w14:textId="612CD8D4" w:rsidR="00966F25" w:rsidRDefault="00966F25" w:rsidP="00966F25">
            <w:pPr>
              <w:jc w:val="center"/>
            </w:pPr>
            <w:r w:rsidRPr="00966F25">
              <w:t xml:space="preserve">6.762662e-16 </w:t>
            </w:r>
          </w:p>
        </w:tc>
        <w:tc>
          <w:tcPr>
            <w:tcW w:w="0" w:type="auto"/>
          </w:tcPr>
          <w:p w14:paraId="79B33A35" w14:textId="1087258B" w:rsidR="00966F25" w:rsidRDefault="00966F25" w:rsidP="00966F25">
            <w:pPr>
              <w:jc w:val="center"/>
            </w:pPr>
            <w:r w:rsidRPr="00966F25">
              <w:t xml:space="preserve">1.853422e+00 </w:t>
            </w:r>
          </w:p>
        </w:tc>
        <w:tc>
          <w:tcPr>
            <w:tcW w:w="0" w:type="auto"/>
          </w:tcPr>
          <w:p w14:paraId="6BCD0660" w14:textId="07A840D8" w:rsidR="00966F25" w:rsidRDefault="00966F25" w:rsidP="00966F25">
            <w:pPr>
              <w:jc w:val="center"/>
            </w:pPr>
            <w:r w:rsidRPr="00966F25">
              <w:t xml:space="preserve">1.043349e-15 </w:t>
            </w:r>
          </w:p>
        </w:tc>
        <w:tc>
          <w:tcPr>
            <w:tcW w:w="0" w:type="auto"/>
          </w:tcPr>
          <w:p w14:paraId="337A8C48" w14:textId="4E134064" w:rsidR="00966F25" w:rsidRDefault="00966F25" w:rsidP="00966F25">
            <w:pPr>
              <w:jc w:val="center"/>
            </w:pPr>
            <w:r w:rsidRPr="00966F25">
              <w:t xml:space="preserve">-1.447488e -16 </w:t>
            </w:r>
          </w:p>
        </w:tc>
        <w:tc>
          <w:tcPr>
            <w:tcW w:w="0" w:type="auto"/>
          </w:tcPr>
          <w:p w14:paraId="7F648649" w14:textId="539A2D9E" w:rsidR="00966F25" w:rsidRDefault="00966F25" w:rsidP="00966F25">
            <w:pPr>
              <w:jc w:val="center"/>
            </w:pPr>
            <w:r w:rsidRPr="00966F25">
              <w:t>-3.126573e-17</w:t>
            </w:r>
          </w:p>
        </w:tc>
      </w:tr>
      <w:tr w:rsidR="00966F25" w14:paraId="2F438F3C" w14:textId="77777777" w:rsidTr="00452333">
        <w:tc>
          <w:tcPr>
            <w:tcW w:w="0" w:type="auto"/>
          </w:tcPr>
          <w:p w14:paraId="37980E0E" w14:textId="77777777" w:rsidR="00966F25" w:rsidRDefault="00966F25" w:rsidP="00966F25">
            <w:pPr>
              <w:jc w:val="center"/>
            </w:pPr>
            <w:r>
              <w:t>x3</w:t>
            </w:r>
          </w:p>
        </w:tc>
        <w:tc>
          <w:tcPr>
            <w:tcW w:w="0" w:type="auto"/>
          </w:tcPr>
          <w:p w14:paraId="5F60045A" w14:textId="5CD4F8D0" w:rsidR="00966F25" w:rsidRDefault="00966F25" w:rsidP="00966F25">
            <w:pPr>
              <w:jc w:val="center"/>
            </w:pPr>
            <w:r w:rsidRPr="00966F25">
              <w:t xml:space="preserve">4.770919e-16 </w:t>
            </w:r>
          </w:p>
        </w:tc>
        <w:tc>
          <w:tcPr>
            <w:tcW w:w="0" w:type="auto"/>
          </w:tcPr>
          <w:p w14:paraId="0193E5AA" w14:textId="715A2B69" w:rsidR="00966F25" w:rsidRDefault="00966F25" w:rsidP="00966F25">
            <w:pPr>
              <w:jc w:val="center"/>
            </w:pPr>
            <w:r w:rsidRPr="00966F25">
              <w:t xml:space="preserve">1.043349e-15 </w:t>
            </w:r>
          </w:p>
        </w:tc>
        <w:tc>
          <w:tcPr>
            <w:tcW w:w="0" w:type="auto"/>
          </w:tcPr>
          <w:p w14:paraId="21DE4CA1" w14:textId="2B4051E8" w:rsidR="00966F25" w:rsidRDefault="00966F25" w:rsidP="00966F25">
            <w:pPr>
              <w:jc w:val="center"/>
            </w:pPr>
            <w:r w:rsidRPr="00966F25">
              <w:t xml:space="preserve">9.818791e-01 </w:t>
            </w:r>
          </w:p>
        </w:tc>
        <w:tc>
          <w:tcPr>
            <w:tcW w:w="0" w:type="auto"/>
          </w:tcPr>
          <w:p w14:paraId="682E73DC" w14:textId="5D93075F" w:rsidR="00966F25" w:rsidRDefault="00966F25" w:rsidP="00966F25">
            <w:pPr>
              <w:jc w:val="center"/>
            </w:pPr>
            <w:r w:rsidRPr="00966F25">
              <w:t xml:space="preserve">-1.424328e-16 </w:t>
            </w:r>
          </w:p>
        </w:tc>
        <w:tc>
          <w:tcPr>
            <w:tcW w:w="0" w:type="auto"/>
          </w:tcPr>
          <w:p w14:paraId="591FAD2D" w14:textId="6C8EBC66" w:rsidR="00966F25" w:rsidRDefault="00966F25" w:rsidP="00966F25">
            <w:pPr>
              <w:jc w:val="center"/>
            </w:pPr>
            <w:r w:rsidRPr="00966F25">
              <w:t>-4.134025e-16</w:t>
            </w:r>
          </w:p>
        </w:tc>
      </w:tr>
      <w:tr w:rsidR="00966F25" w14:paraId="65F70460" w14:textId="77777777" w:rsidTr="00452333">
        <w:tc>
          <w:tcPr>
            <w:tcW w:w="0" w:type="auto"/>
          </w:tcPr>
          <w:p w14:paraId="4DDABC40" w14:textId="77777777" w:rsidR="00966F25" w:rsidRDefault="00966F25" w:rsidP="00966F25">
            <w:pPr>
              <w:jc w:val="center"/>
            </w:pPr>
            <w:r>
              <w:t>x4</w:t>
            </w:r>
          </w:p>
        </w:tc>
        <w:tc>
          <w:tcPr>
            <w:tcW w:w="0" w:type="auto"/>
          </w:tcPr>
          <w:p w14:paraId="5B74B9B7" w14:textId="3ADE7CAE" w:rsidR="00966F25" w:rsidRDefault="00966F25" w:rsidP="00966F25">
            <w:pPr>
              <w:jc w:val="center"/>
            </w:pPr>
            <w:r w:rsidRPr="00966F25">
              <w:t xml:space="preserve">-7.874333e-17 </w:t>
            </w:r>
          </w:p>
        </w:tc>
        <w:tc>
          <w:tcPr>
            <w:tcW w:w="0" w:type="auto"/>
          </w:tcPr>
          <w:p w14:paraId="280592D9" w14:textId="04620125" w:rsidR="00966F25" w:rsidRDefault="00966F25" w:rsidP="00966F25">
            <w:pPr>
              <w:jc w:val="center"/>
            </w:pPr>
            <w:r w:rsidRPr="00966F25">
              <w:t xml:space="preserve">-1.447488e-16 </w:t>
            </w:r>
          </w:p>
        </w:tc>
        <w:tc>
          <w:tcPr>
            <w:tcW w:w="0" w:type="auto"/>
          </w:tcPr>
          <w:p w14:paraId="78DF61D9" w14:textId="07C5ABA0" w:rsidR="00966F25" w:rsidRDefault="00966F25" w:rsidP="00966F25">
            <w:pPr>
              <w:jc w:val="center"/>
            </w:pPr>
            <w:r w:rsidRPr="00966F25">
              <w:t>-1.424328e</w:t>
            </w:r>
            <w:r w:rsidR="005324B1" w:rsidRPr="00966F25">
              <w:t>-16</w:t>
            </w:r>
            <w:r w:rsidRPr="00966F25">
              <w:t xml:space="preserve"> </w:t>
            </w:r>
          </w:p>
        </w:tc>
        <w:tc>
          <w:tcPr>
            <w:tcW w:w="0" w:type="auto"/>
          </w:tcPr>
          <w:p w14:paraId="2CB9CBED" w14:textId="353DB04D" w:rsidR="00966F25" w:rsidRDefault="00966F25" w:rsidP="00966F25">
            <w:pPr>
              <w:jc w:val="center"/>
            </w:pPr>
            <w:r w:rsidRPr="00966F25">
              <w:t xml:space="preserve">8.583073e-01 </w:t>
            </w:r>
          </w:p>
        </w:tc>
        <w:tc>
          <w:tcPr>
            <w:tcW w:w="0" w:type="auto"/>
          </w:tcPr>
          <w:p w14:paraId="6ED113F1" w14:textId="3C9216C1" w:rsidR="00966F25" w:rsidRDefault="00966F25" w:rsidP="00966F25">
            <w:pPr>
              <w:jc w:val="center"/>
            </w:pPr>
            <w:r w:rsidRPr="00966F25">
              <w:t>4.713020e-16</w:t>
            </w:r>
          </w:p>
        </w:tc>
      </w:tr>
      <w:tr w:rsidR="00966F25" w14:paraId="3D529022" w14:textId="77777777" w:rsidTr="00452333">
        <w:tc>
          <w:tcPr>
            <w:tcW w:w="0" w:type="auto"/>
          </w:tcPr>
          <w:p w14:paraId="506FD295" w14:textId="77777777" w:rsidR="00966F25" w:rsidRDefault="00966F25" w:rsidP="00966F25">
            <w:pPr>
              <w:jc w:val="center"/>
            </w:pPr>
            <w:r>
              <w:t>x5</w:t>
            </w:r>
          </w:p>
        </w:tc>
        <w:tc>
          <w:tcPr>
            <w:tcW w:w="0" w:type="auto"/>
          </w:tcPr>
          <w:p w14:paraId="6CEE73B2" w14:textId="4B7FB92A" w:rsidR="00966F25" w:rsidRDefault="00966F25" w:rsidP="00966F25">
            <w:pPr>
              <w:jc w:val="center"/>
            </w:pPr>
            <w:r w:rsidRPr="00966F25">
              <w:t xml:space="preserve">1.06535le-16 </w:t>
            </w:r>
          </w:p>
        </w:tc>
        <w:tc>
          <w:tcPr>
            <w:tcW w:w="0" w:type="auto"/>
          </w:tcPr>
          <w:p w14:paraId="12D95E24" w14:textId="7DEF4BEF" w:rsidR="00966F25" w:rsidRDefault="00966F25" w:rsidP="00966F25">
            <w:pPr>
              <w:jc w:val="center"/>
            </w:pPr>
            <w:r w:rsidRPr="00966F25">
              <w:t xml:space="preserve">-3.126573e-17 </w:t>
            </w:r>
          </w:p>
        </w:tc>
        <w:tc>
          <w:tcPr>
            <w:tcW w:w="0" w:type="auto"/>
          </w:tcPr>
          <w:p w14:paraId="37FD42E7" w14:textId="6040FB32" w:rsidR="00966F25" w:rsidRDefault="00966F25" w:rsidP="00966F25">
            <w:pPr>
              <w:jc w:val="center"/>
            </w:pPr>
            <w:r w:rsidRPr="00966F25">
              <w:t xml:space="preserve">-4.134025e-16 </w:t>
            </w:r>
          </w:p>
        </w:tc>
        <w:tc>
          <w:tcPr>
            <w:tcW w:w="0" w:type="auto"/>
          </w:tcPr>
          <w:p w14:paraId="09FC57C3" w14:textId="37F1923E" w:rsidR="00966F25" w:rsidRDefault="00966F25" w:rsidP="00966F25">
            <w:pPr>
              <w:jc w:val="center"/>
            </w:pPr>
            <w:r w:rsidRPr="00966F25">
              <w:t xml:space="preserve">4.713020e-16 </w:t>
            </w:r>
          </w:p>
        </w:tc>
        <w:tc>
          <w:tcPr>
            <w:tcW w:w="0" w:type="auto"/>
          </w:tcPr>
          <w:p w14:paraId="30BF7E07" w14:textId="49842FA3" w:rsidR="00966F25" w:rsidRDefault="00966F25" w:rsidP="00966F25">
            <w:pPr>
              <w:jc w:val="center"/>
            </w:pPr>
            <w:r w:rsidRPr="00966F25">
              <w:t>8.387496e-01</w:t>
            </w:r>
          </w:p>
        </w:tc>
      </w:tr>
    </w:tbl>
    <w:p w14:paraId="23704E08" w14:textId="77777777" w:rsidR="00B55B50" w:rsidRDefault="00B55B50" w:rsidP="00B55B50">
      <w:pPr>
        <w:pStyle w:val="Caption"/>
        <w:jc w:val="center"/>
      </w:pPr>
    </w:p>
    <w:p w14:paraId="266E4F0B" w14:textId="77777777" w:rsidR="00B55B50" w:rsidRDefault="00B55B50" w:rsidP="00B55B50">
      <w:pPr>
        <w:pStyle w:val="Caption"/>
        <w:jc w:val="center"/>
      </w:pPr>
      <w:r>
        <w:t xml:space="preserve">Table </w:t>
      </w:r>
      <w:r w:rsidR="004E6E11">
        <w:fldChar w:fldCharType="begin"/>
      </w:r>
      <w:r w:rsidR="004E6E11">
        <w:instrText xml:space="preserve"> SEQ Table \* ARABIC </w:instrText>
      </w:r>
      <w:r w:rsidR="004E6E11">
        <w:fldChar w:fldCharType="separate"/>
      </w:r>
      <w:r>
        <w:rPr>
          <w:noProof/>
        </w:rPr>
        <w:t>8</w:t>
      </w:r>
      <w:r w:rsidR="004E6E11">
        <w:rPr>
          <w:noProof/>
        </w:rPr>
        <w:fldChar w:fldCharType="end"/>
      </w:r>
      <w:r>
        <w:t xml:space="preserve"> Covariance matrix for dimensionally reduced data (l=6)</w:t>
      </w:r>
    </w:p>
    <w:tbl>
      <w:tblPr>
        <w:tblStyle w:val="TableGrid"/>
        <w:tblW w:w="9723" w:type="dxa"/>
        <w:tblInd w:w="538" w:type="dxa"/>
        <w:tblLook w:val="04A0" w:firstRow="1" w:lastRow="0" w:firstColumn="1" w:lastColumn="0" w:noHBand="0" w:noVBand="1"/>
      </w:tblPr>
      <w:tblGrid>
        <w:gridCol w:w="423"/>
        <w:gridCol w:w="1569"/>
        <w:gridCol w:w="1520"/>
        <w:gridCol w:w="1619"/>
        <w:gridCol w:w="1520"/>
        <w:gridCol w:w="1552"/>
        <w:gridCol w:w="1520"/>
      </w:tblGrid>
      <w:tr w:rsidR="00B55B50" w14:paraId="3B8B7788" w14:textId="77777777" w:rsidTr="00452333">
        <w:tc>
          <w:tcPr>
            <w:tcW w:w="0" w:type="auto"/>
          </w:tcPr>
          <w:p w14:paraId="70DB0D12" w14:textId="77777777" w:rsidR="00B55B50" w:rsidRDefault="00B55B50" w:rsidP="00C05A98">
            <w:pPr>
              <w:jc w:val="center"/>
            </w:pPr>
          </w:p>
        </w:tc>
        <w:tc>
          <w:tcPr>
            <w:tcW w:w="0" w:type="auto"/>
          </w:tcPr>
          <w:p w14:paraId="1E914E99" w14:textId="77777777" w:rsidR="00B55B50" w:rsidRDefault="00B55B50" w:rsidP="00C05A98">
            <w:pPr>
              <w:jc w:val="center"/>
            </w:pPr>
            <w:r>
              <w:t>x1</w:t>
            </w:r>
          </w:p>
        </w:tc>
        <w:tc>
          <w:tcPr>
            <w:tcW w:w="0" w:type="auto"/>
          </w:tcPr>
          <w:p w14:paraId="4780FC27" w14:textId="77777777" w:rsidR="00B55B50" w:rsidRDefault="00B55B50" w:rsidP="00C05A98">
            <w:pPr>
              <w:jc w:val="center"/>
            </w:pPr>
            <w:r>
              <w:t>x2</w:t>
            </w:r>
          </w:p>
        </w:tc>
        <w:tc>
          <w:tcPr>
            <w:tcW w:w="0" w:type="auto"/>
          </w:tcPr>
          <w:p w14:paraId="3A564354" w14:textId="77777777" w:rsidR="00B55B50" w:rsidRDefault="00B55B50" w:rsidP="00C05A98">
            <w:pPr>
              <w:jc w:val="center"/>
            </w:pPr>
            <w:r>
              <w:t>x3</w:t>
            </w:r>
          </w:p>
        </w:tc>
        <w:tc>
          <w:tcPr>
            <w:tcW w:w="0" w:type="auto"/>
          </w:tcPr>
          <w:p w14:paraId="1A61BB38" w14:textId="77777777" w:rsidR="00B55B50" w:rsidRDefault="00B55B50" w:rsidP="00C05A98">
            <w:pPr>
              <w:jc w:val="center"/>
            </w:pPr>
            <w:r>
              <w:t>x4</w:t>
            </w:r>
          </w:p>
        </w:tc>
        <w:tc>
          <w:tcPr>
            <w:tcW w:w="0" w:type="auto"/>
          </w:tcPr>
          <w:p w14:paraId="325814AF" w14:textId="77777777" w:rsidR="00B55B50" w:rsidRDefault="00B55B50" w:rsidP="00C05A98">
            <w:pPr>
              <w:jc w:val="center"/>
            </w:pPr>
            <w:r>
              <w:t>x5</w:t>
            </w:r>
          </w:p>
        </w:tc>
        <w:tc>
          <w:tcPr>
            <w:tcW w:w="0" w:type="auto"/>
          </w:tcPr>
          <w:p w14:paraId="781E4008" w14:textId="77777777" w:rsidR="00B55B50" w:rsidRDefault="00B55B50" w:rsidP="00C05A98">
            <w:pPr>
              <w:jc w:val="center"/>
            </w:pPr>
            <w:r>
              <w:t>x6</w:t>
            </w:r>
          </w:p>
        </w:tc>
      </w:tr>
      <w:tr w:rsidR="005324B1" w14:paraId="253508A8" w14:textId="77777777" w:rsidTr="00452333">
        <w:tc>
          <w:tcPr>
            <w:tcW w:w="0" w:type="auto"/>
          </w:tcPr>
          <w:p w14:paraId="7075635C" w14:textId="77777777" w:rsidR="005324B1" w:rsidRDefault="005324B1" w:rsidP="005324B1">
            <w:pPr>
              <w:jc w:val="center"/>
            </w:pPr>
            <w:r>
              <w:t>x1</w:t>
            </w:r>
          </w:p>
        </w:tc>
        <w:tc>
          <w:tcPr>
            <w:tcW w:w="0" w:type="auto"/>
          </w:tcPr>
          <w:p w14:paraId="6271C126" w14:textId="335416FE" w:rsidR="005324B1" w:rsidRDefault="005324B1" w:rsidP="005324B1">
            <w:pPr>
              <w:jc w:val="center"/>
            </w:pPr>
            <w:r w:rsidRPr="005324B1">
              <w:t xml:space="preserve">1.992463e+00 </w:t>
            </w:r>
          </w:p>
        </w:tc>
        <w:tc>
          <w:tcPr>
            <w:tcW w:w="0" w:type="auto"/>
          </w:tcPr>
          <w:p w14:paraId="410BAB0B" w14:textId="3C02D382" w:rsidR="005324B1" w:rsidRDefault="005324B1" w:rsidP="005324B1">
            <w:pPr>
              <w:jc w:val="center"/>
            </w:pPr>
            <w:r w:rsidRPr="005324B1">
              <w:t>3.485550e-15</w:t>
            </w:r>
          </w:p>
        </w:tc>
        <w:tc>
          <w:tcPr>
            <w:tcW w:w="0" w:type="auto"/>
          </w:tcPr>
          <w:p w14:paraId="77AD8F79" w14:textId="5378F5C5" w:rsidR="005324B1" w:rsidRDefault="005324B1" w:rsidP="005324B1">
            <w:pPr>
              <w:jc w:val="center"/>
            </w:pPr>
            <w:r w:rsidRPr="005324B1">
              <w:t xml:space="preserve"> -6.253147e -17</w:t>
            </w:r>
          </w:p>
        </w:tc>
        <w:tc>
          <w:tcPr>
            <w:tcW w:w="0" w:type="auto"/>
          </w:tcPr>
          <w:p w14:paraId="586603ED" w14:textId="627974B6" w:rsidR="005324B1" w:rsidRDefault="005324B1" w:rsidP="005324B1">
            <w:pPr>
              <w:jc w:val="center"/>
            </w:pPr>
            <w:r w:rsidRPr="005324B1">
              <w:t xml:space="preserve">-5.048837e-16 </w:t>
            </w:r>
          </w:p>
        </w:tc>
        <w:tc>
          <w:tcPr>
            <w:tcW w:w="0" w:type="auto"/>
          </w:tcPr>
          <w:p w14:paraId="5CB17563" w14:textId="687F4467" w:rsidR="005324B1" w:rsidRDefault="005324B1" w:rsidP="005324B1">
            <w:pPr>
              <w:jc w:val="center"/>
            </w:pPr>
            <w:r w:rsidRPr="005324B1">
              <w:t>7.642735e-17</w:t>
            </w:r>
          </w:p>
        </w:tc>
        <w:tc>
          <w:tcPr>
            <w:tcW w:w="0" w:type="auto"/>
          </w:tcPr>
          <w:p w14:paraId="1EF12C16" w14:textId="7F574F73" w:rsidR="005324B1" w:rsidRDefault="005324B1" w:rsidP="005324B1">
            <w:pPr>
              <w:jc w:val="center"/>
            </w:pPr>
            <w:r w:rsidRPr="005324B1">
              <w:t>1.482227e-16</w:t>
            </w:r>
          </w:p>
        </w:tc>
      </w:tr>
      <w:tr w:rsidR="005324B1" w14:paraId="0C274197" w14:textId="77777777" w:rsidTr="00452333">
        <w:tc>
          <w:tcPr>
            <w:tcW w:w="0" w:type="auto"/>
          </w:tcPr>
          <w:p w14:paraId="7E99E580" w14:textId="77777777" w:rsidR="005324B1" w:rsidRDefault="005324B1" w:rsidP="005324B1">
            <w:pPr>
              <w:jc w:val="center"/>
            </w:pPr>
            <w:r>
              <w:t>x2</w:t>
            </w:r>
          </w:p>
        </w:tc>
        <w:tc>
          <w:tcPr>
            <w:tcW w:w="0" w:type="auto"/>
          </w:tcPr>
          <w:p w14:paraId="710662D9" w14:textId="75701EE6" w:rsidR="005324B1" w:rsidRDefault="005324B1" w:rsidP="005324B1">
            <w:pPr>
              <w:jc w:val="center"/>
            </w:pPr>
            <w:r w:rsidRPr="005324B1">
              <w:t xml:space="preserve">3.48555ee-15 </w:t>
            </w:r>
          </w:p>
        </w:tc>
        <w:tc>
          <w:tcPr>
            <w:tcW w:w="0" w:type="auto"/>
          </w:tcPr>
          <w:p w14:paraId="1D0B08B5" w14:textId="695E4494" w:rsidR="005324B1" w:rsidRDefault="005324B1" w:rsidP="005324B1">
            <w:pPr>
              <w:jc w:val="center"/>
            </w:pPr>
            <w:r w:rsidRPr="005324B1">
              <w:t xml:space="preserve">1.853422e+00 </w:t>
            </w:r>
          </w:p>
        </w:tc>
        <w:tc>
          <w:tcPr>
            <w:tcW w:w="0" w:type="auto"/>
          </w:tcPr>
          <w:p w14:paraId="4B59D48E" w14:textId="6079D8AD" w:rsidR="005324B1" w:rsidRDefault="005324B1" w:rsidP="005324B1">
            <w:pPr>
              <w:jc w:val="center"/>
            </w:pPr>
            <w:r w:rsidRPr="005324B1">
              <w:t xml:space="preserve">-3.693988e-16 </w:t>
            </w:r>
          </w:p>
        </w:tc>
        <w:tc>
          <w:tcPr>
            <w:tcW w:w="0" w:type="auto"/>
          </w:tcPr>
          <w:p w14:paraId="503C2C65" w14:textId="3D7A48CD" w:rsidR="005324B1" w:rsidRDefault="005324B1" w:rsidP="005324B1">
            <w:pPr>
              <w:jc w:val="center"/>
            </w:pPr>
            <w:r w:rsidRPr="005324B1">
              <w:t>1.968583e -17</w:t>
            </w:r>
          </w:p>
        </w:tc>
        <w:tc>
          <w:tcPr>
            <w:tcW w:w="0" w:type="auto"/>
          </w:tcPr>
          <w:p w14:paraId="2F7FEC3E" w14:textId="1747C627" w:rsidR="005324B1" w:rsidRDefault="005324B1" w:rsidP="005324B1">
            <w:pPr>
              <w:jc w:val="center"/>
            </w:pPr>
            <w:r w:rsidRPr="005324B1">
              <w:t>5.442554e-17</w:t>
            </w:r>
          </w:p>
        </w:tc>
        <w:tc>
          <w:tcPr>
            <w:tcW w:w="0" w:type="auto"/>
          </w:tcPr>
          <w:p w14:paraId="5996E049" w14:textId="538FFD37" w:rsidR="005324B1" w:rsidRDefault="005324B1" w:rsidP="005324B1">
            <w:pPr>
              <w:jc w:val="center"/>
            </w:pPr>
            <w:r w:rsidRPr="005324B1">
              <w:t>6.803192e-18</w:t>
            </w:r>
          </w:p>
        </w:tc>
      </w:tr>
      <w:tr w:rsidR="005324B1" w14:paraId="7CE44D9B" w14:textId="77777777" w:rsidTr="00452333">
        <w:tc>
          <w:tcPr>
            <w:tcW w:w="0" w:type="auto"/>
          </w:tcPr>
          <w:p w14:paraId="590BF500" w14:textId="77777777" w:rsidR="005324B1" w:rsidRDefault="005324B1" w:rsidP="005324B1">
            <w:pPr>
              <w:jc w:val="center"/>
            </w:pPr>
            <w:r>
              <w:t>x3</w:t>
            </w:r>
          </w:p>
        </w:tc>
        <w:tc>
          <w:tcPr>
            <w:tcW w:w="0" w:type="auto"/>
          </w:tcPr>
          <w:p w14:paraId="3AC2F537" w14:textId="37898C4D" w:rsidR="005324B1" w:rsidRDefault="005324B1" w:rsidP="005324B1">
            <w:pPr>
              <w:jc w:val="center"/>
            </w:pPr>
            <w:r w:rsidRPr="005324B1">
              <w:t xml:space="preserve">-6.253147e -17 </w:t>
            </w:r>
          </w:p>
        </w:tc>
        <w:tc>
          <w:tcPr>
            <w:tcW w:w="0" w:type="auto"/>
          </w:tcPr>
          <w:p w14:paraId="64460E41" w14:textId="32D8406A" w:rsidR="005324B1" w:rsidRDefault="005324B1" w:rsidP="005324B1">
            <w:pPr>
              <w:jc w:val="center"/>
            </w:pPr>
            <w:r w:rsidRPr="005324B1">
              <w:t xml:space="preserve">-3.693988e-16 </w:t>
            </w:r>
          </w:p>
        </w:tc>
        <w:tc>
          <w:tcPr>
            <w:tcW w:w="0" w:type="auto"/>
          </w:tcPr>
          <w:p w14:paraId="6E9DB431" w14:textId="2D2BDF34" w:rsidR="005324B1" w:rsidRDefault="005324B1" w:rsidP="005324B1">
            <w:pPr>
              <w:jc w:val="center"/>
            </w:pPr>
            <w:r w:rsidRPr="005324B1">
              <w:t>9.818791e-01</w:t>
            </w:r>
          </w:p>
        </w:tc>
        <w:tc>
          <w:tcPr>
            <w:tcW w:w="0" w:type="auto"/>
          </w:tcPr>
          <w:p w14:paraId="3316C12D" w14:textId="071E8651" w:rsidR="005324B1" w:rsidRDefault="005324B1" w:rsidP="005324B1">
            <w:pPr>
              <w:jc w:val="center"/>
            </w:pPr>
            <w:r w:rsidRPr="005324B1">
              <w:t xml:space="preserve">4.666700e-16 </w:t>
            </w:r>
          </w:p>
        </w:tc>
        <w:tc>
          <w:tcPr>
            <w:tcW w:w="0" w:type="auto"/>
          </w:tcPr>
          <w:p w14:paraId="0AFD9B1D" w14:textId="39137C49" w:rsidR="005324B1" w:rsidRDefault="005324B1" w:rsidP="005324B1">
            <w:pPr>
              <w:jc w:val="center"/>
            </w:pPr>
            <w:r w:rsidRPr="005324B1">
              <w:t>-6.994260e-16</w:t>
            </w:r>
          </w:p>
        </w:tc>
        <w:tc>
          <w:tcPr>
            <w:tcW w:w="0" w:type="auto"/>
          </w:tcPr>
          <w:p w14:paraId="3E34711D" w14:textId="55F20C5C" w:rsidR="005324B1" w:rsidRDefault="005324B1" w:rsidP="005324B1">
            <w:pPr>
              <w:jc w:val="center"/>
            </w:pPr>
            <w:r w:rsidRPr="005324B1">
              <w:t>-4.863558e-16</w:t>
            </w:r>
          </w:p>
        </w:tc>
      </w:tr>
      <w:tr w:rsidR="005324B1" w14:paraId="4C622D63" w14:textId="77777777" w:rsidTr="00452333">
        <w:tc>
          <w:tcPr>
            <w:tcW w:w="0" w:type="auto"/>
          </w:tcPr>
          <w:p w14:paraId="5D823EF9" w14:textId="77777777" w:rsidR="005324B1" w:rsidRDefault="005324B1" w:rsidP="005324B1">
            <w:pPr>
              <w:jc w:val="center"/>
            </w:pPr>
            <w:r>
              <w:t>x4</w:t>
            </w:r>
          </w:p>
        </w:tc>
        <w:tc>
          <w:tcPr>
            <w:tcW w:w="0" w:type="auto"/>
          </w:tcPr>
          <w:p w14:paraId="68B6C679" w14:textId="3B93D276" w:rsidR="005324B1" w:rsidRDefault="005324B1" w:rsidP="005324B1">
            <w:pPr>
              <w:jc w:val="center"/>
            </w:pPr>
            <w:r w:rsidRPr="005324B1">
              <w:t xml:space="preserve">-5.048837e-16 </w:t>
            </w:r>
          </w:p>
        </w:tc>
        <w:tc>
          <w:tcPr>
            <w:tcW w:w="0" w:type="auto"/>
          </w:tcPr>
          <w:p w14:paraId="46E8FF00" w14:textId="30FDDFD2" w:rsidR="005324B1" w:rsidRDefault="005324B1" w:rsidP="005324B1">
            <w:pPr>
              <w:jc w:val="center"/>
            </w:pPr>
            <w:r w:rsidRPr="005324B1">
              <w:t xml:space="preserve">1.968583e-17 </w:t>
            </w:r>
          </w:p>
        </w:tc>
        <w:tc>
          <w:tcPr>
            <w:tcW w:w="0" w:type="auto"/>
          </w:tcPr>
          <w:p w14:paraId="738B842E" w14:textId="0FE0732F" w:rsidR="005324B1" w:rsidRDefault="005324B1" w:rsidP="005324B1">
            <w:pPr>
              <w:jc w:val="center"/>
            </w:pPr>
            <w:r w:rsidRPr="005324B1">
              <w:t>4.66670</w:t>
            </w:r>
            <w:r>
              <w:t>0</w:t>
            </w:r>
            <w:r w:rsidRPr="005324B1">
              <w:t xml:space="preserve">e -16 </w:t>
            </w:r>
          </w:p>
        </w:tc>
        <w:tc>
          <w:tcPr>
            <w:tcW w:w="0" w:type="auto"/>
          </w:tcPr>
          <w:p w14:paraId="4A5AC91A" w14:textId="51DC00DA" w:rsidR="005324B1" w:rsidRDefault="005324B1" w:rsidP="005324B1">
            <w:pPr>
              <w:jc w:val="center"/>
            </w:pPr>
            <w:r w:rsidRPr="005324B1">
              <w:t xml:space="preserve">8.583073e-01 </w:t>
            </w:r>
          </w:p>
        </w:tc>
        <w:tc>
          <w:tcPr>
            <w:tcW w:w="0" w:type="auto"/>
          </w:tcPr>
          <w:p w14:paraId="17E1D5F8" w14:textId="5A3891A9" w:rsidR="005324B1" w:rsidRDefault="005324B1" w:rsidP="005324B1">
            <w:pPr>
              <w:jc w:val="center"/>
            </w:pPr>
            <w:r w:rsidRPr="005324B1">
              <w:t>-1.</w:t>
            </w:r>
            <w:r>
              <w:t>0</w:t>
            </w:r>
            <w:r w:rsidRPr="005324B1">
              <w:t>82721e-16</w:t>
            </w:r>
          </w:p>
        </w:tc>
        <w:tc>
          <w:tcPr>
            <w:tcW w:w="0" w:type="auto"/>
          </w:tcPr>
          <w:p w14:paraId="4DDA57AC" w14:textId="41D0F60C" w:rsidR="005324B1" w:rsidRDefault="005324B1" w:rsidP="005324B1">
            <w:pPr>
              <w:jc w:val="center"/>
            </w:pPr>
            <w:r w:rsidRPr="005324B1">
              <w:t>4.215084e-16</w:t>
            </w:r>
          </w:p>
        </w:tc>
      </w:tr>
      <w:tr w:rsidR="005324B1" w14:paraId="2240C85C" w14:textId="77777777" w:rsidTr="00452333">
        <w:tc>
          <w:tcPr>
            <w:tcW w:w="0" w:type="auto"/>
          </w:tcPr>
          <w:p w14:paraId="6D7408E0" w14:textId="77777777" w:rsidR="005324B1" w:rsidRDefault="005324B1" w:rsidP="005324B1">
            <w:pPr>
              <w:jc w:val="center"/>
            </w:pPr>
            <w:r>
              <w:t>x5</w:t>
            </w:r>
          </w:p>
        </w:tc>
        <w:tc>
          <w:tcPr>
            <w:tcW w:w="0" w:type="auto"/>
          </w:tcPr>
          <w:p w14:paraId="17857862" w14:textId="7067610A" w:rsidR="005324B1" w:rsidRDefault="005324B1" w:rsidP="005324B1">
            <w:pPr>
              <w:jc w:val="center"/>
            </w:pPr>
            <w:r w:rsidRPr="005324B1">
              <w:t xml:space="preserve">7.642735e-17 </w:t>
            </w:r>
          </w:p>
        </w:tc>
        <w:tc>
          <w:tcPr>
            <w:tcW w:w="0" w:type="auto"/>
          </w:tcPr>
          <w:p w14:paraId="7667F694" w14:textId="4902AF33" w:rsidR="005324B1" w:rsidRDefault="005324B1" w:rsidP="005324B1">
            <w:pPr>
              <w:jc w:val="center"/>
            </w:pPr>
            <w:r w:rsidRPr="005324B1">
              <w:t xml:space="preserve">5.442554e-17 </w:t>
            </w:r>
          </w:p>
        </w:tc>
        <w:tc>
          <w:tcPr>
            <w:tcW w:w="0" w:type="auto"/>
          </w:tcPr>
          <w:p w14:paraId="0D6B87B3" w14:textId="070814AB" w:rsidR="005324B1" w:rsidRDefault="005324B1" w:rsidP="005324B1">
            <w:pPr>
              <w:jc w:val="center"/>
            </w:pPr>
            <w:r w:rsidRPr="005324B1">
              <w:t xml:space="preserve">-6.994260e - 16 </w:t>
            </w:r>
          </w:p>
        </w:tc>
        <w:tc>
          <w:tcPr>
            <w:tcW w:w="0" w:type="auto"/>
          </w:tcPr>
          <w:p w14:paraId="7141A249" w14:textId="5C0D8F21" w:rsidR="005324B1" w:rsidRDefault="005324B1" w:rsidP="005324B1">
            <w:pPr>
              <w:jc w:val="center"/>
            </w:pPr>
            <w:r w:rsidRPr="005324B1">
              <w:t xml:space="preserve">-1.082721e-16 </w:t>
            </w:r>
          </w:p>
        </w:tc>
        <w:tc>
          <w:tcPr>
            <w:tcW w:w="0" w:type="auto"/>
          </w:tcPr>
          <w:p w14:paraId="7DFBB690" w14:textId="0F38C8DF" w:rsidR="005324B1" w:rsidRDefault="005324B1" w:rsidP="005324B1">
            <w:pPr>
              <w:jc w:val="center"/>
            </w:pPr>
            <w:r w:rsidRPr="005324B1">
              <w:t>8.387496e - 01</w:t>
            </w:r>
          </w:p>
        </w:tc>
        <w:tc>
          <w:tcPr>
            <w:tcW w:w="0" w:type="auto"/>
          </w:tcPr>
          <w:p w14:paraId="3C97AFD1" w14:textId="087BEEEC" w:rsidR="005324B1" w:rsidRDefault="005324B1" w:rsidP="005324B1">
            <w:pPr>
              <w:jc w:val="center"/>
            </w:pPr>
            <w:r w:rsidRPr="005324B1">
              <w:t>3.462390e-16</w:t>
            </w:r>
          </w:p>
        </w:tc>
      </w:tr>
      <w:tr w:rsidR="005324B1" w14:paraId="564F03D0" w14:textId="77777777" w:rsidTr="00452333">
        <w:tc>
          <w:tcPr>
            <w:tcW w:w="0" w:type="auto"/>
          </w:tcPr>
          <w:p w14:paraId="2A532653" w14:textId="77777777" w:rsidR="005324B1" w:rsidRDefault="005324B1" w:rsidP="005324B1">
            <w:pPr>
              <w:jc w:val="center"/>
            </w:pPr>
            <w:r>
              <w:t>x6</w:t>
            </w:r>
          </w:p>
        </w:tc>
        <w:tc>
          <w:tcPr>
            <w:tcW w:w="0" w:type="auto"/>
          </w:tcPr>
          <w:p w14:paraId="52F1FAC5" w14:textId="107ECB5C" w:rsidR="005324B1" w:rsidRDefault="005324B1" w:rsidP="005324B1">
            <w:pPr>
              <w:jc w:val="center"/>
            </w:pPr>
            <w:r w:rsidRPr="005324B1">
              <w:t xml:space="preserve">-1.482227e-16 </w:t>
            </w:r>
          </w:p>
        </w:tc>
        <w:tc>
          <w:tcPr>
            <w:tcW w:w="0" w:type="auto"/>
          </w:tcPr>
          <w:p w14:paraId="282E2F62" w14:textId="20F75394" w:rsidR="005324B1" w:rsidRDefault="005324B1" w:rsidP="005324B1">
            <w:pPr>
              <w:jc w:val="center"/>
            </w:pPr>
            <w:r w:rsidRPr="005324B1">
              <w:t>6. 803192e-18</w:t>
            </w:r>
          </w:p>
        </w:tc>
        <w:tc>
          <w:tcPr>
            <w:tcW w:w="0" w:type="auto"/>
          </w:tcPr>
          <w:p w14:paraId="0EDC97F3" w14:textId="6A0C90E9" w:rsidR="005324B1" w:rsidRDefault="005324B1" w:rsidP="005324B1">
            <w:pPr>
              <w:jc w:val="center"/>
            </w:pPr>
            <w:r w:rsidRPr="005324B1">
              <w:t xml:space="preserve">4.863558e-16 </w:t>
            </w:r>
          </w:p>
        </w:tc>
        <w:tc>
          <w:tcPr>
            <w:tcW w:w="0" w:type="auto"/>
          </w:tcPr>
          <w:p w14:paraId="3FBDF47C" w14:textId="7F20215E" w:rsidR="005324B1" w:rsidRDefault="005324B1" w:rsidP="005324B1">
            <w:pPr>
              <w:jc w:val="center"/>
            </w:pPr>
            <w:r w:rsidRPr="005324B1">
              <w:t xml:space="preserve">4.215084e-16 </w:t>
            </w:r>
          </w:p>
        </w:tc>
        <w:tc>
          <w:tcPr>
            <w:tcW w:w="0" w:type="auto"/>
          </w:tcPr>
          <w:p w14:paraId="7558FD27" w14:textId="0EAD147A" w:rsidR="005324B1" w:rsidRDefault="005324B1" w:rsidP="005324B1">
            <w:pPr>
              <w:jc w:val="center"/>
            </w:pPr>
            <w:r w:rsidRPr="005324B1">
              <w:t>3.462390e-16</w:t>
            </w:r>
          </w:p>
        </w:tc>
        <w:tc>
          <w:tcPr>
            <w:tcW w:w="0" w:type="auto"/>
          </w:tcPr>
          <w:p w14:paraId="71F4C5A3" w14:textId="15898EEE" w:rsidR="005324B1" w:rsidRDefault="005324B1" w:rsidP="005324B1">
            <w:pPr>
              <w:jc w:val="center"/>
            </w:pPr>
            <w:r w:rsidRPr="005324B1">
              <w:t>6.364084e-01</w:t>
            </w:r>
          </w:p>
        </w:tc>
      </w:tr>
    </w:tbl>
    <w:p w14:paraId="3052174F" w14:textId="6600354A" w:rsidR="00B55B50" w:rsidRDefault="00B55B50" w:rsidP="00B55B50"/>
    <w:p w14:paraId="310940DC" w14:textId="77777777" w:rsidR="00FF61DC" w:rsidRDefault="00FF61DC" w:rsidP="00B55B50"/>
    <w:p w14:paraId="5854F5E2" w14:textId="73D7ED3A" w:rsidR="00B55B50" w:rsidRDefault="00FF61DC" w:rsidP="00B55B50">
      <w:pPr>
        <w:pStyle w:val="Caption"/>
        <w:jc w:val="center"/>
      </w:pPr>
      <w:r>
        <w:lastRenderedPageBreak/>
        <w:t xml:space="preserve">      </w:t>
      </w:r>
      <w:r w:rsidR="00B55B50">
        <w:t xml:space="preserve">Table </w:t>
      </w:r>
      <w:r w:rsidR="004E6E11">
        <w:fldChar w:fldCharType="begin"/>
      </w:r>
      <w:r w:rsidR="004E6E11">
        <w:instrText xml:space="preserve"> SEQ Table \* ARABIC </w:instrText>
      </w:r>
      <w:r w:rsidR="004E6E11">
        <w:fldChar w:fldCharType="separate"/>
      </w:r>
      <w:r w:rsidR="00B55B50">
        <w:rPr>
          <w:noProof/>
        </w:rPr>
        <w:t>9</w:t>
      </w:r>
      <w:r w:rsidR="004E6E11">
        <w:rPr>
          <w:noProof/>
        </w:rPr>
        <w:fldChar w:fldCharType="end"/>
      </w:r>
      <w:r w:rsidR="00B55B50">
        <w:t xml:space="preserve"> Covariance matrix for dimensionally reduced data (l=7)</w:t>
      </w:r>
    </w:p>
    <w:tbl>
      <w:tblPr>
        <w:tblStyle w:val="TableGrid"/>
        <w:tblW w:w="10613" w:type="dxa"/>
        <w:tblInd w:w="91" w:type="dxa"/>
        <w:tblLook w:val="04A0" w:firstRow="1" w:lastRow="0" w:firstColumn="1" w:lastColumn="0" w:noHBand="0" w:noVBand="1"/>
      </w:tblPr>
      <w:tblGrid>
        <w:gridCol w:w="432"/>
        <w:gridCol w:w="1556"/>
        <w:gridCol w:w="1556"/>
        <w:gridCol w:w="1441"/>
        <w:gridCol w:w="1441"/>
        <w:gridCol w:w="1441"/>
        <w:gridCol w:w="1373"/>
        <w:gridCol w:w="1373"/>
      </w:tblGrid>
      <w:tr w:rsidR="00B55B50" w14:paraId="33CB11D1" w14:textId="77777777" w:rsidTr="00C3689B">
        <w:trPr>
          <w:trHeight w:val="170"/>
        </w:trPr>
        <w:tc>
          <w:tcPr>
            <w:tcW w:w="0" w:type="auto"/>
          </w:tcPr>
          <w:p w14:paraId="4E69C42E" w14:textId="77777777" w:rsidR="00B55B50" w:rsidRDefault="00B55B50" w:rsidP="00C05A98">
            <w:pPr>
              <w:jc w:val="center"/>
            </w:pPr>
          </w:p>
        </w:tc>
        <w:tc>
          <w:tcPr>
            <w:tcW w:w="0" w:type="auto"/>
          </w:tcPr>
          <w:p w14:paraId="4A97F3D3" w14:textId="77777777" w:rsidR="00B55B50" w:rsidRDefault="00B55B50" w:rsidP="00C05A98">
            <w:pPr>
              <w:jc w:val="center"/>
            </w:pPr>
            <w:r>
              <w:t>x1</w:t>
            </w:r>
          </w:p>
        </w:tc>
        <w:tc>
          <w:tcPr>
            <w:tcW w:w="0" w:type="auto"/>
          </w:tcPr>
          <w:p w14:paraId="4271BAB2" w14:textId="77777777" w:rsidR="00B55B50" w:rsidRDefault="00B55B50" w:rsidP="00C05A98">
            <w:pPr>
              <w:jc w:val="center"/>
            </w:pPr>
            <w:r>
              <w:t>x2</w:t>
            </w:r>
          </w:p>
        </w:tc>
        <w:tc>
          <w:tcPr>
            <w:tcW w:w="0" w:type="auto"/>
          </w:tcPr>
          <w:p w14:paraId="20141EB9" w14:textId="77777777" w:rsidR="00B55B50" w:rsidRDefault="00B55B50" w:rsidP="00C05A98">
            <w:pPr>
              <w:jc w:val="center"/>
            </w:pPr>
            <w:r>
              <w:t>x3</w:t>
            </w:r>
          </w:p>
        </w:tc>
        <w:tc>
          <w:tcPr>
            <w:tcW w:w="0" w:type="auto"/>
          </w:tcPr>
          <w:p w14:paraId="3EEB73CD" w14:textId="77777777" w:rsidR="00B55B50" w:rsidRDefault="00B55B50" w:rsidP="00C05A98">
            <w:pPr>
              <w:jc w:val="center"/>
            </w:pPr>
            <w:r>
              <w:t>x4</w:t>
            </w:r>
          </w:p>
        </w:tc>
        <w:tc>
          <w:tcPr>
            <w:tcW w:w="0" w:type="auto"/>
          </w:tcPr>
          <w:p w14:paraId="69C65C15" w14:textId="77777777" w:rsidR="00B55B50" w:rsidRDefault="00B55B50" w:rsidP="00C05A98">
            <w:pPr>
              <w:jc w:val="center"/>
            </w:pPr>
            <w:r>
              <w:t>x5</w:t>
            </w:r>
          </w:p>
        </w:tc>
        <w:tc>
          <w:tcPr>
            <w:tcW w:w="0" w:type="auto"/>
          </w:tcPr>
          <w:p w14:paraId="79C77EF2" w14:textId="77777777" w:rsidR="00B55B50" w:rsidRDefault="00B55B50" w:rsidP="00C05A98">
            <w:pPr>
              <w:jc w:val="center"/>
            </w:pPr>
            <w:r>
              <w:t>x6</w:t>
            </w:r>
          </w:p>
        </w:tc>
        <w:tc>
          <w:tcPr>
            <w:tcW w:w="0" w:type="auto"/>
          </w:tcPr>
          <w:p w14:paraId="755E0AA3" w14:textId="77777777" w:rsidR="00B55B50" w:rsidRDefault="00B55B50" w:rsidP="00C05A98">
            <w:pPr>
              <w:jc w:val="center"/>
            </w:pPr>
            <w:r>
              <w:t>x7</w:t>
            </w:r>
          </w:p>
        </w:tc>
      </w:tr>
      <w:tr w:rsidR="00FF61DC" w14:paraId="2A1BD8EF" w14:textId="77777777" w:rsidTr="00C3689B">
        <w:trPr>
          <w:trHeight w:val="336"/>
        </w:trPr>
        <w:tc>
          <w:tcPr>
            <w:tcW w:w="0" w:type="auto"/>
          </w:tcPr>
          <w:p w14:paraId="1077497C" w14:textId="77777777" w:rsidR="00FF61DC" w:rsidRDefault="00FF61DC" w:rsidP="00FF61DC">
            <w:pPr>
              <w:jc w:val="center"/>
            </w:pPr>
            <w:r>
              <w:t>x1</w:t>
            </w:r>
          </w:p>
        </w:tc>
        <w:tc>
          <w:tcPr>
            <w:tcW w:w="0" w:type="auto"/>
          </w:tcPr>
          <w:p w14:paraId="4B4AC342" w14:textId="1F79ABF1" w:rsidR="00FF61DC" w:rsidRDefault="00FF61DC" w:rsidP="00FF61DC">
            <w:pPr>
              <w:jc w:val="center"/>
            </w:pPr>
            <w:r w:rsidRPr="00301D98">
              <w:t>1.992463e+00</w:t>
            </w:r>
          </w:p>
        </w:tc>
        <w:tc>
          <w:tcPr>
            <w:tcW w:w="0" w:type="auto"/>
          </w:tcPr>
          <w:p w14:paraId="0E319113" w14:textId="19C5F80C" w:rsidR="00FF61DC" w:rsidRDefault="00FF61DC" w:rsidP="00FF61DC">
            <w:pPr>
              <w:jc w:val="center"/>
            </w:pPr>
            <w:r w:rsidRPr="00301D98">
              <w:t>4.516161e-16</w:t>
            </w:r>
          </w:p>
        </w:tc>
        <w:tc>
          <w:tcPr>
            <w:tcW w:w="0" w:type="auto"/>
          </w:tcPr>
          <w:p w14:paraId="1E972E11" w14:textId="5AC9A060" w:rsidR="00FF61DC" w:rsidRDefault="00FF61DC" w:rsidP="00FF61DC">
            <w:pPr>
              <w:jc w:val="center"/>
            </w:pPr>
            <w:r w:rsidRPr="00301D98">
              <w:t>4.46984e-16</w:t>
            </w:r>
          </w:p>
        </w:tc>
        <w:tc>
          <w:tcPr>
            <w:tcW w:w="0" w:type="auto"/>
          </w:tcPr>
          <w:p w14:paraId="28CF0371" w14:textId="041A6FAD" w:rsidR="00FF61DC" w:rsidRDefault="00FF61DC" w:rsidP="00FF61DC">
            <w:pPr>
              <w:jc w:val="center"/>
            </w:pPr>
            <w:r w:rsidRPr="00301D98">
              <w:t>2.4086</w:t>
            </w:r>
            <w:r>
              <w:t>2</w:t>
            </w:r>
            <w:r w:rsidRPr="00301D98">
              <w:t>e-16</w:t>
            </w:r>
          </w:p>
        </w:tc>
        <w:tc>
          <w:tcPr>
            <w:tcW w:w="0" w:type="auto"/>
          </w:tcPr>
          <w:p w14:paraId="28C3C18C" w14:textId="053AE970" w:rsidR="00FF61DC" w:rsidRDefault="00FF61DC" w:rsidP="00FF61DC">
            <w:pPr>
              <w:jc w:val="center"/>
            </w:pPr>
            <w:r w:rsidRPr="00301D98">
              <w:t>4.72460e-16</w:t>
            </w:r>
          </w:p>
        </w:tc>
        <w:tc>
          <w:tcPr>
            <w:tcW w:w="0" w:type="auto"/>
          </w:tcPr>
          <w:p w14:paraId="78E4D3E0" w14:textId="401A19E5" w:rsidR="00FF61DC" w:rsidRDefault="00FF61DC" w:rsidP="00FF61DC">
            <w:pPr>
              <w:jc w:val="center"/>
            </w:pPr>
            <w:r w:rsidRPr="00301D98">
              <w:t>2.4549</w:t>
            </w:r>
            <w:r>
              <w:t>4</w:t>
            </w:r>
            <w:r w:rsidRPr="00301D98">
              <w:t>e-16</w:t>
            </w:r>
          </w:p>
        </w:tc>
        <w:tc>
          <w:tcPr>
            <w:tcW w:w="0" w:type="auto"/>
          </w:tcPr>
          <w:p w14:paraId="7DA1252B" w14:textId="44604679" w:rsidR="00FF61DC" w:rsidRDefault="00FF61DC" w:rsidP="00FF61DC">
            <w:pPr>
              <w:jc w:val="center"/>
            </w:pPr>
            <w:r w:rsidRPr="00301D98">
              <w:t>-2.4549e</w:t>
            </w:r>
            <w:r>
              <w:t>-</w:t>
            </w:r>
            <w:r w:rsidRPr="00301D98">
              <w:t>16</w:t>
            </w:r>
          </w:p>
        </w:tc>
      </w:tr>
      <w:tr w:rsidR="00FF61DC" w14:paraId="082817A8" w14:textId="77777777" w:rsidTr="00C3689B">
        <w:trPr>
          <w:trHeight w:val="336"/>
        </w:trPr>
        <w:tc>
          <w:tcPr>
            <w:tcW w:w="0" w:type="auto"/>
          </w:tcPr>
          <w:p w14:paraId="095E1B79" w14:textId="77777777" w:rsidR="00FF61DC" w:rsidRDefault="00FF61DC" w:rsidP="00FF61DC">
            <w:pPr>
              <w:jc w:val="center"/>
            </w:pPr>
            <w:r>
              <w:t>x2</w:t>
            </w:r>
          </w:p>
        </w:tc>
        <w:tc>
          <w:tcPr>
            <w:tcW w:w="0" w:type="auto"/>
          </w:tcPr>
          <w:p w14:paraId="7A50B1D7" w14:textId="3C7C7975" w:rsidR="00FF61DC" w:rsidRDefault="00FF61DC" w:rsidP="00FF61DC">
            <w:pPr>
              <w:jc w:val="center"/>
            </w:pPr>
            <w:r w:rsidRPr="00301D98">
              <w:t>4.51616le-16</w:t>
            </w:r>
          </w:p>
        </w:tc>
        <w:tc>
          <w:tcPr>
            <w:tcW w:w="0" w:type="auto"/>
          </w:tcPr>
          <w:p w14:paraId="04C390DA" w14:textId="0E4C4DC1" w:rsidR="00FF61DC" w:rsidRDefault="00FF61DC" w:rsidP="00FF61DC">
            <w:pPr>
              <w:jc w:val="center"/>
            </w:pPr>
            <w:r w:rsidRPr="00301D98">
              <w:t>1.853422e+00</w:t>
            </w:r>
          </w:p>
        </w:tc>
        <w:tc>
          <w:tcPr>
            <w:tcW w:w="0" w:type="auto"/>
          </w:tcPr>
          <w:p w14:paraId="5D98A587" w14:textId="204FAD32" w:rsidR="00FF61DC" w:rsidRDefault="00FF61DC" w:rsidP="00FF61DC">
            <w:pPr>
              <w:jc w:val="center"/>
            </w:pPr>
            <w:r w:rsidRPr="00301D98">
              <w:t>4.20350e-16</w:t>
            </w:r>
          </w:p>
        </w:tc>
        <w:tc>
          <w:tcPr>
            <w:tcW w:w="0" w:type="auto"/>
          </w:tcPr>
          <w:p w14:paraId="44131DEF" w14:textId="2BB426F7" w:rsidR="00FF61DC" w:rsidRDefault="00FF61DC" w:rsidP="00FF61DC">
            <w:pPr>
              <w:jc w:val="center"/>
            </w:pPr>
            <w:r w:rsidRPr="00301D98">
              <w:t>-3.7055</w:t>
            </w:r>
            <w:r>
              <w:t>7</w:t>
            </w:r>
            <w:r w:rsidRPr="00301D98">
              <w:t>e-17</w:t>
            </w:r>
          </w:p>
        </w:tc>
        <w:tc>
          <w:tcPr>
            <w:tcW w:w="0" w:type="auto"/>
          </w:tcPr>
          <w:p w14:paraId="2C703743" w14:textId="3947965E" w:rsidR="00FF61DC" w:rsidRDefault="00FF61DC" w:rsidP="00FF61DC">
            <w:pPr>
              <w:jc w:val="center"/>
            </w:pPr>
            <w:r w:rsidRPr="00301D98">
              <w:t>-3.45081e-16</w:t>
            </w:r>
          </w:p>
        </w:tc>
        <w:tc>
          <w:tcPr>
            <w:tcW w:w="0" w:type="auto"/>
          </w:tcPr>
          <w:p w14:paraId="6804CC38" w14:textId="0A605650" w:rsidR="00FF61DC" w:rsidRDefault="00FF61DC" w:rsidP="00FF61DC">
            <w:pPr>
              <w:jc w:val="center"/>
            </w:pPr>
            <w:r w:rsidRPr="00301D98">
              <w:t>2.1900</w:t>
            </w:r>
            <w:r>
              <w:t>5</w:t>
            </w:r>
            <w:r w:rsidRPr="00301D98">
              <w:t>e-16</w:t>
            </w:r>
          </w:p>
        </w:tc>
        <w:tc>
          <w:tcPr>
            <w:tcW w:w="0" w:type="auto"/>
          </w:tcPr>
          <w:p w14:paraId="1B1B7A1B" w14:textId="2CDBFD73" w:rsidR="00FF61DC" w:rsidRDefault="00FF61DC" w:rsidP="00FF61DC">
            <w:pPr>
              <w:jc w:val="center"/>
            </w:pPr>
            <w:r w:rsidRPr="00301D98">
              <w:t>-1.9251e</w:t>
            </w:r>
            <w:r>
              <w:t>-</w:t>
            </w:r>
            <w:r w:rsidRPr="00301D98">
              <w:t>16</w:t>
            </w:r>
          </w:p>
        </w:tc>
      </w:tr>
      <w:tr w:rsidR="00FF61DC" w14:paraId="51D001BB" w14:textId="77777777" w:rsidTr="00C3689B">
        <w:trPr>
          <w:trHeight w:val="336"/>
        </w:trPr>
        <w:tc>
          <w:tcPr>
            <w:tcW w:w="0" w:type="auto"/>
          </w:tcPr>
          <w:p w14:paraId="05204434" w14:textId="77777777" w:rsidR="00FF61DC" w:rsidRDefault="00FF61DC" w:rsidP="00FF61DC">
            <w:pPr>
              <w:jc w:val="center"/>
            </w:pPr>
            <w:r>
              <w:t>x3</w:t>
            </w:r>
          </w:p>
        </w:tc>
        <w:tc>
          <w:tcPr>
            <w:tcW w:w="0" w:type="auto"/>
          </w:tcPr>
          <w:p w14:paraId="41E52CE6" w14:textId="0E96FC12" w:rsidR="00FF61DC" w:rsidRDefault="00FF61DC" w:rsidP="00FF61DC">
            <w:pPr>
              <w:jc w:val="center"/>
            </w:pPr>
            <w:r w:rsidRPr="00301D98">
              <w:t>4.469842e-16</w:t>
            </w:r>
          </w:p>
        </w:tc>
        <w:tc>
          <w:tcPr>
            <w:tcW w:w="0" w:type="auto"/>
          </w:tcPr>
          <w:p w14:paraId="0FF83B44" w14:textId="51510977" w:rsidR="00FF61DC" w:rsidRDefault="00FF61DC" w:rsidP="00FF61DC">
            <w:pPr>
              <w:jc w:val="center"/>
            </w:pPr>
            <w:r w:rsidRPr="00301D98">
              <w:t>4.203504e-16</w:t>
            </w:r>
          </w:p>
        </w:tc>
        <w:tc>
          <w:tcPr>
            <w:tcW w:w="0" w:type="auto"/>
          </w:tcPr>
          <w:p w14:paraId="41064CA9" w14:textId="2CE50CA6" w:rsidR="00FF61DC" w:rsidRDefault="00FF61DC" w:rsidP="00FF61DC">
            <w:pPr>
              <w:jc w:val="center"/>
            </w:pPr>
            <w:r w:rsidRPr="00301D98">
              <w:t>9.81879e-01</w:t>
            </w:r>
          </w:p>
        </w:tc>
        <w:tc>
          <w:tcPr>
            <w:tcW w:w="0" w:type="auto"/>
          </w:tcPr>
          <w:p w14:paraId="29B7C8A3" w14:textId="6A22FDCA" w:rsidR="00FF61DC" w:rsidRDefault="00FF61DC" w:rsidP="00FF61DC">
            <w:pPr>
              <w:jc w:val="center"/>
            </w:pPr>
            <w:r w:rsidRPr="00301D98">
              <w:t>1.7833</w:t>
            </w:r>
            <w:r>
              <w:t>1</w:t>
            </w:r>
            <w:r w:rsidRPr="00301D98">
              <w:t>e-16</w:t>
            </w:r>
          </w:p>
        </w:tc>
        <w:tc>
          <w:tcPr>
            <w:tcW w:w="0" w:type="auto"/>
          </w:tcPr>
          <w:p w14:paraId="0A98D582" w14:textId="5B6F2525" w:rsidR="00FF61DC" w:rsidRDefault="00FF61DC" w:rsidP="00FF61DC">
            <w:pPr>
              <w:jc w:val="center"/>
            </w:pPr>
            <w:r w:rsidRPr="00301D98">
              <w:t>-5.32675e-16</w:t>
            </w:r>
          </w:p>
        </w:tc>
        <w:tc>
          <w:tcPr>
            <w:tcW w:w="0" w:type="auto"/>
          </w:tcPr>
          <w:p w14:paraId="244389DC" w14:textId="51F0D275" w:rsidR="00FF61DC" w:rsidRDefault="00FF61DC" w:rsidP="00FF61DC">
            <w:pPr>
              <w:jc w:val="center"/>
            </w:pPr>
            <w:r w:rsidRPr="00301D98">
              <w:t>2.1770</w:t>
            </w:r>
            <w:r>
              <w:t>2</w:t>
            </w:r>
            <w:r w:rsidRPr="00301D98">
              <w:t>e-16</w:t>
            </w:r>
          </w:p>
        </w:tc>
        <w:tc>
          <w:tcPr>
            <w:tcW w:w="0" w:type="auto"/>
          </w:tcPr>
          <w:p w14:paraId="4E0C8826" w14:textId="1EC6C06D" w:rsidR="00FF61DC" w:rsidRDefault="00FF61DC" w:rsidP="00FF61DC">
            <w:pPr>
              <w:jc w:val="center"/>
            </w:pPr>
            <w:r w:rsidRPr="00301D98">
              <w:t>1.968</w:t>
            </w:r>
            <w:r>
              <w:t>6</w:t>
            </w:r>
            <w:r w:rsidRPr="00301D98">
              <w:t>e-17</w:t>
            </w:r>
          </w:p>
        </w:tc>
      </w:tr>
      <w:tr w:rsidR="00FF61DC" w14:paraId="4DD9D782" w14:textId="77777777" w:rsidTr="00C3689B">
        <w:trPr>
          <w:trHeight w:val="336"/>
        </w:trPr>
        <w:tc>
          <w:tcPr>
            <w:tcW w:w="0" w:type="auto"/>
          </w:tcPr>
          <w:p w14:paraId="33DF3A4D" w14:textId="77777777" w:rsidR="00FF61DC" w:rsidRDefault="00FF61DC" w:rsidP="00FF61DC">
            <w:pPr>
              <w:jc w:val="center"/>
            </w:pPr>
            <w:r>
              <w:t>x4</w:t>
            </w:r>
          </w:p>
        </w:tc>
        <w:tc>
          <w:tcPr>
            <w:tcW w:w="0" w:type="auto"/>
          </w:tcPr>
          <w:p w14:paraId="15CC6DDF" w14:textId="49D0DAFB" w:rsidR="00FF61DC" w:rsidRDefault="00FF61DC" w:rsidP="00FF61DC">
            <w:pPr>
              <w:jc w:val="center"/>
            </w:pPr>
            <w:r w:rsidRPr="00301D98">
              <w:t>2.408619e-16</w:t>
            </w:r>
          </w:p>
        </w:tc>
        <w:tc>
          <w:tcPr>
            <w:tcW w:w="0" w:type="auto"/>
          </w:tcPr>
          <w:p w14:paraId="5E9FCBF1" w14:textId="6C6DB0AA" w:rsidR="00FF61DC" w:rsidRDefault="00FF61DC" w:rsidP="00FF61DC">
            <w:pPr>
              <w:jc w:val="center"/>
            </w:pPr>
            <w:r w:rsidRPr="00301D98">
              <w:t>-3.705568e-17</w:t>
            </w:r>
          </w:p>
        </w:tc>
        <w:tc>
          <w:tcPr>
            <w:tcW w:w="0" w:type="auto"/>
          </w:tcPr>
          <w:p w14:paraId="335FC4C7" w14:textId="471F4FA9" w:rsidR="00FF61DC" w:rsidRDefault="00FF61DC" w:rsidP="00FF61DC">
            <w:pPr>
              <w:jc w:val="center"/>
            </w:pPr>
            <w:r w:rsidRPr="00301D98">
              <w:t>1.78330e-16</w:t>
            </w:r>
          </w:p>
        </w:tc>
        <w:tc>
          <w:tcPr>
            <w:tcW w:w="0" w:type="auto"/>
          </w:tcPr>
          <w:p w14:paraId="7C0CD32B" w14:textId="173FE16F" w:rsidR="00FF61DC" w:rsidRDefault="00FF61DC" w:rsidP="00FF61DC">
            <w:pPr>
              <w:jc w:val="center"/>
            </w:pPr>
            <w:r w:rsidRPr="00301D98">
              <w:t>8.58307e-01</w:t>
            </w:r>
          </w:p>
        </w:tc>
        <w:tc>
          <w:tcPr>
            <w:tcW w:w="0" w:type="auto"/>
          </w:tcPr>
          <w:p w14:paraId="130E0066" w14:textId="08B82D67" w:rsidR="00FF61DC" w:rsidRDefault="00FF61DC" w:rsidP="00FF61DC">
            <w:pPr>
              <w:jc w:val="center"/>
            </w:pPr>
            <w:r w:rsidRPr="00301D98">
              <w:t>-2.15965e-16</w:t>
            </w:r>
          </w:p>
        </w:tc>
        <w:tc>
          <w:tcPr>
            <w:tcW w:w="0" w:type="auto"/>
          </w:tcPr>
          <w:p w14:paraId="1B321290" w14:textId="1CB2863C" w:rsidR="00FF61DC" w:rsidRDefault="00FF61DC" w:rsidP="00FF61DC">
            <w:pPr>
              <w:jc w:val="center"/>
            </w:pPr>
            <w:r w:rsidRPr="00301D98">
              <w:t>4.56248e-16</w:t>
            </w:r>
          </w:p>
        </w:tc>
        <w:tc>
          <w:tcPr>
            <w:tcW w:w="0" w:type="auto"/>
          </w:tcPr>
          <w:p w14:paraId="6AFED90E" w14:textId="07D48005" w:rsidR="00FF61DC" w:rsidRDefault="00FF61DC" w:rsidP="00FF61DC">
            <w:pPr>
              <w:jc w:val="center"/>
            </w:pPr>
            <w:r w:rsidRPr="00301D98">
              <w:t>-2.4317e-17</w:t>
            </w:r>
          </w:p>
        </w:tc>
      </w:tr>
      <w:tr w:rsidR="00FF61DC" w14:paraId="0247DB04" w14:textId="77777777" w:rsidTr="00C3689B">
        <w:trPr>
          <w:trHeight w:val="336"/>
        </w:trPr>
        <w:tc>
          <w:tcPr>
            <w:tcW w:w="0" w:type="auto"/>
          </w:tcPr>
          <w:p w14:paraId="392D85F2" w14:textId="77777777" w:rsidR="00FF61DC" w:rsidRDefault="00FF61DC" w:rsidP="00FF61DC">
            <w:pPr>
              <w:jc w:val="center"/>
            </w:pPr>
            <w:r>
              <w:t>x5</w:t>
            </w:r>
          </w:p>
        </w:tc>
        <w:tc>
          <w:tcPr>
            <w:tcW w:w="0" w:type="auto"/>
          </w:tcPr>
          <w:p w14:paraId="22786816" w14:textId="7E3FF995" w:rsidR="00FF61DC" w:rsidRDefault="00FF61DC" w:rsidP="00FF61DC">
            <w:pPr>
              <w:jc w:val="center"/>
            </w:pPr>
            <w:r w:rsidRPr="00301D98">
              <w:t>4.724600e-16</w:t>
            </w:r>
          </w:p>
        </w:tc>
        <w:tc>
          <w:tcPr>
            <w:tcW w:w="0" w:type="auto"/>
          </w:tcPr>
          <w:p w14:paraId="003DDF4D" w14:textId="7756CB0D" w:rsidR="00FF61DC" w:rsidRDefault="00FF61DC" w:rsidP="00FF61DC">
            <w:pPr>
              <w:jc w:val="center"/>
            </w:pPr>
            <w:r w:rsidRPr="00301D98">
              <w:t>-3.450811e-16</w:t>
            </w:r>
          </w:p>
        </w:tc>
        <w:tc>
          <w:tcPr>
            <w:tcW w:w="0" w:type="auto"/>
          </w:tcPr>
          <w:p w14:paraId="60AC2F23" w14:textId="57B8B0BA" w:rsidR="00FF61DC" w:rsidRDefault="00FF61DC" w:rsidP="00FF61DC">
            <w:pPr>
              <w:jc w:val="center"/>
            </w:pPr>
            <w:r w:rsidRPr="00301D98">
              <w:t>-5.32675e</w:t>
            </w:r>
            <w:r>
              <w:t>-</w:t>
            </w:r>
            <w:r w:rsidRPr="00301D98">
              <w:t>16</w:t>
            </w:r>
          </w:p>
        </w:tc>
        <w:tc>
          <w:tcPr>
            <w:tcW w:w="0" w:type="auto"/>
          </w:tcPr>
          <w:p w14:paraId="48994B53" w14:textId="6360A4E9" w:rsidR="00FF61DC" w:rsidRDefault="00FF61DC" w:rsidP="00FF61DC">
            <w:pPr>
              <w:jc w:val="center"/>
            </w:pPr>
            <w:r w:rsidRPr="00301D98">
              <w:t>-2.15965e-16</w:t>
            </w:r>
          </w:p>
        </w:tc>
        <w:tc>
          <w:tcPr>
            <w:tcW w:w="0" w:type="auto"/>
          </w:tcPr>
          <w:p w14:paraId="3BEB8FCF" w14:textId="0DA37A94" w:rsidR="00FF61DC" w:rsidRDefault="00FF61DC" w:rsidP="00FF61DC">
            <w:pPr>
              <w:jc w:val="center"/>
            </w:pPr>
            <w:r w:rsidRPr="00301D98">
              <w:t>8.38749e-01</w:t>
            </w:r>
          </w:p>
        </w:tc>
        <w:tc>
          <w:tcPr>
            <w:tcW w:w="0" w:type="auto"/>
          </w:tcPr>
          <w:p w14:paraId="56F8DE2D" w14:textId="53A243E0" w:rsidR="00FF61DC" w:rsidRDefault="00FF61DC" w:rsidP="00FF61DC">
            <w:pPr>
              <w:jc w:val="center"/>
            </w:pPr>
            <w:r w:rsidRPr="00301D98">
              <w:t>-2.5359e</w:t>
            </w:r>
            <w:r>
              <w:t>-</w:t>
            </w:r>
            <w:r w:rsidRPr="00301D98">
              <w:t>16</w:t>
            </w:r>
          </w:p>
        </w:tc>
        <w:tc>
          <w:tcPr>
            <w:tcW w:w="0" w:type="auto"/>
          </w:tcPr>
          <w:p w14:paraId="2470465B" w14:textId="1312C67D" w:rsidR="00FF61DC" w:rsidRDefault="00FF61DC" w:rsidP="00FF61DC">
            <w:pPr>
              <w:jc w:val="center"/>
            </w:pPr>
            <w:r w:rsidRPr="00301D98">
              <w:t>-2.608</w:t>
            </w:r>
            <w:r>
              <w:t>4</w:t>
            </w:r>
            <w:r w:rsidRPr="00301D98">
              <w:t>e-16</w:t>
            </w:r>
          </w:p>
        </w:tc>
      </w:tr>
      <w:tr w:rsidR="00FF61DC" w14:paraId="60F3B19C" w14:textId="77777777" w:rsidTr="00C3689B">
        <w:trPr>
          <w:trHeight w:val="336"/>
        </w:trPr>
        <w:tc>
          <w:tcPr>
            <w:tcW w:w="0" w:type="auto"/>
          </w:tcPr>
          <w:p w14:paraId="19A9E6A5" w14:textId="77777777" w:rsidR="00FF61DC" w:rsidRDefault="00FF61DC" w:rsidP="00FF61DC">
            <w:pPr>
              <w:jc w:val="center"/>
            </w:pPr>
            <w:r>
              <w:t>x6</w:t>
            </w:r>
          </w:p>
        </w:tc>
        <w:tc>
          <w:tcPr>
            <w:tcW w:w="0" w:type="auto"/>
          </w:tcPr>
          <w:p w14:paraId="260218A5" w14:textId="52556248" w:rsidR="00FF61DC" w:rsidRDefault="00FF61DC" w:rsidP="00FF61DC">
            <w:pPr>
              <w:jc w:val="center"/>
            </w:pPr>
            <w:r w:rsidRPr="00301D98">
              <w:t>-2.454939e-16</w:t>
            </w:r>
          </w:p>
        </w:tc>
        <w:tc>
          <w:tcPr>
            <w:tcW w:w="0" w:type="auto"/>
          </w:tcPr>
          <w:p w14:paraId="39782E1C" w14:textId="30A838D4" w:rsidR="00FF61DC" w:rsidRDefault="00FF61DC" w:rsidP="00FF61DC">
            <w:pPr>
              <w:jc w:val="center"/>
            </w:pPr>
            <w:r w:rsidRPr="00301D98">
              <w:t>-2.190049e-16</w:t>
            </w:r>
          </w:p>
        </w:tc>
        <w:tc>
          <w:tcPr>
            <w:tcW w:w="0" w:type="auto"/>
          </w:tcPr>
          <w:p w14:paraId="528DBC8A" w14:textId="4098DA3B" w:rsidR="00FF61DC" w:rsidRDefault="00FF61DC" w:rsidP="00FF61DC">
            <w:pPr>
              <w:jc w:val="center"/>
            </w:pPr>
            <w:r w:rsidRPr="00301D98">
              <w:t>2.17702e-16</w:t>
            </w:r>
          </w:p>
        </w:tc>
        <w:tc>
          <w:tcPr>
            <w:tcW w:w="0" w:type="auto"/>
          </w:tcPr>
          <w:p w14:paraId="2286E834" w14:textId="42F8F2A2" w:rsidR="00FF61DC" w:rsidRDefault="00FF61DC" w:rsidP="00FF61DC">
            <w:pPr>
              <w:jc w:val="center"/>
            </w:pPr>
            <w:r w:rsidRPr="00301D98">
              <w:t>4.56248e-16</w:t>
            </w:r>
          </w:p>
        </w:tc>
        <w:tc>
          <w:tcPr>
            <w:tcW w:w="0" w:type="auto"/>
          </w:tcPr>
          <w:p w14:paraId="2C86E636" w14:textId="63810B96" w:rsidR="00FF61DC" w:rsidRDefault="00FF61DC" w:rsidP="00FF61DC">
            <w:pPr>
              <w:jc w:val="center"/>
            </w:pPr>
            <w:r w:rsidRPr="00301D98">
              <w:t>-2.53599e-16</w:t>
            </w:r>
          </w:p>
        </w:tc>
        <w:tc>
          <w:tcPr>
            <w:tcW w:w="0" w:type="auto"/>
          </w:tcPr>
          <w:p w14:paraId="4E3A7EDB" w14:textId="68A6786B" w:rsidR="00FF61DC" w:rsidRDefault="00FF61DC" w:rsidP="00FF61DC">
            <w:pPr>
              <w:jc w:val="center"/>
            </w:pPr>
            <w:r w:rsidRPr="00301D98">
              <w:t>6.36408e-01</w:t>
            </w:r>
          </w:p>
        </w:tc>
        <w:tc>
          <w:tcPr>
            <w:tcW w:w="0" w:type="auto"/>
          </w:tcPr>
          <w:p w14:paraId="35217E36" w14:textId="55669589" w:rsidR="00FF61DC" w:rsidRDefault="00FF61DC" w:rsidP="00FF61DC">
            <w:pPr>
              <w:jc w:val="center"/>
            </w:pPr>
            <w:r w:rsidRPr="00301D98">
              <w:t>-2.1654e-16</w:t>
            </w:r>
          </w:p>
        </w:tc>
      </w:tr>
      <w:tr w:rsidR="00FF61DC" w14:paraId="1DEEB731" w14:textId="77777777" w:rsidTr="00C3689B">
        <w:trPr>
          <w:trHeight w:val="336"/>
        </w:trPr>
        <w:tc>
          <w:tcPr>
            <w:tcW w:w="0" w:type="auto"/>
          </w:tcPr>
          <w:p w14:paraId="7FF19F42" w14:textId="77777777" w:rsidR="00FF61DC" w:rsidRDefault="00FF61DC" w:rsidP="00FF61DC">
            <w:pPr>
              <w:jc w:val="center"/>
            </w:pPr>
            <w:r>
              <w:t>x7</w:t>
            </w:r>
          </w:p>
        </w:tc>
        <w:tc>
          <w:tcPr>
            <w:tcW w:w="0" w:type="auto"/>
          </w:tcPr>
          <w:p w14:paraId="7377B543" w14:textId="5B837B7D" w:rsidR="00FF61DC" w:rsidRDefault="00FF61DC" w:rsidP="00FF61DC">
            <w:pPr>
              <w:jc w:val="center"/>
            </w:pPr>
            <w:r w:rsidRPr="00301D98">
              <w:t>-2.454939e-16</w:t>
            </w:r>
          </w:p>
        </w:tc>
        <w:tc>
          <w:tcPr>
            <w:tcW w:w="0" w:type="auto"/>
          </w:tcPr>
          <w:p w14:paraId="5271C925" w14:textId="5E2558A1" w:rsidR="00FF61DC" w:rsidRDefault="00FF61DC" w:rsidP="00FF61DC">
            <w:pPr>
              <w:jc w:val="center"/>
            </w:pPr>
            <w:r w:rsidRPr="00301D98">
              <w:t>1.925159e-16</w:t>
            </w:r>
          </w:p>
        </w:tc>
        <w:tc>
          <w:tcPr>
            <w:tcW w:w="0" w:type="auto"/>
          </w:tcPr>
          <w:p w14:paraId="723E6961" w14:textId="59C5F9BE" w:rsidR="00FF61DC" w:rsidRDefault="00FF61DC" w:rsidP="00FF61DC">
            <w:pPr>
              <w:jc w:val="center"/>
            </w:pPr>
            <w:r w:rsidRPr="00301D98">
              <w:t>1.96858e-17</w:t>
            </w:r>
          </w:p>
        </w:tc>
        <w:tc>
          <w:tcPr>
            <w:tcW w:w="0" w:type="auto"/>
          </w:tcPr>
          <w:p w14:paraId="5F5D9F61" w14:textId="1B0AE563" w:rsidR="00FF61DC" w:rsidRDefault="00FF61DC" w:rsidP="00FF61DC">
            <w:pPr>
              <w:jc w:val="center"/>
            </w:pPr>
            <w:r w:rsidRPr="00301D98">
              <w:t>-2.4317</w:t>
            </w:r>
            <w:r>
              <w:t>8</w:t>
            </w:r>
            <w:r w:rsidRPr="00301D98">
              <w:t>e-17</w:t>
            </w:r>
          </w:p>
        </w:tc>
        <w:tc>
          <w:tcPr>
            <w:tcW w:w="0" w:type="auto"/>
          </w:tcPr>
          <w:p w14:paraId="25B830DE" w14:textId="0C0EC802" w:rsidR="00FF61DC" w:rsidRDefault="00FF61DC" w:rsidP="00FF61DC">
            <w:pPr>
              <w:jc w:val="center"/>
            </w:pPr>
            <w:r w:rsidRPr="00301D98">
              <w:t>-2.60837e-16</w:t>
            </w:r>
          </w:p>
        </w:tc>
        <w:tc>
          <w:tcPr>
            <w:tcW w:w="0" w:type="auto"/>
          </w:tcPr>
          <w:p w14:paraId="26378C51" w14:textId="2E1B9B51" w:rsidR="00FF61DC" w:rsidRDefault="00FF61DC" w:rsidP="00FF61DC">
            <w:pPr>
              <w:jc w:val="center"/>
            </w:pPr>
            <w:r w:rsidRPr="00301D98">
              <w:t>-2.1654e-16</w:t>
            </w:r>
          </w:p>
        </w:tc>
        <w:tc>
          <w:tcPr>
            <w:tcW w:w="0" w:type="auto"/>
          </w:tcPr>
          <w:p w14:paraId="3C0EC6D5" w14:textId="74223ACE" w:rsidR="00FF61DC" w:rsidRDefault="00FF61DC" w:rsidP="00FF61DC">
            <w:pPr>
              <w:jc w:val="center"/>
            </w:pPr>
            <w:r w:rsidRPr="00301D98">
              <w:t>4.3414</w:t>
            </w:r>
            <w:r>
              <w:t>3</w:t>
            </w:r>
            <w:r w:rsidRPr="00301D98">
              <w:t>e-01</w:t>
            </w:r>
          </w:p>
        </w:tc>
      </w:tr>
    </w:tbl>
    <w:p w14:paraId="3C9CBDF9" w14:textId="77777777" w:rsidR="00B55B50" w:rsidRDefault="00B55B50" w:rsidP="003F252B">
      <w:pPr>
        <w:pStyle w:val="Caption"/>
      </w:pPr>
    </w:p>
    <w:p w14:paraId="6430D9E3" w14:textId="77777777" w:rsidR="00B55B50" w:rsidRDefault="00B55B50" w:rsidP="00B55B50">
      <w:pPr>
        <w:pStyle w:val="Caption"/>
        <w:jc w:val="center"/>
      </w:pPr>
    </w:p>
    <w:p w14:paraId="4123D0E7" w14:textId="77777777" w:rsidR="00B55B50" w:rsidRDefault="00B55B50" w:rsidP="00B55B50">
      <w:pPr>
        <w:pStyle w:val="Caption"/>
        <w:jc w:val="center"/>
      </w:pPr>
      <w:r>
        <w:t xml:space="preserve">Table </w:t>
      </w:r>
      <w:r w:rsidR="004E6E11">
        <w:fldChar w:fldCharType="begin"/>
      </w:r>
      <w:r w:rsidR="004E6E11">
        <w:instrText xml:space="preserve"> SEQ Table \* ARABIC </w:instrText>
      </w:r>
      <w:r w:rsidR="004E6E11">
        <w:fldChar w:fldCharType="separate"/>
      </w:r>
      <w:r>
        <w:rPr>
          <w:noProof/>
        </w:rPr>
        <w:t>10</w:t>
      </w:r>
      <w:r w:rsidR="004E6E11">
        <w:rPr>
          <w:noProof/>
        </w:rPr>
        <w:fldChar w:fldCharType="end"/>
      </w:r>
      <w:r>
        <w:t xml:space="preserve"> Covariance matrix for dimensionally reduced data (l=8)</w:t>
      </w:r>
    </w:p>
    <w:tbl>
      <w:tblPr>
        <w:tblStyle w:val="TableGrid"/>
        <w:tblW w:w="11801" w:type="dxa"/>
        <w:jc w:val="center"/>
        <w:tblLook w:val="04A0" w:firstRow="1" w:lastRow="0" w:firstColumn="1" w:lastColumn="0" w:noHBand="0" w:noVBand="1"/>
      </w:tblPr>
      <w:tblGrid>
        <w:gridCol w:w="425"/>
        <w:gridCol w:w="1387"/>
        <w:gridCol w:w="1411"/>
        <w:gridCol w:w="1411"/>
        <w:gridCol w:w="1411"/>
        <w:gridCol w:w="1523"/>
        <w:gridCol w:w="1411"/>
        <w:gridCol w:w="1411"/>
        <w:gridCol w:w="1411"/>
      </w:tblGrid>
      <w:tr w:rsidR="005C4A0A" w14:paraId="2C053542" w14:textId="77777777" w:rsidTr="00DA3B72">
        <w:trPr>
          <w:trHeight w:val="268"/>
          <w:jc w:val="center"/>
        </w:trPr>
        <w:tc>
          <w:tcPr>
            <w:tcW w:w="0" w:type="auto"/>
          </w:tcPr>
          <w:p w14:paraId="1611F5ED" w14:textId="77777777" w:rsidR="00B55B50" w:rsidRDefault="00B55B50" w:rsidP="00C05A98">
            <w:pPr>
              <w:jc w:val="center"/>
            </w:pPr>
          </w:p>
        </w:tc>
        <w:tc>
          <w:tcPr>
            <w:tcW w:w="0" w:type="auto"/>
          </w:tcPr>
          <w:p w14:paraId="4A144DED" w14:textId="77777777" w:rsidR="00B55B50" w:rsidRDefault="00B55B50" w:rsidP="00C05A98">
            <w:pPr>
              <w:jc w:val="center"/>
            </w:pPr>
            <w:r>
              <w:t>x1</w:t>
            </w:r>
          </w:p>
        </w:tc>
        <w:tc>
          <w:tcPr>
            <w:tcW w:w="0" w:type="auto"/>
          </w:tcPr>
          <w:p w14:paraId="07FE6C38" w14:textId="77777777" w:rsidR="00B55B50" w:rsidRDefault="00B55B50" w:rsidP="00C05A98">
            <w:pPr>
              <w:jc w:val="center"/>
            </w:pPr>
            <w:r>
              <w:t>x2</w:t>
            </w:r>
          </w:p>
        </w:tc>
        <w:tc>
          <w:tcPr>
            <w:tcW w:w="0" w:type="auto"/>
          </w:tcPr>
          <w:p w14:paraId="468A6221" w14:textId="77777777" w:rsidR="00B55B50" w:rsidRDefault="00B55B50" w:rsidP="00C05A98">
            <w:pPr>
              <w:jc w:val="center"/>
            </w:pPr>
            <w:r>
              <w:t>x3</w:t>
            </w:r>
          </w:p>
        </w:tc>
        <w:tc>
          <w:tcPr>
            <w:tcW w:w="0" w:type="auto"/>
          </w:tcPr>
          <w:p w14:paraId="45E37842" w14:textId="77777777" w:rsidR="00B55B50" w:rsidRDefault="00B55B50" w:rsidP="00C05A98">
            <w:pPr>
              <w:jc w:val="center"/>
            </w:pPr>
            <w:r>
              <w:t>x4</w:t>
            </w:r>
          </w:p>
        </w:tc>
        <w:tc>
          <w:tcPr>
            <w:tcW w:w="0" w:type="auto"/>
          </w:tcPr>
          <w:p w14:paraId="428967E0" w14:textId="77777777" w:rsidR="00B55B50" w:rsidRDefault="00B55B50" w:rsidP="00C05A98">
            <w:pPr>
              <w:jc w:val="center"/>
            </w:pPr>
            <w:r>
              <w:t>x5</w:t>
            </w:r>
          </w:p>
        </w:tc>
        <w:tc>
          <w:tcPr>
            <w:tcW w:w="0" w:type="auto"/>
          </w:tcPr>
          <w:p w14:paraId="2C62C56E" w14:textId="77777777" w:rsidR="00B55B50" w:rsidRDefault="00B55B50" w:rsidP="00C05A98">
            <w:pPr>
              <w:jc w:val="center"/>
            </w:pPr>
            <w:r>
              <w:t>x6</w:t>
            </w:r>
          </w:p>
        </w:tc>
        <w:tc>
          <w:tcPr>
            <w:tcW w:w="0" w:type="auto"/>
          </w:tcPr>
          <w:p w14:paraId="643CEA9F" w14:textId="77777777" w:rsidR="00B55B50" w:rsidRDefault="00B55B50" w:rsidP="00C05A98">
            <w:pPr>
              <w:jc w:val="center"/>
            </w:pPr>
            <w:r>
              <w:t>x7</w:t>
            </w:r>
          </w:p>
        </w:tc>
        <w:tc>
          <w:tcPr>
            <w:tcW w:w="0" w:type="auto"/>
          </w:tcPr>
          <w:p w14:paraId="1001B18D" w14:textId="77777777" w:rsidR="00B55B50" w:rsidRDefault="00B55B50" w:rsidP="00C05A98">
            <w:pPr>
              <w:jc w:val="center"/>
            </w:pPr>
            <w:r>
              <w:t>x8</w:t>
            </w:r>
          </w:p>
        </w:tc>
      </w:tr>
      <w:tr w:rsidR="005C4A0A" w14:paraId="385CC4DC" w14:textId="77777777" w:rsidTr="00DA3B72">
        <w:trPr>
          <w:trHeight w:val="261"/>
          <w:jc w:val="center"/>
        </w:trPr>
        <w:tc>
          <w:tcPr>
            <w:tcW w:w="0" w:type="auto"/>
          </w:tcPr>
          <w:p w14:paraId="5ED8DFF2" w14:textId="77777777" w:rsidR="005C4A0A" w:rsidRDefault="005C4A0A" w:rsidP="005C4A0A">
            <w:pPr>
              <w:jc w:val="center"/>
            </w:pPr>
            <w:r>
              <w:t>x1</w:t>
            </w:r>
          </w:p>
        </w:tc>
        <w:tc>
          <w:tcPr>
            <w:tcW w:w="0" w:type="auto"/>
          </w:tcPr>
          <w:p w14:paraId="41141EE1" w14:textId="21A0BE3A" w:rsidR="005C4A0A" w:rsidRDefault="005C4A0A" w:rsidP="005C4A0A">
            <w:pPr>
              <w:jc w:val="center"/>
            </w:pPr>
            <w:r w:rsidRPr="00D7566F">
              <w:t>1.99246e+00</w:t>
            </w:r>
          </w:p>
        </w:tc>
        <w:tc>
          <w:tcPr>
            <w:tcW w:w="0" w:type="auto"/>
          </w:tcPr>
          <w:p w14:paraId="3BF18105" w14:textId="1A895579" w:rsidR="005C4A0A" w:rsidRDefault="005C4A0A" w:rsidP="005C4A0A">
            <w:pPr>
              <w:jc w:val="center"/>
            </w:pPr>
            <w:r w:rsidRPr="00D7566F">
              <w:t>4.51616e-16</w:t>
            </w:r>
          </w:p>
        </w:tc>
        <w:tc>
          <w:tcPr>
            <w:tcW w:w="0" w:type="auto"/>
          </w:tcPr>
          <w:p w14:paraId="3AEF6A25" w14:textId="7318D3FC" w:rsidR="005C4A0A" w:rsidRDefault="005C4A0A" w:rsidP="005C4A0A">
            <w:pPr>
              <w:jc w:val="center"/>
            </w:pPr>
            <w:r w:rsidRPr="00D7566F">
              <w:t>4.46984e-16</w:t>
            </w:r>
          </w:p>
        </w:tc>
        <w:tc>
          <w:tcPr>
            <w:tcW w:w="0" w:type="auto"/>
          </w:tcPr>
          <w:p w14:paraId="0DC7D24E" w14:textId="77CF9F22" w:rsidR="005C4A0A" w:rsidRDefault="005C4A0A" w:rsidP="005C4A0A">
            <w:pPr>
              <w:jc w:val="center"/>
            </w:pPr>
            <w:r w:rsidRPr="00D7566F">
              <w:t>2.40861e-16</w:t>
            </w:r>
          </w:p>
        </w:tc>
        <w:tc>
          <w:tcPr>
            <w:tcW w:w="0" w:type="auto"/>
          </w:tcPr>
          <w:p w14:paraId="45DBAB0A" w14:textId="0FD4F535" w:rsidR="005C4A0A" w:rsidRDefault="005C4A0A" w:rsidP="005C4A0A">
            <w:pPr>
              <w:jc w:val="center"/>
            </w:pPr>
            <w:r w:rsidRPr="00D7566F">
              <w:t>4.72460-16</w:t>
            </w:r>
          </w:p>
        </w:tc>
        <w:tc>
          <w:tcPr>
            <w:tcW w:w="0" w:type="auto"/>
          </w:tcPr>
          <w:p w14:paraId="173D7B06" w14:textId="76254BAC" w:rsidR="005C4A0A" w:rsidRDefault="005C4A0A" w:rsidP="005C4A0A">
            <w:pPr>
              <w:jc w:val="center"/>
            </w:pPr>
            <w:r w:rsidRPr="00D7566F">
              <w:t>2.45493e-16</w:t>
            </w:r>
          </w:p>
        </w:tc>
        <w:tc>
          <w:tcPr>
            <w:tcW w:w="0" w:type="auto"/>
          </w:tcPr>
          <w:p w14:paraId="2CA5473C" w14:textId="7891382F" w:rsidR="005C4A0A" w:rsidRDefault="005C4A0A" w:rsidP="005C4A0A">
            <w:pPr>
              <w:jc w:val="center"/>
            </w:pPr>
            <w:r w:rsidRPr="00D7566F">
              <w:t>-2.45493e-16</w:t>
            </w:r>
          </w:p>
        </w:tc>
        <w:tc>
          <w:tcPr>
            <w:tcW w:w="0" w:type="auto"/>
          </w:tcPr>
          <w:p w14:paraId="5BAA8929" w14:textId="409A3FE0" w:rsidR="005C4A0A" w:rsidRDefault="005C4A0A" w:rsidP="005C4A0A">
            <w:pPr>
              <w:jc w:val="center"/>
            </w:pPr>
            <w:r w:rsidRPr="00D7566F">
              <w:t>-1.01903e-16</w:t>
            </w:r>
          </w:p>
        </w:tc>
      </w:tr>
      <w:tr w:rsidR="005C4A0A" w14:paraId="7022FDC7" w14:textId="77777777" w:rsidTr="00DA3B72">
        <w:trPr>
          <w:trHeight w:val="268"/>
          <w:jc w:val="center"/>
        </w:trPr>
        <w:tc>
          <w:tcPr>
            <w:tcW w:w="0" w:type="auto"/>
          </w:tcPr>
          <w:p w14:paraId="59F8F307" w14:textId="77777777" w:rsidR="005C4A0A" w:rsidRDefault="005C4A0A" w:rsidP="005C4A0A">
            <w:pPr>
              <w:jc w:val="center"/>
            </w:pPr>
            <w:r>
              <w:t>x2</w:t>
            </w:r>
          </w:p>
        </w:tc>
        <w:tc>
          <w:tcPr>
            <w:tcW w:w="0" w:type="auto"/>
          </w:tcPr>
          <w:p w14:paraId="3E903BD8" w14:textId="4E1CBD68" w:rsidR="005C4A0A" w:rsidRDefault="005C4A0A" w:rsidP="005C4A0A">
            <w:pPr>
              <w:jc w:val="center"/>
            </w:pPr>
            <w:r w:rsidRPr="00D7566F">
              <w:t>4.51616e-16</w:t>
            </w:r>
          </w:p>
        </w:tc>
        <w:tc>
          <w:tcPr>
            <w:tcW w:w="0" w:type="auto"/>
          </w:tcPr>
          <w:p w14:paraId="3E54A150" w14:textId="509DBB06" w:rsidR="005C4A0A" w:rsidRDefault="005C4A0A" w:rsidP="005C4A0A">
            <w:pPr>
              <w:jc w:val="center"/>
            </w:pPr>
            <w:r w:rsidRPr="00D7566F">
              <w:t>1.85342e+00</w:t>
            </w:r>
          </w:p>
        </w:tc>
        <w:tc>
          <w:tcPr>
            <w:tcW w:w="0" w:type="auto"/>
          </w:tcPr>
          <w:p w14:paraId="4FBD5DB7" w14:textId="55AC5DF7" w:rsidR="005C4A0A" w:rsidRDefault="005C4A0A" w:rsidP="005C4A0A">
            <w:pPr>
              <w:jc w:val="center"/>
            </w:pPr>
            <w:r w:rsidRPr="00D7566F">
              <w:t>4.20350e-16</w:t>
            </w:r>
          </w:p>
        </w:tc>
        <w:tc>
          <w:tcPr>
            <w:tcW w:w="0" w:type="auto"/>
          </w:tcPr>
          <w:p w14:paraId="2EC125A6" w14:textId="486E973A" w:rsidR="005C4A0A" w:rsidRDefault="005C4A0A" w:rsidP="005C4A0A">
            <w:pPr>
              <w:jc w:val="center"/>
            </w:pPr>
            <w:r w:rsidRPr="00D7566F">
              <w:t>-3.7055</w:t>
            </w:r>
            <w:r>
              <w:t>7</w:t>
            </w:r>
            <w:r w:rsidRPr="00D7566F">
              <w:t>e-17</w:t>
            </w:r>
          </w:p>
        </w:tc>
        <w:tc>
          <w:tcPr>
            <w:tcW w:w="0" w:type="auto"/>
          </w:tcPr>
          <w:p w14:paraId="42CE27EC" w14:textId="7CB9E651" w:rsidR="005C4A0A" w:rsidRDefault="005C4A0A" w:rsidP="005C4A0A">
            <w:pPr>
              <w:jc w:val="center"/>
            </w:pPr>
            <w:r w:rsidRPr="00D7566F">
              <w:t>-3.45081e-16</w:t>
            </w:r>
          </w:p>
        </w:tc>
        <w:tc>
          <w:tcPr>
            <w:tcW w:w="0" w:type="auto"/>
          </w:tcPr>
          <w:p w14:paraId="79DE61AC" w14:textId="70E42DB1" w:rsidR="005C4A0A" w:rsidRDefault="005C4A0A" w:rsidP="005C4A0A">
            <w:pPr>
              <w:jc w:val="center"/>
            </w:pPr>
            <w:r w:rsidRPr="00D7566F">
              <w:t>-2.1900</w:t>
            </w:r>
            <w:r>
              <w:t>5</w:t>
            </w:r>
            <w:r w:rsidRPr="00D7566F">
              <w:t>e-16</w:t>
            </w:r>
          </w:p>
        </w:tc>
        <w:tc>
          <w:tcPr>
            <w:tcW w:w="0" w:type="auto"/>
          </w:tcPr>
          <w:p w14:paraId="6355F4A0" w14:textId="4C7813F5" w:rsidR="005C4A0A" w:rsidRDefault="005C4A0A" w:rsidP="005C4A0A">
            <w:pPr>
              <w:jc w:val="center"/>
            </w:pPr>
            <w:r w:rsidRPr="00D7566F">
              <w:t>-1.9251</w:t>
            </w:r>
            <w:r>
              <w:t>6</w:t>
            </w:r>
            <w:r w:rsidRPr="00D7566F">
              <w:t>e-16</w:t>
            </w:r>
          </w:p>
        </w:tc>
        <w:tc>
          <w:tcPr>
            <w:tcW w:w="0" w:type="auto"/>
          </w:tcPr>
          <w:p w14:paraId="739682C0" w14:textId="17D4B3C4" w:rsidR="005C4A0A" w:rsidRDefault="005C4A0A" w:rsidP="005C4A0A">
            <w:pPr>
              <w:jc w:val="center"/>
            </w:pPr>
            <w:r w:rsidRPr="00D7566F">
              <w:t>-1.15799e-18</w:t>
            </w:r>
          </w:p>
        </w:tc>
      </w:tr>
      <w:tr w:rsidR="005C4A0A" w14:paraId="5E3FCBCB" w14:textId="77777777" w:rsidTr="00DA3B72">
        <w:trPr>
          <w:trHeight w:val="261"/>
          <w:jc w:val="center"/>
        </w:trPr>
        <w:tc>
          <w:tcPr>
            <w:tcW w:w="0" w:type="auto"/>
          </w:tcPr>
          <w:p w14:paraId="096EA937" w14:textId="77777777" w:rsidR="005C4A0A" w:rsidRDefault="005C4A0A" w:rsidP="005C4A0A">
            <w:pPr>
              <w:jc w:val="center"/>
            </w:pPr>
            <w:r>
              <w:t>x3</w:t>
            </w:r>
          </w:p>
        </w:tc>
        <w:tc>
          <w:tcPr>
            <w:tcW w:w="0" w:type="auto"/>
          </w:tcPr>
          <w:p w14:paraId="755E6870" w14:textId="3F9B0BA8" w:rsidR="005C4A0A" w:rsidRDefault="005C4A0A" w:rsidP="005C4A0A">
            <w:pPr>
              <w:jc w:val="center"/>
            </w:pPr>
            <w:r w:rsidRPr="00D7566F">
              <w:t>4.46984e-16</w:t>
            </w:r>
          </w:p>
        </w:tc>
        <w:tc>
          <w:tcPr>
            <w:tcW w:w="0" w:type="auto"/>
          </w:tcPr>
          <w:p w14:paraId="41D97923" w14:textId="3A1B13CF" w:rsidR="005C4A0A" w:rsidRDefault="005C4A0A" w:rsidP="005C4A0A">
            <w:pPr>
              <w:jc w:val="center"/>
            </w:pPr>
            <w:r w:rsidRPr="00D7566F">
              <w:t>4.20350e-16</w:t>
            </w:r>
          </w:p>
        </w:tc>
        <w:tc>
          <w:tcPr>
            <w:tcW w:w="0" w:type="auto"/>
          </w:tcPr>
          <w:p w14:paraId="4F0915A5" w14:textId="3BD3B5A1" w:rsidR="005C4A0A" w:rsidRDefault="005C4A0A" w:rsidP="005C4A0A">
            <w:pPr>
              <w:jc w:val="center"/>
            </w:pPr>
            <w:r w:rsidRPr="00D7566F">
              <w:t>9.81879e-01</w:t>
            </w:r>
          </w:p>
        </w:tc>
        <w:tc>
          <w:tcPr>
            <w:tcW w:w="0" w:type="auto"/>
          </w:tcPr>
          <w:p w14:paraId="2A90444B" w14:textId="43EBBBA1" w:rsidR="005C4A0A" w:rsidRDefault="005C4A0A" w:rsidP="005C4A0A">
            <w:pPr>
              <w:jc w:val="center"/>
            </w:pPr>
            <w:r w:rsidRPr="00D7566F">
              <w:t>1.78330e-16</w:t>
            </w:r>
          </w:p>
        </w:tc>
        <w:tc>
          <w:tcPr>
            <w:tcW w:w="0" w:type="auto"/>
          </w:tcPr>
          <w:p w14:paraId="7B98B38E" w14:textId="4589D6AC" w:rsidR="005C4A0A" w:rsidRDefault="005C4A0A" w:rsidP="005C4A0A">
            <w:pPr>
              <w:jc w:val="center"/>
            </w:pPr>
            <w:r w:rsidRPr="00D7566F">
              <w:t>-5.32675e-16</w:t>
            </w:r>
          </w:p>
        </w:tc>
        <w:tc>
          <w:tcPr>
            <w:tcW w:w="0" w:type="auto"/>
          </w:tcPr>
          <w:p w14:paraId="2C2D4546" w14:textId="53FD4D64" w:rsidR="005C4A0A" w:rsidRDefault="005C4A0A" w:rsidP="005C4A0A">
            <w:pPr>
              <w:jc w:val="center"/>
            </w:pPr>
            <w:r w:rsidRPr="00D7566F">
              <w:t>2.17702e-16</w:t>
            </w:r>
          </w:p>
        </w:tc>
        <w:tc>
          <w:tcPr>
            <w:tcW w:w="0" w:type="auto"/>
          </w:tcPr>
          <w:p w14:paraId="5FC75D7A" w14:textId="378EC50D" w:rsidR="005C4A0A" w:rsidRDefault="005C4A0A" w:rsidP="005C4A0A">
            <w:pPr>
              <w:jc w:val="center"/>
            </w:pPr>
            <w:r w:rsidRPr="00D7566F">
              <w:t>1.96858e-17</w:t>
            </w:r>
          </w:p>
        </w:tc>
        <w:tc>
          <w:tcPr>
            <w:tcW w:w="0" w:type="auto"/>
          </w:tcPr>
          <w:p w14:paraId="7E5A035C" w14:textId="7B2A67C0" w:rsidR="005C4A0A" w:rsidRDefault="005C4A0A" w:rsidP="005C4A0A">
            <w:pPr>
              <w:jc w:val="center"/>
            </w:pPr>
            <w:r w:rsidRPr="00D7566F">
              <w:t>-1.79488e-17</w:t>
            </w:r>
          </w:p>
        </w:tc>
      </w:tr>
      <w:tr w:rsidR="005C4A0A" w14:paraId="007DE020" w14:textId="77777777" w:rsidTr="00DA3B72">
        <w:trPr>
          <w:trHeight w:val="268"/>
          <w:jc w:val="center"/>
        </w:trPr>
        <w:tc>
          <w:tcPr>
            <w:tcW w:w="0" w:type="auto"/>
          </w:tcPr>
          <w:p w14:paraId="507A0FD3" w14:textId="77777777" w:rsidR="005C4A0A" w:rsidRDefault="005C4A0A" w:rsidP="005C4A0A">
            <w:pPr>
              <w:jc w:val="center"/>
            </w:pPr>
            <w:r>
              <w:t>x4</w:t>
            </w:r>
          </w:p>
        </w:tc>
        <w:tc>
          <w:tcPr>
            <w:tcW w:w="0" w:type="auto"/>
          </w:tcPr>
          <w:p w14:paraId="75BDECC3" w14:textId="50011C20" w:rsidR="005C4A0A" w:rsidRDefault="005C4A0A" w:rsidP="005C4A0A">
            <w:pPr>
              <w:jc w:val="center"/>
            </w:pPr>
            <w:r w:rsidRPr="00D7566F">
              <w:t>2.4086</w:t>
            </w:r>
            <w:r>
              <w:t>2</w:t>
            </w:r>
            <w:r w:rsidRPr="00D7566F">
              <w:t>e-16</w:t>
            </w:r>
          </w:p>
        </w:tc>
        <w:tc>
          <w:tcPr>
            <w:tcW w:w="0" w:type="auto"/>
          </w:tcPr>
          <w:p w14:paraId="1230F040" w14:textId="3EB01777" w:rsidR="005C4A0A" w:rsidRDefault="005C4A0A" w:rsidP="005C4A0A">
            <w:pPr>
              <w:jc w:val="center"/>
            </w:pPr>
            <w:r w:rsidRPr="00D7566F">
              <w:t>-3.70556e-17</w:t>
            </w:r>
          </w:p>
        </w:tc>
        <w:tc>
          <w:tcPr>
            <w:tcW w:w="0" w:type="auto"/>
          </w:tcPr>
          <w:p w14:paraId="7A7D8104" w14:textId="6B15CEEC" w:rsidR="005C4A0A" w:rsidRDefault="005C4A0A" w:rsidP="005C4A0A">
            <w:pPr>
              <w:jc w:val="center"/>
            </w:pPr>
            <w:r w:rsidRPr="00D7566F">
              <w:t>1.78330e-16</w:t>
            </w:r>
          </w:p>
        </w:tc>
        <w:tc>
          <w:tcPr>
            <w:tcW w:w="0" w:type="auto"/>
          </w:tcPr>
          <w:p w14:paraId="3BCB7861" w14:textId="25167F13" w:rsidR="005C4A0A" w:rsidRDefault="005C4A0A" w:rsidP="005C4A0A">
            <w:pPr>
              <w:jc w:val="center"/>
            </w:pPr>
            <w:r w:rsidRPr="00D7566F">
              <w:t>8.58307e-01</w:t>
            </w:r>
          </w:p>
        </w:tc>
        <w:tc>
          <w:tcPr>
            <w:tcW w:w="0" w:type="auto"/>
          </w:tcPr>
          <w:p w14:paraId="07D5F9E2" w14:textId="158EDF3A" w:rsidR="005C4A0A" w:rsidRDefault="005C4A0A" w:rsidP="005C4A0A">
            <w:pPr>
              <w:jc w:val="center"/>
            </w:pPr>
            <w:r w:rsidRPr="00D7566F">
              <w:t>-2.15965e-16</w:t>
            </w:r>
          </w:p>
        </w:tc>
        <w:tc>
          <w:tcPr>
            <w:tcW w:w="0" w:type="auto"/>
          </w:tcPr>
          <w:p w14:paraId="36E00202" w14:textId="7559EABA" w:rsidR="005C4A0A" w:rsidRDefault="005C4A0A" w:rsidP="005C4A0A">
            <w:pPr>
              <w:jc w:val="center"/>
            </w:pPr>
            <w:r w:rsidRPr="00D7566F">
              <w:t>4.56248e-16</w:t>
            </w:r>
          </w:p>
        </w:tc>
        <w:tc>
          <w:tcPr>
            <w:tcW w:w="0" w:type="auto"/>
          </w:tcPr>
          <w:p w14:paraId="4AB9D553" w14:textId="05039438" w:rsidR="005C4A0A" w:rsidRDefault="005C4A0A" w:rsidP="005C4A0A">
            <w:pPr>
              <w:jc w:val="center"/>
            </w:pPr>
            <w:r w:rsidRPr="00D7566F">
              <w:t>-2.43177e-17</w:t>
            </w:r>
          </w:p>
        </w:tc>
        <w:tc>
          <w:tcPr>
            <w:tcW w:w="0" w:type="auto"/>
          </w:tcPr>
          <w:p w14:paraId="5639BFBF" w14:textId="24DB1D66" w:rsidR="005C4A0A" w:rsidRDefault="005C4A0A" w:rsidP="005C4A0A">
            <w:pPr>
              <w:jc w:val="center"/>
            </w:pPr>
            <w:r w:rsidRPr="00D7566F">
              <w:t>-7.41113e-17</w:t>
            </w:r>
          </w:p>
        </w:tc>
      </w:tr>
      <w:tr w:rsidR="005C4A0A" w14:paraId="24BE342F" w14:textId="77777777" w:rsidTr="00DA3B72">
        <w:trPr>
          <w:trHeight w:val="261"/>
          <w:jc w:val="center"/>
        </w:trPr>
        <w:tc>
          <w:tcPr>
            <w:tcW w:w="0" w:type="auto"/>
          </w:tcPr>
          <w:p w14:paraId="780BE804" w14:textId="77777777" w:rsidR="005C4A0A" w:rsidRDefault="005C4A0A" w:rsidP="005C4A0A">
            <w:pPr>
              <w:jc w:val="center"/>
            </w:pPr>
            <w:r>
              <w:t>x5</w:t>
            </w:r>
          </w:p>
        </w:tc>
        <w:tc>
          <w:tcPr>
            <w:tcW w:w="0" w:type="auto"/>
          </w:tcPr>
          <w:p w14:paraId="7BD0CABA" w14:textId="55A0E59E" w:rsidR="005C4A0A" w:rsidRDefault="005C4A0A" w:rsidP="005C4A0A">
            <w:pPr>
              <w:jc w:val="center"/>
            </w:pPr>
            <w:r w:rsidRPr="00D7566F">
              <w:t>4.72460e-16</w:t>
            </w:r>
          </w:p>
        </w:tc>
        <w:tc>
          <w:tcPr>
            <w:tcW w:w="0" w:type="auto"/>
          </w:tcPr>
          <w:p w14:paraId="13FE2EE5" w14:textId="6BED0B9C" w:rsidR="005C4A0A" w:rsidRDefault="005C4A0A" w:rsidP="005C4A0A">
            <w:pPr>
              <w:jc w:val="center"/>
            </w:pPr>
            <w:r w:rsidRPr="00D7566F">
              <w:t>-3.45081e-16</w:t>
            </w:r>
          </w:p>
        </w:tc>
        <w:tc>
          <w:tcPr>
            <w:tcW w:w="0" w:type="auto"/>
          </w:tcPr>
          <w:p w14:paraId="1959BB45" w14:textId="73883820" w:rsidR="005C4A0A" w:rsidRDefault="005C4A0A" w:rsidP="005C4A0A">
            <w:pPr>
              <w:jc w:val="center"/>
            </w:pPr>
            <w:r w:rsidRPr="00D7566F">
              <w:t>-5.32675e-16</w:t>
            </w:r>
          </w:p>
        </w:tc>
        <w:tc>
          <w:tcPr>
            <w:tcW w:w="0" w:type="auto"/>
          </w:tcPr>
          <w:p w14:paraId="227202C3" w14:textId="4A993B64" w:rsidR="005C4A0A" w:rsidRDefault="005C4A0A" w:rsidP="005C4A0A">
            <w:pPr>
              <w:jc w:val="center"/>
            </w:pPr>
            <w:r w:rsidRPr="00D7566F">
              <w:t>-2.15965e-16</w:t>
            </w:r>
          </w:p>
        </w:tc>
        <w:tc>
          <w:tcPr>
            <w:tcW w:w="0" w:type="auto"/>
          </w:tcPr>
          <w:p w14:paraId="0AE0AB44" w14:textId="37D6E844" w:rsidR="005C4A0A" w:rsidRDefault="005C4A0A" w:rsidP="005C4A0A">
            <w:pPr>
              <w:jc w:val="center"/>
            </w:pPr>
            <w:r w:rsidRPr="00D7566F">
              <w:t>8.38749e-01</w:t>
            </w:r>
          </w:p>
        </w:tc>
        <w:tc>
          <w:tcPr>
            <w:tcW w:w="0" w:type="auto"/>
          </w:tcPr>
          <w:p w14:paraId="6816FA8F" w14:textId="07DCAC9E" w:rsidR="005C4A0A" w:rsidRDefault="005C4A0A" w:rsidP="005C4A0A">
            <w:pPr>
              <w:jc w:val="center"/>
            </w:pPr>
            <w:r w:rsidRPr="00D7566F">
              <w:t>-2.53599e-16</w:t>
            </w:r>
          </w:p>
        </w:tc>
        <w:tc>
          <w:tcPr>
            <w:tcW w:w="0" w:type="auto"/>
          </w:tcPr>
          <w:p w14:paraId="54973C41" w14:textId="57A24923" w:rsidR="005C4A0A" w:rsidRDefault="005C4A0A" w:rsidP="005C4A0A">
            <w:pPr>
              <w:jc w:val="center"/>
            </w:pPr>
            <w:r w:rsidRPr="00D7566F">
              <w:t>-2.60837e-16</w:t>
            </w:r>
          </w:p>
        </w:tc>
        <w:tc>
          <w:tcPr>
            <w:tcW w:w="0" w:type="auto"/>
          </w:tcPr>
          <w:p w14:paraId="48EF7091" w14:textId="06ADE120" w:rsidR="005C4A0A" w:rsidRDefault="005C4A0A" w:rsidP="005C4A0A">
            <w:pPr>
              <w:jc w:val="center"/>
            </w:pPr>
            <w:r w:rsidRPr="00D7566F">
              <w:t>-4.34246e-16</w:t>
            </w:r>
          </w:p>
        </w:tc>
      </w:tr>
      <w:tr w:rsidR="005C4A0A" w14:paraId="288665F3" w14:textId="77777777" w:rsidTr="00DA3B72">
        <w:trPr>
          <w:trHeight w:val="268"/>
          <w:jc w:val="center"/>
        </w:trPr>
        <w:tc>
          <w:tcPr>
            <w:tcW w:w="0" w:type="auto"/>
          </w:tcPr>
          <w:p w14:paraId="2FE4A9D2" w14:textId="77777777" w:rsidR="005C4A0A" w:rsidRDefault="005C4A0A" w:rsidP="005C4A0A">
            <w:pPr>
              <w:jc w:val="center"/>
            </w:pPr>
            <w:r>
              <w:t>x6</w:t>
            </w:r>
          </w:p>
        </w:tc>
        <w:tc>
          <w:tcPr>
            <w:tcW w:w="0" w:type="auto"/>
          </w:tcPr>
          <w:p w14:paraId="7253A059" w14:textId="22D12879" w:rsidR="005C4A0A" w:rsidRDefault="005C4A0A" w:rsidP="005C4A0A">
            <w:pPr>
              <w:jc w:val="center"/>
            </w:pPr>
            <w:r w:rsidRPr="00D7566F">
              <w:t>-2.4549e-16</w:t>
            </w:r>
          </w:p>
        </w:tc>
        <w:tc>
          <w:tcPr>
            <w:tcW w:w="0" w:type="auto"/>
          </w:tcPr>
          <w:p w14:paraId="0D3B65FB" w14:textId="51180DAB" w:rsidR="005C4A0A" w:rsidRDefault="005C4A0A" w:rsidP="005C4A0A">
            <w:pPr>
              <w:jc w:val="center"/>
            </w:pPr>
            <w:r w:rsidRPr="00D7566F">
              <w:t>-2.1900</w:t>
            </w:r>
            <w:r>
              <w:t>5</w:t>
            </w:r>
            <w:r w:rsidRPr="00D7566F">
              <w:t>e-16</w:t>
            </w:r>
          </w:p>
        </w:tc>
        <w:tc>
          <w:tcPr>
            <w:tcW w:w="0" w:type="auto"/>
          </w:tcPr>
          <w:p w14:paraId="3AC3F42C" w14:textId="45D66610" w:rsidR="005C4A0A" w:rsidRDefault="005C4A0A" w:rsidP="005C4A0A">
            <w:pPr>
              <w:jc w:val="center"/>
            </w:pPr>
            <w:r w:rsidRPr="00D7566F">
              <w:t>2.177e2e-16</w:t>
            </w:r>
          </w:p>
        </w:tc>
        <w:tc>
          <w:tcPr>
            <w:tcW w:w="0" w:type="auto"/>
          </w:tcPr>
          <w:p w14:paraId="0A7B1959" w14:textId="0C62D01B" w:rsidR="005C4A0A" w:rsidRDefault="005C4A0A" w:rsidP="005C4A0A">
            <w:pPr>
              <w:jc w:val="center"/>
            </w:pPr>
            <w:r w:rsidRPr="00D7566F">
              <w:t>4.56248e-16</w:t>
            </w:r>
          </w:p>
        </w:tc>
        <w:tc>
          <w:tcPr>
            <w:tcW w:w="0" w:type="auto"/>
          </w:tcPr>
          <w:p w14:paraId="2F882B3F" w14:textId="6E3F45BA" w:rsidR="005C4A0A" w:rsidRDefault="005C4A0A" w:rsidP="005C4A0A">
            <w:pPr>
              <w:jc w:val="center"/>
            </w:pPr>
            <w:r w:rsidRPr="00D7566F">
              <w:t>-2.53599e-16</w:t>
            </w:r>
          </w:p>
        </w:tc>
        <w:tc>
          <w:tcPr>
            <w:tcW w:w="0" w:type="auto"/>
          </w:tcPr>
          <w:p w14:paraId="15EFE768" w14:textId="7B3653F1" w:rsidR="005C4A0A" w:rsidRDefault="005C4A0A" w:rsidP="005C4A0A">
            <w:pPr>
              <w:jc w:val="center"/>
            </w:pPr>
            <w:r w:rsidRPr="00D7566F">
              <w:t>6.3640</w:t>
            </w:r>
            <w:r>
              <w:t>8</w:t>
            </w:r>
            <w:r w:rsidRPr="00D7566F">
              <w:t>e-01</w:t>
            </w:r>
          </w:p>
        </w:tc>
        <w:tc>
          <w:tcPr>
            <w:tcW w:w="0" w:type="auto"/>
          </w:tcPr>
          <w:p w14:paraId="2F8D3A41" w14:textId="4D3BB03A" w:rsidR="005C4A0A" w:rsidRDefault="005C4A0A" w:rsidP="005C4A0A">
            <w:pPr>
              <w:jc w:val="center"/>
            </w:pPr>
            <w:r w:rsidRPr="00D7566F">
              <w:t>-2.16544e-16</w:t>
            </w:r>
          </w:p>
        </w:tc>
        <w:tc>
          <w:tcPr>
            <w:tcW w:w="0" w:type="auto"/>
          </w:tcPr>
          <w:p w14:paraId="58008F4D" w14:textId="7FE34785" w:rsidR="005C4A0A" w:rsidRDefault="005C4A0A" w:rsidP="005C4A0A">
            <w:pPr>
              <w:jc w:val="center"/>
            </w:pPr>
            <w:r w:rsidRPr="00D7566F">
              <w:t>2.95287e-16</w:t>
            </w:r>
          </w:p>
        </w:tc>
      </w:tr>
      <w:tr w:rsidR="005C4A0A" w14:paraId="728EEB4C" w14:textId="77777777" w:rsidTr="00DA3B72">
        <w:trPr>
          <w:trHeight w:val="268"/>
          <w:jc w:val="center"/>
        </w:trPr>
        <w:tc>
          <w:tcPr>
            <w:tcW w:w="0" w:type="auto"/>
          </w:tcPr>
          <w:p w14:paraId="4701E11C" w14:textId="77777777" w:rsidR="005C4A0A" w:rsidRDefault="005C4A0A" w:rsidP="005C4A0A">
            <w:pPr>
              <w:jc w:val="center"/>
            </w:pPr>
            <w:r>
              <w:t>x7</w:t>
            </w:r>
          </w:p>
        </w:tc>
        <w:tc>
          <w:tcPr>
            <w:tcW w:w="0" w:type="auto"/>
          </w:tcPr>
          <w:p w14:paraId="2E25D41A" w14:textId="4D0A6B25" w:rsidR="005C4A0A" w:rsidRDefault="005C4A0A" w:rsidP="005C4A0A">
            <w:pPr>
              <w:jc w:val="center"/>
            </w:pPr>
            <w:r w:rsidRPr="00D7566F">
              <w:t>-2.4549e-16</w:t>
            </w:r>
          </w:p>
        </w:tc>
        <w:tc>
          <w:tcPr>
            <w:tcW w:w="0" w:type="auto"/>
          </w:tcPr>
          <w:p w14:paraId="7C46B69E" w14:textId="512CE4A1" w:rsidR="005C4A0A" w:rsidRDefault="005C4A0A" w:rsidP="005C4A0A">
            <w:pPr>
              <w:jc w:val="center"/>
            </w:pPr>
            <w:r w:rsidRPr="00D7566F">
              <w:t>-1.9251</w:t>
            </w:r>
            <w:r>
              <w:t>6</w:t>
            </w:r>
            <w:r w:rsidRPr="00D7566F">
              <w:t>e-16</w:t>
            </w:r>
          </w:p>
        </w:tc>
        <w:tc>
          <w:tcPr>
            <w:tcW w:w="0" w:type="auto"/>
          </w:tcPr>
          <w:p w14:paraId="3FD8CF0C" w14:textId="39B2EB9E" w:rsidR="005C4A0A" w:rsidRDefault="005C4A0A" w:rsidP="005C4A0A">
            <w:pPr>
              <w:jc w:val="center"/>
            </w:pPr>
            <w:r w:rsidRPr="00D7566F">
              <w:t>1.96858e-17</w:t>
            </w:r>
          </w:p>
        </w:tc>
        <w:tc>
          <w:tcPr>
            <w:tcW w:w="0" w:type="auto"/>
          </w:tcPr>
          <w:p w14:paraId="7B8BDEBD" w14:textId="65A0D848" w:rsidR="005C4A0A" w:rsidRDefault="005C4A0A" w:rsidP="005C4A0A">
            <w:pPr>
              <w:jc w:val="center"/>
            </w:pPr>
            <w:r w:rsidRPr="00D7566F">
              <w:t>2.4317</w:t>
            </w:r>
            <w:r>
              <w:t>8</w:t>
            </w:r>
            <w:r w:rsidRPr="00D7566F">
              <w:t>e-17</w:t>
            </w:r>
          </w:p>
        </w:tc>
        <w:tc>
          <w:tcPr>
            <w:tcW w:w="0" w:type="auto"/>
          </w:tcPr>
          <w:p w14:paraId="3FED01A1" w14:textId="2745BEBC" w:rsidR="005C4A0A" w:rsidRDefault="005C4A0A" w:rsidP="005C4A0A">
            <w:pPr>
              <w:jc w:val="center"/>
            </w:pPr>
            <w:r w:rsidRPr="00D7566F">
              <w:t>-2.6</w:t>
            </w:r>
            <w:r>
              <w:t>0</w:t>
            </w:r>
            <w:r w:rsidRPr="00D7566F">
              <w:t>8373e-16</w:t>
            </w:r>
          </w:p>
        </w:tc>
        <w:tc>
          <w:tcPr>
            <w:tcW w:w="0" w:type="auto"/>
          </w:tcPr>
          <w:p w14:paraId="026458D4" w14:textId="58503520" w:rsidR="005C4A0A" w:rsidRDefault="005C4A0A" w:rsidP="005C4A0A">
            <w:pPr>
              <w:jc w:val="center"/>
            </w:pPr>
            <w:r w:rsidRPr="00D7566F">
              <w:t>-2.16544e-16</w:t>
            </w:r>
          </w:p>
        </w:tc>
        <w:tc>
          <w:tcPr>
            <w:tcW w:w="0" w:type="auto"/>
          </w:tcPr>
          <w:p w14:paraId="5EB08099" w14:textId="35D570AC" w:rsidR="005C4A0A" w:rsidRDefault="005C4A0A" w:rsidP="005C4A0A">
            <w:pPr>
              <w:jc w:val="center"/>
            </w:pPr>
            <w:r w:rsidRPr="00D7566F">
              <w:t>4.3414</w:t>
            </w:r>
            <w:r>
              <w:t>3</w:t>
            </w:r>
            <w:r w:rsidRPr="00D7566F">
              <w:t>e-01</w:t>
            </w:r>
          </w:p>
        </w:tc>
        <w:tc>
          <w:tcPr>
            <w:tcW w:w="0" w:type="auto"/>
          </w:tcPr>
          <w:p w14:paraId="344267A5" w14:textId="3E1DCCA6" w:rsidR="005C4A0A" w:rsidRDefault="005C4A0A" w:rsidP="005C4A0A">
            <w:pPr>
              <w:jc w:val="center"/>
            </w:pPr>
            <w:r w:rsidRPr="00D7566F">
              <w:t>-8.82967e-18</w:t>
            </w:r>
          </w:p>
        </w:tc>
      </w:tr>
      <w:tr w:rsidR="005C4A0A" w14:paraId="7F84B5DC" w14:textId="77777777" w:rsidTr="00DA3B72">
        <w:trPr>
          <w:trHeight w:val="261"/>
          <w:jc w:val="center"/>
        </w:trPr>
        <w:tc>
          <w:tcPr>
            <w:tcW w:w="0" w:type="auto"/>
          </w:tcPr>
          <w:p w14:paraId="6FE5B1F3" w14:textId="77777777" w:rsidR="005C4A0A" w:rsidRDefault="005C4A0A" w:rsidP="005C4A0A">
            <w:pPr>
              <w:jc w:val="center"/>
            </w:pPr>
            <w:r>
              <w:t>x8</w:t>
            </w:r>
          </w:p>
        </w:tc>
        <w:tc>
          <w:tcPr>
            <w:tcW w:w="0" w:type="auto"/>
          </w:tcPr>
          <w:p w14:paraId="59E8B47B" w14:textId="7EE08727" w:rsidR="005C4A0A" w:rsidRDefault="005C4A0A" w:rsidP="005C4A0A">
            <w:pPr>
              <w:jc w:val="center"/>
            </w:pPr>
            <w:r w:rsidRPr="00D7566F">
              <w:t>-1.8190e-16</w:t>
            </w:r>
          </w:p>
        </w:tc>
        <w:tc>
          <w:tcPr>
            <w:tcW w:w="0" w:type="auto"/>
          </w:tcPr>
          <w:p w14:paraId="4F60C09A" w14:textId="4D728471" w:rsidR="005C4A0A" w:rsidRDefault="005C4A0A" w:rsidP="005C4A0A">
            <w:pPr>
              <w:jc w:val="center"/>
            </w:pPr>
            <w:r w:rsidRPr="00D7566F">
              <w:t>-1.15799e-18</w:t>
            </w:r>
          </w:p>
        </w:tc>
        <w:tc>
          <w:tcPr>
            <w:tcW w:w="0" w:type="auto"/>
          </w:tcPr>
          <w:p w14:paraId="4DC9BFB1" w14:textId="46E15479" w:rsidR="005C4A0A" w:rsidRDefault="005C4A0A" w:rsidP="005C4A0A">
            <w:pPr>
              <w:jc w:val="center"/>
            </w:pPr>
            <w:r w:rsidRPr="00D7566F">
              <w:t>-1.79488e-17</w:t>
            </w:r>
          </w:p>
        </w:tc>
        <w:tc>
          <w:tcPr>
            <w:tcW w:w="0" w:type="auto"/>
          </w:tcPr>
          <w:p w14:paraId="4FCBCAC8" w14:textId="2B9D26AC" w:rsidR="005C4A0A" w:rsidRDefault="005C4A0A" w:rsidP="005C4A0A">
            <w:pPr>
              <w:jc w:val="center"/>
            </w:pPr>
            <w:r w:rsidRPr="00D7566F">
              <w:t>7.41113e-17</w:t>
            </w:r>
          </w:p>
        </w:tc>
        <w:tc>
          <w:tcPr>
            <w:tcW w:w="0" w:type="auto"/>
          </w:tcPr>
          <w:p w14:paraId="582F408F" w14:textId="65BD30E5" w:rsidR="005C4A0A" w:rsidRDefault="005C4A0A" w:rsidP="005C4A0A">
            <w:pPr>
              <w:jc w:val="center"/>
            </w:pPr>
            <w:r w:rsidRPr="00D7566F">
              <w:t>-4.34246e-16</w:t>
            </w:r>
          </w:p>
        </w:tc>
        <w:tc>
          <w:tcPr>
            <w:tcW w:w="0" w:type="auto"/>
          </w:tcPr>
          <w:p w14:paraId="27CC88FD" w14:textId="4309B04C" w:rsidR="005C4A0A" w:rsidRDefault="005C4A0A" w:rsidP="005C4A0A">
            <w:pPr>
              <w:jc w:val="center"/>
            </w:pPr>
            <w:r w:rsidRPr="00D7566F">
              <w:t>2.95287e-16</w:t>
            </w:r>
          </w:p>
        </w:tc>
        <w:tc>
          <w:tcPr>
            <w:tcW w:w="0" w:type="auto"/>
          </w:tcPr>
          <w:p w14:paraId="6CB01FFC" w14:textId="40561FAB" w:rsidR="005C4A0A" w:rsidRDefault="005C4A0A" w:rsidP="005C4A0A">
            <w:pPr>
              <w:jc w:val="center"/>
            </w:pPr>
            <w:r w:rsidRPr="00D7566F">
              <w:t>-8.82967e-18</w:t>
            </w:r>
          </w:p>
        </w:tc>
        <w:tc>
          <w:tcPr>
            <w:tcW w:w="0" w:type="auto"/>
          </w:tcPr>
          <w:p w14:paraId="3BC7EABA" w14:textId="4DE75FE1" w:rsidR="005C4A0A" w:rsidRDefault="005C4A0A" w:rsidP="005C4A0A">
            <w:pPr>
              <w:jc w:val="center"/>
            </w:pPr>
            <w:r w:rsidRPr="00D7566F">
              <w:t>4.04627e-01</w:t>
            </w:r>
          </w:p>
        </w:tc>
      </w:tr>
    </w:tbl>
    <w:p w14:paraId="2141C664" w14:textId="77777777" w:rsidR="00C05A98" w:rsidRDefault="00C05A98" w:rsidP="00B55B50">
      <w:pPr>
        <w:rPr>
          <w:b/>
        </w:rPr>
      </w:pPr>
    </w:p>
    <w:p w14:paraId="73649B67" w14:textId="77777777" w:rsidR="00C05A98" w:rsidRDefault="00C05A98" w:rsidP="00B55B50">
      <w:pPr>
        <w:rPr>
          <w:b/>
        </w:rPr>
      </w:pPr>
    </w:p>
    <w:p w14:paraId="75AABDA5" w14:textId="77777777" w:rsidR="00C05A98" w:rsidRDefault="00C05A98" w:rsidP="00B55B50">
      <w:pPr>
        <w:rPr>
          <w:b/>
        </w:rPr>
      </w:pPr>
    </w:p>
    <w:p w14:paraId="323A4D44" w14:textId="77777777" w:rsidR="00B55B50" w:rsidRDefault="00E6498C" w:rsidP="00B55B50">
      <w:pPr>
        <w:rPr>
          <w:b/>
        </w:rPr>
      </w:pPr>
      <w:r>
        <w:rPr>
          <w:b/>
        </w:rPr>
        <w:t>Inferences:</w:t>
      </w:r>
    </w:p>
    <w:p w14:paraId="01B2F9F5" w14:textId="32EBDC89" w:rsidR="00C05A98" w:rsidRDefault="00A54163" w:rsidP="00C05A98">
      <w:pPr>
        <w:pStyle w:val="ListParagraph"/>
        <w:numPr>
          <w:ilvl w:val="0"/>
          <w:numId w:val="36"/>
        </w:numPr>
      </w:pPr>
      <w:r>
        <w:t>The</w:t>
      </w:r>
      <w:r w:rsidR="00C05A98" w:rsidRPr="00C05A98">
        <w:t xml:space="preserve"> off-diagonal element</w:t>
      </w:r>
      <w:r w:rsidR="003F252B">
        <w:t>s</w:t>
      </w:r>
      <w:r w:rsidR="00C05A98" w:rsidRPr="00C05A98">
        <w:t xml:space="preserve"> </w:t>
      </w:r>
      <w:r>
        <w:t xml:space="preserve">are almost </w:t>
      </w:r>
      <w:r w:rsidRPr="00A54163">
        <w:rPr>
          <w:b/>
          <w:bCs/>
        </w:rPr>
        <w:t>zero</w:t>
      </w:r>
      <w:r>
        <w:t xml:space="preserve"> </w:t>
      </w:r>
      <w:r w:rsidR="00C05A98" w:rsidRPr="00C05A98">
        <w:t>the r</w:t>
      </w:r>
      <w:r w:rsidR="00C05A98">
        <w:t>eason for the observed trend</w:t>
      </w:r>
      <w:r>
        <w:t xml:space="preserve"> is that they are uncorrelated and independent.</w:t>
      </w:r>
    </w:p>
    <w:p w14:paraId="5C4BAE7F" w14:textId="77777777" w:rsidR="00A54163" w:rsidRDefault="00A54163" w:rsidP="00A54163">
      <w:pPr>
        <w:pStyle w:val="ListParagraph"/>
        <w:numPr>
          <w:ilvl w:val="0"/>
          <w:numId w:val="36"/>
        </w:numPr>
        <w:ind w:left="0" w:firstLine="360"/>
      </w:pPr>
      <w:r>
        <w:t>The diagonal elements show us the variance of that element and the off diagonals show us the correlation of</w:t>
      </w:r>
    </w:p>
    <w:p w14:paraId="4A2BCDB9" w14:textId="5C9DA7EF" w:rsidR="00C05A98" w:rsidRDefault="00A54163" w:rsidP="00A54163">
      <w:pPr>
        <w:pStyle w:val="ListParagraph"/>
        <w:ind w:left="360"/>
      </w:pPr>
      <w:r>
        <w:t xml:space="preserve">       two variables. As the components are independent after PCA analysis the correlation tends </w:t>
      </w:r>
      <w:r w:rsidR="00634936">
        <w:t>t</w:t>
      </w:r>
      <w:r>
        <w:t>o zero.</w:t>
      </w:r>
    </w:p>
    <w:p w14:paraId="0D800203" w14:textId="5ABFFE5F" w:rsidR="00C05A98" w:rsidRDefault="00C05A98" w:rsidP="00C05A98">
      <w:pPr>
        <w:pStyle w:val="ListParagraph"/>
        <w:numPr>
          <w:ilvl w:val="0"/>
          <w:numId w:val="36"/>
        </w:numPr>
      </w:pPr>
      <w:r w:rsidRPr="00C05A98">
        <w:t xml:space="preserve"> </w:t>
      </w:r>
      <w:r w:rsidR="00634936">
        <w:t xml:space="preserve">The </w:t>
      </w:r>
      <w:r>
        <w:t>diagonal values</w:t>
      </w:r>
      <w:r w:rsidR="00634936">
        <w:t xml:space="preserve"> are getting reduced significantly.</w:t>
      </w:r>
    </w:p>
    <w:p w14:paraId="077DA1A5" w14:textId="202754E6" w:rsidR="00634936" w:rsidRDefault="00C05A98" w:rsidP="009B7180">
      <w:pPr>
        <w:pStyle w:val="ListParagraph"/>
        <w:numPr>
          <w:ilvl w:val="0"/>
          <w:numId w:val="36"/>
        </w:numPr>
      </w:pPr>
      <w:r w:rsidRPr="00C05A98">
        <w:t xml:space="preserve"> </w:t>
      </w:r>
      <w:r w:rsidR="00634936">
        <w:t>W</w:t>
      </w:r>
      <w:r w:rsidR="00634936">
        <w:t xml:space="preserve">ith the number of </w:t>
      </w:r>
      <w:r w:rsidR="002F0DC9">
        <w:t>components,</w:t>
      </w:r>
      <w:r w:rsidR="00634936">
        <w:t xml:space="preserve"> the value is decreasing</w:t>
      </w:r>
      <w:r w:rsidR="00634936">
        <w:t xml:space="preserve"> which shows us that the variance decreases with the components having low values of eigen values</w:t>
      </w:r>
      <w:r w:rsidR="00634936">
        <w:t xml:space="preserve"> as they have less data spread and hence less variance,</w:t>
      </w:r>
    </w:p>
    <w:p w14:paraId="7BCDE93E" w14:textId="1366B9C5" w:rsidR="00C05A98" w:rsidRDefault="00C05A98" w:rsidP="009B7180">
      <w:pPr>
        <w:pStyle w:val="ListParagraph"/>
        <w:numPr>
          <w:ilvl w:val="0"/>
          <w:numId w:val="36"/>
        </w:numPr>
      </w:pPr>
      <w:r w:rsidRPr="00C05A98">
        <w:t>From the magnitude of diagonal elements</w:t>
      </w:r>
      <w:r w:rsidR="00634936">
        <w:t xml:space="preserve"> first</w:t>
      </w:r>
      <w:r w:rsidRPr="00C05A98">
        <w:t xml:space="preserve"> captu</w:t>
      </w:r>
      <w:r>
        <w:t>res data variations the best</w:t>
      </w:r>
      <w:r w:rsidR="00634936">
        <w:t xml:space="preserve"> due to large eigen values.</w:t>
      </w:r>
    </w:p>
    <w:p w14:paraId="2579D91A" w14:textId="0F30B407" w:rsidR="00C05A98" w:rsidRDefault="00C05A98" w:rsidP="00C05A98">
      <w:pPr>
        <w:pStyle w:val="ListParagraph"/>
        <w:numPr>
          <w:ilvl w:val="0"/>
          <w:numId w:val="36"/>
        </w:numPr>
      </w:pPr>
      <w:r w:rsidRPr="00C05A98">
        <w:lastRenderedPageBreak/>
        <w:t xml:space="preserve">From the value of diagonal elements, the number of components that shall give the optimum reconstruction along </w:t>
      </w:r>
      <w:r>
        <w:t>with dimensionality reduction</w:t>
      </w:r>
      <w:r w:rsidR="002F0DC9">
        <w:t xml:space="preserve"> is two or if we want three these are providing us the maximum variance and hence most of the information is in here.</w:t>
      </w:r>
    </w:p>
    <w:p w14:paraId="4E8A824D" w14:textId="276470BF" w:rsidR="00C05A98" w:rsidRDefault="002F0DC9" w:rsidP="00C05A98">
      <w:pPr>
        <w:pStyle w:val="ListParagraph"/>
        <w:numPr>
          <w:ilvl w:val="0"/>
          <w:numId w:val="36"/>
        </w:numPr>
      </w:pPr>
      <w:r>
        <w:t>T</w:t>
      </w:r>
      <w:r w:rsidR="00C05A98" w:rsidRPr="00C05A98">
        <w:t>he magnitude of the 1st diagonal element (topmost left corner) in each of the obtained covariance matrices</w:t>
      </w:r>
      <w:r>
        <w:t xml:space="preserve"> i</w:t>
      </w:r>
      <w:r w:rsidR="00C05A98" w:rsidRPr="00C05A98">
        <w:t>s the same</w:t>
      </w:r>
      <w:r>
        <w:t xml:space="preserve"> as it denotes the variance of the data spread along the first eigen vector it is justified to remain independent from the other components.</w:t>
      </w:r>
    </w:p>
    <w:p w14:paraId="608AC038" w14:textId="77BC99B2" w:rsidR="002F0DC9" w:rsidRDefault="002F0DC9" w:rsidP="002F0DC9">
      <w:pPr>
        <w:pStyle w:val="ListParagraph"/>
        <w:numPr>
          <w:ilvl w:val="0"/>
          <w:numId w:val="36"/>
        </w:numPr>
      </w:pPr>
      <w:r>
        <w:t>T</w:t>
      </w:r>
      <w:r w:rsidRPr="00C05A98">
        <w:t xml:space="preserve">he magnitude of the </w:t>
      </w:r>
      <w:r>
        <w:t>2nd</w:t>
      </w:r>
      <w:r w:rsidRPr="00C05A98">
        <w:t xml:space="preserve"> diagonal element (topmost left corner) in each of the obtained covariance matrices</w:t>
      </w:r>
      <w:r>
        <w:t xml:space="preserve"> i</w:t>
      </w:r>
      <w:r w:rsidRPr="00C05A98">
        <w:t>s the same</w:t>
      </w:r>
      <w:r>
        <w:t xml:space="preserve"> as it denotes the variance of the data spread along the </w:t>
      </w:r>
      <w:r>
        <w:t>second</w:t>
      </w:r>
      <w:r>
        <w:t xml:space="preserve"> eigen vector it is justified to remain independent from the other components.</w:t>
      </w:r>
    </w:p>
    <w:p w14:paraId="4FF6D4BC" w14:textId="6CA95F96" w:rsidR="00B032D7" w:rsidRDefault="002F0DC9" w:rsidP="00B032D7">
      <w:pPr>
        <w:pStyle w:val="ListParagraph"/>
        <w:numPr>
          <w:ilvl w:val="0"/>
          <w:numId w:val="36"/>
        </w:numPr>
      </w:pPr>
      <w:r>
        <w:t>The</w:t>
      </w:r>
      <w:r w:rsidR="00C05A98" w:rsidRPr="00C05A98">
        <w:t xml:space="preserve"> 3rd, 4th, 5th, 6th, and 7th diagonal elements across covariance matrices</w:t>
      </w:r>
      <w:r>
        <w:t xml:space="preserve"> are all same</w:t>
      </w:r>
      <w:r w:rsidR="00C05A98" w:rsidRPr="00C05A98">
        <w:t>.</w:t>
      </w:r>
    </w:p>
    <w:p w14:paraId="4B4C1F0A" w14:textId="77777777" w:rsidR="003F252B" w:rsidRDefault="003F252B" w:rsidP="00B032D7"/>
    <w:p w14:paraId="424FAE4E" w14:textId="77777777" w:rsidR="00C05A98" w:rsidRPr="00B032D7" w:rsidRDefault="00B032D7" w:rsidP="00C05A98">
      <w:pPr>
        <w:rPr>
          <w:b/>
        </w:rPr>
      </w:pPr>
      <w:r>
        <w:rPr>
          <w:b/>
        </w:rPr>
        <w:t>d.</w:t>
      </w:r>
    </w:p>
    <w:p w14:paraId="05DEC0DA" w14:textId="77777777" w:rsidR="00C05A98" w:rsidRDefault="00C05A98" w:rsidP="00C05A98">
      <w:pPr>
        <w:pStyle w:val="Caption"/>
        <w:jc w:val="center"/>
      </w:pPr>
      <w:r>
        <w:t xml:space="preserve">Table </w:t>
      </w:r>
      <w:r w:rsidR="004E6E11">
        <w:fldChar w:fldCharType="begin"/>
      </w:r>
      <w:r w:rsidR="004E6E11">
        <w:instrText xml:space="preserve"> SEQ Table \* ARABIC </w:instrText>
      </w:r>
      <w:r w:rsidR="004E6E11">
        <w:fldChar w:fldCharType="separate"/>
      </w:r>
      <w:r>
        <w:rPr>
          <w:noProof/>
        </w:rPr>
        <w:t>11</w:t>
      </w:r>
      <w:r w:rsidR="004E6E11">
        <w:rPr>
          <w:noProof/>
        </w:rPr>
        <w:fldChar w:fldCharType="end"/>
      </w:r>
      <w:r>
        <w:t xml:space="preserve"> Covariance matrix for original data</w:t>
      </w:r>
    </w:p>
    <w:tbl>
      <w:tblPr>
        <w:tblStyle w:val="TableGrid"/>
        <w:tblW w:w="12006" w:type="dxa"/>
        <w:jc w:val="center"/>
        <w:tblLook w:val="04A0" w:firstRow="1" w:lastRow="0" w:firstColumn="1" w:lastColumn="0" w:noHBand="0" w:noVBand="1"/>
      </w:tblPr>
      <w:tblGrid>
        <w:gridCol w:w="2118"/>
        <w:gridCol w:w="1198"/>
        <w:gridCol w:w="1198"/>
        <w:gridCol w:w="1274"/>
        <w:gridCol w:w="1274"/>
        <w:gridCol w:w="1274"/>
        <w:gridCol w:w="1198"/>
        <w:gridCol w:w="1198"/>
        <w:gridCol w:w="1274"/>
      </w:tblGrid>
      <w:tr w:rsidR="008E3EAE" w14:paraId="6289A141" w14:textId="77777777" w:rsidTr="008E3EAE">
        <w:trPr>
          <w:trHeight w:val="38"/>
          <w:jc w:val="center"/>
        </w:trPr>
        <w:tc>
          <w:tcPr>
            <w:tcW w:w="0" w:type="auto"/>
          </w:tcPr>
          <w:p w14:paraId="4D992EDB" w14:textId="77777777" w:rsidR="00C05A98" w:rsidRDefault="00C05A98" w:rsidP="00C05A98">
            <w:pPr>
              <w:jc w:val="center"/>
            </w:pPr>
          </w:p>
        </w:tc>
        <w:tc>
          <w:tcPr>
            <w:tcW w:w="0" w:type="auto"/>
          </w:tcPr>
          <w:p w14:paraId="08A7623A" w14:textId="77777777" w:rsidR="00C05A98" w:rsidRDefault="00C05A98" w:rsidP="00C05A98">
            <w:pPr>
              <w:jc w:val="center"/>
            </w:pPr>
            <w:r w:rsidRPr="00C05A98">
              <w:t>pregs</w:t>
            </w:r>
          </w:p>
        </w:tc>
        <w:tc>
          <w:tcPr>
            <w:tcW w:w="0" w:type="auto"/>
          </w:tcPr>
          <w:p w14:paraId="186FF64F" w14:textId="77777777" w:rsidR="00C05A98" w:rsidRDefault="00C05A98" w:rsidP="00C05A98">
            <w:pPr>
              <w:jc w:val="center"/>
            </w:pPr>
            <w:r w:rsidRPr="00C05A98">
              <w:t>plas</w:t>
            </w:r>
          </w:p>
        </w:tc>
        <w:tc>
          <w:tcPr>
            <w:tcW w:w="0" w:type="auto"/>
          </w:tcPr>
          <w:p w14:paraId="1A48E0C2" w14:textId="77777777" w:rsidR="00C05A98" w:rsidRDefault="00C05A98" w:rsidP="00C05A98">
            <w:pPr>
              <w:jc w:val="center"/>
            </w:pPr>
            <w:r w:rsidRPr="00C05A98">
              <w:t>pres</w:t>
            </w:r>
          </w:p>
        </w:tc>
        <w:tc>
          <w:tcPr>
            <w:tcW w:w="0" w:type="auto"/>
          </w:tcPr>
          <w:p w14:paraId="78E344D2" w14:textId="77777777" w:rsidR="00C05A98" w:rsidRDefault="00C05A98" w:rsidP="00C05A98">
            <w:pPr>
              <w:jc w:val="center"/>
            </w:pPr>
            <w:r w:rsidRPr="00C05A98">
              <w:t>skin</w:t>
            </w:r>
          </w:p>
        </w:tc>
        <w:tc>
          <w:tcPr>
            <w:tcW w:w="0" w:type="auto"/>
          </w:tcPr>
          <w:p w14:paraId="41D41E08" w14:textId="77777777" w:rsidR="00C05A98" w:rsidRDefault="00C05A98" w:rsidP="00B032D7">
            <w:pPr>
              <w:jc w:val="center"/>
            </w:pPr>
            <w:r w:rsidRPr="00C05A98">
              <w:t>test</w:t>
            </w:r>
          </w:p>
        </w:tc>
        <w:tc>
          <w:tcPr>
            <w:tcW w:w="0" w:type="auto"/>
          </w:tcPr>
          <w:p w14:paraId="0190E88F" w14:textId="77777777" w:rsidR="00C05A98" w:rsidRDefault="00B032D7" w:rsidP="00B032D7">
            <w:pPr>
              <w:jc w:val="center"/>
            </w:pPr>
            <w:r w:rsidRPr="00C05A98">
              <w:t xml:space="preserve">BMI </w:t>
            </w:r>
            <w:r>
              <w:t xml:space="preserve"> </w:t>
            </w:r>
          </w:p>
        </w:tc>
        <w:tc>
          <w:tcPr>
            <w:tcW w:w="0" w:type="auto"/>
          </w:tcPr>
          <w:p w14:paraId="2F366CA6" w14:textId="77777777" w:rsidR="00C05A98" w:rsidRDefault="00B032D7" w:rsidP="00C05A98">
            <w:pPr>
              <w:jc w:val="center"/>
            </w:pPr>
            <w:r w:rsidRPr="00C05A98">
              <w:t>pedi</w:t>
            </w:r>
          </w:p>
        </w:tc>
        <w:tc>
          <w:tcPr>
            <w:tcW w:w="0" w:type="auto"/>
          </w:tcPr>
          <w:p w14:paraId="55F2E6B5" w14:textId="77777777" w:rsidR="00C05A98" w:rsidRDefault="00B032D7" w:rsidP="00C05A98">
            <w:pPr>
              <w:jc w:val="center"/>
            </w:pPr>
            <w:r>
              <w:t>Age</w:t>
            </w:r>
          </w:p>
        </w:tc>
      </w:tr>
      <w:tr w:rsidR="008D427A" w14:paraId="1D48BE6B" w14:textId="77777777" w:rsidTr="008E3EAE">
        <w:trPr>
          <w:trHeight w:val="68"/>
          <w:jc w:val="center"/>
        </w:trPr>
        <w:tc>
          <w:tcPr>
            <w:tcW w:w="0" w:type="auto"/>
          </w:tcPr>
          <w:p w14:paraId="54FC278F" w14:textId="77777777" w:rsidR="008D427A" w:rsidRDefault="008D427A" w:rsidP="008D427A">
            <w:pPr>
              <w:jc w:val="center"/>
            </w:pPr>
            <w:r w:rsidRPr="00C05A98">
              <w:t>pregs</w:t>
            </w:r>
          </w:p>
        </w:tc>
        <w:tc>
          <w:tcPr>
            <w:tcW w:w="0" w:type="auto"/>
          </w:tcPr>
          <w:p w14:paraId="688676D5" w14:textId="278C0B29" w:rsidR="008D427A" w:rsidRDefault="008D427A" w:rsidP="008D427A">
            <w:pPr>
              <w:jc w:val="center"/>
            </w:pPr>
            <w:r w:rsidRPr="00254B8C">
              <w:rPr>
                <w:color w:val="000000"/>
                <w:sz w:val="21"/>
                <w:szCs w:val="21"/>
              </w:rPr>
              <w:t>1.000000</w:t>
            </w:r>
          </w:p>
        </w:tc>
        <w:tc>
          <w:tcPr>
            <w:tcW w:w="0" w:type="auto"/>
          </w:tcPr>
          <w:p w14:paraId="0989BA13" w14:textId="4294EC80" w:rsidR="008D427A" w:rsidRDefault="008D427A" w:rsidP="008D427A">
            <w:pPr>
              <w:jc w:val="center"/>
            </w:pPr>
            <w:r w:rsidRPr="00254B8C">
              <w:rPr>
                <w:color w:val="000000"/>
                <w:sz w:val="21"/>
                <w:szCs w:val="21"/>
              </w:rPr>
              <w:t>0.117692</w:t>
            </w:r>
          </w:p>
        </w:tc>
        <w:tc>
          <w:tcPr>
            <w:tcW w:w="0" w:type="auto"/>
          </w:tcPr>
          <w:p w14:paraId="03B42593" w14:textId="6641C4B6" w:rsidR="008D427A" w:rsidRDefault="008D427A" w:rsidP="008D427A">
            <w:pPr>
              <w:jc w:val="center"/>
            </w:pPr>
            <w:r w:rsidRPr="00254B8C">
              <w:rPr>
                <w:color w:val="000000"/>
                <w:sz w:val="21"/>
                <w:szCs w:val="21"/>
              </w:rPr>
              <w:t>0.208953</w:t>
            </w:r>
          </w:p>
        </w:tc>
        <w:tc>
          <w:tcPr>
            <w:tcW w:w="0" w:type="auto"/>
          </w:tcPr>
          <w:p w14:paraId="3112347F" w14:textId="04246EA2" w:rsidR="008D427A" w:rsidRDefault="008D427A" w:rsidP="008D427A">
            <w:pPr>
              <w:jc w:val="center"/>
            </w:pPr>
            <w:r w:rsidRPr="00254B8C">
              <w:rPr>
                <w:color w:val="000000"/>
                <w:sz w:val="21"/>
                <w:szCs w:val="21"/>
              </w:rPr>
              <w:t>-0.096720</w:t>
            </w:r>
          </w:p>
        </w:tc>
        <w:tc>
          <w:tcPr>
            <w:tcW w:w="0" w:type="auto"/>
          </w:tcPr>
          <w:p w14:paraId="2274B98A" w14:textId="04B501A4" w:rsidR="008D427A" w:rsidRDefault="008D427A" w:rsidP="008D427A">
            <w:pPr>
              <w:jc w:val="center"/>
            </w:pPr>
            <w:r w:rsidRPr="00254B8C">
              <w:rPr>
                <w:color w:val="000000"/>
                <w:sz w:val="21"/>
                <w:szCs w:val="21"/>
              </w:rPr>
              <w:t>-0.108474</w:t>
            </w:r>
          </w:p>
        </w:tc>
        <w:tc>
          <w:tcPr>
            <w:tcW w:w="0" w:type="auto"/>
          </w:tcPr>
          <w:p w14:paraId="72FEAEF5" w14:textId="2F0C9A51" w:rsidR="008D427A" w:rsidRDefault="008D427A" w:rsidP="008D427A">
            <w:pPr>
              <w:jc w:val="center"/>
            </w:pPr>
            <w:r w:rsidRPr="00254B8C">
              <w:rPr>
                <w:color w:val="000000"/>
                <w:sz w:val="21"/>
                <w:szCs w:val="21"/>
              </w:rPr>
              <w:t>0.028339</w:t>
            </w:r>
          </w:p>
        </w:tc>
        <w:tc>
          <w:tcPr>
            <w:tcW w:w="0" w:type="auto"/>
          </w:tcPr>
          <w:p w14:paraId="2F8AE650" w14:textId="1188CF93" w:rsidR="008D427A" w:rsidRDefault="008D427A" w:rsidP="008D427A">
            <w:pPr>
              <w:jc w:val="center"/>
            </w:pPr>
            <w:r w:rsidRPr="00254B8C">
              <w:rPr>
                <w:color w:val="000000"/>
                <w:sz w:val="21"/>
                <w:szCs w:val="21"/>
              </w:rPr>
              <w:t>0.004519</w:t>
            </w:r>
          </w:p>
        </w:tc>
        <w:tc>
          <w:tcPr>
            <w:tcW w:w="0" w:type="auto"/>
          </w:tcPr>
          <w:p w14:paraId="7EB267E5" w14:textId="5EE479C6" w:rsidR="008D427A" w:rsidRDefault="008D427A" w:rsidP="008D427A">
            <w:pPr>
              <w:jc w:val="center"/>
            </w:pPr>
            <w:r w:rsidRPr="00B37B29">
              <w:rPr>
                <w:color w:val="000000"/>
                <w:sz w:val="21"/>
                <w:szCs w:val="21"/>
              </w:rPr>
              <w:t xml:space="preserve">0.560768  </w:t>
            </w:r>
          </w:p>
        </w:tc>
      </w:tr>
      <w:tr w:rsidR="008D427A" w14:paraId="63666B61" w14:textId="77777777" w:rsidTr="008E3EAE">
        <w:trPr>
          <w:trHeight w:val="102"/>
          <w:jc w:val="center"/>
        </w:trPr>
        <w:tc>
          <w:tcPr>
            <w:tcW w:w="0" w:type="auto"/>
          </w:tcPr>
          <w:p w14:paraId="0ABDDD06" w14:textId="77777777" w:rsidR="008D427A" w:rsidRDefault="008D427A" w:rsidP="008D427A">
            <w:pPr>
              <w:jc w:val="center"/>
            </w:pPr>
            <w:r w:rsidRPr="00C05A98">
              <w:t>plas</w:t>
            </w:r>
          </w:p>
        </w:tc>
        <w:tc>
          <w:tcPr>
            <w:tcW w:w="0" w:type="auto"/>
          </w:tcPr>
          <w:p w14:paraId="30D4F3F7" w14:textId="488FEC14" w:rsidR="008D427A" w:rsidRDefault="008D427A" w:rsidP="008D427A">
            <w:pPr>
              <w:jc w:val="center"/>
            </w:pPr>
            <w:r w:rsidRPr="00254B8C">
              <w:rPr>
                <w:color w:val="000000"/>
                <w:sz w:val="21"/>
                <w:szCs w:val="21"/>
              </w:rPr>
              <w:t>0.117692</w:t>
            </w:r>
          </w:p>
        </w:tc>
        <w:tc>
          <w:tcPr>
            <w:tcW w:w="0" w:type="auto"/>
          </w:tcPr>
          <w:p w14:paraId="74A01AD3" w14:textId="5460A583" w:rsidR="008D427A" w:rsidRDefault="008D427A" w:rsidP="008D427A">
            <w:pPr>
              <w:jc w:val="center"/>
            </w:pPr>
            <w:r w:rsidRPr="00254B8C">
              <w:rPr>
                <w:color w:val="000000"/>
                <w:sz w:val="21"/>
                <w:szCs w:val="21"/>
              </w:rPr>
              <w:t>1.000000</w:t>
            </w:r>
          </w:p>
        </w:tc>
        <w:tc>
          <w:tcPr>
            <w:tcW w:w="0" w:type="auto"/>
          </w:tcPr>
          <w:p w14:paraId="3D321786" w14:textId="1ABA8229" w:rsidR="008D427A" w:rsidRDefault="008D427A" w:rsidP="008D427A">
            <w:pPr>
              <w:jc w:val="center"/>
            </w:pPr>
            <w:r w:rsidRPr="00254B8C">
              <w:rPr>
                <w:color w:val="000000"/>
                <w:sz w:val="21"/>
                <w:szCs w:val="21"/>
              </w:rPr>
              <w:t>0.204539</w:t>
            </w:r>
          </w:p>
        </w:tc>
        <w:tc>
          <w:tcPr>
            <w:tcW w:w="0" w:type="auto"/>
          </w:tcPr>
          <w:p w14:paraId="45BD47B8" w14:textId="00202422" w:rsidR="008D427A" w:rsidRDefault="008D427A" w:rsidP="008D427A">
            <w:pPr>
              <w:jc w:val="center"/>
            </w:pPr>
            <w:r w:rsidRPr="00254B8C">
              <w:rPr>
                <w:color w:val="000000"/>
                <w:sz w:val="21"/>
                <w:szCs w:val="21"/>
              </w:rPr>
              <w:t>0.060034</w:t>
            </w:r>
          </w:p>
        </w:tc>
        <w:tc>
          <w:tcPr>
            <w:tcW w:w="0" w:type="auto"/>
          </w:tcPr>
          <w:p w14:paraId="09754819" w14:textId="6C16D988" w:rsidR="008D427A" w:rsidRDefault="008D427A" w:rsidP="008D427A">
            <w:pPr>
              <w:jc w:val="center"/>
            </w:pPr>
            <w:r w:rsidRPr="00254B8C">
              <w:rPr>
                <w:color w:val="000000"/>
                <w:sz w:val="21"/>
                <w:szCs w:val="21"/>
              </w:rPr>
              <w:t>0.179566</w:t>
            </w:r>
          </w:p>
        </w:tc>
        <w:tc>
          <w:tcPr>
            <w:tcW w:w="0" w:type="auto"/>
          </w:tcPr>
          <w:p w14:paraId="735B89EC" w14:textId="43A4248D" w:rsidR="008D427A" w:rsidRDefault="008D427A" w:rsidP="008D427A">
            <w:pPr>
              <w:jc w:val="center"/>
            </w:pPr>
            <w:r w:rsidRPr="00254B8C">
              <w:rPr>
                <w:color w:val="000000"/>
                <w:sz w:val="21"/>
                <w:szCs w:val="21"/>
              </w:rPr>
              <w:t>0.228245</w:t>
            </w:r>
          </w:p>
        </w:tc>
        <w:tc>
          <w:tcPr>
            <w:tcW w:w="0" w:type="auto"/>
          </w:tcPr>
          <w:p w14:paraId="19C70E56" w14:textId="0B1B1DE7" w:rsidR="008D427A" w:rsidRDefault="008D427A" w:rsidP="008D427A">
            <w:pPr>
              <w:jc w:val="center"/>
            </w:pPr>
            <w:r w:rsidRPr="00254B8C">
              <w:rPr>
                <w:color w:val="000000"/>
                <w:sz w:val="21"/>
                <w:szCs w:val="21"/>
              </w:rPr>
              <w:t>0.081613</w:t>
            </w:r>
          </w:p>
        </w:tc>
        <w:tc>
          <w:tcPr>
            <w:tcW w:w="0" w:type="auto"/>
          </w:tcPr>
          <w:p w14:paraId="047DA66E" w14:textId="7E2089D3" w:rsidR="008D427A" w:rsidRDefault="008D427A" w:rsidP="008D427A">
            <w:pPr>
              <w:jc w:val="center"/>
            </w:pPr>
            <w:r w:rsidRPr="00B37B29">
              <w:rPr>
                <w:color w:val="000000"/>
                <w:sz w:val="21"/>
                <w:szCs w:val="21"/>
              </w:rPr>
              <w:t xml:space="preserve">0.274264  </w:t>
            </w:r>
          </w:p>
        </w:tc>
      </w:tr>
      <w:tr w:rsidR="008D427A" w14:paraId="60897F92" w14:textId="77777777" w:rsidTr="008E3EAE">
        <w:trPr>
          <w:trHeight w:val="103"/>
          <w:jc w:val="center"/>
        </w:trPr>
        <w:tc>
          <w:tcPr>
            <w:tcW w:w="0" w:type="auto"/>
          </w:tcPr>
          <w:p w14:paraId="6B324286" w14:textId="77777777" w:rsidR="008D427A" w:rsidRDefault="008D427A" w:rsidP="008D427A">
            <w:pPr>
              <w:jc w:val="center"/>
            </w:pPr>
            <w:r w:rsidRPr="00C05A98">
              <w:t>pres (in mm Hg)</w:t>
            </w:r>
          </w:p>
        </w:tc>
        <w:tc>
          <w:tcPr>
            <w:tcW w:w="0" w:type="auto"/>
          </w:tcPr>
          <w:p w14:paraId="022F0A2A" w14:textId="2A56D0E1" w:rsidR="008D427A" w:rsidRDefault="008D427A" w:rsidP="008D427A">
            <w:pPr>
              <w:jc w:val="center"/>
            </w:pPr>
            <w:r w:rsidRPr="00254B8C">
              <w:rPr>
                <w:color w:val="000000"/>
                <w:sz w:val="21"/>
                <w:szCs w:val="21"/>
              </w:rPr>
              <w:t>0.208953</w:t>
            </w:r>
          </w:p>
        </w:tc>
        <w:tc>
          <w:tcPr>
            <w:tcW w:w="0" w:type="auto"/>
          </w:tcPr>
          <w:p w14:paraId="61A5ADEB" w14:textId="5F9816C9" w:rsidR="008D427A" w:rsidRDefault="008D427A" w:rsidP="008D427A">
            <w:pPr>
              <w:jc w:val="center"/>
            </w:pPr>
            <w:r w:rsidRPr="00254B8C">
              <w:rPr>
                <w:color w:val="000000"/>
                <w:sz w:val="21"/>
                <w:szCs w:val="21"/>
              </w:rPr>
              <w:t>0.204539</w:t>
            </w:r>
          </w:p>
        </w:tc>
        <w:tc>
          <w:tcPr>
            <w:tcW w:w="0" w:type="auto"/>
          </w:tcPr>
          <w:p w14:paraId="2C0E0736" w14:textId="68AF0F0F" w:rsidR="008D427A" w:rsidRDefault="008D427A" w:rsidP="008D427A">
            <w:pPr>
              <w:jc w:val="center"/>
            </w:pPr>
            <w:r w:rsidRPr="00254B8C">
              <w:rPr>
                <w:color w:val="000000"/>
                <w:sz w:val="21"/>
                <w:szCs w:val="21"/>
              </w:rPr>
              <w:t>1.000000</w:t>
            </w:r>
          </w:p>
        </w:tc>
        <w:tc>
          <w:tcPr>
            <w:tcW w:w="0" w:type="auto"/>
          </w:tcPr>
          <w:p w14:paraId="3137703E" w14:textId="1EE19DD3" w:rsidR="008D427A" w:rsidRDefault="008D427A" w:rsidP="008D427A">
            <w:pPr>
              <w:jc w:val="center"/>
            </w:pPr>
            <w:r w:rsidRPr="00254B8C">
              <w:rPr>
                <w:color w:val="000000"/>
                <w:sz w:val="21"/>
                <w:szCs w:val="21"/>
              </w:rPr>
              <w:t>0.025645</w:t>
            </w:r>
          </w:p>
        </w:tc>
        <w:tc>
          <w:tcPr>
            <w:tcW w:w="0" w:type="auto"/>
          </w:tcPr>
          <w:p w14:paraId="36D9DB42" w14:textId="5070664B" w:rsidR="008D427A" w:rsidRDefault="008D427A" w:rsidP="008D427A">
            <w:pPr>
              <w:jc w:val="center"/>
            </w:pPr>
            <w:r w:rsidRPr="00254B8C">
              <w:rPr>
                <w:color w:val="000000"/>
                <w:sz w:val="21"/>
                <w:szCs w:val="21"/>
              </w:rPr>
              <w:t>-0.050956</w:t>
            </w:r>
          </w:p>
        </w:tc>
        <w:tc>
          <w:tcPr>
            <w:tcW w:w="0" w:type="auto"/>
          </w:tcPr>
          <w:p w14:paraId="5EBD398F" w14:textId="03111F65" w:rsidR="008D427A" w:rsidRDefault="008D427A" w:rsidP="008D427A">
            <w:pPr>
              <w:jc w:val="center"/>
            </w:pPr>
            <w:r w:rsidRPr="00254B8C">
              <w:rPr>
                <w:color w:val="000000"/>
                <w:sz w:val="21"/>
                <w:szCs w:val="21"/>
              </w:rPr>
              <w:t>0.271560</w:t>
            </w:r>
          </w:p>
        </w:tc>
        <w:tc>
          <w:tcPr>
            <w:tcW w:w="0" w:type="auto"/>
          </w:tcPr>
          <w:p w14:paraId="1C5600D6" w14:textId="42EE187E" w:rsidR="008D427A" w:rsidRDefault="008D427A" w:rsidP="008D427A">
            <w:pPr>
              <w:jc w:val="center"/>
            </w:pPr>
            <w:r w:rsidRPr="00254B8C">
              <w:rPr>
                <w:color w:val="000000"/>
                <w:sz w:val="21"/>
                <w:szCs w:val="21"/>
              </w:rPr>
              <w:t>0.022495</w:t>
            </w:r>
          </w:p>
        </w:tc>
        <w:tc>
          <w:tcPr>
            <w:tcW w:w="0" w:type="auto"/>
          </w:tcPr>
          <w:p w14:paraId="2A6ADC13" w14:textId="41546F3E" w:rsidR="008D427A" w:rsidRDefault="008D427A" w:rsidP="008D427A">
            <w:pPr>
              <w:jc w:val="center"/>
            </w:pPr>
            <w:r w:rsidRPr="00B37B29">
              <w:rPr>
                <w:color w:val="000000"/>
                <w:sz w:val="21"/>
                <w:szCs w:val="21"/>
              </w:rPr>
              <w:t xml:space="preserve">0.326372  </w:t>
            </w:r>
          </w:p>
        </w:tc>
      </w:tr>
      <w:tr w:rsidR="008D427A" w14:paraId="76231E35" w14:textId="77777777" w:rsidTr="008E3EAE">
        <w:trPr>
          <w:trHeight w:val="102"/>
          <w:jc w:val="center"/>
        </w:trPr>
        <w:tc>
          <w:tcPr>
            <w:tcW w:w="0" w:type="auto"/>
          </w:tcPr>
          <w:p w14:paraId="15EFE67F" w14:textId="77777777" w:rsidR="008D427A" w:rsidRDefault="008D427A" w:rsidP="008D427A">
            <w:pPr>
              <w:jc w:val="center"/>
            </w:pPr>
            <w:r w:rsidRPr="00C05A98">
              <w:t>skin (in mm)</w:t>
            </w:r>
          </w:p>
        </w:tc>
        <w:tc>
          <w:tcPr>
            <w:tcW w:w="0" w:type="auto"/>
          </w:tcPr>
          <w:p w14:paraId="2F6A638A" w14:textId="432E7976" w:rsidR="008D427A" w:rsidRDefault="008D427A" w:rsidP="008D427A">
            <w:pPr>
              <w:jc w:val="center"/>
            </w:pPr>
            <w:r w:rsidRPr="00254B8C">
              <w:rPr>
                <w:color w:val="000000"/>
                <w:sz w:val="21"/>
                <w:szCs w:val="21"/>
              </w:rPr>
              <w:t>-0.09672</w:t>
            </w:r>
          </w:p>
        </w:tc>
        <w:tc>
          <w:tcPr>
            <w:tcW w:w="0" w:type="auto"/>
          </w:tcPr>
          <w:p w14:paraId="1F7970F6" w14:textId="68F66C9F" w:rsidR="008D427A" w:rsidRDefault="008D427A" w:rsidP="008D427A">
            <w:pPr>
              <w:jc w:val="center"/>
            </w:pPr>
            <w:r w:rsidRPr="00254B8C">
              <w:rPr>
                <w:color w:val="000000"/>
                <w:sz w:val="21"/>
                <w:szCs w:val="21"/>
              </w:rPr>
              <w:t>0.060034</w:t>
            </w:r>
          </w:p>
        </w:tc>
        <w:tc>
          <w:tcPr>
            <w:tcW w:w="0" w:type="auto"/>
          </w:tcPr>
          <w:p w14:paraId="10EF6051" w14:textId="50B1F7E9" w:rsidR="008D427A" w:rsidRDefault="008D427A" w:rsidP="008D427A">
            <w:pPr>
              <w:jc w:val="center"/>
            </w:pPr>
            <w:r w:rsidRPr="00254B8C">
              <w:rPr>
                <w:color w:val="000000"/>
                <w:sz w:val="21"/>
                <w:szCs w:val="21"/>
              </w:rPr>
              <w:t>0.025645</w:t>
            </w:r>
          </w:p>
        </w:tc>
        <w:tc>
          <w:tcPr>
            <w:tcW w:w="0" w:type="auto"/>
          </w:tcPr>
          <w:p w14:paraId="4A4EB9D3" w14:textId="568091EA" w:rsidR="008D427A" w:rsidRDefault="008D427A" w:rsidP="008D427A">
            <w:pPr>
              <w:jc w:val="center"/>
            </w:pPr>
            <w:r w:rsidRPr="00254B8C">
              <w:rPr>
                <w:color w:val="000000"/>
                <w:sz w:val="21"/>
                <w:szCs w:val="21"/>
              </w:rPr>
              <w:t>1.000000</w:t>
            </w:r>
          </w:p>
        </w:tc>
        <w:tc>
          <w:tcPr>
            <w:tcW w:w="0" w:type="auto"/>
          </w:tcPr>
          <w:p w14:paraId="493BA88C" w14:textId="1D6AA9E8" w:rsidR="008D427A" w:rsidRDefault="008D427A" w:rsidP="008D427A">
            <w:pPr>
              <w:jc w:val="center"/>
            </w:pPr>
            <w:r w:rsidRPr="00254B8C">
              <w:rPr>
                <w:color w:val="000000"/>
                <w:sz w:val="21"/>
                <w:szCs w:val="21"/>
              </w:rPr>
              <w:t>0.472714</w:t>
            </w:r>
          </w:p>
        </w:tc>
        <w:tc>
          <w:tcPr>
            <w:tcW w:w="0" w:type="auto"/>
          </w:tcPr>
          <w:p w14:paraId="10BDD4FC" w14:textId="2004F257" w:rsidR="008D427A" w:rsidRDefault="008D427A" w:rsidP="008D427A">
            <w:pPr>
              <w:jc w:val="center"/>
            </w:pPr>
            <w:r w:rsidRPr="00254B8C">
              <w:rPr>
                <w:color w:val="000000"/>
                <w:sz w:val="21"/>
                <w:szCs w:val="21"/>
              </w:rPr>
              <w:t>0.373726</w:t>
            </w:r>
          </w:p>
        </w:tc>
        <w:tc>
          <w:tcPr>
            <w:tcW w:w="0" w:type="auto"/>
          </w:tcPr>
          <w:p w14:paraId="5DA07E05" w14:textId="78D1AAE6" w:rsidR="008D427A" w:rsidRDefault="008D427A" w:rsidP="008D427A">
            <w:pPr>
              <w:jc w:val="center"/>
            </w:pPr>
            <w:r w:rsidRPr="00254B8C">
              <w:rPr>
                <w:color w:val="000000"/>
                <w:sz w:val="21"/>
                <w:szCs w:val="21"/>
              </w:rPr>
              <w:t>0.152763</w:t>
            </w:r>
          </w:p>
        </w:tc>
        <w:tc>
          <w:tcPr>
            <w:tcW w:w="0" w:type="auto"/>
          </w:tcPr>
          <w:p w14:paraId="710F61AD" w14:textId="5F3C86A5" w:rsidR="008D427A" w:rsidRDefault="008D427A" w:rsidP="008D427A">
            <w:pPr>
              <w:jc w:val="center"/>
            </w:pPr>
            <w:r w:rsidRPr="00B37B29">
              <w:rPr>
                <w:color w:val="000000"/>
                <w:sz w:val="21"/>
                <w:szCs w:val="21"/>
              </w:rPr>
              <w:t xml:space="preserve">-0.101397  </w:t>
            </w:r>
          </w:p>
        </w:tc>
      </w:tr>
      <w:tr w:rsidR="008D427A" w14:paraId="7F3C8457" w14:textId="77777777" w:rsidTr="008E3EAE">
        <w:trPr>
          <w:trHeight w:val="117"/>
          <w:jc w:val="center"/>
        </w:trPr>
        <w:tc>
          <w:tcPr>
            <w:tcW w:w="0" w:type="auto"/>
          </w:tcPr>
          <w:p w14:paraId="3C4ADAE7" w14:textId="77777777" w:rsidR="008D427A" w:rsidRDefault="008D427A" w:rsidP="008D427A">
            <w:pPr>
              <w:jc w:val="center"/>
            </w:pPr>
            <w:r w:rsidRPr="00C05A98">
              <w:t>test (in mu U/mL)</w:t>
            </w:r>
          </w:p>
        </w:tc>
        <w:tc>
          <w:tcPr>
            <w:tcW w:w="0" w:type="auto"/>
          </w:tcPr>
          <w:p w14:paraId="1EBCAF4E" w14:textId="1E963BB5" w:rsidR="008D427A" w:rsidRDefault="008D427A" w:rsidP="008D427A">
            <w:pPr>
              <w:jc w:val="center"/>
            </w:pPr>
            <w:r w:rsidRPr="00254B8C">
              <w:rPr>
                <w:color w:val="000000"/>
                <w:sz w:val="21"/>
                <w:szCs w:val="21"/>
              </w:rPr>
              <w:t>-0.10847</w:t>
            </w:r>
          </w:p>
        </w:tc>
        <w:tc>
          <w:tcPr>
            <w:tcW w:w="0" w:type="auto"/>
          </w:tcPr>
          <w:p w14:paraId="479DFF94" w14:textId="047D55DD" w:rsidR="008D427A" w:rsidRDefault="008D427A" w:rsidP="008D427A">
            <w:pPr>
              <w:jc w:val="center"/>
            </w:pPr>
            <w:r w:rsidRPr="00254B8C">
              <w:rPr>
                <w:color w:val="000000"/>
                <w:sz w:val="21"/>
                <w:szCs w:val="21"/>
              </w:rPr>
              <w:t>0.179566</w:t>
            </w:r>
          </w:p>
        </w:tc>
        <w:tc>
          <w:tcPr>
            <w:tcW w:w="0" w:type="auto"/>
          </w:tcPr>
          <w:p w14:paraId="1362AC1B" w14:textId="5753C139" w:rsidR="008D427A" w:rsidRDefault="008D427A" w:rsidP="008D427A">
            <w:pPr>
              <w:jc w:val="center"/>
            </w:pPr>
            <w:r w:rsidRPr="00254B8C">
              <w:rPr>
                <w:color w:val="000000"/>
                <w:sz w:val="21"/>
                <w:szCs w:val="21"/>
              </w:rPr>
              <w:t>-0.050956</w:t>
            </w:r>
          </w:p>
        </w:tc>
        <w:tc>
          <w:tcPr>
            <w:tcW w:w="0" w:type="auto"/>
          </w:tcPr>
          <w:p w14:paraId="4B714B65" w14:textId="43287B8D" w:rsidR="008D427A" w:rsidRDefault="008D427A" w:rsidP="008D427A">
            <w:pPr>
              <w:jc w:val="center"/>
            </w:pPr>
            <w:r w:rsidRPr="00254B8C">
              <w:rPr>
                <w:color w:val="000000"/>
                <w:sz w:val="21"/>
                <w:szCs w:val="21"/>
              </w:rPr>
              <w:t>0.472714</w:t>
            </w:r>
          </w:p>
        </w:tc>
        <w:tc>
          <w:tcPr>
            <w:tcW w:w="0" w:type="auto"/>
          </w:tcPr>
          <w:p w14:paraId="54663563" w14:textId="0318B3E2" w:rsidR="008D427A" w:rsidRDefault="008D427A" w:rsidP="008D427A">
            <w:pPr>
              <w:jc w:val="center"/>
            </w:pPr>
            <w:r w:rsidRPr="00254B8C">
              <w:rPr>
                <w:color w:val="000000"/>
                <w:sz w:val="21"/>
                <w:szCs w:val="21"/>
              </w:rPr>
              <w:t>1.000000</w:t>
            </w:r>
          </w:p>
        </w:tc>
        <w:tc>
          <w:tcPr>
            <w:tcW w:w="0" w:type="auto"/>
          </w:tcPr>
          <w:p w14:paraId="701AECAE" w14:textId="65B9888A" w:rsidR="008D427A" w:rsidRDefault="008D427A" w:rsidP="008D427A">
            <w:pPr>
              <w:jc w:val="center"/>
            </w:pPr>
            <w:r w:rsidRPr="00254B8C">
              <w:rPr>
                <w:color w:val="000000"/>
                <w:sz w:val="21"/>
                <w:szCs w:val="21"/>
              </w:rPr>
              <w:t>0.171503</w:t>
            </w:r>
          </w:p>
        </w:tc>
        <w:tc>
          <w:tcPr>
            <w:tcW w:w="0" w:type="auto"/>
          </w:tcPr>
          <w:p w14:paraId="53F6C79F" w14:textId="19B8131E" w:rsidR="008D427A" w:rsidRDefault="008D427A" w:rsidP="008D427A">
            <w:pPr>
              <w:jc w:val="center"/>
            </w:pPr>
            <w:r w:rsidRPr="00254B8C">
              <w:rPr>
                <w:color w:val="000000"/>
                <w:sz w:val="21"/>
                <w:szCs w:val="21"/>
              </w:rPr>
              <w:t>0.198580</w:t>
            </w:r>
          </w:p>
        </w:tc>
        <w:tc>
          <w:tcPr>
            <w:tcW w:w="0" w:type="auto"/>
          </w:tcPr>
          <w:p w14:paraId="3D54F4B4" w14:textId="30066213" w:rsidR="008D427A" w:rsidRDefault="008D427A" w:rsidP="008D427A">
            <w:pPr>
              <w:jc w:val="center"/>
            </w:pPr>
            <w:r w:rsidRPr="00B37B29">
              <w:rPr>
                <w:color w:val="000000"/>
                <w:sz w:val="21"/>
                <w:szCs w:val="21"/>
              </w:rPr>
              <w:t xml:space="preserve">-0.073726  </w:t>
            </w:r>
          </w:p>
        </w:tc>
      </w:tr>
      <w:tr w:rsidR="008D427A" w14:paraId="4E1BF0E8" w14:textId="77777777" w:rsidTr="008E3EAE">
        <w:trPr>
          <w:trHeight w:val="102"/>
          <w:jc w:val="center"/>
        </w:trPr>
        <w:tc>
          <w:tcPr>
            <w:tcW w:w="0" w:type="auto"/>
          </w:tcPr>
          <w:p w14:paraId="4FADED79" w14:textId="77777777" w:rsidR="008D427A" w:rsidRDefault="008D427A" w:rsidP="008D427A">
            <w:pPr>
              <w:jc w:val="center"/>
            </w:pPr>
            <w:r w:rsidRPr="00C05A98">
              <w:t>BMI (in kg/m</w:t>
            </w:r>
            <w:r w:rsidRPr="00B032D7">
              <w:rPr>
                <w:sz w:val="24"/>
                <w:vertAlign w:val="superscript"/>
              </w:rPr>
              <w:t>2</w:t>
            </w:r>
            <w:r w:rsidRPr="00C05A98">
              <w:t>)</w:t>
            </w:r>
          </w:p>
        </w:tc>
        <w:tc>
          <w:tcPr>
            <w:tcW w:w="0" w:type="auto"/>
          </w:tcPr>
          <w:p w14:paraId="5E7C1C23" w14:textId="45C22F7A" w:rsidR="008D427A" w:rsidRDefault="008D427A" w:rsidP="008D427A">
            <w:pPr>
              <w:jc w:val="center"/>
            </w:pPr>
            <w:r w:rsidRPr="00254B8C">
              <w:rPr>
                <w:color w:val="000000"/>
                <w:sz w:val="21"/>
                <w:szCs w:val="21"/>
              </w:rPr>
              <w:t>0.028339</w:t>
            </w:r>
          </w:p>
        </w:tc>
        <w:tc>
          <w:tcPr>
            <w:tcW w:w="0" w:type="auto"/>
          </w:tcPr>
          <w:p w14:paraId="5A505B1B" w14:textId="45A44365" w:rsidR="008D427A" w:rsidRDefault="008D427A" w:rsidP="008D427A">
            <w:pPr>
              <w:jc w:val="center"/>
            </w:pPr>
            <w:r w:rsidRPr="00254B8C">
              <w:rPr>
                <w:color w:val="000000"/>
                <w:sz w:val="21"/>
                <w:szCs w:val="21"/>
              </w:rPr>
              <w:t>0.228245</w:t>
            </w:r>
          </w:p>
        </w:tc>
        <w:tc>
          <w:tcPr>
            <w:tcW w:w="0" w:type="auto"/>
          </w:tcPr>
          <w:p w14:paraId="57C40654" w14:textId="49BA5EFF" w:rsidR="008D427A" w:rsidRDefault="008D427A" w:rsidP="008D427A">
            <w:pPr>
              <w:jc w:val="center"/>
            </w:pPr>
            <w:r w:rsidRPr="00254B8C">
              <w:rPr>
                <w:color w:val="000000"/>
                <w:sz w:val="21"/>
                <w:szCs w:val="21"/>
              </w:rPr>
              <w:t>0.271560</w:t>
            </w:r>
          </w:p>
        </w:tc>
        <w:tc>
          <w:tcPr>
            <w:tcW w:w="0" w:type="auto"/>
          </w:tcPr>
          <w:p w14:paraId="1633B775" w14:textId="0DDB264B" w:rsidR="008D427A" w:rsidRDefault="008D427A" w:rsidP="008D427A">
            <w:pPr>
              <w:jc w:val="center"/>
            </w:pPr>
            <w:r w:rsidRPr="00254B8C">
              <w:rPr>
                <w:color w:val="000000"/>
                <w:sz w:val="21"/>
                <w:szCs w:val="21"/>
              </w:rPr>
              <w:t>0.373726</w:t>
            </w:r>
          </w:p>
        </w:tc>
        <w:tc>
          <w:tcPr>
            <w:tcW w:w="0" w:type="auto"/>
          </w:tcPr>
          <w:p w14:paraId="5911CF68" w14:textId="2B58D3EE" w:rsidR="008D427A" w:rsidRDefault="008D427A" w:rsidP="008D427A">
            <w:pPr>
              <w:jc w:val="center"/>
            </w:pPr>
            <w:r w:rsidRPr="00254B8C">
              <w:rPr>
                <w:color w:val="000000"/>
                <w:sz w:val="21"/>
                <w:szCs w:val="21"/>
              </w:rPr>
              <w:t>0.171503</w:t>
            </w:r>
          </w:p>
        </w:tc>
        <w:tc>
          <w:tcPr>
            <w:tcW w:w="0" w:type="auto"/>
          </w:tcPr>
          <w:p w14:paraId="1B4EA2B3" w14:textId="09C70C49" w:rsidR="008D427A" w:rsidRDefault="008D427A" w:rsidP="008D427A">
            <w:pPr>
              <w:jc w:val="center"/>
            </w:pPr>
            <w:r w:rsidRPr="00254B8C">
              <w:rPr>
                <w:color w:val="000000"/>
                <w:sz w:val="21"/>
                <w:szCs w:val="21"/>
              </w:rPr>
              <w:t>1.000000</w:t>
            </w:r>
          </w:p>
        </w:tc>
        <w:tc>
          <w:tcPr>
            <w:tcW w:w="0" w:type="auto"/>
          </w:tcPr>
          <w:p w14:paraId="32C45F4E" w14:textId="342EF030" w:rsidR="008D427A" w:rsidRDefault="008D427A" w:rsidP="008D427A">
            <w:pPr>
              <w:jc w:val="center"/>
            </w:pPr>
            <w:r w:rsidRPr="00254B8C">
              <w:rPr>
                <w:color w:val="000000"/>
                <w:sz w:val="21"/>
                <w:szCs w:val="21"/>
              </w:rPr>
              <w:t>0.123776</w:t>
            </w:r>
          </w:p>
        </w:tc>
        <w:tc>
          <w:tcPr>
            <w:tcW w:w="0" w:type="auto"/>
          </w:tcPr>
          <w:p w14:paraId="3289089B" w14:textId="7FED4F96" w:rsidR="008D427A" w:rsidRDefault="008D427A" w:rsidP="008D427A">
            <w:pPr>
              <w:jc w:val="center"/>
            </w:pPr>
            <w:r w:rsidRPr="00B37B29">
              <w:rPr>
                <w:color w:val="000000"/>
                <w:sz w:val="21"/>
                <w:szCs w:val="21"/>
              </w:rPr>
              <w:t xml:space="preserve">0.077668  </w:t>
            </w:r>
          </w:p>
        </w:tc>
      </w:tr>
      <w:tr w:rsidR="008D427A" w14:paraId="5EEFA180" w14:textId="77777777" w:rsidTr="008E3EAE">
        <w:trPr>
          <w:trHeight w:val="102"/>
          <w:jc w:val="center"/>
        </w:trPr>
        <w:tc>
          <w:tcPr>
            <w:tcW w:w="0" w:type="auto"/>
          </w:tcPr>
          <w:p w14:paraId="20F5E2E1" w14:textId="77777777" w:rsidR="008D427A" w:rsidRDefault="008D427A" w:rsidP="008D427A">
            <w:pPr>
              <w:jc w:val="center"/>
            </w:pPr>
            <w:r w:rsidRPr="00C05A98">
              <w:t>pedi</w:t>
            </w:r>
          </w:p>
        </w:tc>
        <w:tc>
          <w:tcPr>
            <w:tcW w:w="0" w:type="auto"/>
          </w:tcPr>
          <w:p w14:paraId="140D891D" w14:textId="07C1269A" w:rsidR="008D427A" w:rsidRDefault="008D427A" w:rsidP="008D427A">
            <w:pPr>
              <w:jc w:val="center"/>
            </w:pPr>
            <w:r w:rsidRPr="00254B8C">
              <w:rPr>
                <w:color w:val="000000"/>
                <w:sz w:val="21"/>
                <w:szCs w:val="21"/>
              </w:rPr>
              <w:t>0.004519</w:t>
            </w:r>
          </w:p>
        </w:tc>
        <w:tc>
          <w:tcPr>
            <w:tcW w:w="0" w:type="auto"/>
          </w:tcPr>
          <w:p w14:paraId="6651D9ED" w14:textId="17F28829" w:rsidR="008D427A" w:rsidRDefault="008D427A" w:rsidP="008D427A">
            <w:pPr>
              <w:jc w:val="center"/>
            </w:pPr>
            <w:r w:rsidRPr="00254B8C">
              <w:rPr>
                <w:color w:val="000000"/>
                <w:sz w:val="21"/>
                <w:szCs w:val="21"/>
              </w:rPr>
              <w:t>0.081613</w:t>
            </w:r>
          </w:p>
        </w:tc>
        <w:tc>
          <w:tcPr>
            <w:tcW w:w="0" w:type="auto"/>
          </w:tcPr>
          <w:p w14:paraId="6D22425F" w14:textId="4E5E58CC" w:rsidR="008D427A" w:rsidRDefault="008D427A" w:rsidP="008D427A">
            <w:pPr>
              <w:jc w:val="center"/>
            </w:pPr>
            <w:r w:rsidRPr="00254B8C">
              <w:rPr>
                <w:color w:val="000000"/>
                <w:sz w:val="21"/>
                <w:szCs w:val="21"/>
              </w:rPr>
              <w:t>0.022495</w:t>
            </w:r>
          </w:p>
        </w:tc>
        <w:tc>
          <w:tcPr>
            <w:tcW w:w="0" w:type="auto"/>
          </w:tcPr>
          <w:p w14:paraId="56591838" w14:textId="14816407" w:rsidR="008D427A" w:rsidRDefault="008D427A" w:rsidP="008D427A">
            <w:pPr>
              <w:jc w:val="center"/>
            </w:pPr>
            <w:r w:rsidRPr="00254B8C">
              <w:rPr>
                <w:color w:val="000000"/>
                <w:sz w:val="21"/>
                <w:szCs w:val="21"/>
              </w:rPr>
              <w:t>0.152763</w:t>
            </w:r>
          </w:p>
        </w:tc>
        <w:tc>
          <w:tcPr>
            <w:tcW w:w="0" w:type="auto"/>
          </w:tcPr>
          <w:p w14:paraId="3302F0CA" w14:textId="42E712D2" w:rsidR="008D427A" w:rsidRDefault="008D427A" w:rsidP="008D427A">
            <w:pPr>
              <w:jc w:val="center"/>
            </w:pPr>
            <w:r w:rsidRPr="00254B8C">
              <w:rPr>
                <w:color w:val="000000"/>
                <w:sz w:val="21"/>
                <w:szCs w:val="21"/>
              </w:rPr>
              <w:t>0.198580</w:t>
            </w:r>
          </w:p>
        </w:tc>
        <w:tc>
          <w:tcPr>
            <w:tcW w:w="0" w:type="auto"/>
          </w:tcPr>
          <w:p w14:paraId="12DC4410" w14:textId="35C9D78F" w:rsidR="008D427A" w:rsidRDefault="008D427A" w:rsidP="008D427A">
            <w:pPr>
              <w:jc w:val="center"/>
            </w:pPr>
            <w:r w:rsidRPr="00254B8C">
              <w:rPr>
                <w:color w:val="000000"/>
                <w:sz w:val="21"/>
                <w:szCs w:val="21"/>
              </w:rPr>
              <w:t>0.123776</w:t>
            </w:r>
          </w:p>
        </w:tc>
        <w:tc>
          <w:tcPr>
            <w:tcW w:w="0" w:type="auto"/>
          </w:tcPr>
          <w:p w14:paraId="272BC2A6" w14:textId="1B5F578D" w:rsidR="008D427A" w:rsidRDefault="008D427A" w:rsidP="008D427A">
            <w:pPr>
              <w:jc w:val="center"/>
            </w:pPr>
            <w:r w:rsidRPr="00254B8C">
              <w:rPr>
                <w:color w:val="000000"/>
                <w:sz w:val="21"/>
                <w:szCs w:val="21"/>
              </w:rPr>
              <w:t>1.000000</w:t>
            </w:r>
          </w:p>
        </w:tc>
        <w:tc>
          <w:tcPr>
            <w:tcW w:w="0" w:type="auto"/>
          </w:tcPr>
          <w:p w14:paraId="54D733EB" w14:textId="4E1321C8" w:rsidR="008D427A" w:rsidRDefault="008D427A" w:rsidP="008D427A">
            <w:pPr>
              <w:jc w:val="center"/>
            </w:pPr>
            <w:r w:rsidRPr="00B37B29">
              <w:rPr>
                <w:color w:val="000000"/>
                <w:sz w:val="21"/>
                <w:szCs w:val="21"/>
              </w:rPr>
              <w:t xml:space="preserve">0.036109  </w:t>
            </w:r>
          </w:p>
        </w:tc>
      </w:tr>
      <w:tr w:rsidR="008D427A" w14:paraId="03A6824E" w14:textId="77777777" w:rsidTr="008E3EAE">
        <w:trPr>
          <w:trHeight w:val="103"/>
          <w:jc w:val="center"/>
        </w:trPr>
        <w:tc>
          <w:tcPr>
            <w:tcW w:w="0" w:type="auto"/>
          </w:tcPr>
          <w:p w14:paraId="2A139141" w14:textId="77777777" w:rsidR="008D427A" w:rsidRDefault="008D427A" w:rsidP="008D427A">
            <w:pPr>
              <w:jc w:val="center"/>
            </w:pPr>
            <w:r>
              <w:t>Age (in years)</w:t>
            </w:r>
          </w:p>
        </w:tc>
        <w:tc>
          <w:tcPr>
            <w:tcW w:w="0" w:type="auto"/>
          </w:tcPr>
          <w:p w14:paraId="4BB837B7" w14:textId="33AE8474" w:rsidR="008D427A" w:rsidRDefault="008D427A" w:rsidP="008D427A">
            <w:pPr>
              <w:jc w:val="center"/>
            </w:pPr>
            <w:r w:rsidRPr="00254B8C">
              <w:rPr>
                <w:color w:val="000000"/>
                <w:sz w:val="21"/>
                <w:szCs w:val="21"/>
              </w:rPr>
              <w:t>0.560768</w:t>
            </w:r>
          </w:p>
        </w:tc>
        <w:tc>
          <w:tcPr>
            <w:tcW w:w="0" w:type="auto"/>
          </w:tcPr>
          <w:p w14:paraId="753E3DCC" w14:textId="491C33E0" w:rsidR="008D427A" w:rsidRDefault="008D427A" w:rsidP="008D427A">
            <w:pPr>
              <w:jc w:val="center"/>
            </w:pPr>
            <w:r w:rsidRPr="00254B8C">
              <w:rPr>
                <w:color w:val="000000"/>
                <w:sz w:val="21"/>
                <w:szCs w:val="21"/>
              </w:rPr>
              <w:t>0.274264</w:t>
            </w:r>
          </w:p>
        </w:tc>
        <w:tc>
          <w:tcPr>
            <w:tcW w:w="0" w:type="auto"/>
          </w:tcPr>
          <w:p w14:paraId="6FD59E89" w14:textId="59FEFB21" w:rsidR="008D427A" w:rsidRDefault="008D427A" w:rsidP="008D427A">
            <w:pPr>
              <w:jc w:val="center"/>
            </w:pPr>
            <w:r w:rsidRPr="00254B8C">
              <w:rPr>
                <w:color w:val="000000"/>
                <w:sz w:val="21"/>
                <w:szCs w:val="21"/>
              </w:rPr>
              <w:t>0.326372</w:t>
            </w:r>
          </w:p>
        </w:tc>
        <w:tc>
          <w:tcPr>
            <w:tcW w:w="0" w:type="auto"/>
          </w:tcPr>
          <w:p w14:paraId="712FEF78" w14:textId="25F50A44" w:rsidR="008D427A" w:rsidRDefault="008D427A" w:rsidP="008D427A">
            <w:pPr>
              <w:jc w:val="center"/>
            </w:pPr>
            <w:r w:rsidRPr="00254B8C">
              <w:rPr>
                <w:color w:val="000000"/>
                <w:sz w:val="21"/>
                <w:szCs w:val="21"/>
              </w:rPr>
              <w:t>-0.101397</w:t>
            </w:r>
          </w:p>
        </w:tc>
        <w:tc>
          <w:tcPr>
            <w:tcW w:w="0" w:type="auto"/>
          </w:tcPr>
          <w:p w14:paraId="5702B89E" w14:textId="44978E0C" w:rsidR="008D427A" w:rsidRDefault="008D427A" w:rsidP="008D427A">
            <w:pPr>
              <w:jc w:val="center"/>
            </w:pPr>
            <w:r w:rsidRPr="00254B8C">
              <w:rPr>
                <w:color w:val="000000"/>
                <w:sz w:val="21"/>
                <w:szCs w:val="21"/>
              </w:rPr>
              <w:t>-0.073726</w:t>
            </w:r>
          </w:p>
        </w:tc>
        <w:tc>
          <w:tcPr>
            <w:tcW w:w="0" w:type="auto"/>
          </w:tcPr>
          <w:p w14:paraId="1E716024" w14:textId="053136CF" w:rsidR="008D427A" w:rsidRDefault="008D427A" w:rsidP="008D427A">
            <w:pPr>
              <w:jc w:val="center"/>
            </w:pPr>
            <w:r w:rsidRPr="00254B8C">
              <w:rPr>
                <w:color w:val="000000"/>
                <w:sz w:val="21"/>
                <w:szCs w:val="21"/>
              </w:rPr>
              <w:t>0.077668</w:t>
            </w:r>
          </w:p>
        </w:tc>
        <w:tc>
          <w:tcPr>
            <w:tcW w:w="0" w:type="auto"/>
          </w:tcPr>
          <w:p w14:paraId="7E81F747" w14:textId="4C104B83" w:rsidR="008D427A" w:rsidRDefault="008D427A" w:rsidP="008D427A">
            <w:pPr>
              <w:jc w:val="center"/>
            </w:pPr>
            <w:r w:rsidRPr="00254B8C">
              <w:rPr>
                <w:color w:val="000000"/>
                <w:sz w:val="21"/>
                <w:szCs w:val="21"/>
              </w:rPr>
              <w:t>0.036109</w:t>
            </w:r>
          </w:p>
        </w:tc>
        <w:tc>
          <w:tcPr>
            <w:tcW w:w="0" w:type="auto"/>
          </w:tcPr>
          <w:p w14:paraId="5AF85374" w14:textId="4F03CBE6" w:rsidR="008D427A" w:rsidRDefault="008D427A" w:rsidP="008D427A">
            <w:pPr>
              <w:jc w:val="center"/>
            </w:pPr>
            <w:r w:rsidRPr="00B37B29">
              <w:rPr>
                <w:color w:val="000000"/>
                <w:sz w:val="21"/>
                <w:szCs w:val="21"/>
              </w:rPr>
              <w:t xml:space="preserve">1.000000 </w:t>
            </w:r>
          </w:p>
        </w:tc>
      </w:tr>
    </w:tbl>
    <w:p w14:paraId="25E192CD" w14:textId="77777777" w:rsidR="00C05A98" w:rsidRDefault="00C05A98" w:rsidP="00C05A98">
      <w:pPr>
        <w:rPr>
          <w:b/>
        </w:rPr>
      </w:pPr>
    </w:p>
    <w:p w14:paraId="59C9793E" w14:textId="77777777" w:rsidR="00B032D7" w:rsidRDefault="00B032D7" w:rsidP="00C05A98">
      <w:pPr>
        <w:rPr>
          <w:b/>
        </w:rPr>
      </w:pPr>
      <w:r>
        <w:rPr>
          <w:b/>
        </w:rPr>
        <w:t>Inferences:</w:t>
      </w:r>
    </w:p>
    <w:p w14:paraId="213D3743" w14:textId="180C0C88" w:rsidR="00B032D7" w:rsidRDefault="00B24EA4" w:rsidP="00B032D7">
      <w:pPr>
        <w:pStyle w:val="ListParagraph"/>
        <w:numPr>
          <w:ilvl w:val="0"/>
          <w:numId w:val="38"/>
        </w:numPr>
      </w:pPr>
      <w:r>
        <w:t>T</w:t>
      </w:r>
      <w:r w:rsidR="00B032D7" w:rsidRPr="00B032D7">
        <w:t>he off-diagonal values</w:t>
      </w:r>
      <w:r>
        <w:t xml:space="preserve"> are non-zero unlike</w:t>
      </w:r>
      <w:r w:rsidR="00B032D7" w:rsidRPr="00B032D7">
        <w:t xml:space="preserve"> </w:t>
      </w:r>
      <w:r w:rsidR="009B5013">
        <w:t xml:space="preserve">the </w:t>
      </w:r>
      <w:r w:rsidR="00B032D7" w:rsidRPr="00B032D7">
        <w:t>covariance matrix obt</w:t>
      </w:r>
      <w:r w:rsidR="00B032D7">
        <w:t>ained after PCA l=8 reduction</w:t>
      </w:r>
      <w:r>
        <w:t>.</w:t>
      </w:r>
    </w:p>
    <w:p w14:paraId="2E0E8FF5" w14:textId="7E45015C" w:rsidR="00806FE1" w:rsidRDefault="00B24EA4" w:rsidP="004A7985">
      <w:pPr>
        <w:pStyle w:val="ListParagraph"/>
        <w:numPr>
          <w:ilvl w:val="0"/>
          <w:numId w:val="38"/>
        </w:numPr>
      </w:pPr>
      <w:r>
        <w:t>The values are all equal in this case unlike in the past case where the variance was continuously getting distributed among all the components.</w:t>
      </w:r>
    </w:p>
    <w:p w14:paraId="38521C5C" w14:textId="5B7DCE0D" w:rsidR="00B24EA4" w:rsidRDefault="00B24EA4" w:rsidP="004A7985">
      <w:pPr>
        <w:pStyle w:val="ListParagraph"/>
        <w:numPr>
          <w:ilvl w:val="0"/>
          <w:numId w:val="38"/>
        </w:numPr>
      </w:pPr>
      <w:r>
        <w:t xml:space="preserve">IN PCA the variance gets distributed in such a way that </w:t>
      </w:r>
      <w:r w:rsidR="003F3A29">
        <w:t>we can have components which we can discard and pick up the most significant ones for data reduction.</w:t>
      </w:r>
    </w:p>
    <w:p w14:paraId="6831CA22" w14:textId="59245CA8" w:rsidR="003F3A29" w:rsidRDefault="003F3A29" w:rsidP="003F3A29">
      <w:pPr>
        <w:pStyle w:val="ListParagraph"/>
      </w:pPr>
    </w:p>
    <w:p w14:paraId="63037EDB" w14:textId="182691FF" w:rsidR="003F3A29" w:rsidRDefault="003F3A29" w:rsidP="003F3A29">
      <w:pPr>
        <w:pStyle w:val="ListParagraph"/>
      </w:pPr>
    </w:p>
    <w:p w14:paraId="1ABB8F79" w14:textId="287BD266" w:rsidR="003F3A29" w:rsidRDefault="003F3A29" w:rsidP="003F3A29">
      <w:pPr>
        <w:pStyle w:val="ListParagraph"/>
      </w:pPr>
    </w:p>
    <w:p w14:paraId="31436ACC" w14:textId="448EF304" w:rsidR="003F3A29" w:rsidRPr="003F3A29" w:rsidRDefault="003F3A29" w:rsidP="003F3A29">
      <w:pPr>
        <w:pStyle w:val="ListParagraph"/>
        <w:ind w:left="4320"/>
        <w:rPr>
          <w:sz w:val="28"/>
          <w:szCs w:val="28"/>
        </w:rPr>
      </w:pPr>
      <w:r w:rsidRPr="003F3A29">
        <w:rPr>
          <w:sz w:val="28"/>
          <w:szCs w:val="28"/>
        </w:rPr>
        <w:t>Thank You</w:t>
      </w:r>
    </w:p>
    <w:sectPr w:rsidR="003F3A29" w:rsidRPr="003F3A29" w:rsidSect="00C3689B">
      <w:type w:val="continuous"/>
      <w:pgSz w:w="12240" w:h="15840"/>
      <w:pgMar w:top="720" w:right="720" w:bottom="720" w:left="72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058E7" w14:textId="77777777" w:rsidR="004E6E11" w:rsidRDefault="004E6E11" w:rsidP="00F22E30">
      <w:pPr>
        <w:spacing w:after="0" w:line="240" w:lineRule="auto"/>
      </w:pPr>
      <w:r>
        <w:separator/>
      </w:r>
    </w:p>
  </w:endnote>
  <w:endnote w:type="continuationSeparator" w:id="0">
    <w:p w14:paraId="2ED3A71D" w14:textId="77777777" w:rsidR="004E6E11" w:rsidRDefault="004E6E11" w:rsidP="00F2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1657"/>
      <w:docPartObj>
        <w:docPartGallery w:val="Page Numbers (Bottom of Page)"/>
        <w:docPartUnique/>
      </w:docPartObj>
    </w:sdtPr>
    <w:sdtEndPr/>
    <w:sdtContent>
      <w:p w14:paraId="2044032C" w14:textId="77777777" w:rsidR="00C05A98" w:rsidRDefault="004E6E11">
        <w:pPr>
          <w:pStyle w:val="Footer"/>
          <w:jc w:val="right"/>
        </w:pPr>
        <w:r>
          <w:fldChar w:fldCharType="begin"/>
        </w:r>
        <w:r>
          <w:instrText xml:space="preserve"> PAGE   \* MERGEFORMAT </w:instrText>
        </w:r>
        <w:r>
          <w:fldChar w:fldCharType="separate"/>
        </w:r>
        <w:r w:rsidR="009B5013">
          <w:rPr>
            <w:noProof/>
          </w:rPr>
          <w:t>9</w:t>
        </w:r>
        <w:r>
          <w:rPr>
            <w:noProof/>
          </w:rPr>
          <w:fldChar w:fldCharType="end"/>
        </w:r>
      </w:p>
    </w:sdtContent>
  </w:sdt>
  <w:p w14:paraId="6C3A6B00" w14:textId="77777777" w:rsidR="00C05A98" w:rsidRDefault="00C0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0E874" w14:textId="77777777" w:rsidR="004E6E11" w:rsidRDefault="004E6E11" w:rsidP="00F22E30">
      <w:pPr>
        <w:spacing w:after="0" w:line="240" w:lineRule="auto"/>
      </w:pPr>
      <w:r>
        <w:separator/>
      </w:r>
    </w:p>
  </w:footnote>
  <w:footnote w:type="continuationSeparator" w:id="0">
    <w:p w14:paraId="601F0F2A" w14:textId="77777777" w:rsidR="004E6E11" w:rsidRDefault="004E6E11" w:rsidP="00F2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76D5" w14:textId="77777777" w:rsidR="00C05A98" w:rsidRDefault="00C05A98" w:rsidP="0039638F">
    <w:pPr>
      <w:pStyle w:val="Title"/>
      <w:rPr>
        <w:sz w:val="24"/>
        <w:szCs w:val="28"/>
      </w:rPr>
    </w:pPr>
    <w:r>
      <w:rPr>
        <w:noProof/>
      </w:rPr>
      <w:drawing>
        <wp:inline distT="0" distB="0" distL="0" distR="0" wp14:anchorId="377B0F05" wp14:editId="06FC131A">
          <wp:extent cx="1277013" cy="1022628"/>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mandi logo.png"/>
                  <pic:cNvPicPr/>
                </pic:nvPicPr>
                <pic:blipFill>
                  <a:blip r:embed="rId1"/>
                  <a:stretch>
                    <a:fillRect/>
                  </a:stretch>
                </pic:blipFill>
                <pic:spPr>
                  <a:xfrm>
                    <a:off x="0" y="0"/>
                    <a:ext cx="1281532" cy="1026247"/>
                  </a:xfrm>
                  <a:prstGeom prst="rect">
                    <a:avLst/>
                  </a:prstGeom>
                </pic:spPr>
              </pic:pic>
            </a:graphicData>
          </a:graphic>
        </wp:inline>
      </w:drawing>
    </w:r>
    <w:r w:rsidRPr="0039638F">
      <w:rPr>
        <w:sz w:val="24"/>
        <w:szCs w:val="28"/>
      </w:rPr>
      <w:ptab w:relativeTo="margin" w:alignment="center" w:leader="none"/>
    </w:r>
    <w:r>
      <w:rPr>
        <w:sz w:val="24"/>
        <w:szCs w:val="28"/>
      </w:rPr>
      <w:t>IC 272: DATA SCIENCE - III</w:t>
    </w:r>
  </w:p>
  <w:p w14:paraId="789AAD42" w14:textId="77777777" w:rsidR="00C05A98" w:rsidRDefault="00C05A98" w:rsidP="009E3887">
    <w:pPr>
      <w:pStyle w:val="Title"/>
      <w:jc w:val="center"/>
      <w:rPr>
        <w:sz w:val="24"/>
        <w:szCs w:val="28"/>
      </w:rPr>
    </w:pPr>
    <w:r>
      <w:rPr>
        <w:sz w:val="24"/>
        <w:szCs w:val="28"/>
      </w:rPr>
      <w:t>LAB ASSIGNMENT – III</w:t>
    </w:r>
  </w:p>
  <w:p w14:paraId="60F5B2B0" w14:textId="77777777" w:rsidR="00C05A98" w:rsidRPr="009E3887" w:rsidRDefault="00C05A98" w:rsidP="009E3887">
    <w:pPr>
      <w:pStyle w:val="Title"/>
      <w:jc w:val="center"/>
      <w:rPr>
        <w:sz w:val="24"/>
        <w:szCs w:val="28"/>
      </w:rPr>
    </w:pPr>
    <w:r>
      <w:rPr>
        <w:sz w:val="24"/>
        <w:szCs w:val="24"/>
      </w:rPr>
      <w:t xml:space="preserve">                Attribute normalization, standardization and dimension reduction of d</w:t>
    </w:r>
    <w:r w:rsidRPr="009E3887">
      <w:rPr>
        <w:sz w:val="24"/>
        <w:szCs w:val="24"/>
      </w:rPr>
      <w:t>ata</w:t>
    </w:r>
    <w:r w:rsidRPr="009E3887">
      <w:rPr>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F87"/>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71A9A"/>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95063C"/>
    <w:multiLevelType w:val="hybridMultilevel"/>
    <w:tmpl w:val="A8183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7626C"/>
    <w:multiLevelType w:val="hybridMultilevel"/>
    <w:tmpl w:val="652EF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C4AB9"/>
    <w:multiLevelType w:val="hybridMultilevel"/>
    <w:tmpl w:val="A190A5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531C2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4F74A5"/>
    <w:multiLevelType w:val="hybridMultilevel"/>
    <w:tmpl w:val="6E645E6E"/>
    <w:lvl w:ilvl="0" w:tplc="F6AA61D8">
      <w:start w:val="1"/>
      <w:numFmt w:val="bullet"/>
      <w:lvlText w:val="•"/>
      <w:lvlJc w:val="left"/>
      <w:pPr>
        <w:tabs>
          <w:tab w:val="num" w:pos="720"/>
        </w:tabs>
        <w:ind w:left="720" w:hanging="360"/>
      </w:pPr>
      <w:rPr>
        <w:rFonts w:ascii="Arial" w:hAnsi="Arial" w:hint="default"/>
      </w:rPr>
    </w:lvl>
    <w:lvl w:ilvl="1" w:tplc="14B00C2E">
      <w:start w:val="1158"/>
      <w:numFmt w:val="bullet"/>
      <w:lvlText w:val="–"/>
      <w:lvlJc w:val="left"/>
      <w:pPr>
        <w:tabs>
          <w:tab w:val="num" w:pos="1440"/>
        </w:tabs>
        <w:ind w:left="1440" w:hanging="360"/>
      </w:pPr>
      <w:rPr>
        <w:rFonts w:ascii="Arial" w:hAnsi="Arial" w:hint="default"/>
      </w:rPr>
    </w:lvl>
    <w:lvl w:ilvl="2" w:tplc="C06223E4" w:tentative="1">
      <w:start w:val="1"/>
      <w:numFmt w:val="bullet"/>
      <w:lvlText w:val="•"/>
      <w:lvlJc w:val="left"/>
      <w:pPr>
        <w:tabs>
          <w:tab w:val="num" w:pos="2160"/>
        </w:tabs>
        <w:ind w:left="2160" w:hanging="360"/>
      </w:pPr>
      <w:rPr>
        <w:rFonts w:ascii="Arial" w:hAnsi="Arial" w:hint="default"/>
      </w:rPr>
    </w:lvl>
    <w:lvl w:ilvl="3" w:tplc="30F6B534" w:tentative="1">
      <w:start w:val="1"/>
      <w:numFmt w:val="bullet"/>
      <w:lvlText w:val="•"/>
      <w:lvlJc w:val="left"/>
      <w:pPr>
        <w:tabs>
          <w:tab w:val="num" w:pos="2880"/>
        </w:tabs>
        <w:ind w:left="2880" w:hanging="360"/>
      </w:pPr>
      <w:rPr>
        <w:rFonts w:ascii="Arial" w:hAnsi="Arial" w:hint="default"/>
      </w:rPr>
    </w:lvl>
    <w:lvl w:ilvl="4" w:tplc="2DC6917E" w:tentative="1">
      <w:start w:val="1"/>
      <w:numFmt w:val="bullet"/>
      <w:lvlText w:val="•"/>
      <w:lvlJc w:val="left"/>
      <w:pPr>
        <w:tabs>
          <w:tab w:val="num" w:pos="3600"/>
        </w:tabs>
        <w:ind w:left="3600" w:hanging="360"/>
      </w:pPr>
      <w:rPr>
        <w:rFonts w:ascii="Arial" w:hAnsi="Arial" w:hint="default"/>
      </w:rPr>
    </w:lvl>
    <w:lvl w:ilvl="5" w:tplc="F1DC2554" w:tentative="1">
      <w:start w:val="1"/>
      <w:numFmt w:val="bullet"/>
      <w:lvlText w:val="•"/>
      <w:lvlJc w:val="left"/>
      <w:pPr>
        <w:tabs>
          <w:tab w:val="num" w:pos="4320"/>
        </w:tabs>
        <w:ind w:left="4320" w:hanging="360"/>
      </w:pPr>
      <w:rPr>
        <w:rFonts w:ascii="Arial" w:hAnsi="Arial" w:hint="default"/>
      </w:rPr>
    </w:lvl>
    <w:lvl w:ilvl="6" w:tplc="5F666A80" w:tentative="1">
      <w:start w:val="1"/>
      <w:numFmt w:val="bullet"/>
      <w:lvlText w:val="•"/>
      <w:lvlJc w:val="left"/>
      <w:pPr>
        <w:tabs>
          <w:tab w:val="num" w:pos="5040"/>
        </w:tabs>
        <w:ind w:left="5040" w:hanging="360"/>
      </w:pPr>
      <w:rPr>
        <w:rFonts w:ascii="Arial" w:hAnsi="Arial" w:hint="default"/>
      </w:rPr>
    </w:lvl>
    <w:lvl w:ilvl="7" w:tplc="380EF4D2" w:tentative="1">
      <w:start w:val="1"/>
      <w:numFmt w:val="bullet"/>
      <w:lvlText w:val="•"/>
      <w:lvlJc w:val="left"/>
      <w:pPr>
        <w:tabs>
          <w:tab w:val="num" w:pos="5760"/>
        </w:tabs>
        <w:ind w:left="5760" w:hanging="360"/>
      </w:pPr>
      <w:rPr>
        <w:rFonts w:ascii="Arial" w:hAnsi="Arial" w:hint="default"/>
      </w:rPr>
    </w:lvl>
    <w:lvl w:ilvl="8" w:tplc="BCF6C8F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FA697C"/>
    <w:multiLevelType w:val="hybridMultilevel"/>
    <w:tmpl w:val="1494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14854"/>
    <w:multiLevelType w:val="hybridMultilevel"/>
    <w:tmpl w:val="295C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791563"/>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DD1686"/>
    <w:multiLevelType w:val="hybridMultilevel"/>
    <w:tmpl w:val="AA6A3C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567F5E"/>
    <w:multiLevelType w:val="hybridMultilevel"/>
    <w:tmpl w:val="FB720078"/>
    <w:lvl w:ilvl="0" w:tplc="46603F26">
      <w:start w:val="1"/>
      <w:numFmt w:val="bullet"/>
      <w:lvlText w:val="•"/>
      <w:lvlJc w:val="left"/>
      <w:pPr>
        <w:tabs>
          <w:tab w:val="num" w:pos="720"/>
        </w:tabs>
        <w:ind w:left="720" w:hanging="360"/>
      </w:pPr>
      <w:rPr>
        <w:rFonts w:ascii="Arial" w:hAnsi="Arial" w:hint="default"/>
      </w:rPr>
    </w:lvl>
    <w:lvl w:ilvl="1" w:tplc="FBF8F1B0">
      <w:start w:val="807"/>
      <w:numFmt w:val="bullet"/>
      <w:lvlText w:val="–"/>
      <w:lvlJc w:val="left"/>
      <w:pPr>
        <w:tabs>
          <w:tab w:val="num" w:pos="1440"/>
        </w:tabs>
        <w:ind w:left="1440" w:hanging="360"/>
      </w:pPr>
      <w:rPr>
        <w:rFonts w:ascii="Arial" w:hAnsi="Arial" w:hint="default"/>
      </w:rPr>
    </w:lvl>
    <w:lvl w:ilvl="2" w:tplc="B4884F46" w:tentative="1">
      <w:start w:val="1"/>
      <w:numFmt w:val="bullet"/>
      <w:lvlText w:val="•"/>
      <w:lvlJc w:val="left"/>
      <w:pPr>
        <w:tabs>
          <w:tab w:val="num" w:pos="2160"/>
        </w:tabs>
        <w:ind w:left="2160" w:hanging="360"/>
      </w:pPr>
      <w:rPr>
        <w:rFonts w:ascii="Arial" w:hAnsi="Arial" w:hint="default"/>
      </w:rPr>
    </w:lvl>
    <w:lvl w:ilvl="3" w:tplc="B4A0CC8E" w:tentative="1">
      <w:start w:val="1"/>
      <w:numFmt w:val="bullet"/>
      <w:lvlText w:val="•"/>
      <w:lvlJc w:val="left"/>
      <w:pPr>
        <w:tabs>
          <w:tab w:val="num" w:pos="2880"/>
        </w:tabs>
        <w:ind w:left="2880" w:hanging="360"/>
      </w:pPr>
      <w:rPr>
        <w:rFonts w:ascii="Arial" w:hAnsi="Arial" w:hint="default"/>
      </w:rPr>
    </w:lvl>
    <w:lvl w:ilvl="4" w:tplc="E0606044" w:tentative="1">
      <w:start w:val="1"/>
      <w:numFmt w:val="bullet"/>
      <w:lvlText w:val="•"/>
      <w:lvlJc w:val="left"/>
      <w:pPr>
        <w:tabs>
          <w:tab w:val="num" w:pos="3600"/>
        </w:tabs>
        <w:ind w:left="3600" w:hanging="360"/>
      </w:pPr>
      <w:rPr>
        <w:rFonts w:ascii="Arial" w:hAnsi="Arial" w:hint="default"/>
      </w:rPr>
    </w:lvl>
    <w:lvl w:ilvl="5" w:tplc="88ACC444" w:tentative="1">
      <w:start w:val="1"/>
      <w:numFmt w:val="bullet"/>
      <w:lvlText w:val="•"/>
      <w:lvlJc w:val="left"/>
      <w:pPr>
        <w:tabs>
          <w:tab w:val="num" w:pos="4320"/>
        </w:tabs>
        <w:ind w:left="4320" w:hanging="360"/>
      </w:pPr>
      <w:rPr>
        <w:rFonts w:ascii="Arial" w:hAnsi="Arial" w:hint="default"/>
      </w:rPr>
    </w:lvl>
    <w:lvl w:ilvl="6" w:tplc="15163428" w:tentative="1">
      <w:start w:val="1"/>
      <w:numFmt w:val="bullet"/>
      <w:lvlText w:val="•"/>
      <w:lvlJc w:val="left"/>
      <w:pPr>
        <w:tabs>
          <w:tab w:val="num" w:pos="5040"/>
        </w:tabs>
        <w:ind w:left="5040" w:hanging="360"/>
      </w:pPr>
      <w:rPr>
        <w:rFonts w:ascii="Arial" w:hAnsi="Arial" w:hint="default"/>
      </w:rPr>
    </w:lvl>
    <w:lvl w:ilvl="7" w:tplc="4E5A6548" w:tentative="1">
      <w:start w:val="1"/>
      <w:numFmt w:val="bullet"/>
      <w:lvlText w:val="•"/>
      <w:lvlJc w:val="left"/>
      <w:pPr>
        <w:tabs>
          <w:tab w:val="num" w:pos="5760"/>
        </w:tabs>
        <w:ind w:left="5760" w:hanging="360"/>
      </w:pPr>
      <w:rPr>
        <w:rFonts w:ascii="Arial" w:hAnsi="Arial" w:hint="default"/>
      </w:rPr>
    </w:lvl>
    <w:lvl w:ilvl="8" w:tplc="04C431B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AC5A02"/>
    <w:multiLevelType w:val="hybridMultilevel"/>
    <w:tmpl w:val="96DCF9D8"/>
    <w:lvl w:ilvl="0" w:tplc="5530A090">
      <w:start w:val="1"/>
      <w:numFmt w:val="bullet"/>
      <w:lvlText w:val="•"/>
      <w:lvlJc w:val="left"/>
      <w:pPr>
        <w:tabs>
          <w:tab w:val="num" w:pos="720"/>
        </w:tabs>
        <w:ind w:left="720" w:hanging="360"/>
      </w:pPr>
      <w:rPr>
        <w:rFonts w:ascii="Arial" w:hAnsi="Arial" w:hint="default"/>
      </w:rPr>
    </w:lvl>
    <w:lvl w:ilvl="1" w:tplc="21FAFC48" w:tentative="1">
      <w:start w:val="1"/>
      <w:numFmt w:val="bullet"/>
      <w:lvlText w:val="•"/>
      <w:lvlJc w:val="left"/>
      <w:pPr>
        <w:tabs>
          <w:tab w:val="num" w:pos="1440"/>
        </w:tabs>
        <w:ind w:left="1440" w:hanging="360"/>
      </w:pPr>
      <w:rPr>
        <w:rFonts w:ascii="Arial" w:hAnsi="Arial" w:hint="default"/>
      </w:rPr>
    </w:lvl>
    <w:lvl w:ilvl="2" w:tplc="077ED494" w:tentative="1">
      <w:start w:val="1"/>
      <w:numFmt w:val="bullet"/>
      <w:lvlText w:val="•"/>
      <w:lvlJc w:val="left"/>
      <w:pPr>
        <w:tabs>
          <w:tab w:val="num" w:pos="2160"/>
        </w:tabs>
        <w:ind w:left="2160" w:hanging="360"/>
      </w:pPr>
      <w:rPr>
        <w:rFonts w:ascii="Arial" w:hAnsi="Arial" w:hint="default"/>
      </w:rPr>
    </w:lvl>
    <w:lvl w:ilvl="3" w:tplc="DC70477C" w:tentative="1">
      <w:start w:val="1"/>
      <w:numFmt w:val="bullet"/>
      <w:lvlText w:val="•"/>
      <w:lvlJc w:val="left"/>
      <w:pPr>
        <w:tabs>
          <w:tab w:val="num" w:pos="2880"/>
        </w:tabs>
        <w:ind w:left="2880" w:hanging="360"/>
      </w:pPr>
      <w:rPr>
        <w:rFonts w:ascii="Arial" w:hAnsi="Arial" w:hint="default"/>
      </w:rPr>
    </w:lvl>
    <w:lvl w:ilvl="4" w:tplc="C25E3442" w:tentative="1">
      <w:start w:val="1"/>
      <w:numFmt w:val="bullet"/>
      <w:lvlText w:val="•"/>
      <w:lvlJc w:val="left"/>
      <w:pPr>
        <w:tabs>
          <w:tab w:val="num" w:pos="3600"/>
        </w:tabs>
        <w:ind w:left="3600" w:hanging="360"/>
      </w:pPr>
      <w:rPr>
        <w:rFonts w:ascii="Arial" w:hAnsi="Arial" w:hint="default"/>
      </w:rPr>
    </w:lvl>
    <w:lvl w:ilvl="5" w:tplc="119E2826" w:tentative="1">
      <w:start w:val="1"/>
      <w:numFmt w:val="bullet"/>
      <w:lvlText w:val="•"/>
      <w:lvlJc w:val="left"/>
      <w:pPr>
        <w:tabs>
          <w:tab w:val="num" w:pos="4320"/>
        </w:tabs>
        <w:ind w:left="4320" w:hanging="360"/>
      </w:pPr>
      <w:rPr>
        <w:rFonts w:ascii="Arial" w:hAnsi="Arial" w:hint="default"/>
      </w:rPr>
    </w:lvl>
    <w:lvl w:ilvl="6" w:tplc="8C064656" w:tentative="1">
      <w:start w:val="1"/>
      <w:numFmt w:val="bullet"/>
      <w:lvlText w:val="•"/>
      <w:lvlJc w:val="left"/>
      <w:pPr>
        <w:tabs>
          <w:tab w:val="num" w:pos="5040"/>
        </w:tabs>
        <w:ind w:left="5040" w:hanging="360"/>
      </w:pPr>
      <w:rPr>
        <w:rFonts w:ascii="Arial" w:hAnsi="Arial" w:hint="default"/>
      </w:rPr>
    </w:lvl>
    <w:lvl w:ilvl="7" w:tplc="C0DC4FD0" w:tentative="1">
      <w:start w:val="1"/>
      <w:numFmt w:val="bullet"/>
      <w:lvlText w:val="•"/>
      <w:lvlJc w:val="left"/>
      <w:pPr>
        <w:tabs>
          <w:tab w:val="num" w:pos="5760"/>
        </w:tabs>
        <w:ind w:left="5760" w:hanging="360"/>
      </w:pPr>
      <w:rPr>
        <w:rFonts w:ascii="Arial" w:hAnsi="Arial" w:hint="default"/>
      </w:rPr>
    </w:lvl>
    <w:lvl w:ilvl="8" w:tplc="6BC6E6F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3C33802"/>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B01A8A"/>
    <w:multiLevelType w:val="hybridMultilevel"/>
    <w:tmpl w:val="50565808"/>
    <w:lvl w:ilvl="0" w:tplc="C6EE3026">
      <w:start w:val="1"/>
      <w:numFmt w:val="decimal"/>
      <w:pStyle w:val="Mystyle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E526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5901D02"/>
    <w:multiLevelType w:val="hybridMultilevel"/>
    <w:tmpl w:val="009E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9546EB"/>
    <w:multiLevelType w:val="hybridMultilevel"/>
    <w:tmpl w:val="E9F4E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E3AB1"/>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C627C3"/>
    <w:multiLevelType w:val="hybridMultilevel"/>
    <w:tmpl w:val="1CB22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D04F0C"/>
    <w:multiLevelType w:val="hybridMultilevel"/>
    <w:tmpl w:val="922C2808"/>
    <w:lvl w:ilvl="0" w:tplc="1902B2E6">
      <w:start w:val="1"/>
      <w:numFmt w:val="bullet"/>
      <w:lvlText w:val="•"/>
      <w:lvlJc w:val="left"/>
      <w:pPr>
        <w:tabs>
          <w:tab w:val="num" w:pos="720"/>
        </w:tabs>
        <w:ind w:left="720" w:hanging="360"/>
      </w:pPr>
      <w:rPr>
        <w:rFonts w:ascii="Arial" w:hAnsi="Arial" w:hint="default"/>
      </w:rPr>
    </w:lvl>
    <w:lvl w:ilvl="1" w:tplc="BA109396">
      <w:start w:val="830"/>
      <w:numFmt w:val="bullet"/>
      <w:lvlText w:val="–"/>
      <w:lvlJc w:val="left"/>
      <w:pPr>
        <w:tabs>
          <w:tab w:val="num" w:pos="1440"/>
        </w:tabs>
        <w:ind w:left="1440" w:hanging="360"/>
      </w:pPr>
      <w:rPr>
        <w:rFonts w:ascii="Arial" w:hAnsi="Arial" w:hint="default"/>
      </w:rPr>
    </w:lvl>
    <w:lvl w:ilvl="2" w:tplc="560428D6" w:tentative="1">
      <w:start w:val="1"/>
      <w:numFmt w:val="bullet"/>
      <w:lvlText w:val="•"/>
      <w:lvlJc w:val="left"/>
      <w:pPr>
        <w:tabs>
          <w:tab w:val="num" w:pos="2160"/>
        </w:tabs>
        <w:ind w:left="2160" w:hanging="360"/>
      </w:pPr>
      <w:rPr>
        <w:rFonts w:ascii="Arial" w:hAnsi="Arial" w:hint="default"/>
      </w:rPr>
    </w:lvl>
    <w:lvl w:ilvl="3" w:tplc="DD00D6A4" w:tentative="1">
      <w:start w:val="1"/>
      <w:numFmt w:val="bullet"/>
      <w:lvlText w:val="•"/>
      <w:lvlJc w:val="left"/>
      <w:pPr>
        <w:tabs>
          <w:tab w:val="num" w:pos="2880"/>
        </w:tabs>
        <w:ind w:left="2880" w:hanging="360"/>
      </w:pPr>
      <w:rPr>
        <w:rFonts w:ascii="Arial" w:hAnsi="Arial" w:hint="default"/>
      </w:rPr>
    </w:lvl>
    <w:lvl w:ilvl="4" w:tplc="0984760E" w:tentative="1">
      <w:start w:val="1"/>
      <w:numFmt w:val="bullet"/>
      <w:lvlText w:val="•"/>
      <w:lvlJc w:val="left"/>
      <w:pPr>
        <w:tabs>
          <w:tab w:val="num" w:pos="3600"/>
        </w:tabs>
        <w:ind w:left="3600" w:hanging="360"/>
      </w:pPr>
      <w:rPr>
        <w:rFonts w:ascii="Arial" w:hAnsi="Arial" w:hint="default"/>
      </w:rPr>
    </w:lvl>
    <w:lvl w:ilvl="5" w:tplc="98903446" w:tentative="1">
      <w:start w:val="1"/>
      <w:numFmt w:val="bullet"/>
      <w:lvlText w:val="•"/>
      <w:lvlJc w:val="left"/>
      <w:pPr>
        <w:tabs>
          <w:tab w:val="num" w:pos="4320"/>
        </w:tabs>
        <w:ind w:left="4320" w:hanging="360"/>
      </w:pPr>
      <w:rPr>
        <w:rFonts w:ascii="Arial" w:hAnsi="Arial" w:hint="default"/>
      </w:rPr>
    </w:lvl>
    <w:lvl w:ilvl="6" w:tplc="D3DE913E" w:tentative="1">
      <w:start w:val="1"/>
      <w:numFmt w:val="bullet"/>
      <w:lvlText w:val="•"/>
      <w:lvlJc w:val="left"/>
      <w:pPr>
        <w:tabs>
          <w:tab w:val="num" w:pos="5040"/>
        </w:tabs>
        <w:ind w:left="5040" w:hanging="360"/>
      </w:pPr>
      <w:rPr>
        <w:rFonts w:ascii="Arial" w:hAnsi="Arial" w:hint="default"/>
      </w:rPr>
    </w:lvl>
    <w:lvl w:ilvl="7" w:tplc="9690878C" w:tentative="1">
      <w:start w:val="1"/>
      <w:numFmt w:val="bullet"/>
      <w:lvlText w:val="•"/>
      <w:lvlJc w:val="left"/>
      <w:pPr>
        <w:tabs>
          <w:tab w:val="num" w:pos="5760"/>
        </w:tabs>
        <w:ind w:left="5760" w:hanging="360"/>
      </w:pPr>
      <w:rPr>
        <w:rFonts w:ascii="Arial" w:hAnsi="Arial" w:hint="default"/>
      </w:rPr>
    </w:lvl>
    <w:lvl w:ilvl="8" w:tplc="AEEADDA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BA28E7"/>
    <w:multiLevelType w:val="hybridMultilevel"/>
    <w:tmpl w:val="786A0F18"/>
    <w:lvl w:ilvl="0" w:tplc="0409000F">
      <w:start w:val="1"/>
      <w:numFmt w:val="decimal"/>
      <w:lvlText w:val="%1."/>
      <w:lvlJc w:val="left"/>
      <w:pPr>
        <w:ind w:left="720" w:hanging="360"/>
      </w:pPr>
    </w:lvl>
    <w:lvl w:ilvl="1" w:tplc="8C8C7F9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C64F84"/>
    <w:multiLevelType w:val="hybridMultilevel"/>
    <w:tmpl w:val="9C1082EE"/>
    <w:lvl w:ilvl="0" w:tplc="0E80B3B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CE53C91"/>
    <w:multiLevelType w:val="hybridMultilevel"/>
    <w:tmpl w:val="3926EC3E"/>
    <w:lvl w:ilvl="0" w:tplc="343C4FDC">
      <w:start w:val="1"/>
      <w:numFmt w:val="bullet"/>
      <w:lvlText w:val="•"/>
      <w:lvlJc w:val="left"/>
      <w:pPr>
        <w:tabs>
          <w:tab w:val="num" w:pos="720"/>
        </w:tabs>
        <w:ind w:left="720" w:hanging="360"/>
      </w:pPr>
      <w:rPr>
        <w:rFonts w:ascii="Arial" w:hAnsi="Arial" w:hint="default"/>
      </w:rPr>
    </w:lvl>
    <w:lvl w:ilvl="1" w:tplc="144C065E">
      <w:start w:val="567"/>
      <w:numFmt w:val="bullet"/>
      <w:lvlText w:val="–"/>
      <w:lvlJc w:val="left"/>
      <w:pPr>
        <w:tabs>
          <w:tab w:val="num" w:pos="1440"/>
        </w:tabs>
        <w:ind w:left="1440" w:hanging="360"/>
      </w:pPr>
      <w:rPr>
        <w:rFonts w:ascii="Arial" w:hAnsi="Arial" w:hint="default"/>
      </w:rPr>
    </w:lvl>
    <w:lvl w:ilvl="2" w:tplc="9FEA4852" w:tentative="1">
      <w:start w:val="1"/>
      <w:numFmt w:val="bullet"/>
      <w:lvlText w:val="•"/>
      <w:lvlJc w:val="left"/>
      <w:pPr>
        <w:tabs>
          <w:tab w:val="num" w:pos="2160"/>
        </w:tabs>
        <w:ind w:left="2160" w:hanging="360"/>
      </w:pPr>
      <w:rPr>
        <w:rFonts w:ascii="Arial" w:hAnsi="Arial" w:hint="default"/>
      </w:rPr>
    </w:lvl>
    <w:lvl w:ilvl="3" w:tplc="C9A205BE" w:tentative="1">
      <w:start w:val="1"/>
      <w:numFmt w:val="bullet"/>
      <w:lvlText w:val="•"/>
      <w:lvlJc w:val="left"/>
      <w:pPr>
        <w:tabs>
          <w:tab w:val="num" w:pos="2880"/>
        </w:tabs>
        <w:ind w:left="2880" w:hanging="360"/>
      </w:pPr>
      <w:rPr>
        <w:rFonts w:ascii="Arial" w:hAnsi="Arial" w:hint="default"/>
      </w:rPr>
    </w:lvl>
    <w:lvl w:ilvl="4" w:tplc="B5C609E8" w:tentative="1">
      <w:start w:val="1"/>
      <w:numFmt w:val="bullet"/>
      <w:lvlText w:val="•"/>
      <w:lvlJc w:val="left"/>
      <w:pPr>
        <w:tabs>
          <w:tab w:val="num" w:pos="3600"/>
        </w:tabs>
        <w:ind w:left="3600" w:hanging="360"/>
      </w:pPr>
      <w:rPr>
        <w:rFonts w:ascii="Arial" w:hAnsi="Arial" w:hint="default"/>
      </w:rPr>
    </w:lvl>
    <w:lvl w:ilvl="5" w:tplc="539E4B08" w:tentative="1">
      <w:start w:val="1"/>
      <w:numFmt w:val="bullet"/>
      <w:lvlText w:val="•"/>
      <w:lvlJc w:val="left"/>
      <w:pPr>
        <w:tabs>
          <w:tab w:val="num" w:pos="4320"/>
        </w:tabs>
        <w:ind w:left="4320" w:hanging="360"/>
      </w:pPr>
      <w:rPr>
        <w:rFonts w:ascii="Arial" w:hAnsi="Arial" w:hint="default"/>
      </w:rPr>
    </w:lvl>
    <w:lvl w:ilvl="6" w:tplc="D4C06082" w:tentative="1">
      <w:start w:val="1"/>
      <w:numFmt w:val="bullet"/>
      <w:lvlText w:val="•"/>
      <w:lvlJc w:val="left"/>
      <w:pPr>
        <w:tabs>
          <w:tab w:val="num" w:pos="5040"/>
        </w:tabs>
        <w:ind w:left="5040" w:hanging="360"/>
      </w:pPr>
      <w:rPr>
        <w:rFonts w:ascii="Arial" w:hAnsi="Arial" w:hint="default"/>
      </w:rPr>
    </w:lvl>
    <w:lvl w:ilvl="7" w:tplc="EA905016" w:tentative="1">
      <w:start w:val="1"/>
      <w:numFmt w:val="bullet"/>
      <w:lvlText w:val="•"/>
      <w:lvlJc w:val="left"/>
      <w:pPr>
        <w:tabs>
          <w:tab w:val="num" w:pos="5760"/>
        </w:tabs>
        <w:ind w:left="5760" w:hanging="360"/>
      </w:pPr>
      <w:rPr>
        <w:rFonts w:ascii="Arial" w:hAnsi="Arial" w:hint="default"/>
      </w:rPr>
    </w:lvl>
    <w:lvl w:ilvl="8" w:tplc="BEC2C61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E4B6A5B"/>
    <w:multiLevelType w:val="hybridMultilevel"/>
    <w:tmpl w:val="C180D5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3582293"/>
    <w:multiLevelType w:val="hybridMultilevel"/>
    <w:tmpl w:val="100ABD04"/>
    <w:lvl w:ilvl="0" w:tplc="CACC801E">
      <w:start w:val="1"/>
      <w:numFmt w:val="bullet"/>
      <w:lvlText w:val="•"/>
      <w:lvlJc w:val="left"/>
      <w:pPr>
        <w:tabs>
          <w:tab w:val="num" w:pos="720"/>
        </w:tabs>
        <w:ind w:left="720" w:hanging="360"/>
      </w:pPr>
      <w:rPr>
        <w:rFonts w:ascii="Arial" w:hAnsi="Arial" w:hint="default"/>
      </w:rPr>
    </w:lvl>
    <w:lvl w:ilvl="1" w:tplc="95182232">
      <w:start w:val="807"/>
      <w:numFmt w:val="bullet"/>
      <w:lvlText w:val="–"/>
      <w:lvlJc w:val="left"/>
      <w:pPr>
        <w:tabs>
          <w:tab w:val="num" w:pos="1440"/>
        </w:tabs>
        <w:ind w:left="1440" w:hanging="360"/>
      </w:pPr>
      <w:rPr>
        <w:rFonts w:ascii="Arial" w:hAnsi="Arial" w:hint="default"/>
      </w:rPr>
    </w:lvl>
    <w:lvl w:ilvl="2" w:tplc="3D3C76DC" w:tentative="1">
      <w:start w:val="1"/>
      <w:numFmt w:val="bullet"/>
      <w:lvlText w:val="•"/>
      <w:lvlJc w:val="left"/>
      <w:pPr>
        <w:tabs>
          <w:tab w:val="num" w:pos="2160"/>
        </w:tabs>
        <w:ind w:left="2160" w:hanging="360"/>
      </w:pPr>
      <w:rPr>
        <w:rFonts w:ascii="Arial" w:hAnsi="Arial" w:hint="default"/>
      </w:rPr>
    </w:lvl>
    <w:lvl w:ilvl="3" w:tplc="566E4CA0" w:tentative="1">
      <w:start w:val="1"/>
      <w:numFmt w:val="bullet"/>
      <w:lvlText w:val="•"/>
      <w:lvlJc w:val="left"/>
      <w:pPr>
        <w:tabs>
          <w:tab w:val="num" w:pos="2880"/>
        </w:tabs>
        <w:ind w:left="2880" w:hanging="360"/>
      </w:pPr>
      <w:rPr>
        <w:rFonts w:ascii="Arial" w:hAnsi="Arial" w:hint="default"/>
      </w:rPr>
    </w:lvl>
    <w:lvl w:ilvl="4" w:tplc="F496D048" w:tentative="1">
      <w:start w:val="1"/>
      <w:numFmt w:val="bullet"/>
      <w:lvlText w:val="•"/>
      <w:lvlJc w:val="left"/>
      <w:pPr>
        <w:tabs>
          <w:tab w:val="num" w:pos="3600"/>
        </w:tabs>
        <w:ind w:left="3600" w:hanging="360"/>
      </w:pPr>
      <w:rPr>
        <w:rFonts w:ascii="Arial" w:hAnsi="Arial" w:hint="default"/>
      </w:rPr>
    </w:lvl>
    <w:lvl w:ilvl="5" w:tplc="008A0158" w:tentative="1">
      <w:start w:val="1"/>
      <w:numFmt w:val="bullet"/>
      <w:lvlText w:val="•"/>
      <w:lvlJc w:val="left"/>
      <w:pPr>
        <w:tabs>
          <w:tab w:val="num" w:pos="4320"/>
        </w:tabs>
        <w:ind w:left="4320" w:hanging="360"/>
      </w:pPr>
      <w:rPr>
        <w:rFonts w:ascii="Arial" w:hAnsi="Arial" w:hint="default"/>
      </w:rPr>
    </w:lvl>
    <w:lvl w:ilvl="6" w:tplc="F904C82C" w:tentative="1">
      <w:start w:val="1"/>
      <w:numFmt w:val="bullet"/>
      <w:lvlText w:val="•"/>
      <w:lvlJc w:val="left"/>
      <w:pPr>
        <w:tabs>
          <w:tab w:val="num" w:pos="5040"/>
        </w:tabs>
        <w:ind w:left="5040" w:hanging="360"/>
      </w:pPr>
      <w:rPr>
        <w:rFonts w:ascii="Arial" w:hAnsi="Arial" w:hint="default"/>
      </w:rPr>
    </w:lvl>
    <w:lvl w:ilvl="7" w:tplc="D2F228B0" w:tentative="1">
      <w:start w:val="1"/>
      <w:numFmt w:val="bullet"/>
      <w:lvlText w:val="•"/>
      <w:lvlJc w:val="left"/>
      <w:pPr>
        <w:tabs>
          <w:tab w:val="num" w:pos="5760"/>
        </w:tabs>
        <w:ind w:left="5760" w:hanging="360"/>
      </w:pPr>
      <w:rPr>
        <w:rFonts w:ascii="Arial" w:hAnsi="Arial" w:hint="default"/>
      </w:rPr>
    </w:lvl>
    <w:lvl w:ilvl="8" w:tplc="2AEAC45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95B4030"/>
    <w:multiLevelType w:val="hybridMultilevel"/>
    <w:tmpl w:val="58A083E6"/>
    <w:lvl w:ilvl="0" w:tplc="B718936C">
      <w:start w:val="1"/>
      <w:numFmt w:val="bullet"/>
      <w:lvlText w:val="•"/>
      <w:lvlJc w:val="left"/>
      <w:pPr>
        <w:tabs>
          <w:tab w:val="num" w:pos="720"/>
        </w:tabs>
        <w:ind w:left="720" w:hanging="360"/>
      </w:pPr>
      <w:rPr>
        <w:rFonts w:ascii="Arial" w:hAnsi="Arial" w:hint="default"/>
      </w:rPr>
    </w:lvl>
    <w:lvl w:ilvl="1" w:tplc="156C48D6">
      <w:start w:val="519"/>
      <w:numFmt w:val="bullet"/>
      <w:lvlText w:val="–"/>
      <w:lvlJc w:val="left"/>
      <w:pPr>
        <w:tabs>
          <w:tab w:val="num" w:pos="1440"/>
        </w:tabs>
        <w:ind w:left="1440" w:hanging="360"/>
      </w:pPr>
      <w:rPr>
        <w:rFonts w:ascii="Arial" w:hAnsi="Arial" w:hint="default"/>
      </w:rPr>
    </w:lvl>
    <w:lvl w:ilvl="2" w:tplc="9A788230">
      <w:start w:val="519"/>
      <w:numFmt w:val="bullet"/>
      <w:lvlText w:val="•"/>
      <w:lvlJc w:val="left"/>
      <w:pPr>
        <w:tabs>
          <w:tab w:val="num" w:pos="2160"/>
        </w:tabs>
        <w:ind w:left="2160" w:hanging="360"/>
      </w:pPr>
      <w:rPr>
        <w:rFonts w:ascii="Arial" w:hAnsi="Arial" w:hint="default"/>
      </w:rPr>
    </w:lvl>
    <w:lvl w:ilvl="3" w:tplc="07B4D944" w:tentative="1">
      <w:start w:val="1"/>
      <w:numFmt w:val="bullet"/>
      <w:lvlText w:val="•"/>
      <w:lvlJc w:val="left"/>
      <w:pPr>
        <w:tabs>
          <w:tab w:val="num" w:pos="2880"/>
        </w:tabs>
        <w:ind w:left="2880" w:hanging="360"/>
      </w:pPr>
      <w:rPr>
        <w:rFonts w:ascii="Arial" w:hAnsi="Arial" w:hint="default"/>
      </w:rPr>
    </w:lvl>
    <w:lvl w:ilvl="4" w:tplc="BE94EE3A" w:tentative="1">
      <w:start w:val="1"/>
      <w:numFmt w:val="bullet"/>
      <w:lvlText w:val="•"/>
      <w:lvlJc w:val="left"/>
      <w:pPr>
        <w:tabs>
          <w:tab w:val="num" w:pos="3600"/>
        </w:tabs>
        <w:ind w:left="3600" w:hanging="360"/>
      </w:pPr>
      <w:rPr>
        <w:rFonts w:ascii="Arial" w:hAnsi="Arial" w:hint="default"/>
      </w:rPr>
    </w:lvl>
    <w:lvl w:ilvl="5" w:tplc="D5F83A9E" w:tentative="1">
      <w:start w:val="1"/>
      <w:numFmt w:val="bullet"/>
      <w:lvlText w:val="•"/>
      <w:lvlJc w:val="left"/>
      <w:pPr>
        <w:tabs>
          <w:tab w:val="num" w:pos="4320"/>
        </w:tabs>
        <w:ind w:left="4320" w:hanging="360"/>
      </w:pPr>
      <w:rPr>
        <w:rFonts w:ascii="Arial" w:hAnsi="Arial" w:hint="default"/>
      </w:rPr>
    </w:lvl>
    <w:lvl w:ilvl="6" w:tplc="28B2BAB8" w:tentative="1">
      <w:start w:val="1"/>
      <w:numFmt w:val="bullet"/>
      <w:lvlText w:val="•"/>
      <w:lvlJc w:val="left"/>
      <w:pPr>
        <w:tabs>
          <w:tab w:val="num" w:pos="5040"/>
        </w:tabs>
        <w:ind w:left="5040" w:hanging="360"/>
      </w:pPr>
      <w:rPr>
        <w:rFonts w:ascii="Arial" w:hAnsi="Arial" w:hint="default"/>
      </w:rPr>
    </w:lvl>
    <w:lvl w:ilvl="7" w:tplc="9D72C05C" w:tentative="1">
      <w:start w:val="1"/>
      <w:numFmt w:val="bullet"/>
      <w:lvlText w:val="•"/>
      <w:lvlJc w:val="left"/>
      <w:pPr>
        <w:tabs>
          <w:tab w:val="num" w:pos="5760"/>
        </w:tabs>
        <w:ind w:left="5760" w:hanging="360"/>
      </w:pPr>
      <w:rPr>
        <w:rFonts w:ascii="Arial" w:hAnsi="Arial" w:hint="default"/>
      </w:rPr>
    </w:lvl>
    <w:lvl w:ilvl="8" w:tplc="FA2E621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2C72D7A"/>
    <w:multiLevelType w:val="hybridMultilevel"/>
    <w:tmpl w:val="A3BE2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EB68B8"/>
    <w:multiLevelType w:val="hybridMultilevel"/>
    <w:tmpl w:val="01A8D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3B0AA5"/>
    <w:multiLevelType w:val="hybridMultilevel"/>
    <w:tmpl w:val="DF88E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441E6F"/>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643DF7"/>
    <w:multiLevelType w:val="hybridMultilevel"/>
    <w:tmpl w:val="F6060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F44172"/>
    <w:multiLevelType w:val="hybridMultilevel"/>
    <w:tmpl w:val="EA0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0268B7"/>
    <w:multiLevelType w:val="hybridMultilevel"/>
    <w:tmpl w:val="FE385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894907"/>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A90EB5"/>
    <w:multiLevelType w:val="hybridMultilevel"/>
    <w:tmpl w:val="EB66402A"/>
    <w:lvl w:ilvl="0" w:tplc="DEB08640">
      <w:start w:val="1"/>
      <w:numFmt w:val="bullet"/>
      <w:lvlText w:val="•"/>
      <w:lvlJc w:val="left"/>
      <w:pPr>
        <w:tabs>
          <w:tab w:val="num" w:pos="720"/>
        </w:tabs>
        <w:ind w:left="720" w:hanging="360"/>
      </w:pPr>
      <w:rPr>
        <w:rFonts w:ascii="Arial" w:hAnsi="Arial" w:hint="default"/>
      </w:rPr>
    </w:lvl>
    <w:lvl w:ilvl="1" w:tplc="CC6E4F54">
      <w:start w:val="1029"/>
      <w:numFmt w:val="bullet"/>
      <w:lvlText w:val="–"/>
      <w:lvlJc w:val="left"/>
      <w:pPr>
        <w:tabs>
          <w:tab w:val="num" w:pos="1440"/>
        </w:tabs>
        <w:ind w:left="1440" w:hanging="360"/>
      </w:pPr>
      <w:rPr>
        <w:rFonts w:ascii="Arial" w:hAnsi="Arial" w:hint="default"/>
      </w:rPr>
    </w:lvl>
    <w:lvl w:ilvl="2" w:tplc="989650BE" w:tentative="1">
      <w:start w:val="1"/>
      <w:numFmt w:val="bullet"/>
      <w:lvlText w:val="•"/>
      <w:lvlJc w:val="left"/>
      <w:pPr>
        <w:tabs>
          <w:tab w:val="num" w:pos="2160"/>
        </w:tabs>
        <w:ind w:left="2160" w:hanging="360"/>
      </w:pPr>
      <w:rPr>
        <w:rFonts w:ascii="Arial" w:hAnsi="Arial" w:hint="default"/>
      </w:rPr>
    </w:lvl>
    <w:lvl w:ilvl="3" w:tplc="F7CE40A6" w:tentative="1">
      <w:start w:val="1"/>
      <w:numFmt w:val="bullet"/>
      <w:lvlText w:val="•"/>
      <w:lvlJc w:val="left"/>
      <w:pPr>
        <w:tabs>
          <w:tab w:val="num" w:pos="2880"/>
        </w:tabs>
        <w:ind w:left="2880" w:hanging="360"/>
      </w:pPr>
      <w:rPr>
        <w:rFonts w:ascii="Arial" w:hAnsi="Arial" w:hint="default"/>
      </w:rPr>
    </w:lvl>
    <w:lvl w:ilvl="4" w:tplc="7B54C64A" w:tentative="1">
      <w:start w:val="1"/>
      <w:numFmt w:val="bullet"/>
      <w:lvlText w:val="•"/>
      <w:lvlJc w:val="left"/>
      <w:pPr>
        <w:tabs>
          <w:tab w:val="num" w:pos="3600"/>
        </w:tabs>
        <w:ind w:left="3600" w:hanging="360"/>
      </w:pPr>
      <w:rPr>
        <w:rFonts w:ascii="Arial" w:hAnsi="Arial" w:hint="default"/>
      </w:rPr>
    </w:lvl>
    <w:lvl w:ilvl="5" w:tplc="7E6EAA7E" w:tentative="1">
      <w:start w:val="1"/>
      <w:numFmt w:val="bullet"/>
      <w:lvlText w:val="•"/>
      <w:lvlJc w:val="left"/>
      <w:pPr>
        <w:tabs>
          <w:tab w:val="num" w:pos="4320"/>
        </w:tabs>
        <w:ind w:left="4320" w:hanging="360"/>
      </w:pPr>
      <w:rPr>
        <w:rFonts w:ascii="Arial" w:hAnsi="Arial" w:hint="default"/>
      </w:rPr>
    </w:lvl>
    <w:lvl w:ilvl="6" w:tplc="1068BF46" w:tentative="1">
      <w:start w:val="1"/>
      <w:numFmt w:val="bullet"/>
      <w:lvlText w:val="•"/>
      <w:lvlJc w:val="left"/>
      <w:pPr>
        <w:tabs>
          <w:tab w:val="num" w:pos="5040"/>
        </w:tabs>
        <w:ind w:left="5040" w:hanging="360"/>
      </w:pPr>
      <w:rPr>
        <w:rFonts w:ascii="Arial" w:hAnsi="Arial" w:hint="default"/>
      </w:rPr>
    </w:lvl>
    <w:lvl w:ilvl="7" w:tplc="593A60E4" w:tentative="1">
      <w:start w:val="1"/>
      <w:numFmt w:val="bullet"/>
      <w:lvlText w:val="•"/>
      <w:lvlJc w:val="left"/>
      <w:pPr>
        <w:tabs>
          <w:tab w:val="num" w:pos="5760"/>
        </w:tabs>
        <w:ind w:left="5760" w:hanging="360"/>
      </w:pPr>
      <w:rPr>
        <w:rFonts w:ascii="Arial" w:hAnsi="Arial" w:hint="default"/>
      </w:rPr>
    </w:lvl>
    <w:lvl w:ilvl="8" w:tplc="9E1E781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456628E"/>
    <w:multiLevelType w:val="hybridMultilevel"/>
    <w:tmpl w:val="401AB5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C994A4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5B5AB4"/>
    <w:multiLevelType w:val="hybridMultilevel"/>
    <w:tmpl w:val="0EAAEC04"/>
    <w:lvl w:ilvl="0" w:tplc="135C1A0E">
      <w:start w:val="1"/>
      <w:numFmt w:val="bullet"/>
      <w:lvlText w:val=""/>
      <w:lvlJc w:val="left"/>
      <w:pPr>
        <w:tabs>
          <w:tab w:val="num" w:pos="720"/>
        </w:tabs>
        <w:ind w:left="720" w:hanging="360"/>
      </w:pPr>
      <w:rPr>
        <w:rFonts w:ascii="Wingdings 2" w:hAnsi="Wingdings 2" w:hint="default"/>
      </w:rPr>
    </w:lvl>
    <w:lvl w:ilvl="1" w:tplc="E5CC75CE" w:tentative="1">
      <w:start w:val="1"/>
      <w:numFmt w:val="bullet"/>
      <w:lvlText w:val=""/>
      <w:lvlJc w:val="left"/>
      <w:pPr>
        <w:tabs>
          <w:tab w:val="num" w:pos="1440"/>
        </w:tabs>
        <w:ind w:left="1440" w:hanging="360"/>
      </w:pPr>
      <w:rPr>
        <w:rFonts w:ascii="Wingdings 2" w:hAnsi="Wingdings 2" w:hint="default"/>
      </w:rPr>
    </w:lvl>
    <w:lvl w:ilvl="2" w:tplc="DC96F104" w:tentative="1">
      <w:start w:val="1"/>
      <w:numFmt w:val="bullet"/>
      <w:lvlText w:val=""/>
      <w:lvlJc w:val="left"/>
      <w:pPr>
        <w:tabs>
          <w:tab w:val="num" w:pos="2160"/>
        </w:tabs>
        <w:ind w:left="2160" w:hanging="360"/>
      </w:pPr>
      <w:rPr>
        <w:rFonts w:ascii="Wingdings 2" w:hAnsi="Wingdings 2" w:hint="default"/>
      </w:rPr>
    </w:lvl>
    <w:lvl w:ilvl="3" w:tplc="BF5CE1D8" w:tentative="1">
      <w:start w:val="1"/>
      <w:numFmt w:val="bullet"/>
      <w:lvlText w:val=""/>
      <w:lvlJc w:val="left"/>
      <w:pPr>
        <w:tabs>
          <w:tab w:val="num" w:pos="2880"/>
        </w:tabs>
        <w:ind w:left="2880" w:hanging="360"/>
      </w:pPr>
      <w:rPr>
        <w:rFonts w:ascii="Wingdings 2" w:hAnsi="Wingdings 2" w:hint="default"/>
      </w:rPr>
    </w:lvl>
    <w:lvl w:ilvl="4" w:tplc="CB40F25E" w:tentative="1">
      <w:start w:val="1"/>
      <w:numFmt w:val="bullet"/>
      <w:lvlText w:val=""/>
      <w:lvlJc w:val="left"/>
      <w:pPr>
        <w:tabs>
          <w:tab w:val="num" w:pos="3600"/>
        </w:tabs>
        <w:ind w:left="3600" w:hanging="360"/>
      </w:pPr>
      <w:rPr>
        <w:rFonts w:ascii="Wingdings 2" w:hAnsi="Wingdings 2" w:hint="default"/>
      </w:rPr>
    </w:lvl>
    <w:lvl w:ilvl="5" w:tplc="AE6AB728" w:tentative="1">
      <w:start w:val="1"/>
      <w:numFmt w:val="bullet"/>
      <w:lvlText w:val=""/>
      <w:lvlJc w:val="left"/>
      <w:pPr>
        <w:tabs>
          <w:tab w:val="num" w:pos="4320"/>
        </w:tabs>
        <w:ind w:left="4320" w:hanging="360"/>
      </w:pPr>
      <w:rPr>
        <w:rFonts w:ascii="Wingdings 2" w:hAnsi="Wingdings 2" w:hint="default"/>
      </w:rPr>
    </w:lvl>
    <w:lvl w:ilvl="6" w:tplc="F10885A4" w:tentative="1">
      <w:start w:val="1"/>
      <w:numFmt w:val="bullet"/>
      <w:lvlText w:val=""/>
      <w:lvlJc w:val="left"/>
      <w:pPr>
        <w:tabs>
          <w:tab w:val="num" w:pos="5040"/>
        </w:tabs>
        <w:ind w:left="5040" w:hanging="360"/>
      </w:pPr>
      <w:rPr>
        <w:rFonts w:ascii="Wingdings 2" w:hAnsi="Wingdings 2" w:hint="default"/>
      </w:rPr>
    </w:lvl>
    <w:lvl w:ilvl="7" w:tplc="5060E112" w:tentative="1">
      <w:start w:val="1"/>
      <w:numFmt w:val="bullet"/>
      <w:lvlText w:val=""/>
      <w:lvlJc w:val="left"/>
      <w:pPr>
        <w:tabs>
          <w:tab w:val="num" w:pos="5760"/>
        </w:tabs>
        <w:ind w:left="5760" w:hanging="360"/>
      </w:pPr>
      <w:rPr>
        <w:rFonts w:ascii="Wingdings 2" w:hAnsi="Wingdings 2" w:hint="default"/>
      </w:rPr>
    </w:lvl>
    <w:lvl w:ilvl="8" w:tplc="326CC314" w:tentative="1">
      <w:start w:val="1"/>
      <w:numFmt w:val="bullet"/>
      <w:lvlText w:val=""/>
      <w:lvlJc w:val="left"/>
      <w:pPr>
        <w:tabs>
          <w:tab w:val="num" w:pos="6480"/>
        </w:tabs>
        <w:ind w:left="6480" w:hanging="360"/>
      </w:pPr>
      <w:rPr>
        <w:rFonts w:ascii="Wingdings 2" w:hAnsi="Wingdings 2" w:hint="default"/>
      </w:rPr>
    </w:lvl>
  </w:abstractNum>
  <w:num w:numId="1">
    <w:abstractNumId w:val="7"/>
  </w:num>
  <w:num w:numId="2">
    <w:abstractNumId w:val="28"/>
  </w:num>
  <w:num w:numId="3">
    <w:abstractNumId w:val="12"/>
  </w:num>
  <w:num w:numId="4">
    <w:abstractNumId w:val="26"/>
  </w:num>
  <w:num w:numId="5">
    <w:abstractNumId w:val="11"/>
  </w:num>
  <w:num w:numId="6">
    <w:abstractNumId w:val="25"/>
  </w:num>
  <w:num w:numId="7">
    <w:abstractNumId w:val="15"/>
  </w:num>
  <w:num w:numId="8">
    <w:abstractNumId w:val="20"/>
  </w:num>
  <w:num w:numId="9">
    <w:abstractNumId w:val="23"/>
  </w:num>
  <w:num w:numId="10">
    <w:abstractNumId w:val="24"/>
  </w:num>
  <w:num w:numId="11">
    <w:abstractNumId w:val="6"/>
  </w:num>
  <w:num w:numId="12">
    <w:abstractNumId w:val="35"/>
  </w:num>
  <w:num w:numId="13">
    <w:abstractNumId w:val="21"/>
  </w:num>
  <w:num w:numId="14">
    <w:abstractNumId w:val="38"/>
  </w:num>
  <w:num w:numId="15">
    <w:abstractNumId w:val="33"/>
  </w:num>
  <w:num w:numId="16">
    <w:abstractNumId w:val="4"/>
  </w:num>
  <w:num w:numId="17">
    <w:abstractNumId w:val="32"/>
  </w:num>
  <w:num w:numId="18">
    <w:abstractNumId w:val="2"/>
  </w:num>
  <w:num w:numId="19">
    <w:abstractNumId w:val="0"/>
  </w:num>
  <w:num w:numId="20">
    <w:abstractNumId w:val="14"/>
  </w:num>
  <w:num w:numId="21">
    <w:abstractNumId w:val="10"/>
  </w:num>
  <w:num w:numId="22">
    <w:abstractNumId w:val="36"/>
  </w:num>
  <w:num w:numId="23">
    <w:abstractNumId w:val="8"/>
  </w:num>
  <w:num w:numId="24">
    <w:abstractNumId w:val="5"/>
  </w:num>
  <w:num w:numId="25">
    <w:abstractNumId w:val="37"/>
  </w:num>
  <w:num w:numId="26">
    <w:abstractNumId w:val="30"/>
  </w:num>
  <w:num w:numId="27">
    <w:abstractNumId w:val="34"/>
  </w:num>
  <w:num w:numId="28">
    <w:abstractNumId w:val="1"/>
  </w:num>
  <w:num w:numId="29">
    <w:abstractNumId w:val="13"/>
  </w:num>
  <w:num w:numId="30">
    <w:abstractNumId w:val="18"/>
  </w:num>
  <w:num w:numId="31">
    <w:abstractNumId w:val="9"/>
  </w:num>
  <w:num w:numId="32">
    <w:abstractNumId w:val="16"/>
  </w:num>
  <w:num w:numId="33">
    <w:abstractNumId w:val="31"/>
  </w:num>
  <w:num w:numId="34">
    <w:abstractNumId w:val="19"/>
  </w:num>
  <w:num w:numId="35">
    <w:abstractNumId w:val="27"/>
  </w:num>
  <w:num w:numId="36">
    <w:abstractNumId w:val="29"/>
  </w:num>
  <w:num w:numId="37">
    <w:abstractNumId w:val="17"/>
  </w:num>
  <w:num w:numId="38">
    <w:abstractNumId w:val="3"/>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E30"/>
    <w:rsid w:val="00011E29"/>
    <w:rsid w:val="00023412"/>
    <w:rsid w:val="0002403C"/>
    <w:rsid w:val="0004582A"/>
    <w:rsid w:val="00064A19"/>
    <w:rsid w:val="000C76EA"/>
    <w:rsid w:val="000D628D"/>
    <w:rsid w:val="00103B1F"/>
    <w:rsid w:val="00107C33"/>
    <w:rsid w:val="00111791"/>
    <w:rsid w:val="00126A27"/>
    <w:rsid w:val="00134635"/>
    <w:rsid w:val="001358C6"/>
    <w:rsid w:val="00155C1B"/>
    <w:rsid w:val="00166B8E"/>
    <w:rsid w:val="001811AA"/>
    <w:rsid w:val="00184A02"/>
    <w:rsid w:val="001A778A"/>
    <w:rsid w:val="001C42F5"/>
    <w:rsid w:val="001D3345"/>
    <w:rsid w:val="001D6F2C"/>
    <w:rsid w:val="001F5255"/>
    <w:rsid w:val="00222A9F"/>
    <w:rsid w:val="00236BE5"/>
    <w:rsid w:val="002511C5"/>
    <w:rsid w:val="00257748"/>
    <w:rsid w:val="002769B2"/>
    <w:rsid w:val="00276B29"/>
    <w:rsid w:val="002C7FCD"/>
    <w:rsid w:val="002D55E4"/>
    <w:rsid w:val="002D6A50"/>
    <w:rsid w:val="002F0DC9"/>
    <w:rsid w:val="003023B2"/>
    <w:rsid w:val="00303DB7"/>
    <w:rsid w:val="00344569"/>
    <w:rsid w:val="00350016"/>
    <w:rsid w:val="003907CD"/>
    <w:rsid w:val="00394595"/>
    <w:rsid w:val="0039638F"/>
    <w:rsid w:val="003978C2"/>
    <w:rsid w:val="003C38E2"/>
    <w:rsid w:val="003E33CE"/>
    <w:rsid w:val="003E7D6E"/>
    <w:rsid w:val="003F252B"/>
    <w:rsid w:val="003F2A8B"/>
    <w:rsid w:val="003F3A29"/>
    <w:rsid w:val="003F70E4"/>
    <w:rsid w:val="00402DEA"/>
    <w:rsid w:val="00403A11"/>
    <w:rsid w:val="00416F0A"/>
    <w:rsid w:val="00451D7E"/>
    <w:rsid w:val="00452333"/>
    <w:rsid w:val="004604C3"/>
    <w:rsid w:val="00467B3B"/>
    <w:rsid w:val="004A0171"/>
    <w:rsid w:val="004A7985"/>
    <w:rsid w:val="004B1E88"/>
    <w:rsid w:val="004B32E4"/>
    <w:rsid w:val="004B47D0"/>
    <w:rsid w:val="004D6FD6"/>
    <w:rsid w:val="004E6E11"/>
    <w:rsid w:val="004F42ED"/>
    <w:rsid w:val="00513C1A"/>
    <w:rsid w:val="00526C77"/>
    <w:rsid w:val="005324B1"/>
    <w:rsid w:val="00553BDD"/>
    <w:rsid w:val="00554CBF"/>
    <w:rsid w:val="0055640F"/>
    <w:rsid w:val="00593017"/>
    <w:rsid w:val="00596628"/>
    <w:rsid w:val="005C4A0A"/>
    <w:rsid w:val="005E1301"/>
    <w:rsid w:val="005E575C"/>
    <w:rsid w:val="0060073E"/>
    <w:rsid w:val="00601AA5"/>
    <w:rsid w:val="006214CB"/>
    <w:rsid w:val="00623418"/>
    <w:rsid w:val="00634936"/>
    <w:rsid w:val="006560C3"/>
    <w:rsid w:val="00696687"/>
    <w:rsid w:val="00697E2E"/>
    <w:rsid w:val="006A3F17"/>
    <w:rsid w:val="006A5651"/>
    <w:rsid w:val="006A6377"/>
    <w:rsid w:val="006C407E"/>
    <w:rsid w:val="006C7C36"/>
    <w:rsid w:val="006D147E"/>
    <w:rsid w:val="00722F7E"/>
    <w:rsid w:val="00754429"/>
    <w:rsid w:val="007A2816"/>
    <w:rsid w:val="007A4AF9"/>
    <w:rsid w:val="007B6E6B"/>
    <w:rsid w:val="007D199F"/>
    <w:rsid w:val="007E5D67"/>
    <w:rsid w:val="00806FE1"/>
    <w:rsid w:val="0081487B"/>
    <w:rsid w:val="00831ABF"/>
    <w:rsid w:val="008370E4"/>
    <w:rsid w:val="008A32DB"/>
    <w:rsid w:val="008D427A"/>
    <w:rsid w:val="008D5C21"/>
    <w:rsid w:val="008E1E10"/>
    <w:rsid w:val="008E3EAE"/>
    <w:rsid w:val="008F5A43"/>
    <w:rsid w:val="009000A1"/>
    <w:rsid w:val="009356F5"/>
    <w:rsid w:val="00945747"/>
    <w:rsid w:val="009622EB"/>
    <w:rsid w:val="00966F25"/>
    <w:rsid w:val="0099594B"/>
    <w:rsid w:val="009B5013"/>
    <w:rsid w:val="009D5AB4"/>
    <w:rsid w:val="009E3887"/>
    <w:rsid w:val="00A54163"/>
    <w:rsid w:val="00A55DE2"/>
    <w:rsid w:val="00A56849"/>
    <w:rsid w:val="00A728FB"/>
    <w:rsid w:val="00AA5050"/>
    <w:rsid w:val="00AA565D"/>
    <w:rsid w:val="00AB782E"/>
    <w:rsid w:val="00AD1738"/>
    <w:rsid w:val="00B01382"/>
    <w:rsid w:val="00B02FBA"/>
    <w:rsid w:val="00B032D7"/>
    <w:rsid w:val="00B03DD6"/>
    <w:rsid w:val="00B24EA4"/>
    <w:rsid w:val="00B36FAC"/>
    <w:rsid w:val="00B37B9F"/>
    <w:rsid w:val="00B47BE1"/>
    <w:rsid w:val="00B55B50"/>
    <w:rsid w:val="00B60D61"/>
    <w:rsid w:val="00B7248E"/>
    <w:rsid w:val="00B85803"/>
    <w:rsid w:val="00B8595F"/>
    <w:rsid w:val="00BF343A"/>
    <w:rsid w:val="00BF3D5E"/>
    <w:rsid w:val="00C036B2"/>
    <w:rsid w:val="00C05A98"/>
    <w:rsid w:val="00C13872"/>
    <w:rsid w:val="00C16A6C"/>
    <w:rsid w:val="00C22592"/>
    <w:rsid w:val="00C3689B"/>
    <w:rsid w:val="00C45053"/>
    <w:rsid w:val="00C61AF0"/>
    <w:rsid w:val="00CC0004"/>
    <w:rsid w:val="00CD2A0A"/>
    <w:rsid w:val="00CD3D00"/>
    <w:rsid w:val="00CE5A6E"/>
    <w:rsid w:val="00D35ADA"/>
    <w:rsid w:val="00D56773"/>
    <w:rsid w:val="00D91DFF"/>
    <w:rsid w:val="00DA1E8F"/>
    <w:rsid w:val="00DA3B72"/>
    <w:rsid w:val="00DA435F"/>
    <w:rsid w:val="00DB2C8B"/>
    <w:rsid w:val="00DB5BE4"/>
    <w:rsid w:val="00DB706F"/>
    <w:rsid w:val="00DD6E9D"/>
    <w:rsid w:val="00DF61FD"/>
    <w:rsid w:val="00E232D5"/>
    <w:rsid w:val="00E37A33"/>
    <w:rsid w:val="00E6498C"/>
    <w:rsid w:val="00E70A77"/>
    <w:rsid w:val="00E86B41"/>
    <w:rsid w:val="00E91096"/>
    <w:rsid w:val="00EA0D26"/>
    <w:rsid w:val="00EA24D8"/>
    <w:rsid w:val="00ED516E"/>
    <w:rsid w:val="00EE2556"/>
    <w:rsid w:val="00EF3E59"/>
    <w:rsid w:val="00EF688C"/>
    <w:rsid w:val="00F03289"/>
    <w:rsid w:val="00F11DD1"/>
    <w:rsid w:val="00F16FAE"/>
    <w:rsid w:val="00F21786"/>
    <w:rsid w:val="00F22E30"/>
    <w:rsid w:val="00F242C1"/>
    <w:rsid w:val="00F40906"/>
    <w:rsid w:val="00F63C63"/>
    <w:rsid w:val="00FB3951"/>
    <w:rsid w:val="00FE02BD"/>
    <w:rsid w:val="00FF3618"/>
    <w:rsid w:val="00FF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84BC3"/>
  <w15:docId w15:val="{2AF11EFD-C6AA-43BD-96B3-10650685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16"/>
    <w:pPr>
      <w:jc w:val="both"/>
    </w:pPr>
  </w:style>
  <w:style w:type="paragraph" w:styleId="Heading1">
    <w:name w:val="heading 1"/>
    <w:basedOn w:val="Normal"/>
    <w:next w:val="Normal"/>
    <w:link w:val="Heading1Char"/>
    <w:uiPriority w:val="9"/>
    <w:qFormat/>
    <w:rsid w:val="00B47BE1"/>
    <w:pPr>
      <w:keepNext/>
      <w:keepLines/>
      <w:numPr>
        <w:numId w:val="7"/>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03A11"/>
    <w:pPr>
      <w:keepNext/>
      <w:keepLines/>
      <w:numPr>
        <w:ilvl w:val="1"/>
        <w:numId w:val="7"/>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03A11"/>
    <w:pPr>
      <w:keepNext/>
      <w:keepLines/>
      <w:numPr>
        <w:ilvl w:val="2"/>
        <w:numId w:val="7"/>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F5A43"/>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A4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A4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A4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30"/>
  </w:style>
  <w:style w:type="paragraph" w:styleId="Footer">
    <w:name w:val="footer"/>
    <w:basedOn w:val="Normal"/>
    <w:link w:val="FooterChar"/>
    <w:uiPriority w:val="99"/>
    <w:unhideWhenUsed/>
    <w:rsid w:val="00F2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30"/>
  </w:style>
  <w:style w:type="paragraph" w:styleId="BalloonText">
    <w:name w:val="Balloon Text"/>
    <w:basedOn w:val="Normal"/>
    <w:link w:val="BalloonTextChar"/>
    <w:uiPriority w:val="99"/>
    <w:semiHidden/>
    <w:unhideWhenUsed/>
    <w:rsid w:val="00F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30"/>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6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3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47BE1"/>
    <w:rPr>
      <w:rFonts w:eastAsiaTheme="majorEastAsia" w:cstheme="majorBidi"/>
      <w:b/>
      <w:bCs/>
      <w:szCs w:val="28"/>
    </w:rPr>
  </w:style>
  <w:style w:type="character" w:customStyle="1" w:styleId="Heading2Char">
    <w:name w:val="Heading 2 Char"/>
    <w:basedOn w:val="DefaultParagraphFont"/>
    <w:link w:val="Heading2"/>
    <w:uiPriority w:val="9"/>
    <w:rsid w:val="00403A11"/>
    <w:rPr>
      <w:rFonts w:eastAsiaTheme="majorEastAsia" w:cstheme="majorBidi"/>
      <w:b/>
      <w:bCs/>
      <w:szCs w:val="26"/>
    </w:rPr>
  </w:style>
  <w:style w:type="character" w:customStyle="1" w:styleId="Heading3Char">
    <w:name w:val="Heading 3 Char"/>
    <w:basedOn w:val="DefaultParagraphFont"/>
    <w:link w:val="Heading3"/>
    <w:uiPriority w:val="9"/>
    <w:rsid w:val="00403A11"/>
    <w:rPr>
      <w:rFonts w:eastAsiaTheme="majorEastAsia" w:cstheme="majorBidi"/>
      <w:b/>
      <w:bCs/>
    </w:rPr>
  </w:style>
  <w:style w:type="character" w:customStyle="1" w:styleId="Heading4Char">
    <w:name w:val="Heading 4 Char"/>
    <w:basedOn w:val="DefaultParagraphFont"/>
    <w:link w:val="Heading4"/>
    <w:uiPriority w:val="9"/>
    <w:semiHidden/>
    <w:rsid w:val="008F5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A4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8F5A43"/>
    <w:pPr>
      <w:ind w:left="720"/>
      <w:contextualSpacing/>
    </w:pPr>
  </w:style>
  <w:style w:type="paragraph" w:styleId="Caption">
    <w:name w:val="caption"/>
    <w:basedOn w:val="Normal"/>
    <w:next w:val="Normal"/>
    <w:uiPriority w:val="35"/>
    <w:unhideWhenUsed/>
    <w:qFormat/>
    <w:rsid w:val="00596628"/>
    <w:pPr>
      <w:spacing w:line="240" w:lineRule="auto"/>
    </w:pPr>
    <w:rPr>
      <w:b/>
      <w:bCs/>
      <w:color w:val="4F81BD" w:themeColor="accent1"/>
      <w:sz w:val="18"/>
      <w:szCs w:val="18"/>
    </w:rPr>
  </w:style>
  <w:style w:type="table" w:styleId="TableGrid">
    <w:name w:val="Table Grid"/>
    <w:basedOn w:val="TableNormal"/>
    <w:uiPriority w:val="59"/>
    <w:rsid w:val="009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0A77"/>
  </w:style>
  <w:style w:type="paragraph" w:styleId="HTMLPreformatted">
    <w:name w:val="HTML Preformatted"/>
    <w:basedOn w:val="Normal"/>
    <w:link w:val="HTMLPreformattedChar"/>
    <w:uiPriority w:val="99"/>
    <w:unhideWhenUsed/>
    <w:rsid w:val="006C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C7C36"/>
    <w:rPr>
      <w:rFonts w:ascii="Courier New" w:eastAsia="Times New Roman" w:hAnsi="Courier New" w:cs="Courier New"/>
      <w:sz w:val="20"/>
      <w:szCs w:val="20"/>
      <w:lang w:val="en-IN" w:eastAsia="en-IN"/>
    </w:rPr>
  </w:style>
  <w:style w:type="table" w:styleId="LightList-Accent3">
    <w:name w:val="Light List Accent 3"/>
    <w:basedOn w:val="TableNormal"/>
    <w:uiPriority w:val="61"/>
    <w:rsid w:val="00554CB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semiHidden/>
    <w:unhideWhenUsed/>
    <w:rsid w:val="002D6A50"/>
    <w:rPr>
      <w:color w:val="0000FF"/>
      <w:u w:val="single"/>
    </w:rPr>
  </w:style>
  <w:style w:type="paragraph" w:customStyle="1" w:styleId="Mystylen">
    <w:name w:val="My stylen"/>
    <w:basedOn w:val="ListParagraph"/>
    <w:link w:val="MystylenChar"/>
    <w:qFormat/>
    <w:rsid w:val="00DD6E9D"/>
    <w:pPr>
      <w:numPr>
        <w:numId w:val="20"/>
      </w:numPr>
    </w:pPr>
    <w:rPr>
      <w:color w:val="000000" w:themeColor="text1"/>
    </w:rPr>
  </w:style>
  <w:style w:type="character" w:customStyle="1" w:styleId="ListParagraphChar">
    <w:name w:val="List Paragraph Char"/>
    <w:basedOn w:val="DefaultParagraphFont"/>
    <w:link w:val="ListParagraph"/>
    <w:uiPriority w:val="34"/>
    <w:rsid w:val="00DD6E9D"/>
  </w:style>
  <w:style w:type="character" w:customStyle="1" w:styleId="MystylenChar">
    <w:name w:val="My stylen Char"/>
    <w:basedOn w:val="ListParagraphChar"/>
    <w:link w:val="Mystylen"/>
    <w:rsid w:val="00DD6E9D"/>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2934">
      <w:bodyDiv w:val="1"/>
      <w:marLeft w:val="0"/>
      <w:marRight w:val="0"/>
      <w:marTop w:val="0"/>
      <w:marBottom w:val="0"/>
      <w:divBdr>
        <w:top w:val="none" w:sz="0" w:space="0" w:color="auto"/>
        <w:left w:val="none" w:sz="0" w:space="0" w:color="auto"/>
        <w:bottom w:val="none" w:sz="0" w:space="0" w:color="auto"/>
        <w:right w:val="none" w:sz="0" w:space="0" w:color="auto"/>
      </w:divBdr>
    </w:div>
    <w:div w:id="109782225">
      <w:bodyDiv w:val="1"/>
      <w:marLeft w:val="0"/>
      <w:marRight w:val="0"/>
      <w:marTop w:val="0"/>
      <w:marBottom w:val="0"/>
      <w:divBdr>
        <w:top w:val="none" w:sz="0" w:space="0" w:color="auto"/>
        <w:left w:val="none" w:sz="0" w:space="0" w:color="auto"/>
        <w:bottom w:val="none" w:sz="0" w:space="0" w:color="auto"/>
        <w:right w:val="none" w:sz="0" w:space="0" w:color="auto"/>
      </w:divBdr>
    </w:div>
    <w:div w:id="134029385">
      <w:bodyDiv w:val="1"/>
      <w:marLeft w:val="0"/>
      <w:marRight w:val="0"/>
      <w:marTop w:val="0"/>
      <w:marBottom w:val="0"/>
      <w:divBdr>
        <w:top w:val="none" w:sz="0" w:space="0" w:color="auto"/>
        <w:left w:val="none" w:sz="0" w:space="0" w:color="auto"/>
        <w:bottom w:val="none" w:sz="0" w:space="0" w:color="auto"/>
        <w:right w:val="none" w:sz="0" w:space="0" w:color="auto"/>
      </w:divBdr>
    </w:div>
    <w:div w:id="144397774">
      <w:bodyDiv w:val="1"/>
      <w:marLeft w:val="0"/>
      <w:marRight w:val="0"/>
      <w:marTop w:val="0"/>
      <w:marBottom w:val="0"/>
      <w:divBdr>
        <w:top w:val="none" w:sz="0" w:space="0" w:color="auto"/>
        <w:left w:val="none" w:sz="0" w:space="0" w:color="auto"/>
        <w:bottom w:val="none" w:sz="0" w:space="0" w:color="auto"/>
        <w:right w:val="none" w:sz="0" w:space="0" w:color="auto"/>
      </w:divBdr>
    </w:div>
    <w:div w:id="249430813">
      <w:bodyDiv w:val="1"/>
      <w:marLeft w:val="0"/>
      <w:marRight w:val="0"/>
      <w:marTop w:val="0"/>
      <w:marBottom w:val="0"/>
      <w:divBdr>
        <w:top w:val="none" w:sz="0" w:space="0" w:color="auto"/>
        <w:left w:val="none" w:sz="0" w:space="0" w:color="auto"/>
        <w:bottom w:val="none" w:sz="0" w:space="0" w:color="auto"/>
        <w:right w:val="none" w:sz="0" w:space="0" w:color="auto"/>
      </w:divBdr>
    </w:div>
    <w:div w:id="279804687">
      <w:bodyDiv w:val="1"/>
      <w:marLeft w:val="0"/>
      <w:marRight w:val="0"/>
      <w:marTop w:val="0"/>
      <w:marBottom w:val="0"/>
      <w:divBdr>
        <w:top w:val="none" w:sz="0" w:space="0" w:color="auto"/>
        <w:left w:val="none" w:sz="0" w:space="0" w:color="auto"/>
        <w:bottom w:val="none" w:sz="0" w:space="0" w:color="auto"/>
        <w:right w:val="none" w:sz="0" w:space="0" w:color="auto"/>
      </w:divBdr>
    </w:div>
    <w:div w:id="289022295">
      <w:bodyDiv w:val="1"/>
      <w:marLeft w:val="0"/>
      <w:marRight w:val="0"/>
      <w:marTop w:val="0"/>
      <w:marBottom w:val="0"/>
      <w:divBdr>
        <w:top w:val="none" w:sz="0" w:space="0" w:color="auto"/>
        <w:left w:val="none" w:sz="0" w:space="0" w:color="auto"/>
        <w:bottom w:val="none" w:sz="0" w:space="0" w:color="auto"/>
        <w:right w:val="none" w:sz="0" w:space="0" w:color="auto"/>
      </w:divBdr>
    </w:div>
    <w:div w:id="324822347">
      <w:bodyDiv w:val="1"/>
      <w:marLeft w:val="0"/>
      <w:marRight w:val="0"/>
      <w:marTop w:val="0"/>
      <w:marBottom w:val="0"/>
      <w:divBdr>
        <w:top w:val="none" w:sz="0" w:space="0" w:color="auto"/>
        <w:left w:val="none" w:sz="0" w:space="0" w:color="auto"/>
        <w:bottom w:val="none" w:sz="0" w:space="0" w:color="auto"/>
        <w:right w:val="none" w:sz="0" w:space="0" w:color="auto"/>
      </w:divBdr>
    </w:div>
    <w:div w:id="333338332">
      <w:bodyDiv w:val="1"/>
      <w:marLeft w:val="0"/>
      <w:marRight w:val="0"/>
      <w:marTop w:val="0"/>
      <w:marBottom w:val="0"/>
      <w:divBdr>
        <w:top w:val="none" w:sz="0" w:space="0" w:color="auto"/>
        <w:left w:val="none" w:sz="0" w:space="0" w:color="auto"/>
        <w:bottom w:val="none" w:sz="0" w:space="0" w:color="auto"/>
        <w:right w:val="none" w:sz="0" w:space="0" w:color="auto"/>
      </w:divBdr>
      <w:divsChild>
        <w:div w:id="80762611">
          <w:marLeft w:val="0"/>
          <w:marRight w:val="0"/>
          <w:marTop w:val="125"/>
          <w:marBottom w:val="125"/>
          <w:divBdr>
            <w:top w:val="none" w:sz="0" w:space="0" w:color="auto"/>
            <w:left w:val="none" w:sz="0" w:space="0" w:color="auto"/>
            <w:bottom w:val="none" w:sz="0" w:space="0" w:color="auto"/>
            <w:right w:val="none" w:sz="0" w:space="0" w:color="auto"/>
          </w:divBdr>
          <w:divsChild>
            <w:div w:id="383985300">
              <w:marLeft w:val="0"/>
              <w:marRight w:val="0"/>
              <w:marTop w:val="0"/>
              <w:marBottom w:val="0"/>
              <w:divBdr>
                <w:top w:val="none" w:sz="0" w:space="0" w:color="auto"/>
                <w:left w:val="none" w:sz="0" w:space="0" w:color="auto"/>
                <w:bottom w:val="none" w:sz="0" w:space="0" w:color="auto"/>
                <w:right w:val="none" w:sz="0" w:space="0" w:color="auto"/>
              </w:divBdr>
              <w:divsChild>
                <w:div w:id="18078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123">
          <w:marLeft w:val="0"/>
          <w:marRight w:val="0"/>
          <w:marTop w:val="125"/>
          <w:marBottom w:val="125"/>
          <w:divBdr>
            <w:top w:val="none" w:sz="0" w:space="0" w:color="auto"/>
            <w:left w:val="none" w:sz="0" w:space="0" w:color="auto"/>
            <w:bottom w:val="none" w:sz="0" w:space="0" w:color="auto"/>
            <w:right w:val="none" w:sz="0" w:space="0" w:color="auto"/>
          </w:divBdr>
          <w:divsChild>
            <w:div w:id="1993294703">
              <w:marLeft w:val="0"/>
              <w:marRight w:val="0"/>
              <w:marTop w:val="0"/>
              <w:marBottom w:val="0"/>
              <w:divBdr>
                <w:top w:val="none" w:sz="0" w:space="0" w:color="auto"/>
                <w:left w:val="none" w:sz="0" w:space="0" w:color="auto"/>
                <w:bottom w:val="none" w:sz="0" w:space="0" w:color="auto"/>
                <w:right w:val="none" w:sz="0" w:space="0" w:color="auto"/>
              </w:divBdr>
              <w:divsChild>
                <w:div w:id="12585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26323">
      <w:bodyDiv w:val="1"/>
      <w:marLeft w:val="0"/>
      <w:marRight w:val="0"/>
      <w:marTop w:val="0"/>
      <w:marBottom w:val="0"/>
      <w:divBdr>
        <w:top w:val="none" w:sz="0" w:space="0" w:color="auto"/>
        <w:left w:val="none" w:sz="0" w:space="0" w:color="auto"/>
        <w:bottom w:val="none" w:sz="0" w:space="0" w:color="auto"/>
        <w:right w:val="none" w:sz="0" w:space="0" w:color="auto"/>
      </w:divBdr>
    </w:div>
    <w:div w:id="415396260">
      <w:bodyDiv w:val="1"/>
      <w:marLeft w:val="0"/>
      <w:marRight w:val="0"/>
      <w:marTop w:val="0"/>
      <w:marBottom w:val="0"/>
      <w:divBdr>
        <w:top w:val="none" w:sz="0" w:space="0" w:color="auto"/>
        <w:left w:val="none" w:sz="0" w:space="0" w:color="auto"/>
        <w:bottom w:val="none" w:sz="0" w:space="0" w:color="auto"/>
        <w:right w:val="none" w:sz="0" w:space="0" w:color="auto"/>
      </w:divBdr>
    </w:div>
    <w:div w:id="418140668">
      <w:bodyDiv w:val="1"/>
      <w:marLeft w:val="0"/>
      <w:marRight w:val="0"/>
      <w:marTop w:val="0"/>
      <w:marBottom w:val="0"/>
      <w:divBdr>
        <w:top w:val="none" w:sz="0" w:space="0" w:color="auto"/>
        <w:left w:val="none" w:sz="0" w:space="0" w:color="auto"/>
        <w:bottom w:val="none" w:sz="0" w:space="0" w:color="auto"/>
        <w:right w:val="none" w:sz="0" w:space="0" w:color="auto"/>
      </w:divBdr>
    </w:div>
    <w:div w:id="469519928">
      <w:bodyDiv w:val="1"/>
      <w:marLeft w:val="0"/>
      <w:marRight w:val="0"/>
      <w:marTop w:val="0"/>
      <w:marBottom w:val="0"/>
      <w:divBdr>
        <w:top w:val="none" w:sz="0" w:space="0" w:color="auto"/>
        <w:left w:val="none" w:sz="0" w:space="0" w:color="auto"/>
        <w:bottom w:val="none" w:sz="0" w:space="0" w:color="auto"/>
        <w:right w:val="none" w:sz="0" w:space="0" w:color="auto"/>
      </w:divBdr>
    </w:div>
    <w:div w:id="471484211">
      <w:bodyDiv w:val="1"/>
      <w:marLeft w:val="0"/>
      <w:marRight w:val="0"/>
      <w:marTop w:val="0"/>
      <w:marBottom w:val="0"/>
      <w:divBdr>
        <w:top w:val="none" w:sz="0" w:space="0" w:color="auto"/>
        <w:left w:val="none" w:sz="0" w:space="0" w:color="auto"/>
        <w:bottom w:val="none" w:sz="0" w:space="0" w:color="auto"/>
        <w:right w:val="none" w:sz="0" w:space="0" w:color="auto"/>
      </w:divBdr>
    </w:div>
    <w:div w:id="493451343">
      <w:bodyDiv w:val="1"/>
      <w:marLeft w:val="0"/>
      <w:marRight w:val="0"/>
      <w:marTop w:val="0"/>
      <w:marBottom w:val="0"/>
      <w:divBdr>
        <w:top w:val="none" w:sz="0" w:space="0" w:color="auto"/>
        <w:left w:val="none" w:sz="0" w:space="0" w:color="auto"/>
        <w:bottom w:val="none" w:sz="0" w:space="0" w:color="auto"/>
        <w:right w:val="none" w:sz="0" w:space="0" w:color="auto"/>
      </w:divBdr>
    </w:div>
    <w:div w:id="519322487">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4">
          <w:marLeft w:val="547"/>
          <w:marRight w:val="0"/>
          <w:marTop w:val="86"/>
          <w:marBottom w:val="0"/>
          <w:divBdr>
            <w:top w:val="none" w:sz="0" w:space="0" w:color="auto"/>
            <w:left w:val="none" w:sz="0" w:space="0" w:color="auto"/>
            <w:bottom w:val="none" w:sz="0" w:space="0" w:color="auto"/>
            <w:right w:val="none" w:sz="0" w:space="0" w:color="auto"/>
          </w:divBdr>
        </w:div>
        <w:div w:id="493882171">
          <w:marLeft w:val="1166"/>
          <w:marRight w:val="0"/>
          <w:marTop w:val="86"/>
          <w:marBottom w:val="0"/>
          <w:divBdr>
            <w:top w:val="none" w:sz="0" w:space="0" w:color="auto"/>
            <w:left w:val="none" w:sz="0" w:space="0" w:color="auto"/>
            <w:bottom w:val="none" w:sz="0" w:space="0" w:color="auto"/>
            <w:right w:val="none" w:sz="0" w:space="0" w:color="auto"/>
          </w:divBdr>
        </w:div>
        <w:div w:id="1796753587">
          <w:marLeft w:val="1166"/>
          <w:marRight w:val="0"/>
          <w:marTop w:val="86"/>
          <w:marBottom w:val="0"/>
          <w:divBdr>
            <w:top w:val="none" w:sz="0" w:space="0" w:color="auto"/>
            <w:left w:val="none" w:sz="0" w:space="0" w:color="auto"/>
            <w:bottom w:val="none" w:sz="0" w:space="0" w:color="auto"/>
            <w:right w:val="none" w:sz="0" w:space="0" w:color="auto"/>
          </w:divBdr>
        </w:div>
        <w:div w:id="154762489">
          <w:marLeft w:val="1166"/>
          <w:marRight w:val="0"/>
          <w:marTop w:val="86"/>
          <w:marBottom w:val="0"/>
          <w:divBdr>
            <w:top w:val="none" w:sz="0" w:space="0" w:color="auto"/>
            <w:left w:val="none" w:sz="0" w:space="0" w:color="auto"/>
            <w:bottom w:val="none" w:sz="0" w:space="0" w:color="auto"/>
            <w:right w:val="none" w:sz="0" w:space="0" w:color="auto"/>
          </w:divBdr>
        </w:div>
        <w:div w:id="207570455">
          <w:marLeft w:val="547"/>
          <w:marRight w:val="0"/>
          <w:marTop w:val="86"/>
          <w:marBottom w:val="0"/>
          <w:divBdr>
            <w:top w:val="none" w:sz="0" w:space="0" w:color="auto"/>
            <w:left w:val="none" w:sz="0" w:space="0" w:color="auto"/>
            <w:bottom w:val="none" w:sz="0" w:space="0" w:color="auto"/>
            <w:right w:val="none" w:sz="0" w:space="0" w:color="auto"/>
          </w:divBdr>
        </w:div>
        <w:div w:id="237397915">
          <w:marLeft w:val="1166"/>
          <w:marRight w:val="0"/>
          <w:marTop w:val="86"/>
          <w:marBottom w:val="0"/>
          <w:divBdr>
            <w:top w:val="none" w:sz="0" w:space="0" w:color="auto"/>
            <w:left w:val="none" w:sz="0" w:space="0" w:color="auto"/>
            <w:bottom w:val="none" w:sz="0" w:space="0" w:color="auto"/>
            <w:right w:val="none" w:sz="0" w:space="0" w:color="auto"/>
          </w:divBdr>
        </w:div>
        <w:div w:id="1368413951">
          <w:marLeft w:val="1166"/>
          <w:marRight w:val="0"/>
          <w:marTop w:val="86"/>
          <w:marBottom w:val="0"/>
          <w:divBdr>
            <w:top w:val="none" w:sz="0" w:space="0" w:color="auto"/>
            <w:left w:val="none" w:sz="0" w:space="0" w:color="auto"/>
            <w:bottom w:val="none" w:sz="0" w:space="0" w:color="auto"/>
            <w:right w:val="none" w:sz="0" w:space="0" w:color="auto"/>
          </w:divBdr>
        </w:div>
        <w:div w:id="145099091">
          <w:marLeft w:val="1166"/>
          <w:marRight w:val="0"/>
          <w:marTop w:val="86"/>
          <w:marBottom w:val="0"/>
          <w:divBdr>
            <w:top w:val="none" w:sz="0" w:space="0" w:color="auto"/>
            <w:left w:val="none" w:sz="0" w:space="0" w:color="auto"/>
            <w:bottom w:val="none" w:sz="0" w:space="0" w:color="auto"/>
            <w:right w:val="none" w:sz="0" w:space="0" w:color="auto"/>
          </w:divBdr>
        </w:div>
        <w:div w:id="1360469215">
          <w:marLeft w:val="547"/>
          <w:marRight w:val="0"/>
          <w:marTop w:val="86"/>
          <w:marBottom w:val="0"/>
          <w:divBdr>
            <w:top w:val="none" w:sz="0" w:space="0" w:color="auto"/>
            <w:left w:val="none" w:sz="0" w:space="0" w:color="auto"/>
            <w:bottom w:val="none" w:sz="0" w:space="0" w:color="auto"/>
            <w:right w:val="none" w:sz="0" w:space="0" w:color="auto"/>
          </w:divBdr>
        </w:div>
        <w:div w:id="766734686">
          <w:marLeft w:val="1166"/>
          <w:marRight w:val="0"/>
          <w:marTop w:val="86"/>
          <w:marBottom w:val="0"/>
          <w:divBdr>
            <w:top w:val="none" w:sz="0" w:space="0" w:color="auto"/>
            <w:left w:val="none" w:sz="0" w:space="0" w:color="auto"/>
            <w:bottom w:val="none" w:sz="0" w:space="0" w:color="auto"/>
            <w:right w:val="none" w:sz="0" w:space="0" w:color="auto"/>
          </w:divBdr>
        </w:div>
        <w:div w:id="1057633611">
          <w:marLeft w:val="1166"/>
          <w:marRight w:val="0"/>
          <w:marTop w:val="86"/>
          <w:marBottom w:val="0"/>
          <w:divBdr>
            <w:top w:val="none" w:sz="0" w:space="0" w:color="auto"/>
            <w:left w:val="none" w:sz="0" w:space="0" w:color="auto"/>
            <w:bottom w:val="none" w:sz="0" w:space="0" w:color="auto"/>
            <w:right w:val="none" w:sz="0" w:space="0" w:color="auto"/>
          </w:divBdr>
        </w:div>
      </w:divsChild>
    </w:div>
    <w:div w:id="560098409">
      <w:bodyDiv w:val="1"/>
      <w:marLeft w:val="0"/>
      <w:marRight w:val="0"/>
      <w:marTop w:val="0"/>
      <w:marBottom w:val="0"/>
      <w:divBdr>
        <w:top w:val="none" w:sz="0" w:space="0" w:color="auto"/>
        <w:left w:val="none" w:sz="0" w:space="0" w:color="auto"/>
        <w:bottom w:val="none" w:sz="0" w:space="0" w:color="auto"/>
        <w:right w:val="none" w:sz="0" w:space="0" w:color="auto"/>
      </w:divBdr>
      <w:divsChild>
        <w:div w:id="417797925">
          <w:marLeft w:val="547"/>
          <w:marRight w:val="0"/>
          <w:marTop w:val="144"/>
          <w:marBottom w:val="0"/>
          <w:divBdr>
            <w:top w:val="none" w:sz="0" w:space="0" w:color="auto"/>
            <w:left w:val="none" w:sz="0" w:space="0" w:color="auto"/>
            <w:bottom w:val="none" w:sz="0" w:space="0" w:color="auto"/>
            <w:right w:val="none" w:sz="0" w:space="0" w:color="auto"/>
          </w:divBdr>
        </w:div>
        <w:div w:id="1695955244">
          <w:marLeft w:val="547"/>
          <w:marRight w:val="0"/>
          <w:marTop w:val="144"/>
          <w:marBottom w:val="0"/>
          <w:divBdr>
            <w:top w:val="none" w:sz="0" w:space="0" w:color="auto"/>
            <w:left w:val="none" w:sz="0" w:space="0" w:color="auto"/>
            <w:bottom w:val="none" w:sz="0" w:space="0" w:color="auto"/>
            <w:right w:val="none" w:sz="0" w:space="0" w:color="auto"/>
          </w:divBdr>
        </w:div>
        <w:div w:id="1623271020">
          <w:marLeft w:val="1166"/>
          <w:marRight w:val="0"/>
          <w:marTop w:val="125"/>
          <w:marBottom w:val="0"/>
          <w:divBdr>
            <w:top w:val="none" w:sz="0" w:space="0" w:color="auto"/>
            <w:left w:val="none" w:sz="0" w:space="0" w:color="auto"/>
            <w:bottom w:val="none" w:sz="0" w:space="0" w:color="auto"/>
            <w:right w:val="none" w:sz="0" w:space="0" w:color="auto"/>
          </w:divBdr>
        </w:div>
        <w:div w:id="421681397">
          <w:marLeft w:val="547"/>
          <w:marRight w:val="0"/>
          <w:marTop w:val="144"/>
          <w:marBottom w:val="0"/>
          <w:divBdr>
            <w:top w:val="none" w:sz="0" w:space="0" w:color="auto"/>
            <w:left w:val="none" w:sz="0" w:space="0" w:color="auto"/>
            <w:bottom w:val="none" w:sz="0" w:space="0" w:color="auto"/>
            <w:right w:val="none" w:sz="0" w:space="0" w:color="auto"/>
          </w:divBdr>
        </w:div>
        <w:div w:id="1291979384">
          <w:marLeft w:val="1166"/>
          <w:marRight w:val="0"/>
          <w:marTop w:val="125"/>
          <w:marBottom w:val="0"/>
          <w:divBdr>
            <w:top w:val="none" w:sz="0" w:space="0" w:color="auto"/>
            <w:left w:val="none" w:sz="0" w:space="0" w:color="auto"/>
            <w:bottom w:val="none" w:sz="0" w:space="0" w:color="auto"/>
            <w:right w:val="none" w:sz="0" w:space="0" w:color="auto"/>
          </w:divBdr>
        </w:div>
        <w:div w:id="554321844">
          <w:marLeft w:val="547"/>
          <w:marRight w:val="0"/>
          <w:marTop w:val="144"/>
          <w:marBottom w:val="0"/>
          <w:divBdr>
            <w:top w:val="none" w:sz="0" w:space="0" w:color="auto"/>
            <w:left w:val="none" w:sz="0" w:space="0" w:color="auto"/>
            <w:bottom w:val="none" w:sz="0" w:space="0" w:color="auto"/>
            <w:right w:val="none" w:sz="0" w:space="0" w:color="auto"/>
          </w:divBdr>
        </w:div>
        <w:div w:id="1531796200">
          <w:marLeft w:val="1166"/>
          <w:marRight w:val="0"/>
          <w:marTop w:val="125"/>
          <w:marBottom w:val="0"/>
          <w:divBdr>
            <w:top w:val="none" w:sz="0" w:space="0" w:color="auto"/>
            <w:left w:val="none" w:sz="0" w:space="0" w:color="auto"/>
            <w:bottom w:val="none" w:sz="0" w:space="0" w:color="auto"/>
            <w:right w:val="none" w:sz="0" w:space="0" w:color="auto"/>
          </w:divBdr>
        </w:div>
      </w:divsChild>
    </w:div>
    <w:div w:id="570385797">
      <w:bodyDiv w:val="1"/>
      <w:marLeft w:val="0"/>
      <w:marRight w:val="0"/>
      <w:marTop w:val="0"/>
      <w:marBottom w:val="0"/>
      <w:divBdr>
        <w:top w:val="none" w:sz="0" w:space="0" w:color="auto"/>
        <w:left w:val="none" w:sz="0" w:space="0" w:color="auto"/>
        <w:bottom w:val="none" w:sz="0" w:space="0" w:color="auto"/>
        <w:right w:val="none" w:sz="0" w:space="0" w:color="auto"/>
      </w:divBdr>
      <w:divsChild>
        <w:div w:id="485166584">
          <w:marLeft w:val="547"/>
          <w:marRight w:val="0"/>
          <w:marTop w:val="144"/>
          <w:marBottom w:val="0"/>
          <w:divBdr>
            <w:top w:val="none" w:sz="0" w:space="0" w:color="auto"/>
            <w:left w:val="none" w:sz="0" w:space="0" w:color="auto"/>
            <w:bottom w:val="none" w:sz="0" w:space="0" w:color="auto"/>
            <w:right w:val="none" w:sz="0" w:space="0" w:color="auto"/>
          </w:divBdr>
        </w:div>
        <w:div w:id="2129858069">
          <w:marLeft w:val="547"/>
          <w:marRight w:val="0"/>
          <w:marTop w:val="144"/>
          <w:marBottom w:val="0"/>
          <w:divBdr>
            <w:top w:val="none" w:sz="0" w:space="0" w:color="auto"/>
            <w:left w:val="none" w:sz="0" w:space="0" w:color="auto"/>
            <w:bottom w:val="none" w:sz="0" w:space="0" w:color="auto"/>
            <w:right w:val="none" w:sz="0" w:space="0" w:color="auto"/>
          </w:divBdr>
        </w:div>
        <w:div w:id="1328435486">
          <w:marLeft w:val="1166"/>
          <w:marRight w:val="0"/>
          <w:marTop w:val="125"/>
          <w:marBottom w:val="0"/>
          <w:divBdr>
            <w:top w:val="none" w:sz="0" w:space="0" w:color="auto"/>
            <w:left w:val="none" w:sz="0" w:space="0" w:color="auto"/>
            <w:bottom w:val="none" w:sz="0" w:space="0" w:color="auto"/>
            <w:right w:val="none" w:sz="0" w:space="0" w:color="auto"/>
          </w:divBdr>
        </w:div>
        <w:div w:id="2044017026">
          <w:marLeft w:val="547"/>
          <w:marRight w:val="0"/>
          <w:marTop w:val="144"/>
          <w:marBottom w:val="0"/>
          <w:divBdr>
            <w:top w:val="none" w:sz="0" w:space="0" w:color="auto"/>
            <w:left w:val="none" w:sz="0" w:space="0" w:color="auto"/>
            <w:bottom w:val="none" w:sz="0" w:space="0" w:color="auto"/>
            <w:right w:val="none" w:sz="0" w:space="0" w:color="auto"/>
          </w:divBdr>
        </w:div>
        <w:div w:id="1238591086">
          <w:marLeft w:val="1166"/>
          <w:marRight w:val="0"/>
          <w:marTop w:val="125"/>
          <w:marBottom w:val="0"/>
          <w:divBdr>
            <w:top w:val="none" w:sz="0" w:space="0" w:color="auto"/>
            <w:left w:val="none" w:sz="0" w:space="0" w:color="auto"/>
            <w:bottom w:val="none" w:sz="0" w:space="0" w:color="auto"/>
            <w:right w:val="none" w:sz="0" w:space="0" w:color="auto"/>
          </w:divBdr>
        </w:div>
        <w:div w:id="553857854">
          <w:marLeft w:val="547"/>
          <w:marRight w:val="0"/>
          <w:marTop w:val="144"/>
          <w:marBottom w:val="0"/>
          <w:divBdr>
            <w:top w:val="none" w:sz="0" w:space="0" w:color="auto"/>
            <w:left w:val="none" w:sz="0" w:space="0" w:color="auto"/>
            <w:bottom w:val="none" w:sz="0" w:space="0" w:color="auto"/>
            <w:right w:val="none" w:sz="0" w:space="0" w:color="auto"/>
          </w:divBdr>
        </w:div>
        <w:div w:id="1807308804">
          <w:marLeft w:val="1166"/>
          <w:marRight w:val="0"/>
          <w:marTop w:val="125"/>
          <w:marBottom w:val="0"/>
          <w:divBdr>
            <w:top w:val="none" w:sz="0" w:space="0" w:color="auto"/>
            <w:left w:val="none" w:sz="0" w:space="0" w:color="auto"/>
            <w:bottom w:val="none" w:sz="0" w:space="0" w:color="auto"/>
            <w:right w:val="none" w:sz="0" w:space="0" w:color="auto"/>
          </w:divBdr>
        </w:div>
      </w:divsChild>
    </w:div>
    <w:div w:id="571696700">
      <w:bodyDiv w:val="1"/>
      <w:marLeft w:val="0"/>
      <w:marRight w:val="0"/>
      <w:marTop w:val="0"/>
      <w:marBottom w:val="0"/>
      <w:divBdr>
        <w:top w:val="none" w:sz="0" w:space="0" w:color="auto"/>
        <w:left w:val="none" w:sz="0" w:space="0" w:color="auto"/>
        <w:bottom w:val="none" w:sz="0" w:space="0" w:color="auto"/>
        <w:right w:val="none" w:sz="0" w:space="0" w:color="auto"/>
      </w:divBdr>
      <w:divsChild>
        <w:div w:id="839195586">
          <w:marLeft w:val="0"/>
          <w:marRight w:val="0"/>
          <w:marTop w:val="125"/>
          <w:marBottom w:val="125"/>
          <w:divBdr>
            <w:top w:val="none" w:sz="0" w:space="0" w:color="auto"/>
            <w:left w:val="none" w:sz="0" w:space="0" w:color="auto"/>
            <w:bottom w:val="none" w:sz="0" w:space="0" w:color="auto"/>
            <w:right w:val="none" w:sz="0" w:space="0" w:color="auto"/>
          </w:divBdr>
          <w:divsChild>
            <w:div w:id="1686249872">
              <w:marLeft w:val="0"/>
              <w:marRight w:val="0"/>
              <w:marTop w:val="0"/>
              <w:marBottom w:val="0"/>
              <w:divBdr>
                <w:top w:val="none" w:sz="0" w:space="0" w:color="auto"/>
                <w:left w:val="none" w:sz="0" w:space="0" w:color="auto"/>
                <w:bottom w:val="none" w:sz="0" w:space="0" w:color="auto"/>
                <w:right w:val="none" w:sz="0" w:space="0" w:color="auto"/>
              </w:divBdr>
              <w:divsChild>
                <w:div w:id="14068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3755">
          <w:marLeft w:val="0"/>
          <w:marRight w:val="0"/>
          <w:marTop w:val="125"/>
          <w:marBottom w:val="125"/>
          <w:divBdr>
            <w:top w:val="none" w:sz="0" w:space="0" w:color="auto"/>
            <w:left w:val="none" w:sz="0" w:space="0" w:color="auto"/>
            <w:bottom w:val="none" w:sz="0" w:space="0" w:color="auto"/>
            <w:right w:val="none" w:sz="0" w:space="0" w:color="auto"/>
          </w:divBdr>
          <w:divsChild>
            <w:div w:id="303849390">
              <w:marLeft w:val="0"/>
              <w:marRight w:val="0"/>
              <w:marTop w:val="0"/>
              <w:marBottom w:val="0"/>
              <w:divBdr>
                <w:top w:val="none" w:sz="0" w:space="0" w:color="auto"/>
                <w:left w:val="none" w:sz="0" w:space="0" w:color="auto"/>
                <w:bottom w:val="none" w:sz="0" w:space="0" w:color="auto"/>
                <w:right w:val="none" w:sz="0" w:space="0" w:color="auto"/>
              </w:divBdr>
              <w:divsChild>
                <w:div w:id="15851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23358">
      <w:bodyDiv w:val="1"/>
      <w:marLeft w:val="0"/>
      <w:marRight w:val="0"/>
      <w:marTop w:val="0"/>
      <w:marBottom w:val="0"/>
      <w:divBdr>
        <w:top w:val="none" w:sz="0" w:space="0" w:color="auto"/>
        <w:left w:val="none" w:sz="0" w:space="0" w:color="auto"/>
        <w:bottom w:val="none" w:sz="0" w:space="0" w:color="auto"/>
        <w:right w:val="none" w:sz="0" w:space="0" w:color="auto"/>
      </w:divBdr>
      <w:divsChild>
        <w:div w:id="1407260960">
          <w:marLeft w:val="547"/>
          <w:marRight w:val="0"/>
          <w:marTop w:val="144"/>
          <w:marBottom w:val="0"/>
          <w:divBdr>
            <w:top w:val="none" w:sz="0" w:space="0" w:color="auto"/>
            <w:left w:val="none" w:sz="0" w:space="0" w:color="auto"/>
            <w:bottom w:val="none" w:sz="0" w:space="0" w:color="auto"/>
            <w:right w:val="none" w:sz="0" w:space="0" w:color="auto"/>
          </w:divBdr>
        </w:div>
        <w:div w:id="1740245530">
          <w:marLeft w:val="547"/>
          <w:marRight w:val="0"/>
          <w:marTop w:val="144"/>
          <w:marBottom w:val="0"/>
          <w:divBdr>
            <w:top w:val="none" w:sz="0" w:space="0" w:color="auto"/>
            <w:left w:val="none" w:sz="0" w:space="0" w:color="auto"/>
            <w:bottom w:val="none" w:sz="0" w:space="0" w:color="auto"/>
            <w:right w:val="none" w:sz="0" w:space="0" w:color="auto"/>
          </w:divBdr>
        </w:div>
        <w:div w:id="18700055">
          <w:marLeft w:val="547"/>
          <w:marRight w:val="0"/>
          <w:marTop w:val="144"/>
          <w:marBottom w:val="0"/>
          <w:divBdr>
            <w:top w:val="none" w:sz="0" w:space="0" w:color="auto"/>
            <w:left w:val="none" w:sz="0" w:space="0" w:color="auto"/>
            <w:bottom w:val="none" w:sz="0" w:space="0" w:color="auto"/>
            <w:right w:val="none" w:sz="0" w:space="0" w:color="auto"/>
          </w:divBdr>
        </w:div>
        <w:div w:id="630403945">
          <w:marLeft w:val="1166"/>
          <w:marRight w:val="0"/>
          <w:marTop w:val="125"/>
          <w:marBottom w:val="0"/>
          <w:divBdr>
            <w:top w:val="none" w:sz="0" w:space="0" w:color="auto"/>
            <w:left w:val="none" w:sz="0" w:space="0" w:color="auto"/>
            <w:bottom w:val="none" w:sz="0" w:space="0" w:color="auto"/>
            <w:right w:val="none" w:sz="0" w:space="0" w:color="auto"/>
          </w:divBdr>
        </w:div>
        <w:div w:id="1301307814">
          <w:marLeft w:val="547"/>
          <w:marRight w:val="0"/>
          <w:marTop w:val="144"/>
          <w:marBottom w:val="0"/>
          <w:divBdr>
            <w:top w:val="none" w:sz="0" w:space="0" w:color="auto"/>
            <w:left w:val="none" w:sz="0" w:space="0" w:color="auto"/>
            <w:bottom w:val="none" w:sz="0" w:space="0" w:color="auto"/>
            <w:right w:val="none" w:sz="0" w:space="0" w:color="auto"/>
          </w:divBdr>
        </w:div>
        <w:div w:id="1234125429">
          <w:marLeft w:val="1166"/>
          <w:marRight w:val="0"/>
          <w:marTop w:val="125"/>
          <w:marBottom w:val="0"/>
          <w:divBdr>
            <w:top w:val="none" w:sz="0" w:space="0" w:color="auto"/>
            <w:left w:val="none" w:sz="0" w:space="0" w:color="auto"/>
            <w:bottom w:val="none" w:sz="0" w:space="0" w:color="auto"/>
            <w:right w:val="none" w:sz="0" w:space="0" w:color="auto"/>
          </w:divBdr>
        </w:div>
        <w:div w:id="395707226">
          <w:marLeft w:val="547"/>
          <w:marRight w:val="0"/>
          <w:marTop w:val="144"/>
          <w:marBottom w:val="0"/>
          <w:divBdr>
            <w:top w:val="none" w:sz="0" w:space="0" w:color="auto"/>
            <w:left w:val="none" w:sz="0" w:space="0" w:color="auto"/>
            <w:bottom w:val="none" w:sz="0" w:space="0" w:color="auto"/>
            <w:right w:val="none" w:sz="0" w:space="0" w:color="auto"/>
          </w:divBdr>
        </w:div>
      </w:divsChild>
    </w:div>
    <w:div w:id="605774111">
      <w:bodyDiv w:val="1"/>
      <w:marLeft w:val="0"/>
      <w:marRight w:val="0"/>
      <w:marTop w:val="0"/>
      <w:marBottom w:val="0"/>
      <w:divBdr>
        <w:top w:val="none" w:sz="0" w:space="0" w:color="auto"/>
        <w:left w:val="none" w:sz="0" w:space="0" w:color="auto"/>
        <w:bottom w:val="none" w:sz="0" w:space="0" w:color="auto"/>
        <w:right w:val="none" w:sz="0" w:space="0" w:color="auto"/>
      </w:divBdr>
    </w:div>
    <w:div w:id="607472172">
      <w:bodyDiv w:val="1"/>
      <w:marLeft w:val="0"/>
      <w:marRight w:val="0"/>
      <w:marTop w:val="0"/>
      <w:marBottom w:val="0"/>
      <w:divBdr>
        <w:top w:val="none" w:sz="0" w:space="0" w:color="auto"/>
        <w:left w:val="none" w:sz="0" w:space="0" w:color="auto"/>
        <w:bottom w:val="none" w:sz="0" w:space="0" w:color="auto"/>
        <w:right w:val="none" w:sz="0" w:space="0" w:color="auto"/>
      </w:divBdr>
      <w:divsChild>
        <w:div w:id="148642191">
          <w:marLeft w:val="547"/>
          <w:marRight w:val="0"/>
          <w:marTop w:val="96"/>
          <w:marBottom w:val="0"/>
          <w:divBdr>
            <w:top w:val="none" w:sz="0" w:space="0" w:color="auto"/>
            <w:left w:val="none" w:sz="0" w:space="0" w:color="auto"/>
            <w:bottom w:val="none" w:sz="0" w:space="0" w:color="auto"/>
            <w:right w:val="none" w:sz="0" w:space="0" w:color="auto"/>
          </w:divBdr>
        </w:div>
        <w:div w:id="145585613">
          <w:marLeft w:val="1166"/>
          <w:marRight w:val="0"/>
          <w:marTop w:val="77"/>
          <w:marBottom w:val="0"/>
          <w:divBdr>
            <w:top w:val="none" w:sz="0" w:space="0" w:color="auto"/>
            <w:left w:val="none" w:sz="0" w:space="0" w:color="auto"/>
            <w:bottom w:val="none" w:sz="0" w:space="0" w:color="auto"/>
            <w:right w:val="none" w:sz="0" w:space="0" w:color="auto"/>
          </w:divBdr>
        </w:div>
        <w:div w:id="1936548494">
          <w:marLeft w:val="1800"/>
          <w:marRight w:val="0"/>
          <w:marTop w:val="77"/>
          <w:marBottom w:val="0"/>
          <w:divBdr>
            <w:top w:val="none" w:sz="0" w:space="0" w:color="auto"/>
            <w:left w:val="none" w:sz="0" w:space="0" w:color="auto"/>
            <w:bottom w:val="none" w:sz="0" w:space="0" w:color="auto"/>
            <w:right w:val="none" w:sz="0" w:space="0" w:color="auto"/>
          </w:divBdr>
        </w:div>
        <w:div w:id="158422770">
          <w:marLeft w:val="1800"/>
          <w:marRight w:val="0"/>
          <w:marTop w:val="77"/>
          <w:marBottom w:val="0"/>
          <w:divBdr>
            <w:top w:val="none" w:sz="0" w:space="0" w:color="auto"/>
            <w:left w:val="none" w:sz="0" w:space="0" w:color="auto"/>
            <w:bottom w:val="none" w:sz="0" w:space="0" w:color="auto"/>
            <w:right w:val="none" w:sz="0" w:space="0" w:color="auto"/>
          </w:divBdr>
        </w:div>
        <w:div w:id="773787626">
          <w:marLeft w:val="1800"/>
          <w:marRight w:val="0"/>
          <w:marTop w:val="77"/>
          <w:marBottom w:val="0"/>
          <w:divBdr>
            <w:top w:val="none" w:sz="0" w:space="0" w:color="auto"/>
            <w:left w:val="none" w:sz="0" w:space="0" w:color="auto"/>
            <w:bottom w:val="none" w:sz="0" w:space="0" w:color="auto"/>
            <w:right w:val="none" w:sz="0" w:space="0" w:color="auto"/>
          </w:divBdr>
        </w:div>
        <w:div w:id="289166999">
          <w:marLeft w:val="547"/>
          <w:marRight w:val="0"/>
          <w:marTop w:val="96"/>
          <w:marBottom w:val="0"/>
          <w:divBdr>
            <w:top w:val="none" w:sz="0" w:space="0" w:color="auto"/>
            <w:left w:val="none" w:sz="0" w:space="0" w:color="auto"/>
            <w:bottom w:val="none" w:sz="0" w:space="0" w:color="auto"/>
            <w:right w:val="none" w:sz="0" w:space="0" w:color="auto"/>
          </w:divBdr>
        </w:div>
        <w:div w:id="320549828">
          <w:marLeft w:val="1166"/>
          <w:marRight w:val="0"/>
          <w:marTop w:val="77"/>
          <w:marBottom w:val="0"/>
          <w:divBdr>
            <w:top w:val="none" w:sz="0" w:space="0" w:color="auto"/>
            <w:left w:val="none" w:sz="0" w:space="0" w:color="auto"/>
            <w:bottom w:val="none" w:sz="0" w:space="0" w:color="auto"/>
            <w:right w:val="none" w:sz="0" w:space="0" w:color="auto"/>
          </w:divBdr>
        </w:div>
        <w:div w:id="2015036793">
          <w:marLeft w:val="1166"/>
          <w:marRight w:val="0"/>
          <w:marTop w:val="77"/>
          <w:marBottom w:val="0"/>
          <w:divBdr>
            <w:top w:val="none" w:sz="0" w:space="0" w:color="auto"/>
            <w:left w:val="none" w:sz="0" w:space="0" w:color="auto"/>
            <w:bottom w:val="none" w:sz="0" w:space="0" w:color="auto"/>
            <w:right w:val="none" w:sz="0" w:space="0" w:color="auto"/>
          </w:divBdr>
        </w:div>
        <w:div w:id="52823744">
          <w:marLeft w:val="1166"/>
          <w:marRight w:val="0"/>
          <w:marTop w:val="77"/>
          <w:marBottom w:val="0"/>
          <w:divBdr>
            <w:top w:val="none" w:sz="0" w:space="0" w:color="auto"/>
            <w:left w:val="none" w:sz="0" w:space="0" w:color="auto"/>
            <w:bottom w:val="none" w:sz="0" w:space="0" w:color="auto"/>
            <w:right w:val="none" w:sz="0" w:space="0" w:color="auto"/>
          </w:divBdr>
        </w:div>
        <w:div w:id="125976074">
          <w:marLeft w:val="1166"/>
          <w:marRight w:val="0"/>
          <w:marTop w:val="77"/>
          <w:marBottom w:val="0"/>
          <w:divBdr>
            <w:top w:val="none" w:sz="0" w:space="0" w:color="auto"/>
            <w:left w:val="none" w:sz="0" w:space="0" w:color="auto"/>
            <w:bottom w:val="none" w:sz="0" w:space="0" w:color="auto"/>
            <w:right w:val="none" w:sz="0" w:space="0" w:color="auto"/>
          </w:divBdr>
        </w:div>
      </w:divsChild>
    </w:div>
    <w:div w:id="824054046">
      <w:bodyDiv w:val="1"/>
      <w:marLeft w:val="0"/>
      <w:marRight w:val="0"/>
      <w:marTop w:val="0"/>
      <w:marBottom w:val="0"/>
      <w:divBdr>
        <w:top w:val="none" w:sz="0" w:space="0" w:color="auto"/>
        <w:left w:val="none" w:sz="0" w:space="0" w:color="auto"/>
        <w:bottom w:val="none" w:sz="0" w:space="0" w:color="auto"/>
        <w:right w:val="none" w:sz="0" w:space="0" w:color="auto"/>
      </w:divBdr>
    </w:div>
    <w:div w:id="836961285">
      <w:bodyDiv w:val="1"/>
      <w:marLeft w:val="0"/>
      <w:marRight w:val="0"/>
      <w:marTop w:val="0"/>
      <w:marBottom w:val="0"/>
      <w:divBdr>
        <w:top w:val="none" w:sz="0" w:space="0" w:color="auto"/>
        <w:left w:val="none" w:sz="0" w:space="0" w:color="auto"/>
        <w:bottom w:val="none" w:sz="0" w:space="0" w:color="auto"/>
        <w:right w:val="none" w:sz="0" w:space="0" w:color="auto"/>
      </w:divBdr>
      <w:divsChild>
        <w:div w:id="1122503249">
          <w:marLeft w:val="547"/>
          <w:marRight w:val="0"/>
          <w:marTop w:val="86"/>
          <w:marBottom w:val="0"/>
          <w:divBdr>
            <w:top w:val="none" w:sz="0" w:space="0" w:color="auto"/>
            <w:left w:val="none" w:sz="0" w:space="0" w:color="auto"/>
            <w:bottom w:val="none" w:sz="0" w:space="0" w:color="auto"/>
            <w:right w:val="none" w:sz="0" w:space="0" w:color="auto"/>
          </w:divBdr>
        </w:div>
        <w:div w:id="1412122555">
          <w:marLeft w:val="1166"/>
          <w:marRight w:val="0"/>
          <w:marTop w:val="86"/>
          <w:marBottom w:val="0"/>
          <w:divBdr>
            <w:top w:val="none" w:sz="0" w:space="0" w:color="auto"/>
            <w:left w:val="none" w:sz="0" w:space="0" w:color="auto"/>
            <w:bottom w:val="none" w:sz="0" w:space="0" w:color="auto"/>
            <w:right w:val="none" w:sz="0" w:space="0" w:color="auto"/>
          </w:divBdr>
        </w:div>
        <w:div w:id="1568343797">
          <w:marLeft w:val="1166"/>
          <w:marRight w:val="0"/>
          <w:marTop w:val="86"/>
          <w:marBottom w:val="0"/>
          <w:divBdr>
            <w:top w:val="none" w:sz="0" w:space="0" w:color="auto"/>
            <w:left w:val="none" w:sz="0" w:space="0" w:color="auto"/>
            <w:bottom w:val="none" w:sz="0" w:space="0" w:color="auto"/>
            <w:right w:val="none" w:sz="0" w:space="0" w:color="auto"/>
          </w:divBdr>
        </w:div>
        <w:div w:id="1832330990">
          <w:marLeft w:val="1166"/>
          <w:marRight w:val="0"/>
          <w:marTop w:val="86"/>
          <w:marBottom w:val="0"/>
          <w:divBdr>
            <w:top w:val="none" w:sz="0" w:space="0" w:color="auto"/>
            <w:left w:val="none" w:sz="0" w:space="0" w:color="auto"/>
            <w:bottom w:val="none" w:sz="0" w:space="0" w:color="auto"/>
            <w:right w:val="none" w:sz="0" w:space="0" w:color="auto"/>
          </w:divBdr>
        </w:div>
        <w:div w:id="380980621">
          <w:marLeft w:val="1166"/>
          <w:marRight w:val="0"/>
          <w:marTop w:val="86"/>
          <w:marBottom w:val="0"/>
          <w:divBdr>
            <w:top w:val="none" w:sz="0" w:space="0" w:color="auto"/>
            <w:left w:val="none" w:sz="0" w:space="0" w:color="auto"/>
            <w:bottom w:val="none" w:sz="0" w:space="0" w:color="auto"/>
            <w:right w:val="none" w:sz="0" w:space="0" w:color="auto"/>
          </w:divBdr>
        </w:div>
        <w:div w:id="774906113">
          <w:marLeft w:val="1166"/>
          <w:marRight w:val="0"/>
          <w:marTop w:val="86"/>
          <w:marBottom w:val="0"/>
          <w:divBdr>
            <w:top w:val="none" w:sz="0" w:space="0" w:color="auto"/>
            <w:left w:val="none" w:sz="0" w:space="0" w:color="auto"/>
            <w:bottom w:val="none" w:sz="0" w:space="0" w:color="auto"/>
            <w:right w:val="none" w:sz="0" w:space="0" w:color="auto"/>
          </w:divBdr>
        </w:div>
        <w:div w:id="1012025372">
          <w:marLeft w:val="547"/>
          <w:marRight w:val="0"/>
          <w:marTop w:val="86"/>
          <w:marBottom w:val="0"/>
          <w:divBdr>
            <w:top w:val="none" w:sz="0" w:space="0" w:color="auto"/>
            <w:left w:val="none" w:sz="0" w:space="0" w:color="auto"/>
            <w:bottom w:val="none" w:sz="0" w:space="0" w:color="auto"/>
            <w:right w:val="none" w:sz="0" w:space="0" w:color="auto"/>
          </w:divBdr>
        </w:div>
        <w:div w:id="2094934681">
          <w:marLeft w:val="1166"/>
          <w:marRight w:val="0"/>
          <w:marTop w:val="86"/>
          <w:marBottom w:val="0"/>
          <w:divBdr>
            <w:top w:val="none" w:sz="0" w:space="0" w:color="auto"/>
            <w:left w:val="none" w:sz="0" w:space="0" w:color="auto"/>
            <w:bottom w:val="none" w:sz="0" w:space="0" w:color="auto"/>
            <w:right w:val="none" w:sz="0" w:space="0" w:color="auto"/>
          </w:divBdr>
        </w:div>
        <w:div w:id="1419520122">
          <w:marLeft w:val="1166"/>
          <w:marRight w:val="0"/>
          <w:marTop w:val="86"/>
          <w:marBottom w:val="0"/>
          <w:divBdr>
            <w:top w:val="none" w:sz="0" w:space="0" w:color="auto"/>
            <w:left w:val="none" w:sz="0" w:space="0" w:color="auto"/>
            <w:bottom w:val="none" w:sz="0" w:space="0" w:color="auto"/>
            <w:right w:val="none" w:sz="0" w:space="0" w:color="auto"/>
          </w:divBdr>
        </w:div>
        <w:div w:id="1535733957">
          <w:marLeft w:val="1166"/>
          <w:marRight w:val="0"/>
          <w:marTop w:val="86"/>
          <w:marBottom w:val="0"/>
          <w:divBdr>
            <w:top w:val="none" w:sz="0" w:space="0" w:color="auto"/>
            <w:left w:val="none" w:sz="0" w:space="0" w:color="auto"/>
            <w:bottom w:val="none" w:sz="0" w:space="0" w:color="auto"/>
            <w:right w:val="none" w:sz="0" w:space="0" w:color="auto"/>
          </w:divBdr>
        </w:div>
        <w:div w:id="1813059217">
          <w:marLeft w:val="547"/>
          <w:marRight w:val="0"/>
          <w:marTop w:val="86"/>
          <w:marBottom w:val="0"/>
          <w:divBdr>
            <w:top w:val="none" w:sz="0" w:space="0" w:color="auto"/>
            <w:left w:val="none" w:sz="0" w:space="0" w:color="auto"/>
            <w:bottom w:val="none" w:sz="0" w:space="0" w:color="auto"/>
            <w:right w:val="none" w:sz="0" w:space="0" w:color="auto"/>
          </w:divBdr>
        </w:div>
        <w:div w:id="911893233">
          <w:marLeft w:val="1166"/>
          <w:marRight w:val="0"/>
          <w:marTop w:val="86"/>
          <w:marBottom w:val="0"/>
          <w:divBdr>
            <w:top w:val="none" w:sz="0" w:space="0" w:color="auto"/>
            <w:left w:val="none" w:sz="0" w:space="0" w:color="auto"/>
            <w:bottom w:val="none" w:sz="0" w:space="0" w:color="auto"/>
            <w:right w:val="none" w:sz="0" w:space="0" w:color="auto"/>
          </w:divBdr>
        </w:div>
        <w:div w:id="1748915167">
          <w:marLeft w:val="1166"/>
          <w:marRight w:val="0"/>
          <w:marTop w:val="86"/>
          <w:marBottom w:val="0"/>
          <w:divBdr>
            <w:top w:val="none" w:sz="0" w:space="0" w:color="auto"/>
            <w:left w:val="none" w:sz="0" w:space="0" w:color="auto"/>
            <w:bottom w:val="none" w:sz="0" w:space="0" w:color="auto"/>
            <w:right w:val="none" w:sz="0" w:space="0" w:color="auto"/>
          </w:divBdr>
        </w:div>
      </w:divsChild>
    </w:div>
    <w:div w:id="915240615">
      <w:bodyDiv w:val="1"/>
      <w:marLeft w:val="0"/>
      <w:marRight w:val="0"/>
      <w:marTop w:val="0"/>
      <w:marBottom w:val="0"/>
      <w:divBdr>
        <w:top w:val="none" w:sz="0" w:space="0" w:color="auto"/>
        <w:left w:val="none" w:sz="0" w:space="0" w:color="auto"/>
        <w:bottom w:val="none" w:sz="0" w:space="0" w:color="auto"/>
        <w:right w:val="none" w:sz="0" w:space="0" w:color="auto"/>
      </w:divBdr>
    </w:div>
    <w:div w:id="958491482">
      <w:bodyDiv w:val="1"/>
      <w:marLeft w:val="0"/>
      <w:marRight w:val="0"/>
      <w:marTop w:val="0"/>
      <w:marBottom w:val="0"/>
      <w:divBdr>
        <w:top w:val="none" w:sz="0" w:space="0" w:color="auto"/>
        <w:left w:val="none" w:sz="0" w:space="0" w:color="auto"/>
        <w:bottom w:val="none" w:sz="0" w:space="0" w:color="auto"/>
        <w:right w:val="none" w:sz="0" w:space="0" w:color="auto"/>
      </w:divBdr>
    </w:div>
    <w:div w:id="972061008">
      <w:bodyDiv w:val="1"/>
      <w:marLeft w:val="0"/>
      <w:marRight w:val="0"/>
      <w:marTop w:val="0"/>
      <w:marBottom w:val="0"/>
      <w:divBdr>
        <w:top w:val="none" w:sz="0" w:space="0" w:color="auto"/>
        <w:left w:val="none" w:sz="0" w:space="0" w:color="auto"/>
        <w:bottom w:val="none" w:sz="0" w:space="0" w:color="auto"/>
        <w:right w:val="none" w:sz="0" w:space="0" w:color="auto"/>
      </w:divBdr>
    </w:div>
    <w:div w:id="1024477918">
      <w:bodyDiv w:val="1"/>
      <w:marLeft w:val="0"/>
      <w:marRight w:val="0"/>
      <w:marTop w:val="0"/>
      <w:marBottom w:val="0"/>
      <w:divBdr>
        <w:top w:val="none" w:sz="0" w:space="0" w:color="auto"/>
        <w:left w:val="none" w:sz="0" w:space="0" w:color="auto"/>
        <w:bottom w:val="none" w:sz="0" w:space="0" w:color="auto"/>
        <w:right w:val="none" w:sz="0" w:space="0" w:color="auto"/>
      </w:divBdr>
      <w:divsChild>
        <w:div w:id="1586180920">
          <w:marLeft w:val="0"/>
          <w:marRight w:val="0"/>
          <w:marTop w:val="125"/>
          <w:marBottom w:val="125"/>
          <w:divBdr>
            <w:top w:val="none" w:sz="0" w:space="0" w:color="auto"/>
            <w:left w:val="none" w:sz="0" w:space="0" w:color="auto"/>
            <w:bottom w:val="none" w:sz="0" w:space="0" w:color="auto"/>
            <w:right w:val="none" w:sz="0" w:space="0" w:color="auto"/>
          </w:divBdr>
          <w:divsChild>
            <w:div w:id="29184058">
              <w:marLeft w:val="0"/>
              <w:marRight w:val="0"/>
              <w:marTop w:val="0"/>
              <w:marBottom w:val="0"/>
              <w:divBdr>
                <w:top w:val="none" w:sz="0" w:space="0" w:color="auto"/>
                <w:left w:val="none" w:sz="0" w:space="0" w:color="auto"/>
                <w:bottom w:val="none" w:sz="0" w:space="0" w:color="auto"/>
                <w:right w:val="none" w:sz="0" w:space="0" w:color="auto"/>
              </w:divBdr>
              <w:divsChild>
                <w:div w:id="9365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4735">
          <w:marLeft w:val="0"/>
          <w:marRight w:val="0"/>
          <w:marTop w:val="125"/>
          <w:marBottom w:val="125"/>
          <w:divBdr>
            <w:top w:val="none" w:sz="0" w:space="0" w:color="auto"/>
            <w:left w:val="none" w:sz="0" w:space="0" w:color="auto"/>
            <w:bottom w:val="none" w:sz="0" w:space="0" w:color="auto"/>
            <w:right w:val="none" w:sz="0" w:space="0" w:color="auto"/>
          </w:divBdr>
          <w:divsChild>
            <w:div w:id="1680886931">
              <w:marLeft w:val="0"/>
              <w:marRight w:val="0"/>
              <w:marTop w:val="0"/>
              <w:marBottom w:val="0"/>
              <w:divBdr>
                <w:top w:val="none" w:sz="0" w:space="0" w:color="auto"/>
                <w:left w:val="none" w:sz="0" w:space="0" w:color="auto"/>
                <w:bottom w:val="none" w:sz="0" w:space="0" w:color="auto"/>
                <w:right w:val="none" w:sz="0" w:space="0" w:color="auto"/>
              </w:divBdr>
              <w:divsChild>
                <w:div w:id="20942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74012">
      <w:bodyDiv w:val="1"/>
      <w:marLeft w:val="0"/>
      <w:marRight w:val="0"/>
      <w:marTop w:val="0"/>
      <w:marBottom w:val="0"/>
      <w:divBdr>
        <w:top w:val="none" w:sz="0" w:space="0" w:color="auto"/>
        <w:left w:val="none" w:sz="0" w:space="0" w:color="auto"/>
        <w:bottom w:val="none" w:sz="0" w:space="0" w:color="auto"/>
        <w:right w:val="none" w:sz="0" w:space="0" w:color="auto"/>
      </w:divBdr>
    </w:div>
    <w:div w:id="1061714484">
      <w:bodyDiv w:val="1"/>
      <w:marLeft w:val="0"/>
      <w:marRight w:val="0"/>
      <w:marTop w:val="0"/>
      <w:marBottom w:val="0"/>
      <w:divBdr>
        <w:top w:val="none" w:sz="0" w:space="0" w:color="auto"/>
        <w:left w:val="none" w:sz="0" w:space="0" w:color="auto"/>
        <w:bottom w:val="none" w:sz="0" w:space="0" w:color="auto"/>
        <w:right w:val="none" w:sz="0" w:space="0" w:color="auto"/>
      </w:divBdr>
    </w:div>
    <w:div w:id="1119647138">
      <w:bodyDiv w:val="1"/>
      <w:marLeft w:val="0"/>
      <w:marRight w:val="0"/>
      <w:marTop w:val="0"/>
      <w:marBottom w:val="0"/>
      <w:divBdr>
        <w:top w:val="none" w:sz="0" w:space="0" w:color="auto"/>
        <w:left w:val="none" w:sz="0" w:space="0" w:color="auto"/>
        <w:bottom w:val="none" w:sz="0" w:space="0" w:color="auto"/>
        <w:right w:val="none" w:sz="0" w:space="0" w:color="auto"/>
      </w:divBdr>
      <w:divsChild>
        <w:div w:id="755981715">
          <w:marLeft w:val="547"/>
          <w:marRight w:val="0"/>
          <w:marTop w:val="154"/>
          <w:marBottom w:val="0"/>
          <w:divBdr>
            <w:top w:val="none" w:sz="0" w:space="0" w:color="auto"/>
            <w:left w:val="none" w:sz="0" w:space="0" w:color="auto"/>
            <w:bottom w:val="none" w:sz="0" w:space="0" w:color="auto"/>
            <w:right w:val="none" w:sz="0" w:space="0" w:color="auto"/>
          </w:divBdr>
        </w:div>
        <w:div w:id="1635065493">
          <w:marLeft w:val="547"/>
          <w:marRight w:val="0"/>
          <w:marTop w:val="154"/>
          <w:marBottom w:val="0"/>
          <w:divBdr>
            <w:top w:val="none" w:sz="0" w:space="0" w:color="auto"/>
            <w:left w:val="none" w:sz="0" w:space="0" w:color="auto"/>
            <w:bottom w:val="none" w:sz="0" w:space="0" w:color="auto"/>
            <w:right w:val="none" w:sz="0" w:space="0" w:color="auto"/>
          </w:divBdr>
        </w:div>
      </w:divsChild>
    </w:div>
    <w:div w:id="1167945284">
      <w:bodyDiv w:val="1"/>
      <w:marLeft w:val="0"/>
      <w:marRight w:val="0"/>
      <w:marTop w:val="0"/>
      <w:marBottom w:val="0"/>
      <w:divBdr>
        <w:top w:val="none" w:sz="0" w:space="0" w:color="auto"/>
        <w:left w:val="none" w:sz="0" w:space="0" w:color="auto"/>
        <w:bottom w:val="none" w:sz="0" w:space="0" w:color="auto"/>
        <w:right w:val="none" w:sz="0" w:space="0" w:color="auto"/>
      </w:divBdr>
    </w:div>
    <w:div w:id="1169443502">
      <w:bodyDiv w:val="1"/>
      <w:marLeft w:val="0"/>
      <w:marRight w:val="0"/>
      <w:marTop w:val="0"/>
      <w:marBottom w:val="0"/>
      <w:divBdr>
        <w:top w:val="none" w:sz="0" w:space="0" w:color="auto"/>
        <w:left w:val="none" w:sz="0" w:space="0" w:color="auto"/>
        <w:bottom w:val="none" w:sz="0" w:space="0" w:color="auto"/>
        <w:right w:val="none" w:sz="0" w:space="0" w:color="auto"/>
      </w:divBdr>
    </w:div>
    <w:div w:id="1360816394">
      <w:bodyDiv w:val="1"/>
      <w:marLeft w:val="0"/>
      <w:marRight w:val="0"/>
      <w:marTop w:val="0"/>
      <w:marBottom w:val="0"/>
      <w:divBdr>
        <w:top w:val="none" w:sz="0" w:space="0" w:color="auto"/>
        <w:left w:val="none" w:sz="0" w:space="0" w:color="auto"/>
        <w:bottom w:val="none" w:sz="0" w:space="0" w:color="auto"/>
        <w:right w:val="none" w:sz="0" w:space="0" w:color="auto"/>
      </w:divBdr>
    </w:div>
    <w:div w:id="1384014650">
      <w:bodyDiv w:val="1"/>
      <w:marLeft w:val="0"/>
      <w:marRight w:val="0"/>
      <w:marTop w:val="0"/>
      <w:marBottom w:val="0"/>
      <w:divBdr>
        <w:top w:val="none" w:sz="0" w:space="0" w:color="auto"/>
        <w:left w:val="none" w:sz="0" w:space="0" w:color="auto"/>
        <w:bottom w:val="none" w:sz="0" w:space="0" w:color="auto"/>
        <w:right w:val="none" w:sz="0" w:space="0" w:color="auto"/>
      </w:divBdr>
    </w:div>
    <w:div w:id="1464231734">
      <w:bodyDiv w:val="1"/>
      <w:marLeft w:val="0"/>
      <w:marRight w:val="0"/>
      <w:marTop w:val="0"/>
      <w:marBottom w:val="0"/>
      <w:divBdr>
        <w:top w:val="none" w:sz="0" w:space="0" w:color="auto"/>
        <w:left w:val="none" w:sz="0" w:space="0" w:color="auto"/>
        <w:bottom w:val="none" w:sz="0" w:space="0" w:color="auto"/>
        <w:right w:val="none" w:sz="0" w:space="0" w:color="auto"/>
      </w:divBdr>
    </w:div>
    <w:div w:id="1464274509">
      <w:bodyDiv w:val="1"/>
      <w:marLeft w:val="0"/>
      <w:marRight w:val="0"/>
      <w:marTop w:val="0"/>
      <w:marBottom w:val="0"/>
      <w:divBdr>
        <w:top w:val="none" w:sz="0" w:space="0" w:color="auto"/>
        <w:left w:val="none" w:sz="0" w:space="0" w:color="auto"/>
        <w:bottom w:val="none" w:sz="0" w:space="0" w:color="auto"/>
        <w:right w:val="none" w:sz="0" w:space="0" w:color="auto"/>
      </w:divBdr>
    </w:div>
    <w:div w:id="1496143802">
      <w:bodyDiv w:val="1"/>
      <w:marLeft w:val="0"/>
      <w:marRight w:val="0"/>
      <w:marTop w:val="0"/>
      <w:marBottom w:val="0"/>
      <w:divBdr>
        <w:top w:val="none" w:sz="0" w:space="0" w:color="auto"/>
        <w:left w:val="none" w:sz="0" w:space="0" w:color="auto"/>
        <w:bottom w:val="none" w:sz="0" w:space="0" w:color="auto"/>
        <w:right w:val="none" w:sz="0" w:space="0" w:color="auto"/>
      </w:divBdr>
    </w:div>
    <w:div w:id="1549873109">
      <w:bodyDiv w:val="1"/>
      <w:marLeft w:val="0"/>
      <w:marRight w:val="0"/>
      <w:marTop w:val="0"/>
      <w:marBottom w:val="0"/>
      <w:divBdr>
        <w:top w:val="none" w:sz="0" w:space="0" w:color="auto"/>
        <w:left w:val="none" w:sz="0" w:space="0" w:color="auto"/>
        <w:bottom w:val="none" w:sz="0" w:space="0" w:color="auto"/>
        <w:right w:val="none" w:sz="0" w:space="0" w:color="auto"/>
      </w:divBdr>
      <w:divsChild>
        <w:div w:id="381252542">
          <w:marLeft w:val="547"/>
          <w:marRight w:val="0"/>
          <w:marTop w:val="115"/>
          <w:marBottom w:val="0"/>
          <w:divBdr>
            <w:top w:val="none" w:sz="0" w:space="0" w:color="auto"/>
            <w:left w:val="none" w:sz="0" w:space="0" w:color="auto"/>
            <w:bottom w:val="none" w:sz="0" w:space="0" w:color="auto"/>
            <w:right w:val="none" w:sz="0" w:space="0" w:color="auto"/>
          </w:divBdr>
        </w:div>
      </w:divsChild>
    </w:div>
    <w:div w:id="1639070392">
      <w:bodyDiv w:val="1"/>
      <w:marLeft w:val="0"/>
      <w:marRight w:val="0"/>
      <w:marTop w:val="0"/>
      <w:marBottom w:val="0"/>
      <w:divBdr>
        <w:top w:val="none" w:sz="0" w:space="0" w:color="auto"/>
        <w:left w:val="none" w:sz="0" w:space="0" w:color="auto"/>
        <w:bottom w:val="none" w:sz="0" w:space="0" w:color="auto"/>
        <w:right w:val="none" w:sz="0" w:space="0" w:color="auto"/>
      </w:divBdr>
      <w:divsChild>
        <w:div w:id="343243745">
          <w:marLeft w:val="547"/>
          <w:marRight w:val="0"/>
          <w:marTop w:val="144"/>
          <w:marBottom w:val="0"/>
          <w:divBdr>
            <w:top w:val="none" w:sz="0" w:space="0" w:color="auto"/>
            <w:left w:val="none" w:sz="0" w:space="0" w:color="auto"/>
            <w:bottom w:val="none" w:sz="0" w:space="0" w:color="auto"/>
            <w:right w:val="none" w:sz="0" w:space="0" w:color="auto"/>
          </w:divBdr>
        </w:div>
        <w:div w:id="401488125">
          <w:marLeft w:val="547"/>
          <w:marRight w:val="0"/>
          <w:marTop w:val="144"/>
          <w:marBottom w:val="0"/>
          <w:divBdr>
            <w:top w:val="none" w:sz="0" w:space="0" w:color="auto"/>
            <w:left w:val="none" w:sz="0" w:space="0" w:color="auto"/>
            <w:bottom w:val="none" w:sz="0" w:space="0" w:color="auto"/>
            <w:right w:val="none" w:sz="0" w:space="0" w:color="auto"/>
          </w:divBdr>
        </w:div>
        <w:div w:id="1604921172">
          <w:marLeft w:val="1166"/>
          <w:marRight w:val="0"/>
          <w:marTop w:val="125"/>
          <w:marBottom w:val="0"/>
          <w:divBdr>
            <w:top w:val="none" w:sz="0" w:space="0" w:color="auto"/>
            <w:left w:val="none" w:sz="0" w:space="0" w:color="auto"/>
            <w:bottom w:val="none" w:sz="0" w:space="0" w:color="auto"/>
            <w:right w:val="none" w:sz="0" w:space="0" w:color="auto"/>
          </w:divBdr>
        </w:div>
        <w:div w:id="1650019708">
          <w:marLeft w:val="547"/>
          <w:marRight w:val="0"/>
          <w:marTop w:val="144"/>
          <w:marBottom w:val="0"/>
          <w:divBdr>
            <w:top w:val="none" w:sz="0" w:space="0" w:color="auto"/>
            <w:left w:val="none" w:sz="0" w:space="0" w:color="auto"/>
            <w:bottom w:val="none" w:sz="0" w:space="0" w:color="auto"/>
            <w:right w:val="none" w:sz="0" w:space="0" w:color="auto"/>
          </w:divBdr>
        </w:div>
        <w:div w:id="1037508141">
          <w:marLeft w:val="1166"/>
          <w:marRight w:val="0"/>
          <w:marTop w:val="125"/>
          <w:marBottom w:val="0"/>
          <w:divBdr>
            <w:top w:val="none" w:sz="0" w:space="0" w:color="auto"/>
            <w:left w:val="none" w:sz="0" w:space="0" w:color="auto"/>
            <w:bottom w:val="none" w:sz="0" w:space="0" w:color="auto"/>
            <w:right w:val="none" w:sz="0" w:space="0" w:color="auto"/>
          </w:divBdr>
        </w:div>
        <w:div w:id="1174416006">
          <w:marLeft w:val="547"/>
          <w:marRight w:val="0"/>
          <w:marTop w:val="144"/>
          <w:marBottom w:val="0"/>
          <w:divBdr>
            <w:top w:val="none" w:sz="0" w:space="0" w:color="auto"/>
            <w:left w:val="none" w:sz="0" w:space="0" w:color="auto"/>
            <w:bottom w:val="none" w:sz="0" w:space="0" w:color="auto"/>
            <w:right w:val="none" w:sz="0" w:space="0" w:color="auto"/>
          </w:divBdr>
        </w:div>
        <w:div w:id="1940064199">
          <w:marLeft w:val="1166"/>
          <w:marRight w:val="0"/>
          <w:marTop w:val="125"/>
          <w:marBottom w:val="0"/>
          <w:divBdr>
            <w:top w:val="none" w:sz="0" w:space="0" w:color="auto"/>
            <w:left w:val="none" w:sz="0" w:space="0" w:color="auto"/>
            <w:bottom w:val="none" w:sz="0" w:space="0" w:color="auto"/>
            <w:right w:val="none" w:sz="0" w:space="0" w:color="auto"/>
          </w:divBdr>
        </w:div>
      </w:divsChild>
    </w:div>
    <w:div w:id="1698651844">
      <w:bodyDiv w:val="1"/>
      <w:marLeft w:val="0"/>
      <w:marRight w:val="0"/>
      <w:marTop w:val="0"/>
      <w:marBottom w:val="0"/>
      <w:divBdr>
        <w:top w:val="none" w:sz="0" w:space="0" w:color="auto"/>
        <w:left w:val="none" w:sz="0" w:space="0" w:color="auto"/>
        <w:bottom w:val="none" w:sz="0" w:space="0" w:color="auto"/>
        <w:right w:val="none" w:sz="0" w:space="0" w:color="auto"/>
      </w:divBdr>
    </w:div>
    <w:div w:id="1705447954">
      <w:bodyDiv w:val="1"/>
      <w:marLeft w:val="0"/>
      <w:marRight w:val="0"/>
      <w:marTop w:val="0"/>
      <w:marBottom w:val="0"/>
      <w:divBdr>
        <w:top w:val="none" w:sz="0" w:space="0" w:color="auto"/>
        <w:left w:val="none" w:sz="0" w:space="0" w:color="auto"/>
        <w:bottom w:val="none" w:sz="0" w:space="0" w:color="auto"/>
        <w:right w:val="none" w:sz="0" w:space="0" w:color="auto"/>
      </w:divBdr>
    </w:div>
    <w:div w:id="1722900791">
      <w:bodyDiv w:val="1"/>
      <w:marLeft w:val="0"/>
      <w:marRight w:val="0"/>
      <w:marTop w:val="0"/>
      <w:marBottom w:val="0"/>
      <w:divBdr>
        <w:top w:val="none" w:sz="0" w:space="0" w:color="auto"/>
        <w:left w:val="none" w:sz="0" w:space="0" w:color="auto"/>
        <w:bottom w:val="none" w:sz="0" w:space="0" w:color="auto"/>
        <w:right w:val="none" w:sz="0" w:space="0" w:color="auto"/>
      </w:divBdr>
    </w:div>
    <w:div w:id="1756633827">
      <w:bodyDiv w:val="1"/>
      <w:marLeft w:val="0"/>
      <w:marRight w:val="0"/>
      <w:marTop w:val="0"/>
      <w:marBottom w:val="0"/>
      <w:divBdr>
        <w:top w:val="none" w:sz="0" w:space="0" w:color="auto"/>
        <w:left w:val="none" w:sz="0" w:space="0" w:color="auto"/>
        <w:bottom w:val="none" w:sz="0" w:space="0" w:color="auto"/>
        <w:right w:val="none" w:sz="0" w:space="0" w:color="auto"/>
      </w:divBdr>
      <w:divsChild>
        <w:div w:id="1649164398">
          <w:marLeft w:val="0"/>
          <w:marRight w:val="0"/>
          <w:marTop w:val="125"/>
          <w:marBottom w:val="125"/>
          <w:divBdr>
            <w:top w:val="none" w:sz="0" w:space="0" w:color="auto"/>
            <w:left w:val="none" w:sz="0" w:space="0" w:color="auto"/>
            <w:bottom w:val="none" w:sz="0" w:space="0" w:color="auto"/>
            <w:right w:val="none" w:sz="0" w:space="0" w:color="auto"/>
          </w:divBdr>
          <w:divsChild>
            <w:div w:id="821390273">
              <w:marLeft w:val="0"/>
              <w:marRight w:val="0"/>
              <w:marTop w:val="0"/>
              <w:marBottom w:val="0"/>
              <w:divBdr>
                <w:top w:val="none" w:sz="0" w:space="0" w:color="auto"/>
                <w:left w:val="none" w:sz="0" w:space="0" w:color="auto"/>
                <w:bottom w:val="none" w:sz="0" w:space="0" w:color="auto"/>
                <w:right w:val="none" w:sz="0" w:space="0" w:color="auto"/>
              </w:divBdr>
              <w:divsChild>
                <w:div w:id="13393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89">
          <w:marLeft w:val="0"/>
          <w:marRight w:val="0"/>
          <w:marTop w:val="125"/>
          <w:marBottom w:val="125"/>
          <w:divBdr>
            <w:top w:val="none" w:sz="0" w:space="0" w:color="auto"/>
            <w:left w:val="none" w:sz="0" w:space="0" w:color="auto"/>
            <w:bottom w:val="none" w:sz="0" w:space="0" w:color="auto"/>
            <w:right w:val="none" w:sz="0" w:space="0" w:color="auto"/>
          </w:divBdr>
          <w:divsChild>
            <w:div w:id="1943800245">
              <w:marLeft w:val="0"/>
              <w:marRight w:val="0"/>
              <w:marTop w:val="0"/>
              <w:marBottom w:val="0"/>
              <w:divBdr>
                <w:top w:val="none" w:sz="0" w:space="0" w:color="auto"/>
                <w:left w:val="none" w:sz="0" w:space="0" w:color="auto"/>
                <w:bottom w:val="none" w:sz="0" w:space="0" w:color="auto"/>
                <w:right w:val="none" w:sz="0" w:space="0" w:color="auto"/>
              </w:divBdr>
              <w:divsChild>
                <w:div w:id="17390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13050">
      <w:bodyDiv w:val="1"/>
      <w:marLeft w:val="0"/>
      <w:marRight w:val="0"/>
      <w:marTop w:val="0"/>
      <w:marBottom w:val="0"/>
      <w:divBdr>
        <w:top w:val="none" w:sz="0" w:space="0" w:color="auto"/>
        <w:left w:val="none" w:sz="0" w:space="0" w:color="auto"/>
        <w:bottom w:val="none" w:sz="0" w:space="0" w:color="auto"/>
        <w:right w:val="none" w:sz="0" w:space="0" w:color="auto"/>
      </w:divBdr>
    </w:div>
    <w:div w:id="1860970182">
      <w:bodyDiv w:val="1"/>
      <w:marLeft w:val="0"/>
      <w:marRight w:val="0"/>
      <w:marTop w:val="0"/>
      <w:marBottom w:val="0"/>
      <w:divBdr>
        <w:top w:val="none" w:sz="0" w:space="0" w:color="auto"/>
        <w:left w:val="none" w:sz="0" w:space="0" w:color="auto"/>
        <w:bottom w:val="none" w:sz="0" w:space="0" w:color="auto"/>
        <w:right w:val="none" w:sz="0" w:space="0" w:color="auto"/>
      </w:divBdr>
    </w:div>
    <w:div w:id="1895509090">
      <w:bodyDiv w:val="1"/>
      <w:marLeft w:val="0"/>
      <w:marRight w:val="0"/>
      <w:marTop w:val="0"/>
      <w:marBottom w:val="0"/>
      <w:divBdr>
        <w:top w:val="none" w:sz="0" w:space="0" w:color="auto"/>
        <w:left w:val="none" w:sz="0" w:space="0" w:color="auto"/>
        <w:bottom w:val="none" w:sz="0" w:space="0" w:color="auto"/>
        <w:right w:val="none" w:sz="0" w:space="0" w:color="auto"/>
      </w:divBdr>
    </w:div>
    <w:div w:id="1920017120">
      <w:bodyDiv w:val="1"/>
      <w:marLeft w:val="0"/>
      <w:marRight w:val="0"/>
      <w:marTop w:val="0"/>
      <w:marBottom w:val="0"/>
      <w:divBdr>
        <w:top w:val="none" w:sz="0" w:space="0" w:color="auto"/>
        <w:left w:val="none" w:sz="0" w:space="0" w:color="auto"/>
        <w:bottom w:val="none" w:sz="0" w:space="0" w:color="auto"/>
        <w:right w:val="none" w:sz="0" w:space="0" w:color="auto"/>
      </w:divBdr>
    </w:div>
    <w:div w:id="2050297666">
      <w:bodyDiv w:val="1"/>
      <w:marLeft w:val="0"/>
      <w:marRight w:val="0"/>
      <w:marTop w:val="0"/>
      <w:marBottom w:val="0"/>
      <w:divBdr>
        <w:top w:val="none" w:sz="0" w:space="0" w:color="auto"/>
        <w:left w:val="none" w:sz="0" w:space="0" w:color="auto"/>
        <w:bottom w:val="none" w:sz="0" w:space="0" w:color="auto"/>
        <w:right w:val="none" w:sz="0" w:space="0" w:color="auto"/>
      </w:divBdr>
      <w:divsChild>
        <w:div w:id="1079594349">
          <w:marLeft w:val="547"/>
          <w:marRight w:val="0"/>
          <w:marTop w:val="154"/>
          <w:marBottom w:val="0"/>
          <w:divBdr>
            <w:top w:val="none" w:sz="0" w:space="0" w:color="auto"/>
            <w:left w:val="none" w:sz="0" w:space="0" w:color="auto"/>
            <w:bottom w:val="none" w:sz="0" w:space="0" w:color="auto"/>
            <w:right w:val="none" w:sz="0" w:space="0" w:color="auto"/>
          </w:divBdr>
        </w:div>
        <w:div w:id="1673069370">
          <w:marLeft w:val="1166"/>
          <w:marRight w:val="0"/>
          <w:marTop w:val="134"/>
          <w:marBottom w:val="0"/>
          <w:divBdr>
            <w:top w:val="none" w:sz="0" w:space="0" w:color="auto"/>
            <w:left w:val="none" w:sz="0" w:space="0" w:color="auto"/>
            <w:bottom w:val="none" w:sz="0" w:space="0" w:color="auto"/>
            <w:right w:val="none" w:sz="0" w:space="0" w:color="auto"/>
          </w:divBdr>
        </w:div>
        <w:div w:id="1376352913">
          <w:marLeft w:val="1166"/>
          <w:marRight w:val="0"/>
          <w:marTop w:val="134"/>
          <w:marBottom w:val="0"/>
          <w:divBdr>
            <w:top w:val="none" w:sz="0" w:space="0" w:color="auto"/>
            <w:left w:val="none" w:sz="0" w:space="0" w:color="auto"/>
            <w:bottom w:val="none" w:sz="0" w:space="0" w:color="auto"/>
            <w:right w:val="none" w:sz="0" w:space="0" w:color="auto"/>
          </w:divBdr>
        </w:div>
        <w:div w:id="847215341">
          <w:marLeft w:val="1166"/>
          <w:marRight w:val="0"/>
          <w:marTop w:val="134"/>
          <w:marBottom w:val="0"/>
          <w:divBdr>
            <w:top w:val="none" w:sz="0" w:space="0" w:color="auto"/>
            <w:left w:val="none" w:sz="0" w:space="0" w:color="auto"/>
            <w:bottom w:val="none" w:sz="0" w:space="0" w:color="auto"/>
            <w:right w:val="none" w:sz="0" w:space="0" w:color="auto"/>
          </w:divBdr>
        </w:div>
      </w:divsChild>
    </w:div>
    <w:div w:id="2079091963">
      <w:bodyDiv w:val="1"/>
      <w:marLeft w:val="0"/>
      <w:marRight w:val="0"/>
      <w:marTop w:val="0"/>
      <w:marBottom w:val="0"/>
      <w:divBdr>
        <w:top w:val="none" w:sz="0" w:space="0" w:color="auto"/>
        <w:left w:val="none" w:sz="0" w:space="0" w:color="auto"/>
        <w:bottom w:val="none" w:sz="0" w:space="0" w:color="auto"/>
        <w:right w:val="none" w:sz="0" w:space="0" w:color="auto"/>
      </w:divBdr>
      <w:divsChild>
        <w:div w:id="1964532211">
          <w:marLeft w:val="0"/>
          <w:marRight w:val="0"/>
          <w:marTop w:val="125"/>
          <w:marBottom w:val="125"/>
          <w:divBdr>
            <w:top w:val="none" w:sz="0" w:space="0" w:color="auto"/>
            <w:left w:val="none" w:sz="0" w:space="0" w:color="auto"/>
            <w:bottom w:val="none" w:sz="0" w:space="0" w:color="auto"/>
            <w:right w:val="none" w:sz="0" w:space="0" w:color="auto"/>
          </w:divBdr>
          <w:divsChild>
            <w:div w:id="1095859168">
              <w:marLeft w:val="0"/>
              <w:marRight w:val="0"/>
              <w:marTop w:val="0"/>
              <w:marBottom w:val="0"/>
              <w:divBdr>
                <w:top w:val="none" w:sz="0" w:space="0" w:color="auto"/>
                <w:left w:val="none" w:sz="0" w:space="0" w:color="auto"/>
                <w:bottom w:val="none" w:sz="0" w:space="0" w:color="auto"/>
                <w:right w:val="none" w:sz="0" w:space="0" w:color="auto"/>
              </w:divBdr>
              <w:divsChild>
                <w:div w:id="13841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832">
          <w:marLeft w:val="0"/>
          <w:marRight w:val="0"/>
          <w:marTop w:val="125"/>
          <w:marBottom w:val="125"/>
          <w:divBdr>
            <w:top w:val="none" w:sz="0" w:space="0" w:color="auto"/>
            <w:left w:val="none" w:sz="0" w:space="0" w:color="auto"/>
            <w:bottom w:val="none" w:sz="0" w:space="0" w:color="auto"/>
            <w:right w:val="none" w:sz="0" w:space="0" w:color="auto"/>
          </w:divBdr>
          <w:divsChild>
            <w:div w:id="1153910370">
              <w:marLeft w:val="0"/>
              <w:marRight w:val="0"/>
              <w:marTop w:val="0"/>
              <w:marBottom w:val="0"/>
              <w:divBdr>
                <w:top w:val="none" w:sz="0" w:space="0" w:color="auto"/>
                <w:left w:val="none" w:sz="0" w:space="0" w:color="auto"/>
                <w:bottom w:val="none" w:sz="0" w:space="0" w:color="auto"/>
                <w:right w:val="none" w:sz="0" w:space="0" w:color="auto"/>
              </w:divBdr>
              <w:divsChild>
                <w:div w:id="13156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72139">
      <w:bodyDiv w:val="1"/>
      <w:marLeft w:val="0"/>
      <w:marRight w:val="0"/>
      <w:marTop w:val="0"/>
      <w:marBottom w:val="0"/>
      <w:divBdr>
        <w:top w:val="none" w:sz="0" w:space="0" w:color="auto"/>
        <w:left w:val="none" w:sz="0" w:space="0" w:color="auto"/>
        <w:bottom w:val="none" w:sz="0" w:space="0" w:color="auto"/>
        <w:right w:val="none" w:sz="0" w:space="0" w:color="auto"/>
      </w:divBdr>
      <w:divsChild>
        <w:div w:id="1210848091">
          <w:marLeft w:val="547"/>
          <w:marRight w:val="0"/>
          <w:marTop w:val="144"/>
          <w:marBottom w:val="0"/>
          <w:divBdr>
            <w:top w:val="none" w:sz="0" w:space="0" w:color="auto"/>
            <w:left w:val="none" w:sz="0" w:space="0" w:color="auto"/>
            <w:bottom w:val="none" w:sz="0" w:space="0" w:color="auto"/>
            <w:right w:val="none" w:sz="0" w:space="0" w:color="auto"/>
          </w:divBdr>
        </w:div>
        <w:div w:id="106582791">
          <w:marLeft w:val="547"/>
          <w:marRight w:val="0"/>
          <w:marTop w:val="144"/>
          <w:marBottom w:val="0"/>
          <w:divBdr>
            <w:top w:val="none" w:sz="0" w:space="0" w:color="auto"/>
            <w:left w:val="none" w:sz="0" w:space="0" w:color="auto"/>
            <w:bottom w:val="none" w:sz="0" w:space="0" w:color="auto"/>
            <w:right w:val="none" w:sz="0" w:space="0" w:color="auto"/>
          </w:divBdr>
        </w:div>
        <w:div w:id="1239707379">
          <w:marLeft w:val="1166"/>
          <w:marRight w:val="0"/>
          <w:marTop w:val="125"/>
          <w:marBottom w:val="0"/>
          <w:divBdr>
            <w:top w:val="none" w:sz="0" w:space="0" w:color="auto"/>
            <w:left w:val="none" w:sz="0" w:space="0" w:color="auto"/>
            <w:bottom w:val="none" w:sz="0" w:space="0" w:color="auto"/>
            <w:right w:val="none" w:sz="0" w:space="0" w:color="auto"/>
          </w:divBdr>
        </w:div>
        <w:div w:id="58944697">
          <w:marLeft w:val="547"/>
          <w:marRight w:val="0"/>
          <w:marTop w:val="144"/>
          <w:marBottom w:val="0"/>
          <w:divBdr>
            <w:top w:val="none" w:sz="0" w:space="0" w:color="auto"/>
            <w:left w:val="none" w:sz="0" w:space="0" w:color="auto"/>
            <w:bottom w:val="none" w:sz="0" w:space="0" w:color="auto"/>
            <w:right w:val="none" w:sz="0" w:space="0" w:color="auto"/>
          </w:divBdr>
        </w:div>
        <w:div w:id="529681128">
          <w:marLeft w:val="1166"/>
          <w:marRight w:val="0"/>
          <w:marTop w:val="125"/>
          <w:marBottom w:val="0"/>
          <w:divBdr>
            <w:top w:val="none" w:sz="0" w:space="0" w:color="auto"/>
            <w:left w:val="none" w:sz="0" w:space="0" w:color="auto"/>
            <w:bottom w:val="none" w:sz="0" w:space="0" w:color="auto"/>
            <w:right w:val="none" w:sz="0" w:space="0" w:color="auto"/>
          </w:divBdr>
        </w:div>
        <w:div w:id="970675197">
          <w:marLeft w:val="547"/>
          <w:marRight w:val="0"/>
          <w:marTop w:val="144"/>
          <w:marBottom w:val="0"/>
          <w:divBdr>
            <w:top w:val="none" w:sz="0" w:space="0" w:color="auto"/>
            <w:left w:val="none" w:sz="0" w:space="0" w:color="auto"/>
            <w:bottom w:val="none" w:sz="0" w:space="0" w:color="auto"/>
            <w:right w:val="none" w:sz="0" w:space="0" w:color="auto"/>
          </w:divBdr>
        </w:div>
        <w:div w:id="75447355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71B0A90F-82B9-48FA-9381-5A8986D9D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10</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INDIAN INSTITUTE OF TECHNOLOGY, MANDI</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MANDI</dc:title>
  <dc:creator>Anoushka</dc:creator>
  <cp:lastModifiedBy>Vikas Dangi</cp:lastModifiedBy>
  <cp:revision>27</cp:revision>
  <cp:lastPrinted>2021-09-02T10:01:00Z</cp:lastPrinted>
  <dcterms:created xsi:type="dcterms:W3CDTF">2021-09-02T10:02:00Z</dcterms:created>
  <dcterms:modified xsi:type="dcterms:W3CDTF">2021-09-21T16:09:00Z</dcterms:modified>
</cp:coreProperties>
</file>