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Times New Roman"/>
          <w:bCs/>
          <w:lang w:val="es-ES" w:bidi="ar-SA"/>
        </w:rPr>
        <w:alias w:val="Topic"/>
        <w:tag w:val="74332da1-ecbf-47d5-90d4-79a5b85738d7"/>
        <w:id w:val="629590303"/>
        <w:placeholder>
          <w:docPart w:val="5F09FA15C1F841C9AD7436B80395660D"/>
        </w:placeholder>
        <w:text/>
      </w:sdtPr>
      <w:sdtEndPr/>
      <w:sdtContent>
        <w:p w:rsidR="00433180" w:rsidRPr="00B2413B" w:rsidRDefault="00433180" w:rsidP="00433180">
          <w:pPr>
            <w:pStyle w:val="ppTopic"/>
            <w:rPr>
              <w:lang w:val="es-ES_tradnl"/>
            </w:rPr>
          </w:pPr>
          <w:r w:rsidRPr="00433180">
            <w:rPr>
              <w:rFonts w:eastAsia="Times New Roman" w:cs="Times New Roman"/>
              <w:bCs/>
              <w:lang w:val="es-ES" w:bidi="ar-SA"/>
            </w:rPr>
            <w:t>Sobre TDD con Visual Studio</w:t>
          </w:r>
        </w:p>
      </w:sdtContent>
    </w:sdt>
    <w:p w:rsidR="00433180" w:rsidRPr="00B2413B" w:rsidRDefault="00433180" w:rsidP="00433180">
      <w:pPr>
        <w:pStyle w:val="ppBodyText"/>
        <w:rPr>
          <w:lang w:val="es-ES_tradnl"/>
        </w:rPr>
      </w:pPr>
    </w:p>
    <w:tbl>
      <w:tblPr>
        <w:tblStyle w:val="ppTableGrid"/>
        <w:tblW w:w="5000" w:type="pct"/>
        <w:tblInd w:w="0" w:type="dxa"/>
        <w:tblLook w:val="04A0" w:firstRow="1" w:lastRow="0" w:firstColumn="1" w:lastColumn="0" w:noHBand="0" w:noVBand="1"/>
      </w:tblPr>
      <w:tblGrid>
        <w:gridCol w:w="5941"/>
        <w:gridCol w:w="3635"/>
      </w:tblGrid>
      <w:tr w:rsidR="00433180" w:rsidTr="004C4333">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433180" w:rsidRPr="00F73CED" w:rsidRDefault="00433180" w:rsidP="00433180">
            <w:pPr>
              <w:pStyle w:val="ppTableText"/>
              <w:rPr>
                <w:rFonts w:asciiTheme="minorHAnsi" w:hAnsiTheme="minorHAnsi" w:cstheme="minorHAnsi"/>
                <w:b w:val="0"/>
                <w:color w:val="4A442A" w:themeColor="background2" w:themeShade="40"/>
                <w:sz w:val="24"/>
                <w:szCs w:val="24"/>
                <w:lang w:val="es-ES_tradnl"/>
              </w:rPr>
            </w:pPr>
            <w:r w:rsidRPr="00F73CED">
              <w:rPr>
                <w:rFonts w:asciiTheme="minorHAnsi" w:hAnsiTheme="minorHAnsi" w:cstheme="minorHAnsi"/>
                <w:b w:val="0"/>
                <w:color w:val="4A442A" w:themeColor="background2" w:themeShade="40"/>
                <w:sz w:val="24"/>
                <w:szCs w:val="24"/>
                <w:lang w:val="es-ES_tradnl"/>
              </w:rPr>
              <w:t>Nicolás Herrera</w:t>
            </w:r>
          </w:p>
          <w:p w:rsidR="00433180" w:rsidRPr="00A85A3D" w:rsidRDefault="00433180" w:rsidP="00433180">
            <w:pPr>
              <w:pStyle w:val="ppBodyText"/>
              <w:rPr>
                <w:rFonts w:asciiTheme="minorHAnsi" w:hAnsiTheme="minorHAnsi" w:cstheme="minorHAnsi"/>
                <w:b w:val="0"/>
                <w:sz w:val="24"/>
                <w:szCs w:val="24"/>
                <w:lang w:val="es-ES_tradnl"/>
              </w:rPr>
            </w:pPr>
            <w:r w:rsidRPr="00F73CED">
              <w:rPr>
                <w:rFonts w:asciiTheme="minorHAnsi" w:hAnsiTheme="minorHAnsi" w:cstheme="minorHAnsi"/>
                <w:b w:val="0"/>
                <w:color w:val="4A442A" w:themeColor="background2" w:themeShade="40"/>
                <w:sz w:val="24"/>
                <w:szCs w:val="24"/>
                <w:lang w:val="es-ES_tradnl"/>
              </w:rPr>
              <w:t xml:space="preserve">MVP, miembro Gold del grupo de Microsoft </w:t>
            </w:r>
            <w:proofErr w:type="spellStart"/>
            <w:r w:rsidRPr="00F73CED">
              <w:rPr>
                <w:rFonts w:asciiTheme="minorHAnsi" w:hAnsiTheme="minorHAnsi" w:cstheme="minorHAnsi"/>
                <w:b w:val="0"/>
                <w:color w:val="4A442A" w:themeColor="background2" w:themeShade="40"/>
                <w:sz w:val="24"/>
                <w:szCs w:val="24"/>
                <w:lang w:val="es-ES_tradnl"/>
              </w:rPr>
              <w:t>Community</w:t>
            </w:r>
            <w:proofErr w:type="spellEnd"/>
            <w:r w:rsidRPr="00F73CED">
              <w:rPr>
                <w:rFonts w:asciiTheme="minorHAnsi" w:hAnsiTheme="minorHAnsi" w:cstheme="minorHAnsi"/>
                <w:b w:val="0"/>
                <w:color w:val="4A442A" w:themeColor="background2" w:themeShade="40"/>
                <w:sz w:val="24"/>
                <w:szCs w:val="24"/>
                <w:lang w:val="es-ES_tradnl"/>
              </w:rPr>
              <w:t xml:space="preserve"> </w:t>
            </w:r>
            <w:proofErr w:type="spellStart"/>
            <w:r w:rsidRPr="00F73CED">
              <w:rPr>
                <w:rFonts w:asciiTheme="minorHAnsi" w:hAnsiTheme="minorHAnsi" w:cstheme="minorHAnsi"/>
                <w:b w:val="0"/>
                <w:color w:val="4A442A" w:themeColor="background2" w:themeShade="40"/>
                <w:sz w:val="24"/>
                <w:szCs w:val="24"/>
                <w:lang w:val="es-ES_tradnl"/>
              </w:rPr>
              <w:t>Specialist</w:t>
            </w:r>
            <w:proofErr w:type="spellEnd"/>
            <w:r w:rsidRPr="00F73CED">
              <w:rPr>
                <w:rFonts w:asciiTheme="minorHAnsi" w:hAnsiTheme="minorHAnsi" w:cstheme="minorHAnsi"/>
                <w:b w:val="0"/>
                <w:color w:val="4A442A" w:themeColor="background2" w:themeShade="40"/>
                <w:sz w:val="24"/>
                <w:szCs w:val="24"/>
                <w:lang w:val="es-ES_tradnl"/>
              </w:rPr>
              <w:t xml:space="preserve"> Colombia, </w:t>
            </w:r>
            <w:proofErr w:type="spellStart"/>
            <w:r w:rsidRPr="00F73CED">
              <w:rPr>
                <w:rFonts w:asciiTheme="minorHAnsi" w:hAnsiTheme="minorHAnsi" w:cstheme="minorHAnsi"/>
                <w:b w:val="0"/>
                <w:color w:val="4A442A" w:themeColor="background2" w:themeShade="40"/>
                <w:sz w:val="24"/>
                <w:szCs w:val="24"/>
                <w:lang w:val="es-ES_tradnl"/>
              </w:rPr>
              <w:t>blogger</w:t>
            </w:r>
            <w:proofErr w:type="spellEnd"/>
            <w:r w:rsidRPr="00F73CED">
              <w:rPr>
                <w:rFonts w:asciiTheme="minorHAnsi" w:hAnsiTheme="minorHAnsi" w:cstheme="minorHAnsi"/>
                <w:b w:val="0"/>
                <w:color w:val="4A442A" w:themeColor="background2" w:themeShade="40"/>
                <w:sz w:val="24"/>
                <w:szCs w:val="24"/>
                <w:lang w:val="es-ES_tradnl"/>
              </w:rPr>
              <w:t xml:space="preserve"> y speaker</w:t>
            </w:r>
          </w:p>
        </w:tc>
        <w:tc>
          <w:tcPr>
            <w:tcW w:w="1898" w:type="pct"/>
            <w:tcBorders>
              <w:top w:val="single" w:sz="4" w:space="0" w:color="auto"/>
            </w:tcBorders>
            <w:hideMark/>
          </w:tcPr>
          <w:p w:rsidR="00433180" w:rsidRDefault="00433180" w:rsidP="004C4333">
            <w:pPr>
              <w:pStyle w:val="ppBodyText"/>
              <w:jc w:val="right"/>
              <w:rPr>
                <w:rFonts w:asciiTheme="minorHAnsi" w:hAnsiTheme="minorHAnsi" w:cstheme="minorHAnsi"/>
                <w:color w:val="4A442A" w:themeColor="background2" w:themeShade="40"/>
                <w:sz w:val="24"/>
                <w:szCs w:val="24"/>
              </w:rPr>
            </w:pPr>
            <w:r>
              <w:rPr>
                <w:rFonts w:asciiTheme="minorHAnsi" w:hAnsiTheme="minorHAnsi" w:cstheme="minorHAnsi"/>
                <w:color w:val="4A442A" w:themeColor="background2" w:themeShade="40"/>
                <w:sz w:val="24"/>
                <w:szCs w:val="24"/>
              </w:rPr>
              <w:t>Julio 2012</w:t>
            </w:r>
          </w:p>
        </w:tc>
      </w:tr>
      <w:tr w:rsidR="00433180" w:rsidTr="004C4333">
        <w:tc>
          <w:tcPr>
            <w:tcW w:w="5000" w:type="pct"/>
            <w:gridSpan w:val="2"/>
            <w:tcBorders>
              <w:top w:val="single" w:sz="12" w:space="0" w:color="999999"/>
              <w:left w:val="single" w:sz="12" w:space="0" w:color="999999"/>
              <w:bottom w:val="single" w:sz="12" w:space="0" w:color="999999"/>
              <w:right w:val="single" w:sz="12" w:space="0" w:color="999999"/>
            </w:tcBorders>
            <w:hideMark/>
          </w:tcPr>
          <w:p w:rsidR="00433180" w:rsidRDefault="007903EC" w:rsidP="004C4333">
            <w:pPr>
              <w:pStyle w:val="ppTableText"/>
              <w:rPr>
                <w:rFonts w:asciiTheme="minorHAnsi" w:hAnsiTheme="minorHAnsi" w:cstheme="minorHAnsi"/>
                <w:sz w:val="24"/>
                <w:szCs w:val="24"/>
              </w:rPr>
            </w:pPr>
            <w:hyperlink r:id="rId7" w:history="1">
              <w:r w:rsidR="00433180" w:rsidRPr="00F73CED">
                <w:rPr>
                  <w:rStyle w:val="Hyperlink"/>
                  <w:rFonts w:asciiTheme="minorHAnsi" w:eastAsiaTheme="majorEastAsia" w:hAnsiTheme="minorHAnsi" w:cstheme="minorHAnsi"/>
                  <w:sz w:val="24"/>
                  <w:szCs w:val="24"/>
                </w:rPr>
                <w:t>Blog</w:t>
              </w:r>
            </w:hyperlink>
          </w:p>
        </w:tc>
      </w:tr>
    </w:tbl>
    <w:p w:rsidR="00433180" w:rsidRDefault="00433180" w:rsidP="00433180">
      <w:pPr>
        <w:pStyle w:val="ppBodyText"/>
        <w:rPr>
          <w:rFonts w:eastAsia="Times New Roman"/>
          <w:lang w:val="es-ES" w:bidi="ar-SA"/>
        </w:rPr>
      </w:pPr>
    </w:p>
    <w:p w:rsidR="00D066EA" w:rsidRDefault="00D066EA" w:rsidP="00433180">
      <w:pPr>
        <w:pStyle w:val="ppBodyText"/>
        <w:rPr>
          <w:rFonts w:eastAsia="Times New Roman"/>
          <w:i/>
          <w:iCs/>
          <w:sz w:val="24"/>
          <w:szCs w:val="24"/>
          <w:lang w:val="es-ES" w:bidi="ar-SA"/>
        </w:rPr>
      </w:pPr>
      <w:r w:rsidRPr="00D066EA">
        <w:rPr>
          <w:rFonts w:eastAsia="Times New Roman"/>
          <w:sz w:val="24"/>
          <w:szCs w:val="24"/>
          <w:lang w:val="es-ES" w:bidi="ar-SA"/>
        </w:rPr>
        <w:t xml:space="preserve">En nuestro diario vivir como desarrolladores siempre debemos cumplir con tareas que demandan tiempo como pueden ser realizar cambios en el código, hacer mantenimiento a un software o simplemente querer desarrollar más rápido y mejor. Pero ¿cómo se podrían lograr estas metas? Bien, pues aplicando unos conceptos claves a la hora del desarrollo, como lo son </w:t>
      </w:r>
      <w:r w:rsidR="007903EC">
        <w:fldChar w:fldCharType="begin"/>
      </w:r>
      <w:r w:rsidR="007903EC" w:rsidRPr="007903EC">
        <w:rPr>
          <w:lang w:val="es-ES_tradnl"/>
        </w:rPr>
        <w:instrText xml:space="preserve"> HYPERLINK "http://es.wikipedia.org/wiki/Refactorizaci%C3%B3n" </w:instrText>
      </w:r>
      <w:r w:rsidR="007903EC">
        <w:fldChar w:fldCharType="separate"/>
      </w:r>
      <w:proofErr w:type="spellStart"/>
      <w:r w:rsidRPr="00D066EA">
        <w:rPr>
          <w:rFonts w:eastAsia="Times New Roman"/>
          <w:i/>
          <w:iCs/>
          <w:color w:val="0000FF"/>
          <w:sz w:val="24"/>
          <w:szCs w:val="24"/>
          <w:u w:val="single"/>
          <w:lang w:val="es-ES" w:bidi="ar-SA"/>
        </w:rPr>
        <w:t>Refactoring</w:t>
      </w:r>
      <w:proofErr w:type="spellEnd"/>
      <w:r w:rsidR="007903EC">
        <w:rPr>
          <w:rFonts w:eastAsia="Times New Roman"/>
          <w:i/>
          <w:iCs/>
          <w:color w:val="0000FF"/>
          <w:sz w:val="24"/>
          <w:szCs w:val="24"/>
          <w:u w:val="single"/>
          <w:lang w:val="es-ES" w:bidi="ar-SA"/>
        </w:rPr>
        <w:fldChar w:fldCharType="end"/>
      </w:r>
      <w:r w:rsidRPr="00D066EA">
        <w:rPr>
          <w:rFonts w:eastAsia="Times New Roman"/>
          <w:sz w:val="24"/>
          <w:szCs w:val="24"/>
          <w:lang w:val="es-ES" w:bidi="ar-SA"/>
        </w:rPr>
        <w:t xml:space="preserve"> y </w:t>
      </w:r>
      <w:r w:rsidRPr="00D066EA">
        <w:rPr>
          <w:rFonts w:eastAsia="Times New Roman"/>
          <w:i/>
          <w:iCs/>
          <w:sz w:val="24"/>
          <w:szCs w:val="24"/>
          <w:lang w:val="es-ES" w:bidi="ar-SA"/>
        </w:rPr>
        <w:t xml:space="preserve">Pruebas Unitarias. </w:t>
      </w:r>
    </w:p>
    <w:p w:rsidR="00012DBB" w:rsidRPr="00D066EA" w:rsidRDefault="00012DBB" w:rsidP="00012DBB">
      <w:pPr>
        <w:pStyle w:val="ppBodyText"/>
        <w:rPr>
          <w:rFonts w:eastAsia="Times New Roman"/>
          <w:lang w:val="es-ES" w:bidi="ar-SA"/>
        </w:rPr>
      </w:pPr>
    </w:p>
    <w:p w:rsidR="00D066EA" w:rsidRPr="00D066EA" w:rsidRDefault="00D066EA" w:rsidP="00433180">
      <w:pPr>
        <w:pStyle w:val="ppBodyText"/>
        <w:rPr>
          <w:rFonts w:eastAsia="Times New Roman"/>
          <w:sz w:val="24"/>
          <w:szCs w:val="24"/>
          <w:lang w:val="es-ES" w:bidi="ar-SA"/>
        </w:rPr>
      </w:pPr>
      <w:r w:rsidRPr="00D066EA">
        <w:rPr>
          <w:rFonts w:eastAsia="Times New Roman"/>
          <w:sz w:val="24"/>
          <w:szCs w:val="24"/>
          <w:lang w:val="es-ES" w:bidi="ar-SA"/>
        </w:rPr>
        <w:t xml:space="preserve">El </w:t>
      </w:r>
      <w:proofErr w:type="spellStart"/>
      <w:r w:rsidRPr="00D066EA">
        <w:rPr>
          <w:rFonts w:eastAsia="Times New Roman"/>
          <w:i/>
          <w:iCs/>
          <w:sz w:val="24"/>
          <w:szCs w:val="24"/>
          <w:lang w:val="es-ES" w:bidi="ar-SA"/>
        </w:rPr>
        <w:t>refactoring</w:t>
      </w:r>
      <w:proofErr w:type="spellEnd"/>
      <w:r w:rsidRPr="00D066EA">
        <w:rPr>
          <w:rFonts w:eastAsia="Times New Roman"/>
          <w:i/>
          <w:iCs/>
          <w:sz w:val="24"/>
          <w:szCs w:val="24"/>
          <w:lang w:val="es-ES" w:bidi="ar-SA"/>
        </w:rPr>
        <w:t xml:space="preserve"> </w:t>
      </w:r>
      <w:r w:rsidRPr="00D066EA">
        <w:rPr>
          <w:rFonts w:eastAsia="Times New Roman"/>
          <w:sz w:val="24"/>
          <w:szCs w:val="24"/>
          <w:lang w:val="es-ES" w:bidi="ar-SA"/>
        </w:rPr>
        <w:t xml:space="preserve">es una técnica para </w:t>
      </w:r>
      <w:proofErr w:type="spellStart"/>
      <w:r w:rsidRPr="00D066EA">
        <w:rPr>
          <w:rFonts w:eastAsia="Times New Roman"/>
          <w:sz w:val="24"/>
          <w:szCs w:val="24"/>
          <w:lang w:val="es-ES" w:bidi="ar-SA"/>
        </w:rPr>
        <w:t>reestructurar</w:t>
      </w:r>
      <w:proofErr w:type="spellEnd"/>
      <w:r w:rsidRPr="00D066EA">
        <w:rPr>
          <w:rFonts w:eastAsia="Times New Roman"/>
          <w:sz w:val="24"/>
          <w:szCs w:val="24"/>
          <w:lang w:val="es-ES" w:bidi="ar-SA"/>
        </w:rPr>
        <w:t xml:space="preserve"> un código fuente, alterando su estructura interna sin cambiar su comportamiento externo, esto es, la capacidad de mejorar el código sin perder la funcionalidad del mismo y lo aplicamos siempre que veamos acoplamiento, complejidad innecesaria y en general siempre que veamos algo que puede ser mejorado, y para poder aplicar el </w:t>
      </w:r>
      <w:proofErr w:type="spellStart"/>
      <w:r w:rsidRPr="00D066EA">
        <w:rPr>
          <w:rFonts w:eastAsia="Times New Roman"/>
          <w:i/>
          <w:iCs/>
          <w:sz w:val="24"/>
          <w:szCs w:val="24"/>
          <w:lang w:val="es-ES" w:bidi="ar-SA"/>
        </w:rPr>
        <w:t>refactoring</w:t>
      </w:r>
      <w:proofErr w:type="spellEnd"/>
      <w:r w:rsidRPr="00D066EA">
        <w:rPr>
          <w:rFonts w:eastAsia="Times New Roman"/>
          <w:sz w:val="24"/>
          <w:szCs w:val="24"/>
          <w:lang w:val="es-ES" w:bidi="ar-SA"/>
        </w:rPr>
        <w:t xml:space="preserve"> debemos apoyarnos de las pruebas unitarias, ¿por qué? Porque es difícil pensar en cambiar algo que creemos que funciona perfectamente. Las pruebas unitarias son código que prueba otro código, con Visual Studio por ejemplo, tenemos herramientas que nos permiten hacer este tipo de pruebas a nuestro código persiguiendo el objetivo de verificar que estamos cumpliendo con los requerimientos del cliente, esto nos permite trabajar de la mano del cliente mostrando resultados inmediatos y corregir en tiempo record, no solo nuestros errores si nos los mismos errores del cliente, pues como sabemos NI SIQUIERA LOS CLIENTES SABEN LO QUE QUIEREN y si no lo s</w:t>
      </w:r>
      <w:r w:rsidR="00433180">
        <w:rPr>
          <w:rFonts w:eastAsia="Times New Roman"/>
          <w:sz w:val="24"/>
          <w:szCs w:val="24"/>
          <w:lang w:val="es-ES" w:bidi="ar-SA"/>
        </w:rPr>
        <w:t>abías, no esperes a comprobarlo</w:t>
      </w:r>
      <w:r w:rsidRPr="00D066EA">
        <w:rPr>
          <w:rFonts w:eastAsia="Times New Roman"/>
          <w:sz w:val="24"/>
          <w:szCs w:val="24"/>
          <w:lang w:val="es-ES" w:bidi="ar-SA"/>
        </w:rPr>
        <w:t>. Ahora bien, ¿sobre qué aplicamos nuestras pruebas unitarias? Estas se deben aplicar sobre las partes más pequeñas y comprobables de una aplicación, esto es, en los métodos de las clases.</w:t>
      </w:r>
    </w:p>
    <w:p w:rsidR="00012DBB" w:rsidRDefault="00012DBB" w:rsidP="00433180">
      <w:pPr>
        <w:pStyle w:val="Heading3"/>
        <w:rPr>
          <w:rFonts w:eastAsia="Times New Roman"/>
          <w:lang w:val="es-ES" w:bidi="ar-SA"/>
        </w:rPr>
      </w:pPr>
    </w:p>
    <w:p w:rsidR="00D066EA" w:rsidRPr="00D066EA" w:rsidRDefault="00433180" w:rsidP="00433180">
      <w:pPr>
        <w:pStyle w:val="Heading3"/>
        <w:rPr>
          <w:rFonts w:eastAsia="Times New Roman"/>
          <w:lang w:val="es-ES" w:bidi="ar-SA"/>
        </w:rPr>
      </w:pPr>
      <w:r>
        <w:rPr>
          <w:rFonts w:eastAsia="Times New Roman"/>
          <w:lang w:val="es-ES" w:bidi="ar-SA"/>
        </w:rPr>
        <w:t>Características de las pruebas unitarias:</w:t>
      </w:r>
    </w:p>
    <w:p w:rsidR="00D066EA" w:rsidRPr="00D066EA" w:rsidRDefault="00D066EA" w:rsidP="00433180">
      <w:pPr>
        <w:pStyle w:val="ppBulletList"/>
        <w:rPr>
          <w:rFonts w:eastAsia="Times New Roman"/>
          <w:lang w:val="es-ES" w:bidi="ar-SA"/>
        </w:rPr>
      </w:pPr>
      <w:r w:rsidRPr="00D066EA">
        <w:rPr>
          <w:rFonts w:eastAsia="Times New Roman"/>
          <w:b/>
          <w:bCs/>
          <w:lang w:val="es-ES" w:bidi="ar-SA"/>
        </w:rPr>
        <w:t>Automatizable</w:t>
      </w:r>
      <w:r w:rsidRPr="00D066EA">
        <w:rPr>
          <w:rFonts w:eastAsia="Times New Roman"/>
          <w:lang w:val="es-ES" w:bidi="ar-SA"/>
        </w:rPr>
        <w:t>: no debería requerirse una intervención manual.</w:t>
      </w:r>
    </w:p>
    <w:p w:rsidR="00D066EA" w:rsidRPr="00D066EA" w:rsidRDefault="00D066EA" w:rsidP="00433180">
      <w:pPr>
        <w:pStyle w:val="ppBulletList"/>
        <w:rPr>
          <w:rFonts w:eastAsia="Times New Roman"/>
          <w:lang w:val="es-ES" w:bidi="ar-SA"/>
        </w:rPr>
      </w:pPr>
      <w:r w:rsidRPr="00D066EA">
        <w:rPr>
          <w:rFonts w:eastAsia="Times New Roman"/>
          <w:b/>
          <w:bCs/>
          <w:lang w:val="es-ES" w:bidi="ar-SA"/>
        </w:rPr>
        <w:t>Completas</w:t>
      </w:r>
      <w:r w:rsidRPr="00D066EA">
        <w:rPr>
          <w:rFonts w:eastAsia="Times New Roman"/>
          <w:lang w:val="es-ES" w:bidi="ar-SA"/>
        </w:rPr>
        <w:t>: deben cubrir la mayor cantidad de código.</w:t>
      </w:r>
    </w:p>
    <w:p w:rsidR="00D066EA" w:rsidRPr="00D066EA" w:rsidRDefault="00D066EA" w:rsidP="00433180">
      <w:pPr>
        <w:pStyle w:val="ppBulletList"/>
        <w:rPr>
          <w:rFonts w:eastAsia="Times New Roman"/>
          <w:lang w:val="es-ES" w:bidi="ar-SA"/>
        </w:rPr>
      </w:pPr>
      <w:r w:rsidRPr="00D066EA">
        <w:rPr>
          <w:rFonts w:eastAsia="Times New Roman"/>
          <w:b/>
          <w:bCs/>
          <w:lang w:val="es-ES" w:bidi="ar-SA"/>
        </w:rPr>
        <w:lastRenderedPageBreak/>
        <w:t>Repetibles o Reutilizables</w:t>
      </w:r>
      <w:r w:rsidRPr="00D066EA">
        <w:rPr>
          <w:rFonts w:eastAsia="Times New Roman"/>
          <w:lang w:val="es-ES" w:bidi="ar-SA"/>
        </w:rPr>
        <w:t>: no se deben crear pruebas que sólo puedan ser ejecutadas una sola vez.</w:t>
      </w:r>
    </w:p>
    <w:p w:rsidR="00D066EA" w:rsidRPr="00D066EA" w:rsidRDefault="00D066EA" w:rsidP="00433180">
      <w:pPr>
        <w:pStyle w:val="ppBulletList"/>
        <w:rPr>
          <w:rFonts w:eastAsia="Times New Roman"/>
          <w:lang w:val="es-ES" w:bidi="ar-SA"/>
        </w:rPr>
      </w:pPr>
      <w:r w:rsidRPr="00D066EA">
        <w:rPr>
          <w:rFonts w:eastAsia="Times New Roman"/>
          <w:b/>
          <w:bCs/>
          <w:lang w:val="es-ES" w:bidi="ar-SA"/>
        </w:rPr>
        <w:t>Independientes</w:t>
      </w:r>
      <w:r w:rsidRPr="00D066EA">
        <w:rPr>
          <w:rFonts w:eastAsia="Times New Roman"/>
          <w:lang w:val="es-ES" w:bidi="ar-SA"/>
        </w:rPr>
        <w:t>: la ejecución de una prueba no debe afectar a la ejecución de otra.</w:t>
      </w:r>
    </w:p>
    <w:p w:rsidR="00D066EA" w:rsidRPr="00D066EA" w:rsidRDefault="00D066EA" w:rsidP="00433180">
      <w:pPr>
        <w:pStyle w:val="ppBodyText"/>
        <w:rPr>
          <w:rFonts w:eastAsia="Times New Roman"/>
          <w:lang w:val="es-ES" w:bidi="ar-SA"/>
        </w:rPr>
      </w:pPr>
      <w:r w:rsidRPr="00D066EA">
        <w:rPr>
          <w:rFonts w:eastAsia="Times New Roman"/>
          <w:lang w:val="es-ES" w:bidi="ar-SA"/>
        </w:rPr>
        <w:t>Las pruebas unitarias están conformadas por una estructura triple A, estas son:</w:t>
      </w:r>
    </w:p>
    <w:p w:rsidR="00D066EA" w:rsidRPr="00D066EA" w:rsidRDefault="00D066EA" w:rsidP="00433180">
      <w:pPr>
        <w:pStyle w:val="ppBulletList"/>
        <w:rPr>
          <w:rFonts w:eastAsia="Times New Roman"/>
          <w:lang w:val="es-ES" w:bidi="ar-SA"/>
        </w:rPr>
      </w:pPr>
      <w:proofErr w:type="spellStart"/>
      <w:r w:rsidRPr="00D066EA">
        <w:rPr>
          <w:rFonts w:eastAsia="Times New Roman"/>
          <w:b/>
          <w:bCs/>
          <w:lang w:val="es-ES" w:bidi="ar-SA"/>
        </w:rPr>
        <w:t>Arrange</w:t>
      </w:r>
      <w:proofErr w:type="spellEnd"/>
      <w:r w:rsidRPr="00D066EA">
        <w:rPr>
          <w:rFonts w:eastAsia="Times New Roman"/>
          <w:b/>
          <w:bCs/>
          <w:lang w:val="es-ES" w:bidi="ar-SA"/>
        </w:rPr>
        <w:t xml:space="preserve"> (Inicialización)</w:t>
      </w:r>
      <w:r w:rsidRPr="00D066EA">
        <w:rPr>
          <w:rFonts w:eastAsia="Times New Roman"/>
          <w:lang w:val="es-ES" w:bidi="ar-SA"/>
        </w:rPr>
        <w:t>: donde se prepara el contexto de la prueba y se inicializan variables y demás.</w:t>
      </w:r>
    </w:p>
    <w:p w:rsidR="00D066EA" w:rsidRPr="00D066EA" w:rsidRDefault="00D066EA" w:rsidP="00433180">
      <w:pPr>
        <w:pStyle w:val="ppBulletList"/>
        <w:rPr>
          <w:rFonts w:eastAsia="Times New Roman"/>
          <w:lang w:val="es-ES" w:bidi="ar-SA"/>
        </w:rPr>
      </w:pPr>
      <w:proofErr w:type="spellStart"/>
      <w:r w:rsidRPr="00D066EA">
        <w:rPr>
          <w:rFonts w:eastAsia="Times New Roman"/>
          <w:b/>
          <w:bCs/>
          <w:lang w:val="es-ES" w:bidi="ar-SA"/>
        </w:rPr>
        <w:t>Act</w:t>
      </w:r>
      <w:proofErr w:type="spellEnd"/>
      <w:r w:rsidRPr="00D066EA">
        <w:rPr>
          <w:rFonts w:eastAsia="Times New Roman"/>
          <w:b/>
          <w:bCs/>
          <w:lang w:val="es-ES" w:bidi="ar-SA"/>
        </w:rPr>
        <w:t xml:space="preserve"> (Ejecución)</w:t>
      </w:r>
      <w:r w:rsidRPr="00D066EA">
        <w:rPr>
          <w:rFonts w:eastAsia="Times New Roman"/>
          <w:lang w:val="es-ES" w:bidi="ar-SA"/>
        </w:rPr>
        <w:t>: Ejecutas la funcionalidad que se desea probar.</w:t>
      </w:r>
    </w:p>
    <w:p w:rsidR="00433180" w:rsidRPr="00433180" w:rsidRDefault="00D066EA" w:rsidP="00433180">
      <w:pPr>
        <w:pStyle w:val="ppBulletList"/>
        <w:rPr>
          <w:rFonts w:eastAsia="Times New Roman"/>
          <w:lang w:val="es-ES" w:bidi="ar-SA"/>
        </w:rPr>
      </w:pPr>
      <w:proofErr w:type="spellStart"/>
      <w:r w:rsidRPr="00D066EA">
        <w:rPr>
          <w:rFonts w:eastAsia="Times New Roman"/>
          <w:b/>
          <w:bCs/>
          <w:lang w:val="es-ES" w:bidi="ar-SA"/>
        </w:rPr>
        <w:t>Assert</w:t>
      </w:r>
      <w:proofErr w:type="spellEnd"/>
      <w:r w:rsidRPr="00D066EA">
        <w:rPr>
          <w:rFonts w:eastAsia="Times New Roman"/>
          <w:b/>
          <w:bCs/>
          <w:lang w:val="es-ES" w:bidi="ar-SA"/>
        </w:rPr>
        <w:t xml:space="preserve"> (Comprobación)</w:t>
      </w:r>
      <w:r w:rsidRPr="00D066EA">
        <w:rPr>
          <w:rFonts w:eastAsia="Times New Roman"/>
          <w:lang w:val="es-ES" w:bidi="ar-SA"/>
        </w:rPr>
        <w:t>: se comprueba que lo que se ejecuto hace lo que se desea.</w:t>
      </w:r>
    </w:p>
    <w:p w:rsidR="00433180" w:rsidRDefault="00433180" w:rsidP="00A85A3D">
      <w:pPr>
        <w:pStyle w:val="ppBodyText"/>
        <w:rPr>
          <w:rFonts w:eastAsia="Times New Roman"/>
          <w:lang w:val="es-ES" w:bidi="ar-SA"/>
        </w:rPr>
      </w:pPr>
    </w:p>
    <w:p w:rsidR="00D066EA" w:rsidRPr="00D066EA" w:rsidRDefault="00433180" w:rsidP="00433180">
      <w:pPr>
        <w:pStyle w:val="Heading3"/>
        <w:rPr>
          <w:rFonts w:eastAsia="Times New Roman"/>
          <w:lang w:val="es-ES" w:bidi="ar-SA"/>
        </w:rPr>
      </w:pPr>
      <w:r>
        <w:rPr>
          <w:rFonts w:eastAsia="Times New Roman"/>
          <w:lang w:val="es-ES" w:bidi="ar-SA"/>
        </w:rPr>
        <w:t>¿Y todo esto para qué?</w:t>
      </w:r>
    </w:p>
    <w:p w:rsidR="00D066EA" w:rsidRPr="00D066EA" w:rsidRDefault="00D066EA" w:rsidP="00433180">
      <w:pPr>
        <w:pStyle w:val="ppBodyText"/>
        <w:rPr>
          <w:rFonts w:eastAsia="Times New Roman"/>
          <w:sz w:val="24"/>
          <w:szCs w:val="24"/>
          <w:lang w:val="es-ES" w:bidi="ar-SA"/>
        </w:rPr>
      </w:pPr>
      <w:r w:rsidRPr="00D066EA">
        <w:rPr>
          <w:rFonts w:eastAsia="Times New Roman"/>
          <w:sz w:val="24"/>
          <w:szCs w:val="24"/>
          <w:lang w:val="es-ES" w:bidi="ar-SA"/>
        </w:rPr>
        <w:t xml:space="preserve">Las dos practicas que se mencionaron anteriormente constituyen al TDD, el test </w:t>
      </w:r>
      <w:proofErr w:type="spellStart"/>
      <w:r w:rsidRPr="00D066EA">
        <w:rPr>
          <w:rFonts w:eastAsia="Times New Roman"/>
          <w:sz w:val="24"/>
          <w:szCs w:val="24"/>
          <w:lang w:val="es-ES" w:bidi="ar-SA"/>
        </w:rPr>
        <w:t>driven</w:t>
      </w:r>
      <w:proofErr w:type="spellEnd"/>
      <w:r w:rsidRPr="00D066EA">
        <w:rPr>
          <w:rFonts w:eastAsia="Times New Roman"/>
          <w:sz w:val="24"/>
          <w:szCs w:val="24"/>
          <w:lang w:val="es-ES" w:bidi="ar-SA"/>
        </w:rPr>
        <w:t xml:space="preserve"> </w:t>
      </w:r>
      <w:proofErr w:type="spellStart"/>
      <w:r w:rsidRPr="00D066EA">
        <w:rPr>
          <w:rFonts w:eastAsia="Times New Roman"/>
          <w:sz w:val="24"/>
          <w:szCs w:val="24"/>
          <w:lang w:val="es-ES" w:bidi="ar-SA"/>
        </w:rPr>
        <w:t>development</w:t>
      </w:r>
      <w:proofErr w:type="spellEnd"/>
      <w:r w:rsidRPr="00D066EA">
        <w:rPr>
          <w:rFonts w:eastAsia="Times New Roman"/>
          <w:sz w:val="24"/>
          <w:szCs w:val="24"/>
          <w:lang w:val="es-ES" w:bidi="ar-SA"/>
        </w:rPr>
        <w:t xml:space="preserve"> es toda una forma de construir software y se basa en que las pruebas son las que deben regir el desarrollo, esto es, antes de tener empezar a escribir código funcional escribimos primero la prueba y luego si nos preocuparemos de su implementación. Para hacer TDD aplicamos el semáforo de las TDD, esto es, Rojo, Verde </w:t>
      </w:r>
      <w:proofErr w:type="spellStart"/>
      <w:r w:rsidRPr="00D066EA">
        <w:rPr>
          <w:rFonts w:eastAsia="Times New Roman"/>
          <w:sz w:val="24"/>
          <w:szCs w:val="24"/>
          <w:lang w:val="es-ES" w:bidi="ar-SA"/>
        </w:rPr>
        <w:t>Refactoring</w:t>
      </w:r>
      <w:proofErr w:type="spellEnd"/>
      <w:r w:rsidRPr="00D066EA">
        <w:rPr>
          <w:rFonts w:eastAsia="Times New Roman"/>
          <w:sz w:val="24"/>
          <w:szCs w:val="24"/>
          <w:lang w:val="es-ES" w:bidi="ar-SA"/>
        </w:rPr>
        <w:t xml:space="preserve">, es decir, primero escribimos las prueba, probamos que falle, escribimos el código necesario para que funcione y comprobamos si algo puede ser mejorado y </w:t>
      </w:r>
      <w:proofErr w:type="spellStart"/>
      <w:r w:rsidRPr="00D066EA">
        <w:rPr>
          <w:rFonts w:eastAsia="Times New Roman"/>
          <w:sz w:val="24"/>
          <w:szCs w:val="24"/>
          <w:lang w:val="es-ES" w:bidi="ar-SA"/>
        </w:rPr>
        <w:t>refactorizamos</w:t>
      </w:r>
      <w:proofErr w:type="spellEnd"/>
    </w:p>
    <w:p w:rsidR="00433180" w:rsidRDefault="00433180" w:rsidP="00A85A3D">
      <w:pPr>
        <w:pStyle w:val="ppBodyText"/>
        <w:rPr>
          <w:rFonts w:eastAsia="Times New Roman"/>
          <w:lang w:val="es-ES" w:bidi="ar-SA"/>
        </w:rPr>
      </w:pPr>
    </w:p>
    <w:p w:rsidR="00D066EA" w:rsidRPr="00D066EA" w:rsidRDefault="00433180" w:rsidP="00433180">
      <w:pPr>
        <w:pStyle w:val="Heading3"/>
        <w:rPr>
          <w:rFonts w:eastAsia="Times New Roman"/>
          <w:lang w:val="es-ES" w:bidi="ar-SA"/>
        </w:rPr>
      </w:pPr>
      <w:r>
        <w:rPr>
          <w:rFonts w:eastAsia="Times New Roman"/>
          <w:lang w:val="es-ES" w:bidi="ar-SA"/>
        </w:rPr>
        <w:t>Ejemplo:</w:t>
      </w:r>
    </w:p>
    <w:p w:rsidR="00D066EA" w:rsidRPr="00D066EA" w:rsidRDefault="00D066EA" w:rsidP="00433180">
      <w:pPr>
        <w:pStyle w:val="ppBodyText"/>
        <w:rPr>
          <w:rFonts w:eastAsia="Times New Roman"/>
          <w:sz w:val="24"/>
          <w:szCs w:val="24"/>
          <w:lang w:val="es-ES" w:bidi="ar-SA"/>
        </w:rPr>
      </w:pPr>
      <w:r w:rsidRPr="00D066EA">
        <w:rPr>
          <w:rFonts w:eastAsia="Times New Roman"/>
          <w:sz w:val="24"/>
          <w:szCs w:val="24"/>
          <w:lang w:val="es-ES" w:bidi="ar-SA"/>
        </w:rPr>
        <w:t>Para este ejemplo, supondremos que nuestro cliente nos ha pedido una calculadora que dado dos números enteros haga las operaciones básicas, estas son Suma, resta, multiplicación y división.</w:t>
      </w:r>
    </w:p>
    <w:p w:rsidR="00D066EA" w:rsidRPr="00D066EA" w:rsidRDefault="00D066EA" w:rsidP="00433180">
      <w:pPr>
        <w:pStyle w:val="ppBodyText"/>
        <w:rPr>
          <w:rFonts w:eastAsia="Times New Roman"/>
          <w:sz w:val="24"/>
          <w:szCs w:val="24"/>
          <w:lang w:val="es-ES" w:bidi="ar-SA"/>
        </w:rPr>
      </w:pPr>
      <w:r w:rsidRPr="00D066EA">
        <w:rPr>
          <w:rFonts w:eastAsia="Times New Roman"/>
          <w:sz w:val="24"/>
          <w:szCs w:val="24"/>
          <w:lang w:val="es-ES" w:bidi="ar-SA"/>
        </w:rPr>
        <w:t>Empezamos por crear un proyecto de librería de clases donde tendremos el código y para realizar las pruebas a este código, agregaremos un nuevo proyecto de tipo test, eliminamos las clases que nos genera Visual Studio automáticamente:</w:t>
      </w:r>
    </w:p>
    <w:p w:rsidR="00D066EA" w:rsidRPr="00A85A3D" w:rsidRDefault="00D066EA" w:rsidP="00A85A3D">
      <w:pPr>
        <w:pStyle w:val="ppBodyText"/>
        <w:rPr>
          <w:rFonts w:eastAsia="Times New Roman"/>
          <w:noProof/>
          <w:lang w:val="es-ES_tradnl" w:bidi="ar-SA"/>
        </w:rPr>
      </w:pPr>
    </w:p>
    <w:p w:rsidR="00012DBB" w:rsidRPr="00012DBB" w:rsidRDefault="00012DBB" w:rsidP="00012DBB">
      <w:pPr>
        <w:pStyle w:val="ppFigure"/>
        <w:rPr>
          <w:lang w:val="es-ES" w:bidi="ar-SA"/>
        </w:rPr>
      </w:pPr>
      <w:r>
        <w:rPr>
          <w:noProof/>
          <w:lang w:bidi="ar-SA"/>
        </w:rPr>
        <w:lastRenderedPageBreak/>
        <w:drawing>
          <wp:inline distT="0" distB="0" distL="0" distR="0" wp14:anchorId="33B1C45F" wp14:editId="45C748ED">
            <wp:extent cx="5668166" cy="394390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5668166" cy="3943901"/>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Agregamos una clase llamada </w:t>
      </w:r>
      <w:proofErr w:type="spellStart"/>
      <w:r w:rsidRPr="00D066EA">
        <w:rPr>
          <w:rFonts w:eastAsia="Times New Roman"/>
          <w:lang w:val="es-ES" w:bidi="ar-SA"/>
        </w:rPr>
        <w:t>Operacion</w:t>
      </w:r>
      <w:proofErr w:type="spellEnd"/>
      <w:r w:rsidRPr="00D066EA">
        <w:rPr>
          <w:rFonts w:eastAsia="Times New Roman"/>
          <w:lang w:val="es-ES" w:bidi="ar-SA"/>
        </w:rPr>
        <w:t xml:space="preserve"> al proyecto calculadora, y sobre el proyecto de test añadimos un test llamado </w:t>
      </w:r>
      <w:proofErr w:type="spellStart"/>
      <w:r w:rsidRPr="00D066EA">
        <w:rPr>
          <w:rFonts w:eastAsia="Times New Roman"/>
          <w:lang w:val="es-ES" w:bidi="ar-SA"/>
        </w:rPr>
        <w:t>CalculadoraTest</w:t>
      </w:r>
      <w:proofErr w:type="spellEnd"/>
      <w:r w:rsidRPr="00D066EA">
        <w:rPr>
          <w:rFonts w:eastAsia="Times New Roman"/>
          <w:lang w:val="es-ES" w:bidi="ar-SA"/>
        </w:rPr>
        <w:t>, sobre este agregamos una referencia al proyecto Calculadora.</w:t>
      </w:r>
    </w:p>
    <w:p w:rsidR="00D066EA" w:rsidRPr="00D066EA" w:rsidRDefault="00D066EA" w:rsidP="00433180">
      <w:pPr>
        <w:pStyle w:val="ppBodyText"/>
        <w:rPr>
          <w:rFonts w:eastAsia="Times New Roman"/>
          <w:lang w:val="es-ES" w:bidi="ar-SA"/>
        </w:rPr>
      </w:pPr>
      <w:r w:rsidRPr="00D066EA">
        <w:rPr>
          <w:rFonts w:eastAsia="Times New Roman"/>
          <w:lang w:val="es-ES" w:bidi="ar-SA"/>
        </w:rPr>
        <w:t>Lo siguiente será realizar la prueba más simple (en este caso todas son igualmente simples) pero empezaremos por poder sumar dos números. Nuestra primera prueba unitaria luciría de esta forma:</w:t>
      </w:r>
    </w:p>
    <w:p w:rsidR="00D066EA" w:rsidRDefault="00D066EA" w:rsidP="00A85A3D">
      <w:pPr>
        <w:pStyle w:val="ppBodyText"/>
        <w:rPr>
          <w:rFonts w:eastAsia="Times New Roman"/>
          <w:noProof/>
          <w:lang w:bidi="ar-SA"/>
        </w:rPr>
      </w:pPr>
    </w:p>
    <w:p w:rsidR="00012DBB" w:rsidRPr="00012DBB" w:rsidRDefault="00012DBB" w:rsidP="00012DBB">
      <w:pPr>
        <w:pStyle w:val="ppFigure"/>
        <w:rPr>
          <w:lang w:val="es-ES" w:bidi="ar-SA"/>
        </w:rPr>
      </w:pPr>
      <w:r>
        <w:rPr>
          <w:noProof/>
          <w:lang w:bidi="ar-SA"/>
        </w:rPr>
        <w:drawing>
          <wp:inline distT="0" distB="0" distL="0" distR="0" wp14:anchorId="39949CA2" wp14:editId="1549D755">
            <wp:extent cx="5620535" cy="2219635"/>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5620535" cy="2219635"/>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Vemos que Visual Studio nos informa que el método </w:t>
      </w:r>
      <w:proofErr w:type="gramStart"/>
      <w:r w:rsidRPr="00D066EA">
        <w:rPr>
          <w:rFonts w:eastAsia="Times New Roman"/>
          <w:lang w:val="es-ES" w:bidi="ar-SA"/>
        </w:rPr>
        <w:t>Sumar(</w:t>
      </w:r>
      <w:proofErr w:type="spellStart"/>
      <w:proofErr w:type="gramEnd"/>
      <w:r w:rsidRPr="00D066EA">
        <w:rPr>
          <w:rFonts w:eastAsia="Times New Roman"/>
          <w:lang w:val="es-ES" w:bidi="ar-SA"/>
        </w:rPr>
        <w:t>int</w:t>
      </w:r>
      <w:proofErr w:type="spellEnd"/>
      <w:r w:rsidRPr="00D066EA">
        <w:rPr>
          <w:rFonts w:eastAsia="Times New Roman"/>
          <w:lang w:val="es-ES" w:bidi="ar-SA"/>
        </w:rPr>
        <w:t xml:space="preserve">, </w:t>
      </w:r>
      <w:proofErr w:type="spellStart"/>
      <w:r w:rsidRPr="00D066EA">
        <w:rPr>
          <w:rFonts w:eastAsia="Times New Roman"/>
          <w:lang w:val="es-ES" w:bidi="ar-SA"/>
        </w:rPr>
        <w:t>int</w:t>
      </w:r>
      <w:proofErr w:type="spellEnd"/>
      <w:r w:rsidRPr="00D066EA">
        <w:rPr>
          <w:rFonts w:eastAsia="Times New Roman"/>
          <w:lang w:val="es-ES" w:bidi="ar-SA"/>
        </w:rPr>
        <w:t xml:space="preserve"> ) no existe en la clase operación, entonces le pedimos a este que nos cree el método en esta clase:</w:t>
      </w:r>
    </w:p>
    <w:p w:rsidR="00D066EA" w:rsidRPr="00A85A3D" w:rsidRDefault="00D066EA" w:rsidP="00A85A3D">
      <w:pPr>
        <w:pStyle w:val="ppBodyText"/>
        <w:rPr>
          <w:rFonts w:eastAsia="Times New Roman"/>
          <w:noProof/>
          <w:lang w:val="es-ES_tradnl" w:bidi="ar-SA"/>
        </w:rPr>
      </w:pPr>
    </w:p>
    <w:p w:rsidR="00012DBB" w:rsidRPr="00012DBB" w:rsidRDefault="00012DBB" w:rsidP="00012DBB">
      <w:pPr>
        <w:pStyle w:val="ppFigure"/>
        <w:rPr>
          <w:lang w:val="es-ES" w:bidi="ar-SA"/>
        </w:rPr>
      </w:pPr>
      <w:r>
        <w:rPr>
          <w:noProof/>
          <w:lang w:bidi="ar-SA"/>
        </w:rPr>
        <w:drawing>
          <wp:inline distT="0" distB="0" distL="0" distR="0" wp14:anchorId="7713F182" wp14:editId="5324EE5A">
            <wp:extent cx="5943600" cy="198945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5943600" cy="1989455"/>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Compilamos, comprobamos que compila, ejecutamos la prueba unitaria haciendo </w:t>
      </w:r>
      <w:proofErr w:type="spellStart"/>
      <w:r w:rsidRPr="00D066EA">
        <w:rPr>
          <w:rFonts w:eastAsia="Times New Roman"/>
          <w:lang w:val="es-ES" w:bidi="ar-SA"/>
        </w:rPr>
        <w:t>click</w:t>
      </w:r>
      <w:proofErr w:type="spellEnd"/>
      <w:r w:rsidRPr="00D066EA">
        <w:rPr>
          <w:rFonts w:eastAsia="Times New Roman"/>
          <w:lang w:val="es-ES" w:bidi="ar-SA"/>
        </w:rPr>
        <w:t xml:space="preserve"> derecho en el método y comprobamos que falle:</w:t>
      </w:r>
    </w:p>
    <w:p w:rsidR="00012DBB" w:rsidRDefault="00012DBB" w:rsidP="00A85A3D">
      <w:pPr>
        <w:pStyle w:val="ppBodyText"/>
        <w:rPr>
          <w:lang w:val="es-ES" w:bidi="ar-SA"/>
        </w:rPr>
      </w:pPr>
    </w:p>
    <w:p w:rsidR="00012DBB" w:rsidRPr="00012DBB" w:rsidRDefault="00012DBB" w:rsidP="00012DBB">
      <w:pPr>
        <w:pStyle w:val="ppFigure"/>
        <w:rPr>
          <w:lang w:val="es-ES" w:bidi="ar-SA"/>
        </w:rPr>
      </w:pPr>
      <w:r>
        <w:rPr>
          <w:noProof/>
          <w:lang w:bidi="ar-SA"/>
        </w:rPr>
        <w:drawing>
          <wp:inline distT="0" distB="0" distL="0" distR="0" wp14:anchorId="5CAABE58" wp14:editId="1D551D39">
            <wp:extent cx="5943600" cy="250444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943600" cy="2504440"/>
                    </a:xfrm>
                    <a:prstGeom prst="rect">
                      <a:avLst/>
                    </a:prstGeom>
                  </pic:spPr>
                </pic:pic>
              </a:graphicData>
            </a:graphic>
          </wp:inline>
        </w:drawing>
      </w:r>
    </w:p>
    <w:p w:rsidR="00D066EA" w:rsidRDefault="00D066EA" w:rsidP="00A85A3D">
      <w:pPr>
        <w:pStyle w:val="ppBodyText"/>
        <w:rPr>
          <w:rFonts w:eastAsia="Times New Roman"/>
          <w:noProof/>
          <w:lang w:bidi="ar-SA"/>
        </w:rPr>
      </w:pPr>
    </w:p>
    <w:p w:rsidR="00012DBB" w:rsidRPr="00012DBB" w:rsidRDefault="00012DBB" w:rsidP="00012DBB">
      <w:pPr>
        <w:pStyle w:val="ppFigure"/>
        <w:rPr>
          <w:lang w:val="es-ES" w:bidi="ar-SA"/>
        </w:rPr>
      </w:pPr>
      <w:r>
        <w:rPr>
          <w:noProof/>
          <w:lang w:bidi="ar-SA"/>
        </w:rPr>
        <w:lastRenderedPageBreak/>
        <w:drawing>
          <wp:inline distT="0" distB="0" distL="0" distR="0" wp14:anchorId="67577FD6" wp14:editId="22D02510">
            <wp:extent cx="5182324" cy="304842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5182324" cy="3048426"/>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Lo que sigue es intentar ponerla en verde, para esto realizamos los cambios necesarios en el método Sumar:</w:t>
      </w:r>
    </w:p>
    <w:p w:rsidR="00D066EA" w:rsidRPr="00A85A3D" w:rsidRDefault="00D066EA" w:rsidP="00A85A3D">
      <w:pPr>
        <w:pStyle w:val="ppBodyText"/>
        <w:rPr>
          <w:rFonts w:eastAsia="Times New Roman"/>
          <w:noProof/>
          <w:lang w:val="es-ES_tradnl" w:bidi="ar-SA"/>
        </w:rPr>
      </w:pPr>
    </w:p>
    <w:p w:rsidR="00012DBB" w:rsidRPr="00012DBB" w:rsidRDefault="00012DBB" w:rsidP="00012DBB">
      <w:pPr>
        <w:pStyle w:val="ppFigure"/>
        <w:rPr>
          <w:lang w:val="es-ES" w:bidi="ar-SA"/>
        </w:rPr>
      </w:pPr>
      <w:r>
        <w:rPr>
          <w:noProof/>
          <w:lang w:bidi="ar-SA"/>
        </w:rPr>
        <w:drawing>
          <wp:inline distT="0" distB="0" distL="0" distR="0" wp14:anchorId="7FB9616B" wp14:editId="05DB45B4">
            <wp:extent cx="2638793" cy="1552792"/>
            <wp:effectExtent l="0" t="0" r="0" b="9525"/>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a:stretch>
                      <a:fillRect/>
                    </a:stretch>
                  </pic:blipFill>
                  <pic:spPr>
                    <a:xfrm>
                      <a:off x="0" y="0"/>
                      <a:ext cx="2638793" cy="1552792"/>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Volvemos a ejecutar la prueba y comprobamos que funcione:</w:t>
      </w:r>
    </w:p>
    <w:p w:rsidR="00D066EA" w:rsidRPr="00A85A3D" w:rsidRDefault="00D066EA" w:rsidP="007903EC">
      <w:pPr>
        <w:pStyle w:val="ppBodyText"/>
        <w:rPr>
          <w:rFonts w:eastAsia="Times New Roman"/>
          <w:noProof/>
          <w:lang w:val="es-ES_tradnl" w:bidi="ar-SA"/>
        </w:rPr>
      </w:pPr>
      <w:bookmarkStart w:id="0" w:name="_GoBack"/>
    </w:p>
    <w:bookmarkEnd w:id="0"/>
    <w:p w:rsidR="00012DBB" w:rsidRPr="00012DBB" w:rsidRDefault="00012DBB" w:rsidP="00012DBB">
      <w:pPr>
        <w:pStyle w:val="ppFigure"/>
        <w:rPr>
          <w:lang w:val="es-ES" w:bidi="ar-SA"/>
        </w:rPr>
      </w:pPr>
      <w:r>
        <w:rPr>
          <w:noProof/>
          <w:lang w:bidi="ar-SA"/>
        </w:rPr>
        <w:lastRenderedPageBreak/>
        <w:drawing>
          <wp:inline distT="0" distB="0" distL="0" distR="0" wp14:anchorId="5490D593" wp14:editId="535E5499">
            <wp:extent cx="4906060" cy="2581635"/>
            <wp:effectExtent l="0" t="0" r="8890" b="9525"/>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a:stretch>
                      <a:fillRect/>
                    </a:stretch>
                  </pic:blipFill>
                  <pic:spPr>
                    <a:xfrm>
                      <a:off x="0" y="0"/>
                      <a:ext cx="4906060" cy="2581635"/>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El siguiente paso es hacer </w:t>
      </w:r>
      <w:proofErr w:type="spellStart"/>
      <w:r w:rsidRPr="00D066EA">
        <w:rPr>
          <w:rFonts w:eastAsia="Times New Roman"/>
          <w:i/>
          <w:iCs/>
          <w:lang w:val="es-ES" w:bidi="ar-SA"/>
        </w:rPr>
        <w:t>refactoring</w:t>
      </w:r>
      <w:proofErr w:type="spellEnd"/>
      <w:r w:rsidRPr="00D066EA">
        <w:rPr>
          <w:rFonts w:eastAsia="Times New Roman"/>
          <w:lang w:val="es-ES" w:bidi="ar-SA"/>
        </w:rPr>
        <w:t>, pero simplificar o arreglar la implementación de este método es innecesario porque es muy simple.</w:t>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Seguimos escribiendo las pruebas para cada uno de los requerimientos que tenemos, implementamos, comprobamos que fallen, hacemos solo lo necesario para que funcionen y hacemos </w:t>
      </w:r>
      <w:proofErr w:type="spellStart"/>
      <w:r w:rsidRPr="00D066EA">
        <w:rPr>
          <w:rFonts w:eastAsia="Times New Roman"/>
          <w:lang w:val="es-ES" w:bidi="ar-SA"/>
        </w:rPr>
        <w:t>refactoring</w:t>
      </w:r>
      <w:proofErr w:type="spellEnd"/>
      <w:r w:rsidRPr="00D066EA">
        <w:rPr>
          <w:rFonts w:eastAsia="Times New Roman"/>
          <w:lang w:val="es-ES" w:bidi="ar-SA"/>
        </w:rPr>
        <w:t>, el resultado de mis pruebas es:</w:t>
      </w:r>
    </w:p>
    <w:p w:rsidR="00D066EA" w:rsidRPr="00A85A3D" w:rsidRDefault="00D066EA" w:rsidP="00A85A3D">
      <w:pPr>
        <w:pStyle w:val="ppBodyText"/>
        <w:rPr>
          <w:rFonts w:eastAsia="Times New Roman"/>
          <w:noProof/>
          <w:lang w:val="es-ES_tradnl" w:bidi="ar-SA"/>
        </w:rPr>
      </w:pPr>
    </w:p>
    <w:p w:rsidR="00012DBB" w:rsidRPr="00012DBB" w:rsidRDefault="00012DBB" w:rsidP="00012DBB">
      <w:pPr>
        <w:pStyle w:val="ppFigure"/>
        <w:rPr>
          <w:lang w:val="es-ES" w:bidi="ar-SA"/>
        </w:rPr>
      </w:pPr>
      <w:r>
        <w:rPr>
          <w:noProof/>
          <w:lang w:bidi="ar-SA"/>
        </w:rPr>
        <w:drawing>
          <wp:inline distT="0" distB="0" distL="0" distR="0" wp14:anchorId="00FE446F" wp14:editId="3593F712">
            <wp:extent cx="5943600" cy="24765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a:stretch>
                      <a:fillRect/>
                    </a:stretch>
                  </pic:blipFill>
                  <pic:spPr>
                    <a:xfrm>
                      <a:off x="0" y="0"/>
                      <a:ext cx="5943600" cy="2476500"/>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 xml:space="preserve">Sí, me falla una prueba, y es una prueba un poco rara, pero es que este es uno de los principios de TDD, no solo podemos probar lo que estamos seguros funcionara, debemos probar también lo mas poco común y que es lo que siempre falla en producción, pues si hay algo para lo que es bueno un usuario final, es para reventar programas no se </w:t>
      </w:r>
      <w:r w:rsidR="00433180" w:rsidRPr="00D066EA">
        <w:rPr>
          <w:rFonts w:eastAsia="Times New Roman"/>
          <w:lang w:val="es-ES" w:bidi="ar-SA"/>
        </w:rPr>
        <w:t xml:space="preserve">ofendan. </w:t>
      </w:r>
      <w:r w:rsidRPr="00D066EA">
        <w:rPr>
          <w:rFonts w:eastAsia="Times New Roman"/>
          <w:lang w:val="es-ES" w:bidi="ar-SA"/>
        </w:rPr>
        <w:t>El código de esta prueba es:</w:t>
      </w:r>
    </w:p>
    <w:p w:rsidR="00D066EA" w:rsidRDefault="00D066EA" w:rsidP="00A85A3D">
      <w:pPr>
        <w:pStyle w:val="ppBodyText"/>
        <w:rPr>
          <w:rFonts w:eastAsia="Times New Roman"/>
          <w:noProof/>
          <w:lang w:bidi="ar-SA"/>
        </w:rPr>
      </w:pPr>
    </w:p>
    <w:p w:rsidR="00012DBB" w:rsidRPr="00012DBB" w:rsidRDefault="00012DBB" w:rsidP="00012DBB">
      <w:pPr>
        <w:pStyle w:val="ppFigure"/>
        <w:rPr>
          <w:lang w:val="es-ES" w:bidi="ar-SA"/>
        </w:rPr>
      </w:pPr>
      <w:r>
        <w:rPr>
          <w:noProof/>
          <w:lang w:bidi="ar-SA"/>
        </w:rPr>
        <w:lastRenderedPageBreak/>
        <w:drawing>
          <wp:inline distT="0" distB="0" distL="0" distR="0" wp14:anchorId="72A398BB" wp14:editId="09272CC2">
            <wp:extent cx="3591426" cy="114316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a:stretch>
                      <a:fillRect/>
                    </a:stretch>
                  </pic:blipFill>
                  <pic:spPr>
                    <a:xfrm>
                      <a:off x="0" y="0"/>
                      <a:ext cx="3591426" cy="1143160"/>
                    </a:xfrm>
                    <a:prstGeom prst="rect">
                      <a:avLst/>
                    </a:prstGeom>
                  </pic:spPr>
                </pic:pic>
              </a:graphicData>
            </a:graphic>
          </wp:inline>
        </w:drawing>
      </w:r>
    </w:p>
    <w:p w:rsidR="00D066EA" w:rsidRPr="00D066EA" w:rsidRDefault="00D066EA" w:rsidP="00433180">
      <w:pPr>
        <w:pStyle w:val="ppBodyText"/>
        <w:rPr>
          <w:rFonts w:eastAsia="Times New Roman"/>
          <w:lang w:val="es-ES" w:bidi="ar-SA"/>
        </w:rPr>
      </w:pPr>
      <w:r w:rsidRPr="00D066EA">
        <w:rPr>
          <w:rFonts w:eastAsia="Times New Roman"/>
          <w:lang w:val="es-ES" w:bidi="ar-SA"/>
        </w:rPr>
        <w:t>Hacemos lo necesario para que esta prueba funcione, y volvemos a correr todas las pruebas:</w:t>
      </w:r>
    </w:p>
    <w:p w:rsidR="00D066EA" w:rsidRPr="00A85A3D" w:rsidRDefault="00D066EA" w:rsidP="00A85A3D">
      <w:pPr>
        <w:pStyle w:val="ppBodyText"/>
        <w:rPr>
          <w:rFonts w:eastAsia="Times New Roman"/>
          <w:noProof/>
          <w:lang w:val="es-ES_tradnl" w:bidi="ar-SA"/>
        </w:rPr>
      </w:pPr>
    </w:p>
    <w:p w:rsidR="00012DBB" w:rsidRPr="00012DBB" w:rsidRDefault="00012DBB" w:rsidP="00012DBB">
      <w:pPr>
        <w:pStyle w:val="ppFigure"/>
        <w:rPr>
          <w:lang w:val="es-ES" w:bidi="ar-SA"/>
        </w:rPr>
      </w:pPr>
      <w:r>
        <w:rPr>
          <w:noProof/>
          <w:lang w:bidi="ar-SA"/>
        </w:rPr>
        <w:drawing>
          <wp:inline distT="0" distB="0" distL="0" distR="0" wp14:anchorId="5956517E" wp14:editId="5F812517">
            <wp:extent cx="4696481" cy="1933845"/>
            <wp:effectExtent l="0" t="0" r="8890" b="9525"/>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a:stretch>
                      <a:fillRect/>
                    </a:stretch>
                  </pic:blipFill>
                  <pic:spPr>
                    <a:xfrm>
                      <a:off x="0" y="0"/>
                      <a:ext cx="4696481" cy="1933845"/>
                    </a:xfrm>
                    <a:prstGeom prst="rect">
                      <a:avLst/>
                    </a:prstGeom>
                  </pic:spPr>
                </pic:pic>
              </a:graphicData>
            </a:graphic>
          </wp:inline>
        </w:drawing>
      </w:r>
    </w:p>
    <w:p w:rsidR="00D066EA" w:rsidRPr="00012DBB" w:rsidRDefault="00D066EA" w:rsidP="00012DBB">
      <w:pPr>
        <w:pStyle w:val="ppBodyText"/>
        <w:rPr>
          <w:rFonts w:eastAsia="Times New Roman" w:cstheme="minorHAnsi"/>
          <w:lang w:val="es-ES" w:bidi="ar-SA"/>
        </w:rPr>
      </w:pPr>
      <w:r w:rsidRPr="00012DBB">
        <w:rPr>
          <w:rFonts w:eastAsia="Times New Roman" w:cstheme="minorHAnsi"/>
          <w:lang w:val="es-ES" w:bidi="ar-SA"/>
        </w:rPr>
        <w:t>Bien con esto llegamos al final de esta introducción a las TDD con Visual Studio, en próximos post veremos más a detalle esta herramienta y otras más, espero además poder presentarles unos casos más empresariales y cómo podemos afrontarlos desde el punto de vista de las TDD.</w:t>
      </w:r>
    </w:p>
    <w:p w:rsidR="00D066EA" w:rsidRPr="00012DBB" w:rsidRDefault="007903EC" w:rsidP="00012DBB">
      <w:pPr>
        <w:pStyle w:val="ppBodyText"/>
        <w:rPr>
          <w:rFonts w:eastAsia="Times New Roman" w:cstheme="minorHAnsi"/>
          <w:lang w:val="es-ES" w:bidi="ar-SA"/>
        </w:rPr>
      </w:pPr>
      <w:hyperlink r:id="rId28" w:tgtFrame="_blank" w:history="1">
        <w:r w:rsidR="00D066EA" w:rsidRPr="00012DBB">
          <w:rPr>
            <w:rFonts w:eastAsia="Times New Roman" w:cstheme="minorHAnsi"/>
            <w:color w:val="0000FF"/>
            <w:u w:val="single"/>
            <w:lang w:val="es-ES" w:bidi="ar-SA"/>
          </w:rPr>
          <w:t>Descarga el ejemplo.</w:t>
        </w:r>
      </w:hyperlink>
    </w:p>
    <w:p w:rsidR="00D066EA" w:rsidRPr="00012DBB" w:rsidRDefault="00D066EA" w:rsidP="00012DBB">
      <w:pPr>
        <w:pStyle w:val="ppBodyText"/>
        <w:rPr>
          <w:rFonts w:eastAsia="Times New Roman" w:cstheme="minorHAnsi"/>
          <w:lang w:val="es-ES" w:bidi="ar-SA"/>
        </w:rPr>
      </w:pPr>
      <w:r w:rsidRPr="00012DBB">
        <w:rPr>
          <w:rFonts w:eastAsia="Times New Roman" w:cstheme="minorHAnsi"/>
          <w:lang w:val="es-ES" w:bidi="ar-SA"/>
        </w:rPr>
        <w:t>Hasta el próximo post.</w:t>
      </w:r>
    </w:p>
    <w:p w:rsidR="003A037B" w:rsidRPr="00012DBB" w:rsidRDefault="007903EC" w:rsidP="00012DBB">
      <w:pPr>
        <w:pStyle w:val="ppBodyText"/>
        <w:rPr>
          <w:rFonts w:cstheme="minorHAnsi"/>
          <w:lang w:val="es-ES"/>
        </w:rPr>
      </w:pPr>
    </w:p>
    <w:sectPr w:rsidR="003A037B" w:rsidRPr="0001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6D626E4"/>
    <w:multiLevelType w:val="multilevel"/>
    <w:tmpl w:val="6E1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BF13FD5"/>
    <w:multiLevelType w:val="multilevel"/>
    <w:tmpl w:val="066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10"/>
  </w:num>
  <w:num w:numId="3">
    <w:abstractNumId w:val="0"/>
  </w:num>
  <w:num w:numId="4">
    <w:abstractNumId w:val="14"/>
  </w:num>
  <w:num w:numId="5">
    <w:abstractNumId w:val="8"/>
  </w:num>
  <w:num w:numId="6">
    <w:abstractNumId w:val="11"/>
  </w:num>
  <w:num w:numId="7">
    <w:abstractNumId w:val="4"/>
  </w:num>
  <w:num w:numId="8">
    <w:abstractNumId w:val="13"/>
  </w:num>
  <w:num w:numId="9">
    <w:abstractNumId w:val="3"/>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5"/>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EA"/>
    <w:rsid w:val="00012DBB"/>
    <w:rsid w:val="00433180"/>
    <w:rsid w:val="00547557"/>
    <w:rsid w:val="007903EC"/>
    <w:rsid w:val="00952E33"/>
    <w:rsid w:val="00A85A3D"/>
    <w:rsid w:val="00D0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66EA"/>
    <w:pPr>
      <w:spacing w:after="120"/>
    </w:pPr>
    <w:rPr>
      <w:rFonts w:eastAsiaTheme="minorEastAsia"/>
      <w:lang w:bidi="en-US"/>
    </w:rPr>
  </w:style>
  <w:style w:type="paragraph" w:styleId="Heading1">
    <w:name w:val="heading 1"/>
    <w:basedOn w:val="Normal"/>
    <w:next w:val="ppBodyText"/>
    <w:link w:val="Heading1Char"/>
    <w:qFormat/>
    <w:rsid w:val="00D066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iPriority w:val="9"/>
    <w:unhideWhenUsed/>
    <w:qFormat/>
    <w:rsid w:val="00D066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D066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066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6E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D066E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066E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066EA"/>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066EA"/>
    <w:pPr>
      <w:spacing w:after="120"/>
    </w:pPr>
    <w:rPr>
      <w:rFonts w:eastAsiaTheme="minorEastAsia"/>
      <w:lang w:bidi="en-US"/>
    </w:rPr>
  </w:style>
  <w:style w:type="paragraph" w:customStyle="1" w:styleId="ppBodyTextIndent">
    <w:name w:val="pp Body Text Indent"/>
    <w:basedOn w:val="ppBodyText"/>
    <w:rsid w:val="00D066EA"/>
    <w:pPr>
      <w:numPr>
        <w:ilvl w:val="2"/>
      </w:numPr>
      <w:ind w:left="720"/>
    </w:pPr>
  </w:style>
  <w:style w:type="paragraph" w:customStyle="1" w:styleId="ppBodyTextIndent2">
    <w:name w:val="pp Body Text Indent 2"/>
    <w:basedOn w:val="ppBodyTextIndent"/>
    <w:rsid w:val="00D066EA"/>
    <w:pPr>
      <w:numPr>
        <w:ilvl w:val="3"/>
      </w:numPr>
      <w:ind w:left="1440"/>
    </w:pPr>
  </w:style>
  <w:style w:type="paragraph" w:customStyle="1" w:styleId="ppBulletList">
    <w:name w:val="pp Bullet List"/>
    <w:basedOn w:val="ppNumberList"/>
    <w:link w:val="ppBulletListChar"/>
    <w:qFormat/>
    <w:rsid w:val="00D066EA"/>
    <w:pPr>
      <w:numPr>
        <w:numId w:val="3"/>
      </w:numPr>
      <w:tabs>
        <w:tab w:val="clear" w:pos="1440"/>
      </w:tabs>
      <w:ind w:left="754" w:hanging="357"/>
    </w:pPr>
  </w:style>
  <w:style w:type="paragraph" w:customStyle="1" w:styleId="ppBulletListIndent">
    <w:name w:val="pp Bullet List Indent"/>
    <w:basedOn w:val="ppBulletList"/>
    <w:rsid w:val="00D066EA"/>
    <w:pPr>
      <w:numPr>
        <w:ilvl w:val="2"/>
      </w:numPr>
      <w:ind w:left="1434" w:hanging="357"/>
    </w:pPr>
  </w:style>
  <w:style w:type="paragraph" w:customStyle="1" w:styleId="ppChapterNumber">
    <w:name w:val="pp Chapter Number"/>
    <w:next w:val="Normal"/>
    <w:uiPriority w:val="14"/>
    <w:rsid w:val="00D066E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066E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066EA"/>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066E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066E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066EA"/>
    <w:pPr>
      <w:numPr>
        <w:ilvl w:val="2"/>
      </w:numPr>
      <w:ind w:left="720"/>
    </w:pPr>
  </w:style>
  <w:style w:type="paragraph" w:customStyle="1" w:styleId="ppCodeIndent2">
    <w:name w:val="pp Code Indent 2"/>
    <w:basedOn w:val="ppCodeIndent"/>
    <w:rsid w:val="00D066EA"/>
    <w:pPr>
      <w:numPr>
        <w:ilvl w:val="3"/>
      </w:numPr>
      <w:ind w:left="1440"/>
    </w:pPr>
  </w:style>
  <w:style w:type="paragraph" w:customStyle="1" w:styleId="ppCodeLanguage">
    <w:name w:val="pp Code Language"/>
    <w:basedOn w:val="Normal"/>
    <w:next w:val="ppCode"/>
    <w:qFormat/>
    <w:rsid w:val="00D066EA"/>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066EA"/>
    <w:pPr>
      <w:numPr>
        <w:ilvl w:val="2"/>
      </w:numPr>
      <w:ind w:left="720"/>
    </w:pPr>
  </w:style>
  <w:style w:type="paragraph" w:customStyle="1" w:styleId="ppCodeLanguageIndent2">
    <w:name w:val="pp Code Language Indent 2"/>
    <w:basedOn w:val="ppCodeLanguageIndent"/>
    <w:next w:val="ppCodeIndent2"/>
    <w:rsid w:val="00D066EA"/>
    <w:pPr>
      <w:numPr>
        <w:ilvl w:val="3"/>
      </w:numPr>
      <w:ind w:left="1440"/>
    </w:pPr>
  </w:style>
  <w:style w:type="paragraph" w:customStyle="1" w:styleId="ppFigure">
    <w:name w:val="pp Figure"/>
    <w:basedOn w:val="Normal"/>
    <w:next w:val="Normal"/>
    <w:qFormat/>
    <w:rsid w:val="00D066EA"/>
    <w:pPr>
      <w:numPr>
        <w:ilvl w:val="1"/>
        <w:numId w:val="7"/>
      </w:numPr>
      <w:spacing w:after="240"/>
      <w:ind w:left="0"/>
    </w:pPr>
  </w:style>
  <w:style w:type="paragraph" w:customStyle="1" w:styleId="ppFigureCaption">
    <w:name w:val="pp Figure Caption"/>
    <w:basedOn w:val="Normal"/>
    <w:next w:val="ppBodyText"/>
    <w:qFormat/>
    <w:rsid w:val="00D066EA"/>
    <w:pPr>
      <w:numPr>
        <w:ilvl w:val="1"/>
        <w:numId w:val="6"/>
      </w:numPr>
      <w:ind w:left="0"/>
    </w:pPr>
    <w:rPr>
      <w:b/>
      <w:color w:val="003399"/>
    </w:rPr>
  </w:style>
  <w:style w:type="paragraph" w:customStyle="1" w:styleId="ppFigureCaptionIndent">
    <w:name w:val="pp Figure Caption Indent"/>
    <w:basedOn w:val="ppFigureCaption"/>
    <w:next w:val="ppBodyTextIndent"/>
    <w:rsid w:val="00D066EA"/>
    <w:pPr>
      <w:numPr>
        <w:ilvl w:val="2"/>
      </w:numPr>
      <w:ind w:left="720"/>
    </w:pPr>
  </w:style>
  <w:style w:type="paragraph" w:customStyle="1" w:styleId="ppFigureCaptionIndent2">
    <w:name w:val="pp Figure Caption Indent 2"/>
    <w:basedOn w:val="ppFigureCaptionIndent"/>
    <w:next w:val="ppBodyTextIndent2"/>
    <w:rsid w:val="00D066EA"/>
    <w:pPr>
      <w:numPr>
        <w:ilvl w:val="3"/>
      </w:numPr>
      <w:ind w:left="1440"/>
    </w:pPr>
  </w:style>
  <w:style w:type="paragraph" w:customStyle="1" w:styleId="ppFigureIndent">
    <w:name w:val="pp Figure Indent"/>
    <w:basedOn w:val="ppFigure"/>
    <w:next w:val="Normal"/>
    <w:rsid w:val="00D066EA"/>
    <w:pPr>
      <w:numPr>
        <w:ilvl w:val="2"/>
      </w:numPr>
      <w:ind w:left="720"/>
    </w:pPr>
  </w:style>
  <w:style w:type="paragraph" w:customStyle="1" w:styleId="ppFigureIndent2">
    <w:name w:val="pp Figure Indent 2"/>
    <w:basedOn w:val="ppFigureIndent"/>
    <w:next w:val="Normal"/>
    <w:rsid w:val="00D066EA"/>
    <w:pPr>
      <w:numPr>
        <w:ilvl w:val="3"/>
      </w:numPr>
      <w:ind w:left="1440"/>
    </w:pPr>
  </w:style>
  <w:style w:type="paragraph" w:customStyle="1" w:styleId="ppFigureNumber">
    <w:name w:val="pp Figure Number"/>
    <w:basedOn w:val="Normal"/>
    <w:next w:val="ppFigureCaption"/>
    <w:rsid w:val="00D066EA"/>
    <w:pPr>
      <w:numPr>
        <w:ilvl w:val="1"/>
        <w:numId w:val="8"/>
      </w:numPr>
      <w:spacing w:after="0"/>
      <w:ind w:left="0"/>
    </w:pPr>
    <w:rPr>
      <w:b/>
    </w:rPr>
  </w:style>
  <w:style w:type="paragraph" w:customStyle="1" w:styleId="ppFigureNumberIndent">
    <w:name w:val="pp Figure Number Indent"/>
    <w:basedOn w:val="ppFigureNumber"/>
    <w:next w:val="ppFigureCaptionIndent"/>
    <w:rsid w:val="00D066EA"/>
    <w:pPr>
      <w:numPr>
        <w:ilvl w:val="2"/>
      </w:numPr>
      <w:ind w:left="720"/>
    </w:pPr>
  </w:style>
  <w:style w:type="paragraph" w:customStyle="1" w:styleId="ppFigureNumberIndent2">
    <w:name w:val="pp Figure Number Indent 2"/>
    <w:basedOn w:val="ppFigureNumberIndent"/>
    <w:next w:val="ppFigureCaptionIndent2"/>
    <w:rsid w:val="00D066EA"/>
    <w:pPr>
      <w:numPr>
        <w:ilvl w:val="3"/>
      </w:numPr>
      <w:ind w:left="1440"/>
    </w:pPr>
  </w:style>
  <w:style w:type="paragraph" w:customStyle="1" w:styleId="ppNumberList">
    <w:name w:val="pp Number List"/>
    <w:basedOn w:val="Normal"/>
    <w:rsid w:val="00D066EA"/>
    <w:pPr>
      <w:numPr>
        <w:ilvl w:val="1"/>
        <w:numId w:val="10"/>
      </w:numPr>
      <w:tabs>
        <w:tab w:val="left" w:pos="1440"/>
      </w:tabs>
      <w:ind w:left="754" w:hanging="357"/>
    </w:pPr>
  </w:style>
  <w:style w:type="paragraph" w:customStyle="1" w:styleId="ppListEnd">
    <w:name w:val="pp List End"/>
    <w:basedOn w:val="ppNumberList"/>
    <w:next w:val="ppBodyText"/>
    <w:rsid w:val="00D066E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066E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066EA"/>
    <w:pPr>
      <w:numPr>
        <w:ilvl w:val="0"/>
        <w:numId w:val="20"/>
      </w:numPr>
      <w:ind w:left="426" w:hanging="284"/>
    </w:pPr>
  </w:style>
  <w:style w:type="paragraph" w:customStyle="1" w:styleId="ppNoteIndent">
    <w:name w:val="pp Note Indent"/>
    <w:basedOn w:val="ppNote"/>
    <w:rsid w:val="00D066EA"/>
    <w:pPr>
      <w:numPr>
        <w:ilvl w:val="2"/>
      </w:numPr>
      <w:ind w:left="862"/>
    </w:pPr>
  </w:style>
  <w:style w:type="paragraph" w:customStyle="1" w:styleId="ppNoteIndent2">
    <w:name w:val="pp Note Indent 2"/>
    <w:basedOn w:val="ppNoteIndent"/>
    <w:rsid w:val="00D066EA"/>
    <w:pPr>
      <w:numPr>
        <w:ilvl w:val="3"/>
      </w:numPr>
      <w:ind w:left="1584"/>
    </w:pPr>
  </w:style>
  <w:style w:type="paragraph" w:customStyle="1" w:styleId="ppNumberListIndent">
    <w:name w:val="pp Number List Indent"/>
    <w:basedOn w:val="ppNumberList"/>
    <w:rsid w:val="00D066EA"/>
    <w:pPr>
      <w:numPr>
        <w:ilvl w:val="2"/>
      </w:numPr>
      <w:tabs>
        <w:tab w:val="clear" w:pos="1440"/>
        <w:tab w:val="left" w:pos="2160"/>
      </w:tabs>
      <w:ind w:left="1434" w:hanging="357"/>
    </w:pPr>
  </w:style>
  <w:style w:type="paragraph" w:customStyle="1" w:styleId="ppNumberListTable">
    <w:name w:val="pp Number List Table"/>
    <w:basedOn w:val="ppNumberList"/>
    <w:rsid w:val="00D066EA"/>
    <w:pPr>
      <w:numPr>
        <w:ilvl w:val="0"/>
        <w:numId w:val="0"/>
      </w:numPr>
      <w:tabs>
        <w:tab w:val="left" w:pos="403"/>
      </w:tabs>
    </w:pPr>
    <w:rPr>
      <w:sz w:val="18"/>
    </w:rPr>
  </w:style>
  <w:style w:type="paragraph" w:customStyle="1" w:styleId="ppProcedureStart">
    <w:name w:val="pp Procedure Start"/>
    <w:basedOn w:val="Normal"/>
    <w:next w:val="ppNumberList"/>
    <w:rsid w:val="00D066EA"/>
    <w:pPr>
      <w:spacing w:before="80" w:after="80"/>
    </w:pPr>
    <w:rPr>
      <w:rFonts w:cs="Arial"/>
      <w:b/>
      <w:szCs w:val="20"/>
    </w:rPr>
  </w:style>
  <w:style w:type="paragraph" w:customStyle="1" w:styleId="ppSection">
    <w:name w:val="pp Section"/>
    <w:basedOn w:val="Heading1"/>
    <w:next w:val="Normal"/>
    <w:rsid w:val="00D066EA"/>
    <w:rPr>
      <w:color w:val="333399"/>
    </w:rPr>
  </w:style>
  <w:style w:type="table" w:customStyle="1" w:styleId="ppTableGrid">
    <w:name w:val="pp Table Grid"/>
    <w:basedOn w:val="ppTableList"/>
    <w:rsid w:val="00D066E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066E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066E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066E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066EA"/>
  </w:style>
  <w:style w:type="table" w:styleId="TableGrid">
    <w:name w:val="Table Grid"/>
    <w:basedOn w:val="TableNormal"/>
    <w:rsid w:val="00D066E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66EA"/>
    <w:rPr>
      <w:szCs w:val="20"/>
    </w:rPr>
  </w:style>
  <w:style w:type="character" w:customStyle="1" w:styleId="FootnoteTextChar">
    <w:name w:val="Footnote Text Char"/>
    <w:basedOn w:val="DefaultParagraphFont"/>
    <w:link w:val="FootnoteText"/>
    <w:uiPriority w:val="99"/>
    <w:rsid w:val="00D066EA"/>
    <w:rPr>
      <w:rFonts w:eastAsiaTheme="minorEastAsia"/>
      <w:szCs w:val="20"/>
      <w:lang w:bidi="en-US"/>
    </w:rPr>
  </w:style>
  <w:style w:type="paragraph" w:styleId="Header">
    <w:name w:val="header"/>
    <w:basedOn w:val="Normal"/>
    <w:link w:val="HeaderChar"/>
    <w:uiPriority w:val="99"/>
    <w:semiHidden/>
    <w:unhideWhenUsed/>
    <w:rsid w:val="00D066EA"/>
    <w:pPr>
      <w:tabs>
        <w:tab w:val="center" w:pos="4680"/>
        <w:tab w:val="right" w:pos="9360"/>
      </w:tabs>
    </w:pPr>
  </w:style>
  <w:style w:type="character" w:customStyle="1" w:styleId="HeaderChar">
    <w:name w:val="Header Char"/>
    <w:basedOn w:val="DefaultParagraphFont"/>
    <w:link w:val="Header"/>
    <w:uiPriority w:val="99"/>
    <w:semiHidden/>
    <w:rsid w:val="00D066EA"/>
    <w:rPr>
      <w:rFonts w:eastAsiaTheme="minorEastAsia"/>
      <w:lang w:bidi="en-US"/>
    </w:rPr>
  </w:style>
  <w:style w:type="paragraph" w:styleId="Footer">
    <w:name w:val="footer"/>
    <w:basedOn w:val="Normal"/>
    <w:link w:val="FooterChar"/>
    <w:uiPriority w:val="99"/>
    <w:semiHidden/>
    <w:unhideWhenUsed/>
    <w:rsid w:val="00D066EA"/>
    <w:pPr>
      <w:tabs>
        <w:tab w:val="center" w:pos="4680"/>
        <w:tab w:val="right" w:pos="9360"/>
      </w:tabs>
    </w:pPr>
  </w:style>
  <w:style w:type="character" w:customStyle="1" w:styleId="FooterChar">
    <w:name w:val="Footer Char"/>
    <w:basedOn w:val="DefaultParagraphFont"/>
    <w:link w:val="Footer"/>
    <w:uiPriority w:val="99"/>
    <w:semiHidden/>
    <w:rsid w:val="00D066EA"/>
    <w:rPr>
      <w:rFonts w:eastAsiaTheme="minorEastAsia"/>
      <w:lang w:bidi="en-US"/>
    </w:rPr>
  </w:style>
  <w:style w:type="character" w:customStyle="1" w:styleId="ppBulletListChar">
    <w:name w:val="pp Bullet List Char"/>
    <w:basedOn w:val="DefaultParagraphFont"/>
    <w:link w:val="ppBulletList"/>
    <w:rsid w:val="00D066EA"/>
    <w:rPr>
      <w:rFonts w:eastAsiaTheme="minorEastAsia"/>
      <w:lang w:bidi="en-US"/>
    </w:rPr>
  </w:style>
  <w:style w:type="paragraph" w:styleId="Title">
    <w:name w:val="Title"/>
    <w:basedOn w:val="Normal"/>
    <w:next w:val="Normal"/>
    <w:link w:val="TitleChar"/>
    <w:uiPriority w:val="10"/>
    <w:qFormat/>
    <w:rsid w:val="00D066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6E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066EA"/>
    <w:rPr>
      <w:color w:val="808080"/>
    </w:rPr>
  </w:style>
  <w:style w:type="paragraph" w:styleId="BalloonText">
    <w:name w:val="Balloon Text"/>
    <w:basedOn w:val="Normal"/>
    <w:link w:val="BalloonTextChar"/>
    <w:uiPriority w:val="99"/>
    <w:semiHidden/>
    <w:unhideWhenUsed/>
    <w:rsid w:val="00D0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E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066EA"/>
    <w:pPr>
      <w:spacing w:after="200" w:line="240" w:lineRule="auto"/>
    </w:pPr>
    <w:rPr>
      <w:b/>
      <w:bCs/>
      <w:color w:val="4F81BD" w:themeColor="accent1"/>
      <w:sz w:val="18"/>
      <w:szCs w:val="18"/>
    </w:rPr>
  </w:style>
  <w:style w:type="table" w:customStyle="1" w:styleId="ppTable">
    <w:name w:val="pp Table"/>
    <w:basedOn w:val="TableNormal"/>
    <w:uiPriority w:val="99"/>
    <w:rsid w:val="00D066EA"/>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066EA"/>
    <w:pPr>
      <w:numPr>
        <w:ilvl w:val="4"/>
      </w:numPr>
      <w:ind w:left="2160"/>
    </w:pPr>
  </w:style>
  <w:style w:type="paragraph" w:customStyle="1" w:styleId="ppBulletListIndent2">
    <w:name w:val="pp Bullet List Indent 2"/>
    <w:basedOn w:val="ppBulletListIndent"/>
    <w:qFormat/>
    <w:rsid w:val="00D066EA"/>
    <w:pPr>
      <w:numPr>
        <w:ilvl w:val="3"/>
      </w:numPr>
      <w:ind w:left="2115" w:hanging="357"/>
    </w:pPr>
  </w:style>
  <w:style w:type="paragraph" w:customStyle="1" w:styleId="ppNumberListIndent2">
    <w:name w:val="pp Number List Indent 2"/>
    <w:basedOn w:val="ppNumberListIndent"/>
    <w:qFormat/>
    <w:rsid w:val="00D066EA"/>
    <w:pPr>
      <w:numPr>
        <w:ilvl w:val="3"/>
      </w:numPr>
      <w:ind w:left="2115" w:hanging="357"/>
    </w:pPr>
  </w:style>
  <w:style w:type="paragraph" w:customStyle="1" w:styleId="ppCodeIndent3">
    <w:name w:val="pp Code Indent 3"/>
    <w:basedOn w:val="ppCodeIndent2"/>
    <w:qFormat/>
    <w:rsid w:val="00D066EA"/>
    <w:pPr>
      <w:numPr>
        <w:ilvl w:val="4"/>
      </w:numPr>
    </w:pPr>
  </w:style>
  <w:style w:type="paragraph" w:customStyle="1" w:styleId="ppCodeLanguageIndent3">
    <w:name w:val="pp Code Language Indent 3"/>
    <w:basedOn w:val="ppCodeLanguageIndent2"/>
    <w:next w:val="ppCodeIndent3"/>
    <w:qFormat/>
    <w:rsid w:val="00D066EA"/>
    <w:pPr>
      <w:numPr>
        <w:ilvl w:val="4"/>
      </w:numPr>
    </w:pPr>
  </w:style>
  <w:style w:type="paragraph" w:customStyle="1" w:styleId="ppNoteIndent3">
    <w:name w:val="pp Note Indent 3"/>
    <w:basedOn w:val="ppNoteIndent2"/>
    <w:qFormat/>
    <w:rsid w:val="00D066EA"/>
    <w:pPr>
      <w:numPr>
        <w:ilvl w:val="4"/>
      </w:numPr>
    </w:pPr>
  </w:style>
  <w:style w:type="paragraph" w:customStyle="1" w:styleId="ppFigureIndent3">
    <w:name w:val="pp Figure Indent 3"/>
    <w:basedOn w:val="ppFigureIndent2"/>
    <w:qFormat/>
    <w:rsid w:val="00D066EA"/>
    <w:pPr>
      <w:numPr>
        <w:ilvl w:val="4"/>
      </w:numPr>
    </w:pPr>
  </w:style>
  <w:style w:type="paragraph" w:customStyle="1" w:styleId="ppFigureCaptionIndent3">
    <w:name w:val="pp Figure Caption Indent 3"/>
    <w:basedOn w:val="ppFigureCaptionIndent2"/>
    <w:qFormat/>
    <w:rsid w:val="00D066EA"/>
    <w:pPr>
      <w:numPr>
        <w:ilvl w:val="4"/>
      </w:numPr>
    </w:pPr>
  </w:style>
  <w:style w:type="paragraph" w:customStyle="1" w:styleId="ppFigureNumberIndent3">
    <w:name w:val="pp Figure Number Indent 3"/>
    <w:basedOn w:val="ppFigureNumberIndent2"/>
    <w:qFormat/>
    <w:rsid w:val="00D066EA"/>
    <w:pPr>
      <w:numPr>
        <w:ilvl w:val="4"/>
      </w:numPr>
      <w:ind w:left="2160" w:firstLine="0"/>
    </w:pPr>
  </w:style>
  <w:style w:type="paragraph" w:customStyle="1" w:styleId="ppBodyAfterTableText">
    <w:name w:val="pp Body After Table Text"/>
    <w:basedOn w:val="ppBodyText"/>
    <w:next w:val="BodyText"/>
    <w:qFormat/>
    <w:rsid w:val="00D066EA"/>
    <w:pPr>
      <w:spacing w:before="240"/>
    </w:pPr>
  </w:style>
  <w:style w:type="paragraph" w:styleId="BodyText">
    <w:name w:val="Body Text"/>
    <w:basedOn w:val="Normal"/>
    <w:link w:val="BodyTextChar"/>
    <w:semiHidden/>
    <w:unhideWhenUsed/>
    <w:rsid w:val="00D066EA"/>
  </w:style>
  <w:style w:type="character" w:customStyle="1" w:styleId="BodyTextChar">
    <w:name w:val="Body Text Char"/>
    <w:basedOn w:val="DefaultParagraphFont"/>
    <w:link w:val="BodyText"/>
    <w:semiHidden/>
    <w:rsid w:val="00D066EA"/>
    <w:rPr>
      <w:rFonts w:eastAsiaTheme="minorEastAsia"/>
      <w:lang w:bidi="en-US"/>
    </w:rPr>
  </w:style>
  <w:style w:type="paragraph" w:customStyle="1" w:styleId="ppNoteBulletIndent">
    <w:name w:val="pp Note Bullet Indent"/>
    <w:basedOn w:val="ppNoteBullet"/>
    <w:qFormat/>
    <w:rsid w:val="00D066EA"/>
    <w:pPr>
      <w:ind w:left="1146"/>
    </w:pPr>
  </w:style>
  <w:style w:type="paragraph" w:customStyle="1" w:styleId="ppNoteBulletIndent2">
    <w:name w:val="pp Note Bullet Indent 2"/>
    <w:basedOn w:val="ppNoteBulletIndent"/>
    <w:qFormat/>
    <w:rsid w:val="00D066EA"/>
    <w:pPr>
      <w:ind w:left="1866"/>
    </w:pPr>
  </w:style>
  <w:style w:type="paragraph" w:customStyle="1" w:styleId="ppNoteBulletIndent3">
    <w:name w:val="pp Note Bullet Indent 3"/>
    <w:basedOn w:val="ppNoteBulletIndent2"/>
    <w:qFormat/>
    <w:rsid w:val="00D066EA"/>
    <w:pPr>
      <w:ind w:left="2580"/>
    </w:pPr>
  </w:style>
  <w:style w:type="character" w:styleId="Hyperlink">
    <w:name w:val="Hyperlink"/>
    <w:basedOn w:val="DefaultParagraphFont"/>
    <w:uiPriority w:val="99"/>
    <w:semiHidden/>
    <w:unhideWhenUsed/>
    <w:rsid w:val="00D066EA"/>
    <w:rPr>
      <w:color w:val="0000FF"/>
      <w:u w:val="single"/>
    </w:rPr>
  </w:style>
  <w:style w:type="paragraph" w:styleId="NormalWeb">
    <w:name w:val="Normal (Web)"/>
    <w:basedOn w:val="Normal"/>
    <w:uiPriority w:val="99"/>
    <w:semiHidden/>
    <w:unhideWhenUsed/>
    <w:rsid w:val="00D066E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D066E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D066EA"/>
    <w:rPr>
      <w:i/>
      <w:iCs/>
    </w:rPr>
  </w:style>
  <w:style w:type="character" w:styleId="Strong">
    <w:name w:val="Strong"/>
    <w:basedOn w:val="DefaultParagraphFont"/>
    <w:uiPriority w:val="22"/>
    <w:qFormat/>
    <w:rsid w:val="00D066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66EA"/>
    <w:pPr>
      <w:spacing w:after="120"/>
    </w:pPr>
    <w:rPr>
      <w:rFonts w:eastAsiaTheme="minorEastAsia"/>
      <w:lang w:bidi="en-US"/>
    </w:rPr>
  </w:style>
  <w:style w:type="paragraph" w:styleId="Heading1">
    <w:name w:val="heading 1"/>
    <w:basedOn w:val="Normal"/>
    <w:next w:val="ppBodyText"/>
    <w:link w:val="Heading1Char"/>
    <w:qFormat/>
    <w:rsid w:val="00D066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iPriority w:val="9"/>
    <w:unhideWhenUsed/>
    <w:qFormat/>
    <w:rsid w:val="00D066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D066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066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6E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D066E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066E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066EA"/>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066EA"/>
    <w:pPr>
      <w:spacing w:after="120"/>
    </w:pPr>
    <w:rPr>
      <w:rFonts w:eastAsiaTheme="minorEastAsia"/>
      <w:lang w:bidi="en-US"/>
    </w:rPr>
  </w:style>
  <w:style w:type="paragraph" w:customStyle="1" w:styleId="ppBodyTextIndent">
    <w:name w:val="pp Body Text Indent"/>
    <w:basedOn w:val="ppBodyText"/>
    <w:rsid w:val="00D066EA"/>
    <w:pPr>
      <w:numPr>
        <w:ilvl w:val="2"/>
      </w:numPr>
      <w:ind w:left="720"/>
    </w:pPr>
  </w:style>
  <w:style w:type="paragraph" w:customStyle="1" w:styleId="ppBodyTextIndent2">
    <w:name w:val="pp Body Text Indent 2"/>
    <w:basedOn w:val="ppBodyTextIndent"/>
    <w:rsid w:val="00D066EA"/>
    <w:pPr>
      <w:numPr>
        <w:ilvl w:val="3"/>
      </w:numPr>
      <w:ind w:left="1440"/>
    </w:pPr>
  </w:style>
  <w:style w:type="paragraph" w:customStyle="1" w:styleId="ppBulletList">
    <w:name w:val="pp Bullet List"/>
    <w:basedOn w:val="ppNumberList"/>
    <w:link w:val="ppBulletListChar"/>
    <w:qFormat/>
    <w:rsid w:val="00D066EA"/>
    <w:pPr>
      <w:numPr>
        <w:numId w:val="3"/>
      </w:numPr>
      <w:tabs>
        <w:tab w:val="clear" w:pos="1440"/>
      </w:tabs>
      <w:ind w:left="754" w:hanging="357"/>
    </w:pPr>
  </w:style>
  <w:style w:type="paragraph" w:customStyle="1" w:styleId="ppBulletListIndent">
    <w:name w:val="pp Bullet List Indent"/>
    <w:basedOn w:val="ppBulletList"/>
    <w:rsid w:val="00D066EA"/>
    <w:pPr>
      <w:numPr>
        <w:ilvl w:val="2"/>
      </w:numPr>
      <w:ind w:left="1434" w:hanging="357"/>
    </w:pPr>
  </w:style>
  <w:style w:type="paragraph" w:customStyle="1" w:styleId="ppChapterNumber">
    <w:name w:val="pp Chapter Number"/>
    <w:next w:val="Normal"/>
    <w:uiPriority w:val="14"/>
    <w:rsid w:val="00D066E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066E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066EA"/>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066E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066E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066EA"/>
    <w:pPr>
      <w:numPr>
        <w:ilvl w:val="2"/>
      </w:numPr>
      <w:ind w:left="720"/>
    </w:pPr>
  </w:style>
  <w:style w:type="paragraph" w:customStyle="1" w:styleId="ppCodeIndent2">
    <w:name w:val="pp Code Indent 2"/>
    <w:basedOn w:val="ppCodeIndent"/>
    <w:rsid w:val="00D066EA"/>
    <w:pPr>
      <w:numPr>
        <w:ilvl w:val="3"/>
      </w:numPr>
      <w:ind w:left="1440"/>
    </w:pPr>
  </w:style>
  <w:style w:type="paragraph" w:customStyle="1" w:styleId="ppCodeLanguage">
    <w:name w:val="pp Code Language"/>
    <w:basedOn w:val="Normal"/>
    <w:next w:val="ppCode"/>
    <w:qFormat/>
    <w:rsid w:val="00D066EA"/>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066EA"/>
    <w:pPr>
      <w:numPr>
        <w:ilvl w:val="2"/>
      </w:numPr>
      <w:ind w:left="720"/>
    </w:pPr>
  </w:style>
  <w:style w:type="paragraph" w:customStyle="1" w:styleId="ppCodeLanguageIndent2">
    <w:name w:val="pp Code Language Indent 2"/>
    <w:basedOn w:val="ppCodeLanguageIndent"/>
    <w:next w:val="ppCodeIndent2"/>
    <w:rsid w:val="00D066EA"/>
    <w:pPr>
      <w:numPr>
        <w:ilvl w:val="3"/>
      </w:numPr>
      <w:ind w:left="1440"/>
    </w:pPr>
  </w:style>
  <w:style w:type="paragraph" w:customStyle="1" w:styleId="ppFigure">
    <w:name w:val="pp Figure"/>
    <w:basedOn w:val="Normal"/>
    <w:next w:val="Normal"/>
    <w:qFormat/>
    <w:rsid w:val="00D066EA"/>
    <w:pPr>
      <w:numPr>
        <w:ilvl w:val="1"/>
        <w:numId w:val="7"/>
      </w:numPr>
      <w:spacing w:after="240"/>
      <w:ind w:left="0"/>
    </w:pPr>
  </w:style>
  <w:style w:type="paragraph" w:customStyle="1" w:styleId="ppFigureCaption">
    <w:name w:val="pp Figure Caption"/>
    <w:basedOn w:val="Normal"/>
    <w:next w:val="ppBodyText"/>
    <w:qFormat/>
    <w:rsid w:val="00D066EA"/>
    <w:pPr>
      <w:numPr>
        <w:ilvl w:val="1"/>
        <w:numId w:val="6"/>
      </w:numPr>
      <w:ind w:left="0"/>
    </w:pPr>
    <w:rPr>
      <w:b/>
      <w:color w:val="003399"/>
    </w:rPr>
  </w:style>
  <w:style w:type="paragraph" w:customStyle="1" w:styleId="ppFigureCaptionIndent">
    <w:name w:val="pp Figure Caption Indent"/>
    <w:basedOn w:val="ppFigureCaption"/>
    <w:next w:val="ppBodyTextIndent"/>
    <w:rsid w:val="00D066EA"/>
    <w:pPr>
      <w:numPr>
        <w:ilvl w:val="2"/>
      </w:numPr>
      <w:ind w:left="720"/>
    </w:pPr>
  </w:style>
  <w:style w:type="paragraph" w:customStyle="1" w:styleId="ppFigureCaptionIndent2">
    <w:name w:val="pp Figure Caption Indent 2"/>
    <w:basedOn w:val="ppFigureCaptionIndent"/>
    <w:next w:val="ppBodyTextIndent2"/>
    <w:rsid w:val="00D066EA"/>
    <w:pPr>
      <w:numPr>
        <w:ilvl w:val="3"/>
      </w:numPr>
      <w:ind w:left="1440"/>
    </w:pPr>
  </w:style>
  <w:style w:type="paragraph" w:customStyle="1" w:styleId="ppFigureIndent">
    <w:name w:val="pp Figure Indent"/>
    <w:basedOn w:val="ppFigure"/>
    <w:next w:val="Normal"/>
    <w:rsid w:val="00D066EA"/>
    <w:pPr>
      <w:numPr>
        <w:ilvl w:val="2"/>
      </w:numPr>
      <w:ind w:left="720"/>
    </w:pPr>
  </w:style>
  <w:style w:type="paragraph" w:customStyle="1" w:styleId="ppFigureIndent2">
    <w:name w:val="pp Figure Indent 2"/>
    <w:basedOn w:val="ppFigureIndent"/>
    <w:next w:val="Normal"/>
    <w:rsid w:val="00D066EA"/>
    <w:pPr>
      <w:numPr>
        <w:ilvl w:val="3"/>
      </w:numPr>
      <w:ind w:left="1440"/>
    </w:pPr>
  </w:style>
  <w:style w:type="paragraph" w:customStyle="1" w:styleId="ppFigureNumber">
    <w:name w:val="pp Figure Number"/>
    <w:basedOn w:val="Normal"/>
    <w:next w:val="ppFigureCaption"/>
    <w:rsid w:val="00D066EA"/>
    <w:pPr>
      <w:numPr>
        <w:ilvl w:val="1"/>
        <w:numId w:val="8"/>
      </w:numPr>
      <w:spacing w:after="0"/>
      <w:ind w:left="0"/>
    </w:pPr>
    <w:rPr>
      <w:b/>
    </w:rPr>
  </w:style>
  <w:style w:type="paragraph" w:customStyle="1" w:styleId="ppFigureNumberIndent">
    <w:name w:val="pp Figure Number Indent"/>
    <w:basedOn w:val="ppFigureNumber"/>
    <w:next w:val="ppFigureCaptionIndent"/>
    <w:rsid w:val="00D066EA"/>
    <w:pPr>
      <w:numPr>
        <w:ilvl w:val="2"/>
      </w:numPr>
      <w:ind w:left="720"/>
    </w:pPr>
  </w:style>
  <w:style w:type="paragraph" w:customStyle="1" w:styleId="ppFigureNumberIndent2">
    <w:name w:val="pp Figure Number Indent 2"/>
    <w:basedOn w:val="ppFigureNumberIndent"/>
    <w:next w:val="ppFigureCaptionIndent2"/>
    <w:rsid w:val="00D066EA"/>
    <w:pPr>
      <w:numPr>
        <w:ilvl w:val="3"/>
      </w:numPr>
      <w:ind w:left="1440"/>
    </w:pPr>
  </w:style>
  <w:style w:type="paragraph" w:customStyle="1" w:styleId="ppNumberList">
    <w:name w:val="pp Number List"/>
    <w:basedOn w:val="Normal"/>
    <w:rsid w:val="00D066EA"/>
    <w:pPr>
      <w:numPr>
        <w:ilvl w:val="1"/>
        <w:numId w:val="10"/>
      </w:numPr>
      <w:tabs>
        <w:tab w:val="left" w:pos="1440"/>
      </w:tabs>
      <w:ind w:left="754" w:hanging="357"/>
    </w:pPr>
  </w:style>
  <w:style w:type="paragraph" w:customStyle="1" w:styleId="ppListEnd">
    <w:name w:val="pp List End"/>
    <w:basedOn w:val="ppNumberList"/>
    <w:next w:val="ppBodyText"/>
    <w:rsid w:val="00D066E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066E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066EA"/>
    <w:pPr>
      <w:numPr>
        <w:ilvl w:val="0"/>
        <w:numId w:val="20"/>
      </w:numPr>
      <w:ind w:left="426" w:hanging="284"/>
    </w:pPr>
  </w:style>
  <w:style w:type="paragraph" w:customStyle="1" w:styleId="ppNoteIndent">
    <w:name w:val="pp Note Indent"/>
    <w:basedOn w:val="ppNote"/>
    <w:rsid w:val="00D066EA"/>
    <w:pPr>
      <w:numPr>
        <w:ilvl w:val="2"/>
      </w:numPr>
      <w:ind w:left="862"/>
    </w:pPr>
  </w:style>
  <w:style w:type="paragraph" w:customStyle="1" w:styleId="ppNoteIndent2">
    <w:name w:val="pp Note Indent 2"/>
    <w:basedOn w:val="ppNoteIndent"/>
    <w:rsid w:val="00D066EA"/>
    <w:pPr>
      <w:numPr>
        <w:ilvl w:val="3"/>
      </w:numPr>
      <w:ind w:left="1584"/>
    </w:pPr>
  </w:style>
  <w:style w:type="paragraph" w:customStyle="1" w:styleId="ppNumberListIndent">
    <w:name w:val="pp Number List Indent"/>
    <w:basedOn w:val="ppNumberList"/>
    <w:rsid w:val="00D066EA"/>
    <w:pPr>
      <w:numPr>
        <w:ilvl w:val="2"/>
      </w:numPr>
      <w:tabs>
        <w:tab w:val="clear" w:pos="1440"/>
        <w:tab w:val="left" w:pos="2160"/>
      </w:tabs>
      <w:ind w:left="1434" w:hanging="357"/>
    </w:pPr>
  </w:style>
  <w:style w:type="paragraph" w:customStyle="1" w:styleId="ppNumberListTable">
    <w:name w:val="pp Number List Table"/>
    <w:basedOn w:val="ppNumberList"/>
    <w:rsid w:val="00D066EA"/>
    <w:pPr>
      <w:numPr>
        <w:ilvl w:val="0"/>
        <w:numId w:val="0"/>
      </w:numPr>
      <w:tabs>
        <w:tab w:val="left" w:pos="403"/>
      </w:tabs>
    </w:pPr>
    <w:rPr>
      <w:sz w:val="18"/>
    </w:rPr>
  </w:style>
  <w:style w:type="paragraph" w:customStyle="1" w:styleId="ppProcedureStart">
    <w:name w:val="pp Procedure Start"/>
    <w:basedOn w:val="Normal"/>
    <w:next w:val="ppNumberList"/>
    <w:rsid w:val="00D066EA"/>
    <w:pPr>
      <w:spacing w:before="80" w:after="80"/>
    </w:pPr>
    <w:rPr>
      <w:rFonts w:cs="Arial"/>
      <w:b/>
      <w:szCs w:val="20"/>
    </w:rPr>
  </w:style>
  <w:style w:type="paragraph" w:customStyle="1" w:styleId="ppSection">
    <w:name w:val="pp Section"/>
    <w:basedOn w:val="Heading1"/>
    <w:next w:val="Normal"/>
    <w:rsid w:val="00D066EA"/>
    <w:rPr>
      <w:color w:val="333399"/>
    </w:rPr>
  </w:style>
  <w:style w:type="table" w:customStyle="1" w:styleId="ppTableGrid">
    <w:name w:val="pp Table Grid"/>
    <w:basedOn w:val="ppTableList"/>
    <w:rsid w:val="00D066E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066E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066E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066E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066EA"/>
  </w:style>
  <w:style w:type="table" w:styleId="TableGrid">
    <w:name w:val="Table Grid"/>
    <w:basedOn w:val="TableNormal"/>
    <w:rsid w:val="00D066E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66EA"/>
    <w:rPr>
      <w:szCs w:val="20"/>
    </w:rPr>
  </w:style>
  <w:style w:type="character" w:customStyle="1" w:styleId="FootnoteTextChar">
    <w:name w:val="Footnote Text Char"/>
    <w:basedOn w:val="DefaultParagraphFont"/>
    <w:link w:val="FootnoteText"/>
    <w:uiPriority w:val="99"/>
    <w:rsid w:val="00D066EA"/>
    <w:rPr>
      <w:rFonts w:eastAsiaTheme="minorEastAsia"/>
      <w:szCs w:val="20"/>
      <w:lang w:bidi="en-US"/>
    </w:rPr>
  </w:style>
  <w:style w:type="paragraph" w:styleId="Header">
    <w:name w:val="header"/>
    <w:basedOn w:val="Normal"/>
    <w:link w:val="HeaderChar"/>
    <w:uiPriority w:val="99"/>
    <w:semiHidden/>
    <w:unhideWhenUsed/>
    <w:rsid w:val="00D066EA"/>
    <w:pPr>
      <w:tabs>
        <w:tab w:val="center" w:pos="4680"/>
        <w:tab w:val="right" w:pos="9360"/>
      </w:tabs>
    </w:pPr>
  </w:style>
  <w:style w:type="character" w:customStyle="1" w:styleId="HeaderChar">
    <w:name w:val="Header Char"/>
    <w:basedOn w:val="DefaultParagraphFont"/>
    <w:link w:val="Header"/>
    <w:uiPriority w:val="99"/>
    <w:semiHidden/>
    <w:rsid w:val="00D066EA"/>
    <w:rPr>
      <w:rFonts w:eastAsiaTheme="minorEastAsia"/>
      <w:lang w:bidi="en-US"/>
    </w:rPr>
  </w:style>
  <w:style w:type="paragraph" w:styleId="Footer">
    <w:name w:val="footer"/>
    <w:basedOn w:val="Normal"/>
    <w:link w:val="FooterChar"/>
    <w:uiPriority w:val="99"/>
    <w:semiHidden/>
    <w:unhideWhenUsed/>
    <w:rsid w:val="00D066EA"/>
    <w:pPr>
      <w:tabs>
        <w:tab w:val="center" w:pos="4680"/>
        <w:tab w:val="right" w:pos="9360"/>
      </w:tabs>
    </w:pPr>
  </w:style>
  <w:style w:type="character" w:customStyle="1" w:styleId="FooterChar">
    <w:name w:val="Footer Char"/>
    <w:basedOn w:val="DefaultParagraphFont"/>
    <w:link w:val="Footer"/>
    <w:uiPriority w:val="99"/>
    <w:semiHidden/>
    <w:rsid w:val="00D066EA"/>
    <w:rPr>
      <w:rFonts w:eastAsiaTheme="minorEastAsia"/>
      <w:lang w:bidi="en-US"/>
    </w:rPr>
  </w:style>
  <w:style w:type="character" w:customStyle="1" w:styleId="ppBulletListChar">
    <w:name w:val="pp Bullet List Char"/>
    <w:basedOn w:val="DefaultParagraphFont"/>
    <w:link w:val="ppBulletList"/>
    <w:rsid w:val="00D066EA"/>
    <w:rPr>
      <w:rFonts w:eastAsiaTheme="minorEastAsia"/>
      <w:lang w:bidi="en-US"/>
    </w:rPr>
  </w:style>
  <w:style w:type="paragraph" w:styleId="Title">
    <w:name w:val="Title"/>
    <w:basedOn w:val="Normal"/>
    <w:next w:val="Normal"/>
    <w:link w:val="TitleChar"/>
    <w:uiPriority w:val="10"/>
    <w:qFormat/>
    <w:rsid w:val="00D066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6E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066EA"/>
    <w:rPr>
      <w:color w:val="808080"/>
    </w:rPr>
  </w:style>
  <w:style w:type="paragraph" w:styleId="BalloonText">
    <w:name w:val="Balloon Text"/>
    <w:basedOn w:val="Normal"/>
    <w:link w:val="BalloonTextChar"/>
    <w:uiPriority w:val="99"/>
    <w:semiHidden/>
    <w:unhideWhenUsed/>
    <w:rsid w:val="00D0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E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066EA"/>
    <w:pPr>
      <w:spacing w:after="200" w:line="240" w:lineRule="auto"/>
    </w:pPr>
    <w:rPr>
      <w:b/>
      <w:bCs/>
      <w:color w:val="4F81BD" w:themeColor="accent1"/>
      <w:sz w:val="18"/>
      <w:szCs w:val="18"/>
    </w:rPr>
  </w:style>
  <w:style w:type="table" w:customStyle="1" w:styleId="ppTable">
    <w:name w:val="pp Table"/>
    <w:basedOn w:val="TableNormal"/>
    <w:uiPriority w:val="99"/>
    <w:rsid w:val="00D066EA"/>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066EA"/>
    <w:pPr>
      <w:numPr>
        <w:ilvl w:val="4"/>
      </w:numPr>
      <w:ind w:left="2160"/>
    </w:pPr>
  </w:style>
  <w:style w:type="paragraph" w:customStyle="1" w:styleId="ppBulletListIndent2">
    <w:name w:val="pp Bullet List Indent 2"/>
    <w:basedOn w:val="ppBulletListIndent"/>
    <w:qFormat/>
    <w:rsid w:val="00D066EA"/>
    <w:pPr>
      <w:numPr>
        <w:ilvl w:val="3"/>
      </w:numPr>
      <w:ind w:left="2115" w:hanging="357"/>
    </w:pPr>
  </w:style>
  <w:style w:type="paragraph" w:customStyle="1" w:styleId="ppNumberListIndent2">
    <w:name w:val="pp Number List Indent 2"/>
    <w:basedOn w:val="ppNumberListIndent"/>
    <w:qFormat/>
    <w:rsid w:val="00D066EA"/>
    <w:pPr>
      <w:numPr>
        <w:ilvl w:val="3"/>
      </w:numPr>
      <w:ind w:left="2115" w:hanging="357"/>
    </w:pPr>
  </w:style>
  <w:style w:type="paragraph" w:customStyle="1" w:styleId="ppCodeIndent3">
    <w:name w:val="pp Code Indent 3"/>
    <w:basedOn w:val="ppCodeIndent2"/>
    <w:qFormat/>
    <w:rsid w:val="00D066EA"/>
    <w:pPr>
      <w:numPr>
        <w:ilvl w:val="4"/>
      </w:numPr>
    </w:pPr>
  </w:style>
  <w:style w:type="paragraph" w:customStyle="1" w:styleId="ppCodeLanguageIndent3">
    <w:name w:val="pp Code Language Indent 3"/>
    <w:basedOn w:val="ppCodeLanguageIndent2"/>
    <w:next w:val="ppCodeIndent3"/>
    <w:qFormat/>
    <w:rsid w:val="00D066EA"/>
    <w:pPr>
      <w:numPr>
        <w:ilvl w:val="4"/>
      </w:numPr>
    </w:pPr>
  </w:style>
  <w:style w:type="paragraph" w:customStyle="1" w:styleId="ppNoteIndent3">
    <w:name w:val="pp Note Indent 3"/>
    <w:basedOn w:val="ppNoteIndent2"/>
    <w:qFormat/>
    <w:rsid w:val="00D066EA"/>
    <w:pPr>
      <w:numPr>
        <w:ilvl w:val="4"/>
      </w:numPr>
    </w:pPr>
  </w:style>
  <w:style w:type="paragraph" w:customStyle="1" w:styleId="ppFigureIndent3">
    <w:name w:val="pp Figure Indent 3"/>
    <w:basedOn w:val="ppFigureIndent2"/>
    <w:qFormat/>
    <w:rsid w:val="00D066EA"/>
    <w:pPr>
      <w:numPr>
        <w:ilvl w:val="4"/>
      </w:numPr>
    </w:pPr>
  </w:style>
  <w:style w:type="paragraph" w:customStyle="1" w:styleId="ppFigureCaptionIndent3">
    <w:name w:val="pp Figure Caption Indent 3"/>
    <w:basedOn w:val="ppFigureCaptionIndent2"/>
    <w:qFormat/>
    <w:rsid w:val="00D066EA"/>
    <w:pPr>
      <w:numPr>
        <w:ilvl w:val="4"/>
      </w:numPr>
    </w:pPr>
  </w:style>
  <w:style w:type="paragraph" w:customStyle="1" w:styleId="ppFigureNumberIndent3">
    <w:name w:val="pp Figure Number Indent 3"/>
    <w:basedOn w:val="ppFigureNumberIndent2"/>
    <w:qFormat/>
    <w:rsid w:val="00D066EA"/>
    <w:pPr>
      <w:numPr>
        <w:ilvl w:val="4"/>
      </w:numPr>
      <w:ind w:left="2160" w:firstLine="0"/>
    </w:pPr>
  </w:style>
  <w:style w:type="paragraph" w:customStyle="1" w:styleId="ppBodyAfterTableText">
    <w:name w:val="pp Body After Table Text"/>
    <w:basedOn w:val="ppBodyText"/>
    <w:next w:val="BodyText"/>
    <w:qFormat/>
    <w:rsid w:val="00D066EA"/>
    <w:pPr>
      <w:spacing w:before="240"/>
    </w:pPr>
  </w:style>
  <w:style w:type="paragraph" w:styleId="BodyText">
    <w:name w:val="Body Text"/>
    <w:basedOn w:val="Normal"/>
    <w:link w:val="BodyTextChar"/>
    <w:semiHidden/>
    <w:unhideWhenUsed/>
    <w:rsid w:val="00D066EA"/>
  </w:style>
  <w:style w:type="character" w:customStyle="1" w:styleId="BodyTextChar">
    <w:name w:val="Body Text Char"/>
    <w:basedOn w:val="DefaultParagraphFont"/>
    <w:link w:val="BodyText"/>
    <w:semiHidden/>
    <w:rsid w:val="00D066EA"/>
    <w:rPr>
      <w:rFonts w:eastAsiaTheme="minorEastAsia"/>
      <w:lang w:bidi="en-US"/>
    </w:rPr>
  </w:style>
  <w:style w:type="paragraph" w:customStyle="1" w:styleId="ppNoteBulletIndent">
    <w:name w:val="pp Note Bullet Indent"/>
    <w:basedOn w:val="ppNoteBullet"/>
    <w:qFormat/>
    <w:rsid w:val="00D066EA"/>
    <w:pPr>
      <w:ind w:left="1146"/>
    </w:pPr>
  </w:style>
  <w:style w:type="paragraph" w:customStyle="1" w:styleId="ppNoteBulletIndent2">
    <w:name w:val="pp Note Bullet Indent 2"/>
    <w:basedOn w:val="ppNoteBulletIndent"/>
    <w:qFormat/>
    <w:rsid w:val="00D066EA"/>
    <w:pPr>
      <w:ind w:left="1866"/>
    </w:pPr>
  </w:style>
  <w:style w:type="paragraph" w:customStyle="1" w:styleId="ppNoteBulletIndent3">
    <w:name w:val="pp Note Bullet Indent 3"/>
    <w:basedOn w:val="ppNoteBulletIndent2"/>
    <w:qFormat/>
    <w:rsid w:val="00D066EA"/>
    <w:pPr>
      <w:ind w:left="2580"/>
    </w:pPr>
  </w:style>
  <w:style w:type="character" w:styleId="Hyperlink">
    <w:name w:val="Hyperlink"/>
    <w:basedOn w:val="DefaultParagraphFont"/>
    <w:uiPriority w:val="99"/>
    <w:semiHidden/>
    <w:unhideWhenUsed/>
    <w:rsid w:val="00D066EA"/>
    <w:rPr>
      <w:color w:val="0000FF"/>
      <w:u w:val="single"/>
    </w:rPr>
  </w:style>
  <w:style w:type="paragraph" w:styleId="NormalWeb">
    <w:name w:val="Normal (Web)"/>
    <w:basedOn w:val="Normal"/>
    <w:uiPriority w:val="99"/>
    <w:semiHidden/>
    <w:unhideWhenUsed/>
    <w:rsid w:val="00D066E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D066E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D066EA"/>
    <w:rPr>
      <w:i/>
      <w:iCs/>
    </w:rPr>
  </w:style>
  <w:style w:type="character" w:styleId="Strong">
    <w:name w:val="Strong"/>
    <w:basedOn w:val="DefaultParagraphFont"/>
    <w:uiPriority w:val="22"/>
    <w:qFormat/>
    <w:rsid w:val="00D06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72989">
      <w:bodyDiv w:val="1"/>
      <w:marLeft w:val="0"/>
      <w:marRight w:val="0"/>
      <w:marTop w:val="0"/>
      <w:marBottom w:val="0"/>
      <w:divBdr>
        <w:top w:val="none" w:sz="0" w:space="0" w:color="auto"/>
        <w:left w:val="none" w:sz="0" w:space="0" w:color="auto"/>
        <w:bottom w:val="none" w:sz="0" w:space="0" w:color="auto"/>
        <w:right w:val="none" w:sz="0" w:space="0" w:color="auto"/>
      </w:divBdr>
      <w:divsChild>
        <w:div w:id="551383257">
          <w:marLeft w:val="0"/>
          <w:marRight w:val="0"/>
          <w:marTop w:val="0"/>
          <w:marBottom w:val="0"/>
          <w:divBdr>
            <w:top w:val="none" w:sz="0" w:space="0" w:color="auto"/>
            <w:left w:val="none" w:sz="0" w:space="0" w:color="auto"/>
            <w:bottom w:val="none" w:sz="0" w:space="0" w:color="auto"/>
            <w:right w:val="none" w:sz="0" w:space="0" w:color="auto"/>
          </w:divBdr>
          <w:divsChild>
            <w:div w:id="2145462756">
              <w:marLeft w:val="0"/>
              <w:marRight w:val="0"/>
              <w:marTop w:val="0"/>
              <w:marBottom w:val="0"/>
              <w:divBdr>
                <w:top w:val="none" w:sz="0" w:space="0" w:color="auto"/>
                <w:left w:val="none" w:sz="0" w:space="0" w:color="auto"/>
                <w:bottom w:val="none" w:sz="0" w:space="0" w:color="auto"/>
                <w:right w:val="none" w:sz="0" w:space="0" w:color="auto"/>
              </w:divBdr>
              <w:divsChild>
                <w:div w:id="1894735562">
                  <w:marLeft w:val="0"/>
                  <w:marRight w:val="0"/>
                  <w:marTop w:val="0"/>
                  <w:marBottom w:val="0"/>
                  <w:divBdr>
                    <w:top w:val="none" w:sz="0" w:space="0" w:color="auto"/>
                    <w:left w:val="none" w:sz="0" w:space="0" w:color="auto"/>
                    <w:bottom w:val="none" w:sz="0" w:space="0" w:color="auto"/>
                    <w:right w:val="none" w:sz="0" w:space="0" w:color="auto"/>
                  </w:divBdr>
                  <w:divsChild>
                    <w:div w:id="805507773">
                      <w:marLeft w:val="0"/>
                      <w:marRight w:val="0"/>
                      <w:marTop w:val="0"/>
                      <w:marBottom w:val="0"/>
                      <w:divBdr>
                        <w:top w:val="none" w:sz="0" w:space="0" w:color="auto"/>
                        <w:left w:val="none" w:sz="0" w:space="0" w:color="auto"/>
                        <w:bottom w:val="none" w:sz="0" w:space="0" w:color="auto"/>
                        <w:right w:val="none" w:sz="0" w:space="0" w:color="auto"/>
                      </w:divBdr>
                      <w:divsChild>
                        <w:div w:id="9530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ndygon\Desktop\TestArticle\Articles\HXS\TA_Visual%20Studio%20ALM\Sobre%20TDD%20con%20Visual%20Studio\3.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file:///C:\Users\andygon\Desktop\TestArticle\Articles\HXS\TA_Visual%20Studio%20ALM\Sobre%20TDD%20con%20Visual%20Studio\7.png" TargetMode="External"/><Relationship Id="rId7" Type="http://schemas.openxmlformats.org/officeDocument/2006/relationships/hyperlink" Target="http://nicolocodev.wordpress.com/" TargetMode="External"/><Relationship Id="rId12" Type="http://schemas.openxmlformats.org/officeDocument/2006/relationships/image" Target="media/image3.png"/><Relationship Id="rId17" Type="http://schemas.openxmlformats.org/officeDocument/2006/relationships/image" Target="file:///C:\Users\andygon\Desktop\TestArticle\Articles\HXS\TA_Visual%20Studio%20ALM\Sobre%20TDD%20con%20Visual%20Studio\5.png" TargetMode="External"/><Relationship Id="rId25" Type="http://schemas.openxmlformats.org/officeDocument/2006/relationships/image" Target="file:///C:\Users\andygon\Desktop\TestArticle\Articles\HXS\TA_Visual%20Studio%20ALM\Sobre%20TDD%20con%20Visual%20Studio\9.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andygon\Desktop\TestArticle\Articles\HXS\TA_Visual%20Studio%20ALM\Sobre%20TDD%20con%20Visual%20Studio\2.pn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file:///C:\Users\andygon\Desktop\TestArticle\Articles\HXS\TA_Visual%20Studio%20ALM\Sobre%20TDD%20con%20Visual%20Studio\4.png" TargetMode="External"/><Relationship Id="rId23" Type="http://schemas.openxmlformats.org/officeDocument/2006/relationships/image" Target="file:///C:\Users\andygon\Desktop\TestArticle\Articles\HXS\TA_Visual%20Studio%20ALM\Sobre%20TDD%20con%20Visual%20Studio\8.png" TargetMode="External"/><Relationship Id="rId28" Type="http://schemas.openxmlformats.org/officeDocument/2006/relationships/hyperlink" Target="https://skydrive.live.com/redir.aspx?cid=73aa1b824471902b&amp;resid=73AA1B824471902B!573&amp;parid=73AA1B824471902B!372" TargetMode="External"/><Relationship Id="rId10" Type="http://schemas.openxmlformats.org/officeDocument/2006/relationships/image" Target="media/image2.png"/><Relationship Id="rId19" Type="http://schemas.openxmlformats.org/officeDocument/2006/relationships/image" Target="file:///C:\Users\andygon\Desktop\TestArticle\Articles\HXS\TA_Visual%20Studio%20ALM\Sobre%20TDD%20con%20Visual%20Studio\6.pn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Users\andygon\Desktop\TestArticle\Articles\HXS\TA_Visual%20Studio%20ALM\Sobre%20TDD%20con%20Visual%20Studio\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Users\andygon\Desktop\TestArticle\Articles\HXS\TA_Visual%20Studio%20ALM\Sobre%20TDD%20con%20Visual%20Studio\10.png"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9FA15C1F841C9AD7436B80395660D"/>
        <w:category>
          <w:name w:val="General"/>
          <w:gallery w:val="placeholder"/>
        </w:category>
        <w:types>
          <w:type w:val="bbPlcHdr"/>
        </w:types>
        <w:behaviors>
          <w:behavior w:val="content"/>
        </w:behaviors>
        <w:guid w:val="{A921ADA7-84D8-40ED-ABCB-596B52A871BC}"/>
      </w:docPartPr>
      <w:docPartBody>
        <w:p w:rsidR="00661AEE" w:rsidRDefault="00563B44" w:rsidP="00563B44">
          <w:pPr>
            <w:pStyle w:val="5F09FA15C1F841C9AD7436B80395660D"/>
          </w:pPr>
          <w:r w:rsidRPr="00767BF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44"/>
    <w:rsid w:val="002A1886"/>
    <w:rsid w:val="00563B44"/>
    <w:rsid w:val="005F3F0D"/>
    <w:rsid w:val="00661AEE"/>
    <w:rsid w:val="00DA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B44"/>
    <w:rPr>
      <w:color w:val="808080"/>
    </w:rPr>
  </w:style>
  <w:style w:type="paragraph" w:customStyle="1" w:styleId="5F09FA15C1F841C9AD7436B80395660D">
    <w:name w:val="5F09FA15C1F841C9AD7436B80395660D"/>
    <w:rsid w:val="00563B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B44"/>
    <w:rPr>
      <w:color w:val="808080"/>
    </w:rPr>
  </w:style>
  <w:style w:type="paragraph" w:customStyle="1" w:styleId="5F09FA15C1F841C9AD7436B80395660D">
    <w:name w:val="5F09FA15C1F841C9AD7436B80395660D"/>
    <w:rsid w:val="00563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7 4 3 3 2 d a 1 - e c b f - 4 7 d 5 - 9 0 d 4 - 7 9 a 5 b 8 5 7 3 8 d 7 "   t i t l e = " S o b r e   T D D   c o n   V i s u a l   S t u d i o "   s t y l e = " T o p i c " / >  
 < / t o c > 
</file>

<file path=customXml/itemProps1.xml><?xml version="1.0" encoding="utf-8"?>
<ds:datastoreItem xmlns:ds="http://schemas.openxmlformats.org/officeDocument/2006/customXml" ds:itemID="{4E973E2E-03D2-443F-932E-55C2B0A9E78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10</TotalTime>
  <Pages>7</Pages>
  <Words>867</Words>
  <Characters>4943</Characters>
  <Application>Microsoft Office Word</Application>
  <DocSecurity>0</DocSecurity>
  <Lines>41</Lines>
  <Paragraphs>11</Paragraphs>
  <ScaleCrop>false</ScaleCrop>
  <Company>Microsoft Corporation</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6</cp:revision>
  <dcterms:created xsi:type="dcterms:W3CDTF">2012-07-27T18:06:00Z</dcterms:created>
  <dcterms:modified xsi:type="dcterms:W3CDTF">2012-08-07T19:40:00Z</dcterms:modified>
</cp:coreProperties>
</file>