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ES"/>
        </w:rPr>
        <w:alias w:val="Topic"/>
        <w:tag w:val="65e14039-0cf5-4349-a2d9-ff37b249573a"/>
        <w:id w:val="46649959"/>
        <w:placeholder>
          <w:docPart w:val="DefaultPlaceholder_1081868574"/>
        </w:placeholder>
        <w:text/>
      </w:sdtPr>
      <w:sdtEndPr/>
      <w:sdtContent>
        <w:p w:rsidR="005E601A" w:rsidRPr="008278A8" w:rsidRDefault="002C0A29" w:rsidP="002C0A29">
          <w:pPr>
            <w:pStyle w:val="ppTopic"/>
            <w:rPr>
              <w:lang w:val="es-ES"/>
            </w:rPr>
          </w:pPr>
          <w:proofErr w:type="spellStart"/>
          <w:r w:rsidRPr="008278A8">
            <w:rPr>
              <w:lang w:val="es-ES"/>
            </w:rPr>
            <w:t>Azure</w:t>
          </w:r>
          <w:proofErr w:type="spellEnd"/>
          <w:r w:rsidRPr="008278A8">
            <w:rPr>
              <w:lang w:val="es-ES"/>
            </w:rPr>
            <w:t xml:space="preserve"> </w:t>
          </w:r>
          <w:proofErr w:type="spellStart"/>
          <w:r w:rsidRPr="008278A8">
            <w:rPr>
              <w:lang w:val="es-ES"/>
            </w:rPr>
            <w:t>Websites</w:t>
          </w:r>
          <w:proofErr w:type="spellEnd"/>
          <w:r w:rsidRPr="008278A8">
            <w:rPr>
              <w:lang w:val="es-ES"/>
            </w:rPr>
            <w:t>: Dominios Personalizados</w:t>
          </w:r>
        </w:p>
      </w:sdtContent>
    </w:sdt>
    <w:p w:rsidR="00547A8B" w:rsidRDefault="00547A8B" w:rsidP="00547A8B">
      <w:pPr>
        <w:pStyle w:val="ppBodyText"/>
        <w:rPr>
          <w:rFonts w:eastAsia="Times New Roman"/>
          <w:lang w:val="es-ES" w:bidi="ar-SA"/>
        </w:rPr>
      </w:pPr>
      <w:r>
        <w:rPr>
          <w:lang w:val="es-ES"/>
        </w:rPr>
        <w:t xml:space="preserve">Por Walter Novoa, </w:t>
      </w:r>
      <w:r>
        <w:rPr>
          <w:rStyle w:val="Strong"/>
          <w:lang w:val="es-ES"/>
        </w:rPr>
        <w:t>Microsoft Developer Evangelist</w:t>
      </w:r>
    </w:p>
    <w:p w:rsidR="00547A8B" w:rsidRPr="00547A8B" w:rsidRDefault="00547A8B" w:rsidP="00547A8B">
      <w:pPr>
        <w:pStyle w:val="ppFigure"/>
        <w:rPr>
          <w:lang w:val="es-ES"/>
        </w:rPr>
      </w:pPr>
      <w:r>
        <w:rPr>
          <w:noProof/>
          <w:lang w:bidi="ar-SA"/>
        </w:rPr>
        <w:drawing>
          <wp:inline distT="0" distB="0" distL="0" distR="0">
            <wp:extent cx="1209844" cy="1676634"/>
            <wp:effectExtent l="0" t="0" r="952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A8B" w:rsidRPr="00547A8B" w:rsidRDefault="00547A8B" w:rsidP="00547A8B">
      <w:pPr>
        <w:pStyle w:val="ppBodyText"/>
      </w:pPr>
      <w:r w:rsidRPr="00547A8B">
        <w:t>Twitter: @warnov</w:t>
      </w:r>
    </w:p>
    <w:p w:rsidR="00547A8B" w:rsidRPr="00547A8B" w:rsidRDefault="00547A8B" w:rsidP="00547A8B">
      <w:pPr>
        <w:pStyle w:val="ppBodyText"/>
      </w:pPr>
      <w:r w:rsidRPr="00547A8B">
        <w:t>Si</w:t>
      </w:r>
      <w:r w:rsidR="00CA2ACF">
        <w:t>t</w:t>
      </w:r>
      <w:r w:rsidRPr="00547A8B">
        <w:t xml:space="preserve">io personal: </w:t>
      </w:r>
      <w:hyperlink r:id="rId8" w:history="1">
        <w:r w:rsidRPr="00547A8B">
          <w:rPr>
            <w:rStyle w:val="Hyperlink"/>
          </w:rPr>
          <w:t>http://warnov.com</w:t>
        </w:r>
      </w:hyperlink>
    </w:p>
    <w:p w:rsidR="002C0A29" w:rsidRPr="00547A8B" w:rsidRDefault="002C0A29" w:rsidP="00547A8B">
      <w:pPr>
        <w:pStyle w:val="ppBodyText"/>
      </w:pPr>
    </w:p>
    <w:p w:rsidR="002C0A29" w:rsidRPr="00547A8B" w:rsidRDefault="002C0A29" w:rsidP="00547A8B">
      <w:pPr>
        <w:pStyle w:val="ppBodyText"/>
      </w:pPr>
    </w:p>
    <w:p w:rsidR="002C0A29" w:rsidRPr="002C0A29" w:rsidRDefault="002C0A29" w:rsidP="002C0A29">
      <w:pPr>
        <w:pStyle w:val="ppBodyText"/>
        <w:rPr>
          <w:rFonts w:eastAsia="Times New Roman"/>
          <w:lang w:val="es-ES"/>
        </w:rPr>
      </w:pPr>
      <w:r w:rsidRPr="002C0A29">
        <w:rPr>
          <w:rFonts w:eastAsia="Times New Roman"/>
          <w:lang w:val="es-ES"/>
        </w:rPr>
        <w:t xml:space="preserve">En general los sitios de Azure Websites vienen con nombres del estilo: </w:t>
      </w:r>
      <w:hyperlink r:id="rId9" w:history="1">
        <w:r w:rsidRPr="002C0A29">
          <w:rPr>
            <w:rFonts w:eastAsia="Times New Roman"/>
            <w:color w:val="0000FF"/>
            <w:u w:val="single"/>
            <w:lang w:val="es-ES"/>
          </w:rPr>
          <w:t>http://warnov.azurewebsites.net</w:t>
        </w:r>
      </w:hyperlink>
      <w:r w:rsidRPr="002C0A29">
        <w:rPr>
          <w:rFonts w:eastAsia="Times New Roman"/>
          <w:lang w:val="es-ES"/>
        </w:rPr>
        <w:t>.</w:t>
      </w:r>
    </w:p>
    <w:p w:rsidR="002C0A29" w:rsidRPr="002C0A29" w:rsidRDefault="002C0A29" w:rsidP="002C0A29">
      <w:pPr>
        <w:pStyle w:val="ppBodyText"/>
        <w:rPr>
          <w:rFonts w:eastAsia="Times New Roman"/>
          <w:lang w:val="es-ES"/>
        </w:rPr>
      </w:pPr>
      <w:r w:rsidRPr="002C0A29">
        <w:rPr>
          <w:rFonts w:eastAsia="Times New Roman"/>
          <w:lang w:val="es-ES"/>
        </w:rPr>
        <w:t xml:space="preserve">Afortunadamente </w:t>
      </w:r>
      <w:proofErr w:type="spellStart"/>
      <w:r w:rsidRPr="002C0A29">
        <w:rPr>
          <w:rFonts w:eastAsia="Times New Roman"/>
          <w:lang w:val="es-ES"/>
        </w:rPr>
        <w:t>Azure</w:t>
      </w:r>
      <w:proofErr w:type="spellEnd"/>
      <w:r w:rsidRPr="002C0A29">
        <w:rPr>
          <w:rFonts w:eastAsia="Times New Roman"/>
          <w:lang w:val="es-ES"/>
        </w:rPr>
        <w:t xml:space="preserve"> ofrece una metodología muy sencilla para asignar un nombre de dominio personalizado para que tu sitio tenga por ejemplo el nombre: </w:t>
      </w:r>
      <w:hyperlink r:id="rId10" w:history="1">
        <w:r w:rsidRPr="002C0A29">
          <w:rPr>
            <w:rFonts w:eastAsia="Times New Roman"/>
            <w:color w:val="0000FF"/>
            <w:u w:val="single"/>
            <w:lang w:val="es-ES"/>
          </w:rPr>
          <w:t>http://warnov.com</w:t>
        </w:r>
      </w:hyperlink>
      <w:r w:rsidRPr="002C0A29">
        <w:rPr>
          <w:rFonts w:eastAsia="Times New Roman"/>
          <w:lang w:val="es-ES"/>
        </w:rPr>
        <w:t>.</w:t>
      </w:r>
    </w:p>
    <w:p w:rsidR="007F7E00" w:rsidRDefault="002C0A29" w:rsidP="00CA2ACF">
      <w:pPr>
        <w:pStyle w:val="ppBodyText"/>
        <w:rPr>
          <w:rFonts w:eastAsia="Times New Roman"/>
          <w:lang w:val="es-ES"/>
        </w:rPr>
      </w:pPr>
      <w:r w:rsidRPr="002C0A29">
        <w:rPr>
          <w:rFonts w:eastAsia="Times New Roman"/>
          <w:lang w:val="es-ES"/>
        </w:rPr>
        <w:t>Básicamente lo que tenemos que hacer:</w:t>
      </w:r>
    </w:p>
    <w:p w:rsidR="008278A8" w:rsidRPr="007F7E00" w:rsidRDefault="002C0A29" w:rsidP="00CA2ACF">
      <w:pPr>
        <w:pStyle w:val="ppBodyText"/>
        <w:rPr>
          <w:rFonts w:eastAsia="Times New Roman"/>
          <w:lang w:val="es-ES"/>
        </w:rPr>
      </w:pPr>
      <w:r w:rsidRPr="00110673">
        <w:rPr>
          <w:rFonts w:eastAsia="Times New Roman"/>
          <w:b/>
          <w:lang w:val="es-ES"/>
        </w:rPr>
        <w:t xml:space="preserve">Verificar que nuestro Azure WebSite esté en Shared o Reserved (los free no pueden tener dominio propio) </w:t>
      </w:r>
      <w:r w:rsidRPr="00110673">
        <w:rPr>
          <w:rFonts w:eastAsia="Times New Roman"/>
          <w:b/>
          <w:lang w:val="es-ES"/>
        </w:rPr>
        <w:br/>
      </w:r>
      <w:r w:rsidRPr="00110673">
        <w:rPr>
          <w:rFonts w:eastAsia="Times New Roman"/>
          <w:b/>
          <w:lang w:val="es-ES"/>
        </w:rPr>
        <w:br/>
      </w:r>
    </w:p>
    <w:p w:rsidR="00F9781C" w:rsidRPr="00F9781C" w:rsidRDefault="000F5DE6" w:rsidP="00F9781C">
      <w:pPr>
        <w:pStyle w:val="ppFigureIndent"/>
        <w:rPr>
          <w:lang w:val="es-ES"/>
        </w:rPr>
      </w:pPr>
      <w:r>
        <w:rPr>
          <w:noProof/>
          <w:lang w:bidi="ar-SA"/>
        </w:rPr>
        <w:drawing>
          <wp:inline distT="0" distB="0" distL="0" distR="0">
            <wp:extent cx="3667637" cy="1619476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29" w:rsidRPr="00F9781C" w:rsidRDefault="002C0A29" w:rsidP="00F9781C">
      <w:pPr>
        <w:pStyle w:val="ppFigureIndent"/>
        <w:numPr>
          <w:ilvl w:val="0"/>
          <w:numId w:val="0"/>
        </w:numPr>
        <w:rPr>
          <w:lang w:val="es-ES"/>
        </w:rPr>
      </w:pPr>
      <w:r w:rsidRPr="00F9781C">
        <w:rPr>
          <w:rFonts w:eastAsia="Times New Roman"/>
          <w:b/>
          <w:lang w:val="es-ES"/>
        </w:rPr>
        <w:t>Configurar en el proveedor de dominio los nombre tipo A.</w:t>
      </w:r>
    </w:p>
    <w:p w:rsidR="002C0A29" w:rsidRPr="002C0A29" w:rsidRDefault="002C0A29" w:rsidP="002C0A29">
      <w:pPr>
        <w:pStyle w:val="ppBodyText"/>
        <w:rPr>
          <w:rFonts w:eastAsia="Times New Roman"/>
          <w:lang w:val="es-ES"/>
        </w:rPr>
      </w:pPr>
      <w:r w:rsidRPr="002C0A29">
        <w:rPr>
          <w:rFonts w:eastAsia="Times New Roman"/>
          <w:lang w:val="es-ES"/>
        </w:rPr>
        <w:t>Uno para el @ y otro para el *</w:t>
      </w:r>
    </w:p>
    <w:p w:rsidR="008278A8" w:rsidRPr="00547A8B" w:rsidRDefault="002C0A29" w:rsidP="00D9464E">
      <w:pPr>
        <w:pStyle w:val="ppBodyText"/>
        <w:rPr>
          <w:rFonts w:eastAsia="Times New Roman"/>
          <w:noProof/>
          <w:color w:val="0000FF"/>
          <w:lang w:val="es-ES" w:bidi="ar-SA"/>
        </w:rPr>
      </w:pPr>
      <w:r w:rsidRPr="002C0A29">
        <w:rPr>
          <w:rFonts w:eastAsia="Times New Roman"/>
          <w:lang w:val="es-ES"/>
        </w:rPr>
        <w:lastRenderedPageBreak/>
        <w:t xml:space="preserve">Ambos van con la </w:t>
      </w:r>
      <w:r w:rsidR="00CA2ACF">
        <w:rPr>
          <w:rFonts w:eastAsia="Times New Roman"/>
          <w:lang w:val="es-ES"/>
        </w:rPr>
        <w:t>IP</w:t>
      </w:r>
      <w:r w:rsidRPr="002C0A29">
        <w:rPr>
          <w:rFonts w:eastAsia="Times New Roman"/>
          <w:lang w:val="es-ES"/>
        </w:rPr>
        <w:t xml:space="preserve"> que ofrece </w:t>
      </w:r>
      <w:proofErr w:type="spellStart"/>
      <w:r w:rsidRPr="002C0A29">
        <w:rPr>
          <w:rFonts w:eastAsia="Times New Roman"/>
          <w:lang w:val="es-ES"/>
        </w:rPr>
        <w:t>Azure</w:t>
      </w:r>
      <w:proofErr w:type="spellEnd"/>
      <w:r w:rsidRPr="002C0A29">
        <w:rPr>
          <w:rFonts w:eastAsia="Times New Roman"/>
          <w:lang w:val="es-ES"/>
        </w:rPr>
        <w:t xml:space="preserve">: </w:t>
      </w:r>
      <w:r w:rsidRPr="002C0A29">
        <w:rPr>
          <w:rFonts w:eastAsia="Times New Roman"/>
          <w:lang w:val="es-ES"/>
        </w:rPr>
        <w:br/>
      </w:r>
    </w:p>
    <w:p w:rsidR="002C0A29" w:rsidRDefault="00D9464E" w:rsidP="00D9464E">
      <w:pPr>
        <w:pStyle w:val="ppFigure"/>
        <w:rPr>
          <w:rFonts w:eastAsia="Times New Roman"/>
          <w:noProof/>
          <w:color w:val="0000FF"/>
          <w:lang w:bidi="ar-SA"/>
        </w:rPr>
      </w:pPr>
      <w:r>
        <w:rPr>
          <w:rFonts w:eastAsia="Times New Roman"/>
          <w:noProof/>
          <w:lang w:bidi="ar-SA"/>
        </w:rPr>
        <w:drawing>
          <wp:inline distT="0" distB="0" distL="0" distR="0">
            <wp:extent cx="2286319" cy="1914792"/>
            <wp:effectExtent l="0" t="0" r="0" b="952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A29" w:rsidRPr="002C0A29">
        <w:rPr>
          <w:rFonts w:eastAsia="Times New Roman"/>
          <w:lang w:val="es-ES"/>
        </w:rPr>
        <w:br/>
      </w:r>
      <w:r w:rsidR="002C0A29" w:rsidRPr="002C0A29">
        <w:rPr>
          <w:rFonts w:eastAsia="Times New Roman"/>
          <w:lang w:val="es-ES"/>
        </w:rPr>
        <w:br/>
      </w:r>
    </w:p>
    <w:p w:rsidR="00F9781C" w:rsidRPr="00F9781C" w:rsidRDefault="008278A8" w:rsidP="00110673">
      <w:pPr>
        <w:pStyle w:val="ppFigure"/>
        <w:rPr>
          <w:lang w:bidi="ar-SA"/>
        </w:rPr>
      </w:pPr>
      <w:r>
        <w:rPr>
          <w:noProof/>
          <w:lang w:bidi="ar-SA"/>
        </w:rPr>
        <w:drawing>
          <wp:inline distT="0" distB="0" distL="0" distR="0">
            <wp:extent cx="2286319" cy="1209844"/>
            <wp:effectExtent l="0" t="0" r="0" b="952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29" w:rsidRPr="00852F03" w:rsidRDefault="002C0A29" w:rsidP="00110673">
      <w:pPr>
        <w:pStyle w:val="ppFigure"/>
        <w:rPr>
          <w:lang w:val="es-ES" w:bidi="ar-SA"/>
        </w:rPr>
      </w:pPr>
      <w:r w:rsidRPr="00F9781C">
        <w:rPr>
          <w:rFonts w:eastAsia="Times New Roman"/>
          <w:b/>
          <w:lang w:val="es-ES"/>
        </w:rPr>
        <w:t xml:space="preserve">Configurar en el proveedor de dominio los </w:t>
      </w:r>
      <w:proofErr w:type="spellStart"/>
      <w:r w:rsidRPr="00F9781C">
        <w:rPr>
          <w:rFonts w:eastAsia="Times New Roman"/>
          <w:b/>
          <w:lang w:val="es-ES"/>
        </w:rPr>
        <w:t>CNAMEs</w:t>
      </w:r>
      <w:proofErr w:type="spellEnd"/>
      <w:r w:rsidRPr="00F9781C">
        <w:rPr>
          <w:rFonts w:eastAsia="Times New Roman"/>
          <w:b/>
          <w:lang w:val="es-ES"/>
        </w:rPr>
        <w:t>:</w:t>
      </w:r>
    </w:p>
    <w:p w:rsidR="007078F5" w:rsidRPr="002C0A29" w:rsidRDefault="007078F5" w:rsidP="00110673">
      <w:pPr>
        <w:pStyle w:val="ppBodyText"/>
        <w:rPr>
          <w:rFonts w:eastAsia="Times New Roman"/>
          <w:lang w:val="es-ES"/>
        </w:rPr>
      </w:pPr>
    </w:p>
    <w:p w:rsidR="002C0A29" w:rsidRPr="002C0A29" w:rsidRDefault="002C0A29" w:rsidP="00110673">
      <w:pPr>
        <w:pStyle w:val="ppBulletList"/>
        <w:rPr>
          <w:rFonts w:eastAsia="Times New Roman"/>
          <w:lang w:val="es-ES"/>
        </w:rPr>
      </w:pPr>
      <w:proofErr w:type="gramStart"/>
      <w:r w:rsidRPr="002C0A29">
        <w:rPr>
          <w:rFonts w:eastAsia="Times New Roman"/>
          <w:b/>
          <w:bCs/>
          <w:lang w:val="es-ES"/>
        </w:rPr>
        <w:t>awverify</w:t>
      </w:r>
      <w:proofErr w:type="gramEnd"/>
      <w:r w:rsidRPr="002C0A29">
        <w:rPr>
          <w:rFonts w:eastAsia="Times New Roman"/>
          <w:lang w:val="es-ES"/>
        </w:rPr>
        <w:t xml:space="preserve"> debe corresponder con awverify.warnov.azurewebsites.net (para acceder a </w:t>
      </w:r>
      <w:hyperlink r:id="rId17" w:history="1">
        <w:r w:rsidRPr="002C0A29">
          <w:rPr>
            <w:rFonts w:eastAsia="Times New Roman"/>
            <w:color w:val="0000FF"/>
            <w:u w:val="single"/>
            <w:lang w:val="es-ES"/>
          </w:rPr>
          <w:t>warnov.com</w:t>
        </w:r>
      </w:hyperlink>
      <w:r w:rsidRPr="002C0A29">
        <w:rPr>
          <w:rFonts w:eastAsia="Times New Roman"/>
          <w:lang w:val="es-ES"/>
        </w:rPr>
        <w:t>)</w:t>
      </w:r>
    </w:p>
    <w:p w:rsidR="002C0A29" w:rsidRPr="002C0A29" w:rsidRDefault="002C0A29" w:rsidP="00110673">
      <w:pPr>
        <w:pStyle w:val="ppBulletList"/>
        <w:rPr>
          <w:rFonts w:eastAsia="Times New Roman"/>
          <w:lang w:val="es-ES"/>
        </w:rPr>
      </w:pPr>
      <w:r w:rsidRPr="002C0A29">
        <w:rPr>
          <w:rFonts w:eastAsia="Times New Roman"/>
          <w:b/>
          <w:bCs/>
          <w:lang w:val="es-ES"/>
        </w:rPr>
        <w:t>awverify.www</w:t>
      </w:r>
      <w:r w:rsidRPr="002C0A29">
        <w:rPr>
          <w:rFonts w:eastAsia="Times New Roman"/>
          <w:lang w:val="es-ES"/>
        </w:rPr>
        <w:t xml:space="preserve"> debe corresponder con </w:t>
      </w:r>
      <w:hyperlink r:id="rId18" w:history="1">
        <w:r w:rsidRPr="002C0A29">
          <w:rPr>
            <w:rFonts w:eastAsia="Times New Roman"/>
            <w:color w:val="0000FF"/>
            <w:u w:val="single"/>
            <w:lang w:val="es-ES"/>
          </w:rPr>
          <w:t>www.awverify.warnov.azurewebsites.net</w:t>
        </w:r>
      </w:hyperlink>
      <w:r w:rsidRPr="002C0A29">
        <w:rPr>
          <w:rFonts w:eastAsia="Times New Roman"/>
          <w:lang w:val="es-ES"/>
        </w:rPr>
        <w:t xml:space="preserve"> (para acceder a </w:t>
      </w:r>
      <w:hyperlink r:id="rId19" w:history="1">
        <w:r w:rsidRPr="002C0A29">
          <w:rPr>
            <w:rFonts w:eastAsia="Times New Roman"/>
            <w:color w:val="0000FF"/>
            <w:u w:val="single"/>
            <w:lang w:val="es-ES"/>
          </w:rPr>
          <w:t>www.warnov.com</w:t>
        </w:r>
      </w:hyperlink>
      <w:r w:rsidRPr="002C0A29">
        <w:rPr>
          <w:rFonts w:eastAsia="Times New Roman"/>
          <w:lang w:val="es-ES"/>
        </w:rPr>
        <w:t>)</w:t>
      </w:r>
    </w:p>
    <w:p w:rsidR="00D9464E" w:rsidRPr="0000098D" w:rsidRDefault="002C0A29" w:rsidP="00110673">
      <w:pPr>
        <w:pStyle w:val="ppBulletList"/>
        <w:rPr>
          <w:lang w:val="es-ES" w:bidi="ar-SA"/>
        </w:rPr>
      </w:pPr>
      <w:r w:rsidRPr="008278A8">
        <w:rPr>
          <w:rFonts w:eastAsia="Times New Roman"/>
          <w:b/>
          <w:bCs/>
          <w:lang w:val="es-ES"/>
        </w:rPr>
        <w:t xml:space="preserve">www </w:t>
      </w:r>
      <w:r w:rsidRPr="008278A8">
        <w:rPr>
          <w:rFonts w:eastAsia="Times New Roman"/>
          <w:lang w:val="es-ES"/>
        </w:rPr>
        <w:t xml:space="preserve">debe corresponder a </w:t>
      </w:r>
      <w:hyperlink r:id="rId20" w:history="1">
        <w:r w:rsidRPr="008278A8">
          <w:rPr>
            <w:rFonts w:eastAsia="Times New Roman"/>
            <w:color w:val="0000FF"/>
            <w:u w:val="single"/>
            <w:lang w:val="es-ES"/>
          </w:rPr>
          <w:t>warnov.azurewebsites.net</w:t>
        </w:r>
      </w:hyperlink>
      <w:r w:rsidRPr="008278A8">
        <w:rPr>
          <w:rFonts w:eastAsia="Times New Roman"/>
          <w:lang w:val="es-ES"/>
        </w:rPr>
        <w:t xml:space="preserve"> </w:t>
      </w:r>
      <w:r w:rsidRPr="008278A8">
        <w:rPr>
          <w:rFonts w:eastAsia="Times New Roman"/>
          <w:lang w:val="es-ES"/>
        </w:rPr>
        <w:br/>
      </w:r>
      <w:r w:rsidRPr="008278A8">
        <w:rPr>
          <w:rFonts w:eastAsia="Times New Roman"/>
          <w:lang w:val="es-ES"/>
        </w:rPr>
        <w:br/>
      </w:r>
    </w:p>
    <w:p w:rsidR="0000098D" w:rsidRPr="0000098D" w:rsidRDefault="0000098D" w:rsidP="0000098D">
      <w:pPr>
        <w:pStyle w:val="ppFigure"/>
        <w:rPr>
          <w:lang w:val="es-ES"/>
        </w:rPr>
      </w:pPr>
      <w:r>
        <w:rPr>
          <w:noProof/>
          <w:lang w:bidi="ar-SA"/>
        </w:rPr>
        <w:drawing>
          <wp:inline distT="0" distB="0" distL="0" distR="0">
            <wp:extent cx="3705742" cy="943107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29" w:rsidRPr="00110673" w:rsidRDefault="002C0A29" w:rsidP="0071065F">
      <w:pPr>
        <w:pStyle w:val="ppBodyText"/>
        <w:rPr>
          <w:rFonts w:eastAsia="Times New Roman"/>
          <w:b/>
          <w:lang w:val="es-ES"/>
        </w:rPr>
      </w:pPr>
      <w:r w:rsidRPr="00110673">
        <w:rPr>
          <w:rFonts w:eastAsia="Times New Roman"/>
          <w:b/>
          <w:lang w:val="es-ES"/>
        </w:rPr>
        <w:t xml:space="preserve">Grabar los cambios en el proveedor y volver a </w:t>
      </w:r>
      <w:bookmarkStart w:id="0" w:name="_GoBack"/>
      <w:bookmarkEnd w:id="0"/>
      <w:r w:rsidRPr="00110673">
        <w:rPr>
          <w:rFonts w:eastAsia="Times New Roman"/>
          <w:b/>
          <w:lang w:val="es-ES"/>
        </w:rPr>
        <w:t xml:space="preserve"> Azure para agregar los dominios recientemente configurados:</w:t>
      </w:r>
    </w:p>
    <w:p w:rsidR="002C0A29" w:rsidRPr="008278A8" w:rsidRDefault="00852F03" w:rsidP="00D9464E">
      <w:pPr>
        <w:pStyle w:val="ppBulletList"/>
        <w:rPr>
          <w:rFonts w:eastAsia="Times New Roman"/>
          <w:lang w:val="es-ES"/>
        </w:rPr>
      </w:pPr>
      <w:hyperlink r:id="rId23" w:history="1">
        <w:r w:rsidR="002C0A29" w:rsidRPr="008278A8">
          <w:rPr>
            <w:rFonts w:eastAsia="Times New Roman"/>
            <w:color w:val="0000FF"/>
            <w:u w:val="single"/>
            <w:lang w:val="es-ES"/>
          </w:rPr>
          <w:t>warnov.com</w:t>
        </w:r>
      </w:hyperlink>
    </w:p>
    <w:p w:rsidR="002C0A29" w:rsidRDefault="00852F03" w:rsidP="00D9464E">
      <w:pPr>
        <w:pStyle w:val="ppBulletList"/>
        <w:rPr>
          <w:rFonts w:ascii="Calibri" w:eastAsia="Times New Roman" w:hAnsi="Calibri" w:cs="Times New Roman"/>
          <w:noProof/>
          <w:color w:val="0000FF"/>
          <w:sz w:val="24"/>
          <w:szCs w:val="24"/>
          <w:lang w:val="es-ES" w:bidi="ar-SA"/>
        </w:rPr>
      </w:pPr>
      <w:hyperlink r:id="rId24" w:history="1">
        <w:r w:rsidR="002C0A29" w:rsidRPr="008278A8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val="es-ES"/>
          </w:rPr>
          <w:t>www.warnov.com</w:t>
        </w:r>
      </w:hyperlink>
      <w:r w:rsidR="002C0A29" w:rsidRPr="008278A8">
        <w:rPr>
          <w:rFonts w:ascii="Calibri" w:eastAsia="Times New Roman" w:hAnsi="Calibri" w:cs="Times New Roman"/>
          <w:sz w:val="24"/>
          <w:szCs w:val="24"/>
          <w:lang w:val="es-ES"/>
        </w:rPr>
        <w:t xml:space="preserve"> </w:t>
      </w:r>
      <w:r w:rsidR="002C0A29" w:rsidRPr="008278A8">
        <w:rPr>
          <w:rFonts w:ascii="Calibri" w:eastAsia="Times New Roman" w:hAnsi="Calibri" w:cs="Times New Roman"/>
          <w:sz w:val="24"/>
          <w:szCs w:val="24"/>
          <w:lang w:val="es-ES"/>
        </w:rPr>
        <w:br/>
      </w:r>
      <w:r w:rsidR="002C0A29" w:rsidRPr="008278A8">
        <w:rPr>
          <w:rFonts w:ascii="Calibri" w:eastAsia="Times New Roman" w:hAnsi="Calibri" w:cs="Times New Roman"/>
          <w:sz w:val="24"/>
          <w:szCs w:val="24"/>
          <w:lang w:val="es-ES"/>
        </w:rPr>
        <w:br/>
      </w:r>
    </w:p>
    <w:p w:rsidR="00D9464E" w:rsidRPr="00D9464E" w:rsidRDefault="00D9464E" w:rsidP="00D9464E">
      <w:pPr>
        <w:pStyle w:val="ppFigure"/>
        <w:rPr>
          <w:lang w:val="es-ES"/>
        </w:rPr>
      </w:pPr>
      <w:r>
        <w:rPr>
          <w:noProof/>
          <w:lang w:bidi="ar-SA"/>
        </w:rPr>
        <w:drawing>
          <wp:inline distT="0" distB="0" distL="0" distR="0">
            <wp:extent cx="2133898" cy="2286319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29" w:rsidRPr="008278A8" w:rsidRDefault="002C0A29" w:rsidP="0071065F">
      <w:pPr>
        <w:pStyle w:val="ppBodyText"/>
        <w:rPr>
          <w:rFonts w:eastAsia="Times New Roman"/>
          <w:lang w:val="es-ES"/>
        </w:rPr>
      </w:pPr>
      <w:r w:rsidRPr="008278A8">
        <w:rPr>
          <w:rFonts w:eastAsia="Times New Roman"/>
          <w:lang w:val="es-ES"/>
        </w:rPr>
        <w:t> </w:t>
      </w:r>
    </w:p>
    <w:p w:rsidR="002C0A29" w:rsidRPr="002C0A29" w:rsidRDefault="002C0A29" w:rsidP="0071065F">
      <w:pPr>
        <w:pStyle w:val="ppBodyText"/>
        <w:rPr>
          <w:rFonts w:eastAsia="Times New Roman"/>
          <w:lang w:val="es-ES"/>
        </w:rPr>
      </w:pPr>
      <w:r w:rsidRPr="002C0A29">
        <w:rPr>
          <w:rFonts w:eastAsia="Times New Roman"/>
          <w:lang w:val="es-ES"/>
        </w:rPr>
        <w:t>Los detalles de esta operación los podemos ver en este video de solo 6 minutos, usando como ejemplo a GoDaddy</w:t>
      </w:r>
    </w:p>
    <w:p w:rsidR="002C0A29" w:rsidRPr="002C0A29" w:rsidRDefault="002C0A29" w:rsidP="0071065F">
      <w:pPr>
        <w:pStyle w:val="ppBodyText"/>
        <w:rPr>
          <w:rFonts w:eastAsia="Times New Roman"/>
          <w:lang w:val="es-ES"/>
        </w:rPr>
      </w:pPr>
      <w:r w:rsidRPr="002C0A29">
        <w:rPr>
          <w:rFonts w:eastAsia="Times New Roman"/>
          <w:lang w:val="es-ES"/>
        </w:rPr>
        <w:t>Las instrucciones mostradas en este video, podrían aplicarse fácilmente a la configuración en cualquier otro proveedor de dominios:</w:t>
      </w:r>
    </w:p>
    <w:p w:rsidR="002C0A29" w:rsidRPr="002C0A29" w:rsidRDefault="00852F03" w:rsidP="0071065F">
      <w:pPr>
        <w:pStyle w:val="ppBodyText"/>
        <w:rPr>
          <w:lang w:val="es-ES"/>
        </w:rPr>
      </w:pPr>
      <w:hyperlink r:id="rId27" w:anchor="t=0" w:history="1">
        <w:r w:rsidR="002C0A29" w:rsidRPr="00474F7C">
          <w:rPr>
            <w:rStyle w:val="Hyperlink"/>
            <w:lang w:val="es-ES"/>
          </w:rPr>
          <w:t>http://www.youtube.com/watch?feature=player_embedded&amp;v=bz6c96hBBbA#t=0</w:t>
        </w:r>
      </w:hyperlink>
    </w:p>
    <w:sectPr w:rsidR="002C0A29" w:rsidRPr="002C0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E4802"/>
    <w:multiLevelType w:val="hybridMultilevel"/>
    <w:tmpl w:val="86643E80"/>
    <w:lvl w:ilvl="0" w:tplc="796CA1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3">
    <w:nsid w:val="2D401F7B"/>
    <w:multiLevelType w:val="multilevel"/>
    <w:tmpl w:val="EAC2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5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6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8">
    <w:nsid w:val="54BC0443"/>
    <w:multiLevelType w:val="multilevel"/>
    <w:tmpl w:val="429A6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0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1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12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3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4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5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1"/>
  </w:num>
  <w:num w:numId="5">
    <w:abstractNumId w:val="1"/>
  </w:num>
  <w:num w:numId="6">
    <w:abstractNumId w:val="15"/>
  </w:num>
  <w:num w:numId="7">
    <w:abstractNumId w:val="10"/>
  </w:num>
  <w:num w:numId="8">
    <w:abstractNumId w:val="12"/>
  </w:num>
  <w:num w:numId="9">
    <w:abstractNumId w:val="5"/>
  </w:num>
  <w:num w:numId="10">
    <w:abstractNumId w:val="14"/>
  </w:num>
  <w:num w:numId="11">
    <w:abstractNumId w:val="4"/>
  </w:num>
  <w:num w:numId="12">
    <w:abstractNumId w:val="13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2"/>
  </w:num>
  <w:num w:numId="22">
    <w:abstractNumId w:val="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A29"/>
    <w:rsid w:val="0000098D"/>
    <w:rsid w:val="000F5DE6"/>
    <w:rsid w:val="00110673"/>
    <w:rsid w:val="002C0A29"/>
    <w:rsid w:val="00547A8B"/>
    <w:rsid w:val="005E601A"/>
    <w:rsid w:val="007078F5"/>
    <w:rsid w:val="0071065F"/>
    <w:rsid w:val="007F7E00"/>
    <w:rsid w:val="008278A8"/>
    <w:rsid w:val="00852F03"/>
    <w:rsid w:val="009F22AF"/>
    <w:rsid w:val="00CA2ACF"/>
    <w:rsid w:val="00D9464E"/>
    <w:rsid w:val="00F9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B07F9-934D-4CC9-A13E-05270665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2C0A29"/>
    <w:pPr>
      <w:spacing w:after="120" w:line="276" w:lineRule="auto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2C0A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2C0A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2C0A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2C0A2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A2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C0A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0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C0A2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2C0A2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2C0A29"/>
    <w:rPr>
      <w:rFonts w:asciiTheme="majorHAnsi" w:eastAsiaTheme="majorEastAsia" w:hAnsiTheme="majorHAnsi" w:cstheme="majorBidi"/>
      <w:b/>
      <w:bCs/>
      <w:color w:val="5B9BD5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2C0A29"/>
    <w:rPr>
      <w:rFonts w:asciiTheme="majorHAnsi" w:eastAsiaTheme="majorEastAsia" w:hAnsiTheme="majorHAnsi" w:cstheme="majorBidi"/>
      <w:b/>
      <w:bCs/>
      <w:i/>
      <w:iCs/>
      <w:color w:val="5B9BD5" w:themeColor="accent1"/>
      <w:lang w:bidi="en-US"/>
    </w:rPr>
  </w:style>
  <w:style w:type="paragraph" w:customStyle="1" w:styleId="ppBodyText">
    <w:name w:val="pp Body Text"/>
    <w:qFormat/>
    <w:rsid w:val="002C0A29"/>
    <w:pPr>
      <w:spacing w:after="120" w:line="276" w:lineRule="auto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2C0A29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2C0A29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2C0A29"/>
    <w:pPr>
      <w:numPr>
        <w:ilvl w:val="0"/>
        <w:numId w:val="0"/>
      </w:numPr>
      <w:tabs>
        <w:tab w:val="clear" w:pos="1440"/>
        <w:tab w:val="num" w:pos="1037"/>
      </w:tabs>
      <w:ind w:left="754" w:hanging="357"/>
    </w:pPr>
  </w:style>
  <w:style w:type="paragraph" w:customStyle="1" w:styleId="ppBulletListIndent">
    <w:name w:val="pp Bullet List Indent"/>
    <w:basedOn w:val="ppBulletList"/>
    <w:rsid w:val="002C0A29"/>
    <w:pPr>
      <w:tabs>
        <w:tab w:val="clear" w:pos="1037"/>
        <w:tab w:val="num" w:pos="1757"/>
      </w:tabs>
      <w:ind w:left="1434"/>
    </w:pPr>
  </w:style>
  <w:style w:type="paragraph" w:customStyle="1" w:styleId="ppChapterNumber">
    <w:name w:val="pp Chapter Number"/>
    <w:next w:val="Normal"/>
    <w:uiPriority w:val="14"/>
    <w:rsid w:val="002C0A29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2C0A29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2C0A29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2C0A29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2C0A29"/>
    <w:pPr>
      <w:numPr>
        <w:ilvl w:val="1"/>
        <w:numId w:val="6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2C0A29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2C0A29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2C0A29"/>
    <w:pPr>
      <w:keepNext/>
      <w:numPr>
        <w:ilvl w:val="1"/>
        <w:numId w:val="7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2C0A29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2C0A29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2C0A29"/>
    <w:pPr>
      <w:numPr>
        <w:ilvl w:val="1"/>
        <w:numId w:val="9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2C0A29"/>
    <w:pPr>
      <w:numPr>
        <w:ilvl w:val="1"/>
        <w:numId w:val="8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2C0A29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2C0A29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2C0A29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2C0A29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2C0A29"/>
    <w:pPr>
      <w:numPr>
        <w:ilvl w:val="1"/>
        <w:numId w:val="10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2C0A29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2C0A29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2C0A29"/>
    <w:pPr>
      <w:numPr>
        <w:ilvl w:val="1"/>
        <w:numId w:val="12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2C0A29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2C0A29"/>
    <w:pPr>
      <w:numPr>
        <w:ilvl w:val="1"/>
        <w:numId w:val="11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DEDED" w:themeFill="accent3" w:themeFillTint="33"/>
      <w:ind w:left="142"/>
    </w:pPr>
  </w:style>
  <w:style w:type="paragraph" w:customStyle="1" w:styleId="ppNoteBullet">
    <w:name w:val="pp Note Bullet"/>
    <w:basedOn w:val="ppNote"/>
    <w:rsid w:val="002C0A29"/>
    <w:pPr>
      <w:numPr>
        <w:ilvl w:val="0"/>
        <w:numId w:val="22"/>
      </w:numPr>
      <w:ind w:left="426" w:hanging="284"/>
    </w:pPr>
  </w:style>
  <w:style w:type="paragraph" w:customStyle="1" w:styleId="ppNoteIndent">
    <w:name w:val="pp Note Indent"/>
    <w:basedOn w:val="ppNote"/>
    <w:rsid w:val="002C0A29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2C0A29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2C0A29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2C0A29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2C0A29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2C0A29"/>
    <w:rPr>
      <w:color w:val="333399"/>
    </w:rPr>
  </w:style>
  <w:style w:type="table" w:customStyle="1" w:styleId="ppTableGrid">
    <w:name w:val="pp Table Grid"/>
    <w:basedOn w:val="ppTableList"/>
    <w:rsid w:val="002C0A29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2C0A29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2C0A29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2C0A29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2C0A29"/>
  </w:style>
  <w:style w:type="table" w:styleId="TableGrid">
    <w:name w:val="Table Grid"/>
    <w:basedOn w:val="TableNormal"/>
    <w:rsid w:val="002C0A29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2C0A29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0A29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2C0A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0A29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2C0A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0A29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2C0A29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C0A2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0A2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2C0A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A29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2C0A2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2C0A29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2C0A29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2C0A29"/>
    <w:pPr>
      <w:tabs>
        <w:tab w:val="clear" w:pos="1757"/>
        <w:tab w:val="num" w:pos="2520"/>
      </w:tabs>
      <w:ind w:left="2115"/>
    </w:pPr>
  </w:style>
  <w:style w:type="paragraph" w:customStyle="1" w:styleId="ppNumberListIndent2">
    <w:name w:val="pp Number List Indent 2"/>
    <w:basedOn w:val="ppNumberListIndent"/>
    <w:qFormat/>
    <w:rsid w:val="002C0A29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2C0A29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2C0A29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2C0A29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2C0A29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2C0A29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2C0A29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2C0A29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2C0A29"/>
  </w:style>
  <w:style w:type="character" w:customStyle="1" w:styleId="BodyTextChar">
    <w:name w:val="Body Text Char"/>
    <w:basedOn w:val="DefaultParagraphFont"/>
    <w:link w:val="BodyText"/>
    <w:semiHidden/>
    <w:rsid w:val="002C0A29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2C0A29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2C0A29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2C0A29"/>
    <w:pPr>
      <w:ind w:left="25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2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1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5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834255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8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94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63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248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87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6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7582">
                  <w:marLeft w:val="57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80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arnov.com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awverify.warnov.azurewebsites.net/" TargetMode="External"/><Relationship Id="rId26" Type="http://schemas.openxmlformats.org/officeDocument/2006/relationships/image" Target="file:///C:\Users\andygon\Desktop\TestArticle\Articles\HXS\feb14\Windows%20Azure%20Websites%20-%20Dominios%20Personalizados\5.png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image" Target="file:///C:\Users\andygon\Desktop\TestArticle\Articles\HXS\feb14\Windows%20Azure%20Websites%20-%20Dominios%20Personalizados\WN.png" TargetMode="External"/><Relationship Id="rId12" Type="http://schemas.openxmlformats.org/officeDocument/2006/relationships/image" Target="file:///C:\Users\andygon\Desktop\TestArticle\Articles\HXS\feb14\Windows%20Azure%20Websites%20-%20Dominios%20Personalizados\1.png" TargetMode="External"/><Relationship Id="rId17" Type="http://schemas.openxmlformats.org/officeDocument/2006/relationships/hyperlink" Target="http://warnov.com/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file:///C:\Users\andygon\Desktop\TestArticle\Articles\HXS\feb14\Windows%20Azure%20Websites%20-%20Dominios%20Personalizados\3.png" TargetMode="External"/><Relationship Id="rId20" Type="http://schemas.openxmlformats.org/officeDocument/2006/relationships/hyperlink" Target="http://warnov.azurewebsites.net/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hyperlink" Target="http://www.warnov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warnov.com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arnov.com/" TargetMode="External"/><Relationship Id="rId19" Type="http://schemas.openxmlformats.org/officeDocument/2006/relationships/hyperlink" Target="http://www.warnov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arnov.azurewebsites.net/" TargetMode="External"/><Relationship Id="rId14" Type="http://schemas.openxmlformats.org/officeDocument/2006/relationships/image" Target="file:///C:\Users\andygon\Desktop\TestArticle\Articles\HXS\feb14\Windows%20Azure%20Websites%20-%20Dominios%20Personalizados\2.png" TargetMode="External"/><Relationship Id="rId22" Type="http://schemas.openxmlformats.org/officeDocument/2006/relationships/image" Target="file:///C:\Users\andygon\Desktop\TestArticle\Articles\HXS\feb14\Windows%20Azure%20Websites%20-%20Dominios%20Personalizados\4.png" TargetMode="External"/><Relationship Id="rId27" Type="http://schemas.openxmlformats.org/officeDocument/2006/relationships/hyperlink" Target="http://www.youtube.com/watch?feature=player_embedded&amp;v=bz6c96hBBbA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ygon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DF87B-5438-414E-B02C-387B683BBBBF}"/>
      </w:docPartPr>
      <w:docPartBody>
        <w:p w:rsidR="0090447A" w:rsidRDefault="0044334A">
          <w:r w:rsidRPr="00474F7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34A"/>
    <w:rsid w:val="00127070"/>
    <w:rsid w:val="00301EAC"/>
    <w:rsid w:val="0044334A"/>
    <w:rsid w:val="00553A5F"/>
    <w:rsid w:val="00636086"/>
    <w:rsid w:val="00664E8C"/>
    <w:rsid w:val="00672ED2"/>
    <w:rsid w:val="006F4E2F"/>
    <w:rsid w:val="00871999"/>
    <w:rsid w:val="0090447A"/>
    <w:rsid w:val="0094659E"/>
    <w:rsid w:val="00AD446C"/>
    <w:rsid w:val="00C55FF4"/>
    <w:rsid w:val="00DB7C0F"/>
    <w:rsid w:val="00EE0D60"/>
    <w:rsid w:val="00FB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334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6 5 e 1 4 0 3 9 - 0 c f 5 - 4 3 4 9 - a 2 d 9 - f f 3 7 b 2 4 9 5 7 3 a "   t i t l e = " A z u r e   W e b s i t e s :   D o m i n i o s   P e r s o n a l i z a d o s "   s t y l e = " T o p i c " / >  
 < / t o c > 
</file>

<file path=customXml/itemProps1.xml><?xml version="1.0" encoding="utf-8"?>
<ds:datastoreItem xmlns:ds="http://schemas.openxmlformats.org/officeDocument/2006/customXml" ds:itemID="{CDAC3029-3DFE-4B1E-9110-00833194DC02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</Template>
  <TotalTime>23</TotalTime>
  <Pages>1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Gonzalez</dc:creator>
  <cp:keywords/>
  <dc:description/>
  <cp:lastModifiedBy>Andy Gonzalez</cp:lastModifiedBy>
  <cp:revision>20</cp:revision>
  <dcterms:created xsi:type="dcterms:W3CDTF">2014-02-04T15:51:00Z</dcterms:created>
  <dcterms:modified xsi:type="dcterms:W3CDTF">2014-04-07T19:57:00Z</dcterms:modified>
</cp:coreProperties>
</file>