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imes New Roman" w:cs="Times New Roman"/>
          <w:bCs/>
          <w:color w:val="4F81BD" w:themeColor="accent1"/>
          <w:lang w:val="es-ES_tradnl" w:bidi="ar-SA"/>
        </w:rPr>
        <w:alias w:val="Topic"/>
        <w:tag w:val="55db5102-0977-46fb-b383-7762ff6836d9"/>
        <w:id w:val="629590303"/>
        <w:placeholder>
          <w:docPart w:val="3A80BFEDB9F644E3ABCEE6AD133B55CC"/>
        </w:placeholder>
        <w:text/>
      </w:sdtPr>
      <w:sdtEndPr/>
      <w:sdtContent>
        <w:p w:rsidR="00985C60" w:rsidRPr="00985C60" w:rsidRDefault="00985C60" w:rsidP="00985C60">
          <w:pPr>
            <w:pStyle w:val="ppTopic"/>
            <w:rPr>
              <w:color w:val="4F81BD" w:themeColor="accent1"/>
              <w:lang w:val="es-ES_tradnl"/>
            </w:rPr>
          </w:pPr>
          <w:r w:rsidRPr="00985C60">
            <w:rPr>
              <w:rFonts w:eastAsia="Times New Roman" w:cs="Times New Roman"/>
              <w:bCs/>
              <w:color w:val="4F81BD" w:themeColor="accent1"/>
              <w:lang w:val="es-ES_tradnl" w:bidi="ar-SA"/>
            </w:rPr>
            <w:t xml:space="preserve">Windows Server 2012 Essentials – Primeros pasos de administración </w:t>
          </w:r>
        </w:p>
      </w:sdtContent>
    </w:sdt>
    <w:p w:rsidR="00985C60" w:rsidRPr="00D42495" w:rsidRDefault="00985C60" w:rsidP="00D42495">
      <w:pPr>
        <w:pStyle w:val="ppBodyText"/>
        <w:rPr>
          <w:lang w:val="es-ES_tradnl"/>
        </w:rPr>
      </w:pPr>
      <w:bookmarkStart w:id="0" w:name="_GoBack"/>
    </w:p>
    <w:tbl>
      <w:tblPr>
        <w:tblStyle w:val="ppTableGrid"/>
        <w:tblW w:w="5000" w:type="pct"/>
        <w:tblInd w:w="0" w:type="dxa"/>
        <w:tblLook w:val="04A0" w:firstRow="1" w:lastRow="0" w:firstColumn="1" w:lastColumn="0" w:noHBand="0" w:noVBand="1"/>
      </w:tblPr>
      <w:tblGrid>
        <w:gridCol w:w="5941"/>
        <w:gridCol w:w="3635"/>
      </w:tblGrid>
      <w:tr w:rsidR="00985C60" w:rsidRPr="00D42495" w:rsidTr="00985C60">
        <w:trPr>
          <w:cnfStyle w:val="100000000000" w:firstRow="1" w:lastRow="0" w:firstColumn="0" w:lastColumn="0" w:oddVBand="0" w:evenVBand="0" w:oddHBand="0" w:evenHBand="0" w:firstRowFirstColumn="0" w:firstRowLastColumn="0" w:lastRowFirstColumn="0" w:lastRowLastColumn="0"/>
        </w:trPr>
        <w:tc>
          <w:tcPr>
            <w:tcW w:w="3102" w:type="pct"/>
            <w:tcBorders>
              <w:top w:val="single" w:sz="4" w:space="0" w:color="auto"/>
            </w:tcBorders>
            <w:hideMark/>
          </w:tcPr>
          <w:p w:rsidR="00985C60" w:rsidRPr="00D42495" w:rsidRDefault="006E3208" w:rsidP="00D42495">
            <w:pPr>
              <w:pStyle w:val="ppBodyText"/>
              <w:rPr>
                <w:rFonts w:eastAsia="Times New Roman"/>
                <w:b w:val="0"/>
                <w:lang w:val="es-ES_tradnl" w:bidi="ar-SA"/>
              </w:rPr>
            </w:pPr>
            <w:r w:rsidRPr="00D42495">
              <w:rPr>
                <w:rFonts w:cstheme="minorHAnsi"/>
                <w:b w:val="0"/>
                <w:lang w:val="es-ES_tradnl"/>
              </w:rPr>
              <w:t>Jair Gomez Arias, Ingeniero de infraestructura Microsoft Y Microsoft Community Specialist de la ciudad de Barranquilla Colombia, con conocimiento y experiencia en Administración de Centros de datos en Plataforma Microsoft.</w:t>
            </w:r>
          </w:p>
        </w:tc>
        <w:tc>
          <w:tcPr>
            <w:tcW w:w="1898" w:type="pct"/>
            <w:tcBorders>
              <w:top w:val="single" w:sz="4" w:space="0" w:color="auto"/>
            </w:tcBorders>
            <w:hideMark/>
          </w:tcPr>
          <w:p w:rsidR="00985C60" w:rsidRPr="00D42495" w:rsidRDefault="00985C60" w:rsidP="00D42495">
            <w:pPr>
              <w:pStyle w:val="ppBodyText"/>
              <w:rPr>
                <w:rFonts w:cstheme="minorHAnsi"/>
                <w:b w:val="0"/>
                <w:color w:val="4A442A" w:themeColor="background2" w:themeShade="40"/>
                <w:sz w:val="24"/>
                <w:szCs w:val="24"/>
              </w:rPr>
            </w:pPr>
            <w:r w:rsidRPr="00D42495">
              <w:rPr>
                <w:rFonts w:cstheme="minorHAnsi"/>
                <w:b w:val="0"/>
                <w:color w:val="4A442A" w:themeColor="background2" w:themeShade="40"/>
                <w:sz w:val="24"/>
                <w:szCs w:val="24"/>
              </w:rPr>
              <w:t>Septiembre 2012</w:t>
            </w:r>
          </w:p>
        </w:tc>
      </w:tr>
      <w:tr w:rsidR="00985C60" w:rsidRPr="00D42495" w:rsidTr="00985C60">
        <w:tc>
          <w:tcPr>
            <w:tcW w:w="5000" w:type="pct"/>
            <w:gridSpan w:val="2"/>
            <w:tcBorders>
              <w:top w:val="single" w:sz="12" w:space="0" w:color="999999"/>
              <w:left w:val="single" w:sz="12" w:space="0" w:color="999999"/>
              <w:bottom w:val="single" w:sz="12" w:space="0" w:color="999999"/>
              <w:right w:val="single" w:sz="12" w:space="0" w:color="999999"/>
            </w:tcBorders>
            <w:hideMark/>
          </w:tcPr>
          <w:p w:rsidR="00985C60" w:rsidRPr="00D42495" w:rsidRDefault="00D42495" w:rsidP="00D42495">
            <w:pPr>
              <w:pStyle w:val="ppBodyText"/>
              <w:rPr>
                <w:rFonts w:cstheme="minorHAnsi"/>
                <w:sz w:val="24"/>
                <w:szCs w:val="24"/>
              </w:rPr>
            </w:pPr>
            <w:hyperlink r:id="rId7" w:history="1">
              <w:r w:rsidR="006E3208" w:rsidRPr="00D42495">
                <w:rPr>
                  <w:rStyle w:val="Hyperlink"/>
                  <w:rFonts w:asciiTheme="minorHAnsi" w:eastAsiaTheme="majorEastAsia" w:hAnsiTheme="minorHAnsi" w:cstheme="minorHAnsi"/>
                  <w:sz w:val="24"/>
                  <w:szCs w:val="24"/>
                </w:rPr>
                <w:t>Blog</w:t>
              </w:r>
            </w:hyperlink>
          </w:p>
        </w:tc>
      </w:tr>
    </w:tbl>
    <w:p w:rsidR="00985C60" w:rsidRPr="00D42495" w:rsidRDefault="00985C60" w:rsidP="00D42495">
      <w:pPr>
        <w:pStyle w:val="ppBodyText"/>
        <w:rPr>
          <w:rFonts w:eastAsia="Times New Roman"/>
          <w:lang w:bidi="ar-SA"/>
        </w:rPr>
      </w:pPr>
    </w:p>
    <w:p w:rsidR="00C6277F" w:rsidRPr="009E05EC" w:rsidRDefault="00C6277F" w:rsidP="009E05EC">
      <w:pPr>
        <w:pStyle w:val="ppBodyText"/>
        <w:rPr>
          <w:rFonts w:ascii="Tahoma" w:eastAsia="Times New Roman" w:hAnsi="Tahoma" w:cs="Tahoma"/>
          <w:sz w:val="20"/>
          <w:szCs w:val="20"/>
          <w:lang w:val="es-ES_tradnl" w:bidi="ar-SA"/>
        </w:rPr>
      </w:pPr>
      <w:bookmarkStart w:id="1" w:name="fb_share"/>
      <w:bookmarkEnd w:id="1"/>
      <w:bookmarkEnd w:id="0"/>
      <w:r w:rsidRPr="009E05EC">
        <w:rPr>
          <w:rFonts w:ascii="Tahoma" w:eastAsia="Times New Roman" w:hAnsi="Tahoma" w:cs="Tahoma"/>
          <w:sz w:val="20"/>
          <w:szCs w:val="20"/>
          <w:lang w:val="es-ES_tradnl" w:bidi="ar-SA"/>
        </w:rPr>
        <w:t>Después del proceso de instalación de Windows Server 2012 Essentials, un proceso algo largo debido a la comprobación de requisitos del sistema, estamos listos para ver que tiene de diferencia en cuanto a las ediciones Standard o Datacenter.</w:t>
      </w:r>
    </w:p>
    <w:p w:rsidR="00C6277F" w:rsidRPr="009E05EC" w:rsidRDefault="00C6277F" w:rsidP="009E05EC">
      <w:pPr>
        <w:pStyle w:val="ppBodyText"/>
        <w:rPr>
          <w:rFonts w:ascii="Tahoma" w:eastAsia="Times New Roman" w:hAnsi="Tahoma" w:cs="Tahoma"/>
          <w:sz w:val="20"/>
          <w:szCs w:val="20"/>
          <w:lang w:val="es-ES_tradnl" w:bidi="ar-SA"/>
        </w:rPr>
      </w:pPr>
      <w:r w:rsidRPr="009E05EC">
        <w:rPr>
          <w:rFonts w:ascii="Tahoma" w:eastAsia="Times New Roman" w:hAnsi="Tahoma" w:cs="Tahoma"/>
          <w:sz w:val="20"/>
          <w:szCs w:val="20"/>
          <w:lang w:val="es-ES_tradnl" w:bidi="ar-SA"/>
        </w:rPr>
        <w:t>En Windows Server 2012 Essentials una gran ayuda es que el mismo en la instalación solo nos pide unos datos básicos y tendremos un Domain Controller ya configurado, además DNS, Servidor de Archivos, RDS etc…</w:t>
      </w:r>
    </w:p>
    <w:p w:rsidR="00C6277F" w:rsidRPr="009E05EC" w:rsidRDefault="00C6277F" w:rsidP="0019024E">
      <w:pPr>
        <w:pStyle w:val="ppBodyText"/>
        <w:rPr>
          <w:rFonts w:eastAsia="Times New Roman"/>
          <w:lang w:val="es-ES_tradnl" w:bidi="ar-SA"/>
        </w:rPr>
      </w:pPr>
      <w:r w:rsidRPr="009E05EC">
        <w:rPr>
          <w:rFonts w:eastAsia="Times New Roman"/>
          <w:lang w:val="es-ES_tradnl" w:bidi="ar-SA"/>
        </w:rPr>
        <w:t>Al terminar tenemos nuestro escritorio con el cambio que no tenemos el mismo Server Manager, si no el Windows Server 2012 Essentials Dashboard, en este tenemos lo necesario para comenzar a administrar el servidor que nos proporcionara la solución para 25 usuarios y 50 dispositivos en nuestra red.</w:t>
      </w:r>
    </w:p>
    <w:p w:rsidR="00C6277F" w:rsidRPr="0019024E" w:rsidRDefault="00C6277F" w:rsidP="0019024E">
      <w:pPr>
        <w:pStyle w:val="ppBodyText"/>
        <w:rPr>
          <w:rFonts w:eastAsia="Times New Roman"/>
          <w:noProof/>
          <w:color w:val="1EACDD"/>
          <w:lang w:val="es-ES_tradnl" w:bidi="ar-SA"/>
        </w:rPr>
      </w:pPr>
    </w:p>
    <w:p w:rsidR="009E05EC" w:rsidRPr="009E05EC" w:rsidRDefault="009E05EC" w:rsidP="009E05EC">
      <w:pPr>
        <w:pStyle w:val="ppFigure"/>
        <w:rPr>
          <w:lang w:bidi="ar-SA"/>
        </w:rPr>
      </w:pPr>
      <w:r>
        <w:rPr>
          <w:noProof/>
          <w:lang w:bidi="ar-SA"/>
        </w:rPr>
        <w:lastRenderedPageBreak/>
        <w:drawing>
          <wp:inline distT="0" distB="0" distL="0" distR="0" wp14:anchorId="7B237478" wp14:editId="1A382442">
            <wp:extent cx="5943600" cy="3353435"/>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r:link="rId9"/>
                    <a:stretch>
                      <a:fillRect/>
                    </a:stretch>
                  </pic:blipFill>
                  <pic:spPr>
                    <a:xfrm>
                      <a:off x="0" y="0"/>
                      <a:ext cx="5943600" cy="3353435"/>
                    </a:xfrm>
                    <a:prstGeom prst="rect">
                      <a:avLst/>
                    </a:prstGeom>
                  </pic:spPr>
                </pic:pic>
              </a:graphicData>
            </a:graphic>
          </wp:inline>
        </w:drawing>
      </w:r>
    </w:p>
    <w:p w:rsidR="00C6277F" w:rsidRDefault="00C6277F" w:rsidP="0019024E">
      <w:pPr>
        <w:pStyle w:val="ppBodyText"/>
        <w:rPr>
          <w:rFonts w:eastAsia="Times New Roman"/>
          <w:noProof/>
          <w:lang w:bidi="ar-SA"/>
        </w:rPr>
      </w:pPr>
    </w:p>
    <w:p w:rsidR="009E05EC" w:rsidRPr="009E05EC" w:rsidRDefault="009E05EC" w:rsidP="009E05EC">
      <w:pPr>
        <w:pStyle w:val="ppFigure"/>
        <w:rPr>
          <w:lang w:bidi="ar-SA"/>
        </w:rPr>
      </w:pPr>
      <w:r>
        <w:rPr>
          <w:noProof/>
          <w:lang w:bidi="ar-SA"/>
        </w:rPr>
        <w:drawing>
          <wp:inline distT="0" distB="0" distL="0" distR="0" wp14:anchorId="63784322" wp14:editId="17B469B6">
            <wp:extent cx="5943600" cy="335915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r:link="rId11"/>
                    <a:stretch>
                      <a:fillRect/>
                    </a:stretch>
                  </pic:blipFill>
                  <pic:spPr>
                    <a:xfrm>
                      <a:off x="0" y="0"/>
                      <a:ext cx="5943600" cy="3359150"/>
                    </a:xfrm>
                    <a:prstGeom prst="rect">
                      <a:avLst/>
                    </a:prstGeom>
                  </pic:spPr>
                </pic:pic>
              </a:graphicData>
            </a:graphic>
          </wp:inline>
        </w:drawing>
      </w:r>
    </w:p>
    <w:p w:rsidR="00C6277F" w:rsidRPr="00C6277F" w:rsidRDefault="00C6277F" w:rsidP="0019024E">
      <w:pPr>
        <w:pStyle w:val="ppBodyText"/>
        <w:rPr>
          <w:rFonts w:eastAsia="Times New Roman"/>
          <w:lang w:val="es-ES_tradnl" w:bidi="ar-SA"/>
        </w:rPr>
      </w:pPr>
      <w:r w:rsidRPr="00C6277F">
        <w:rPr>
          <w:rFonts w:eastAsia="Times New Roman"/>
          <w:lang w:val="es-ES_tradnl" w:bidi="ar-SA"/>
        </w:rPr>
        <w:t>Una de las primeras tareas en cualquier servidor o equipo cliente, es la activación, por lo cual realizaremos el proceso, veremos un error como vemos en la imagen, además en la barra de titulo del Dashboard nos dice que no esta activado.</w:t>
      </w:r>
    </w:p>
    <w:p w:rsidR="00C6277F" w:rsidRPr="0019024E" w:rsidRDefault="00C6277F" w:rsidP="0019024E">
      <w:pPr>
        <w:pStyle w:val="ppBodyText"/>
        <w:rPr>
          <w:rFonts w:ascii="Tahoma" w:eastAsia="Times New Roman" w:hAnsi="Tahoma" w:cs="Tahoma"/>
          <w:noProof/>
          <w:color w:val="1EACDD"/>
          <w:sz w:val="20"/>
          <w:szCs w:val="20"/>
          <w:lang w:val="es-ES_tradnl" w:bidi="ar-SA"/>
        </w:rPr>
      </w:pPr>
    </w:p>
    <w:p w:rsidR="009E05EC" w:rsidRPr="009E05EC" w:rsidRDefault="009E05EC" w:rsidP="009E05EC">
      <w:pPr>
        <w:pStyle w:val="ppFigure"/>
        <w:rPr>
          <w:lang w:bidi="ar-SA"/>
        </w:rPr>
      </w:pPr>
      <w:r>
        <w:rPr>
          <w:noProof/>
          <w:lang w:bidi="ar-SA"/>
        </w:rPr>
        <w:lastRenderedPageBreak/>
        <w:drawing>
          <wp:inline distT="0" distB="0" distL="0" distR="0" wp14:anchorId="23722F43" wp14:editId="6E8BE232">
            <wp:extent cx="5943600" cy="3353435"/>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r:link="rId13"/>
                    <a:stretch>
                      <a:fillRect/>
                    </a:stretch>
                  </pic:blipFill>
                  <pic:spPr>
                    <a:xfrm>
                      <a:off x="0" y="0"/>
                      <a:ext cx="5943600" cy="3353435"/>
                    </a:xfrm>
                    <a:prstGeom prst="rect">
                      <a:avLst/>
                    </a:prstGeom>
                  </pic:spPr>
                </pic:pic>
              </a:graphicData>
            </a:graphic>
          </wp:inline>
        </w:drawing>
      </w:r>
    </w:p>
    <w:p w:rsidR="00C6277F" w:rsidRPr="00C6277F" w:rsidRDefault="00C6277F" w:rsidP="0019024E">
      <w:pPr>
        <w:pStyle w:val="ppBodyText"/>
        <w:rPr>
          <w:rFonts w:eastAsia="Times New Roman"/>
          <w:lang w:val="es-ES_tradnl" w:bidi="ar-SA"/>
        </w:rPr>
      </w:pPr>
      <w:r w:rsidRPr="00C6277F">
        <w:rPr>
          <w:rFonts w:eastAsia="Times New Roman"/>
          <w:lang w:val="es-ES_tradnl" w:bidi="ar-SA"/>
        </w:rPr>
        <w:t>Algo también diferente es que en esta área tenemos el Visor de Alertas, vemos el error debido a la no activación de la copia y como podemos activarla.</w:t>
      </w:r>
    </w:p>
    <w:p w:rsidR="00C6277F" w:rsidRPr="0019024E" w:rsidRDefault="00C6277F" w:rsidP="0019024E">
      <w:pPr>
        <w:pStyle w:val="ppBodyText"/>
        <w:rPr>
          <w:rFonts w:ascii="Tahoma" w:eastAsia="Times New Roman" w:hAnsi="Tahoma" w:cs="Tahoma"/>
          <w:noProof/>
          <w:color w:val="1EACDD"/>
          <w:sz w:val="20"/>
          <w:szCs w:val="20"/>
          <w:lang w:val="es-ES_tradnl" w:bidi="ar-SA"/>
        </w:rPr>
      </w:pPr>
    </w:p>
    <w:p w:rsidR="009E05EC" w:rsidRPr="009E05EC" w:rsidRDefault="009E05EC" w:rsidP="009E05EC">
      <w:pPr>
        <w:pStyle w:val="ppFigure"/>
        <w:rPr>
          <w:lang w:bidi="ar-SA"/>
        </w:rPr>
      </w:pPr>
      <w:r>
        <w:rPr>
          <w:noProof/>
          <w:lang w:bidi="ar-SA"/>
        </w:rPr>
        <w:drawing>
          <wp:inline distT="0" distB="0" distL="0" distR="0" wp14:anchorId="27DD9548" wp14:editId="7AB4A539">
            <wp:extent cx="5943600" cy="3864610"/>
            <wp:effectExtent l="0" t="0" r="0" b="2540"/>
            <wp:docPr id="14"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r:link="rId15"/>
                    <a:stretch>
                      <a:fillRect/>
                    </a:stretch>
                  </pic:blipFill>
                  <pic:spPr>
                    <a:xfrm>
                      <a:off x="0" y="0"/>
                      <a:ext cx="5943600" cy="3864610"/>
                    </a:xfrm>
                    <a:prstGeom prst="rect">
                      <a:avLst/>
                    </a:prstGeom>
                  </pic:spPr>
                </pic:pic>
              </a:graphicData>
            </a:graphic>
          </wp:inline>
        </w:drawing>
      </w:r>
    </w:p>
    <w:p w:rsidR="00C6277F" w:rsidRDefault="00C6277F" w:rsidP="0019024E">
      <w:pPr>
        <w:pStyle w:val="ppBodyText"/>
        <w:rPr>
          <w:rFonts w:eastAsia="Times New Roman"/>
          <w:noProof/>
          <w:lang w:bidi="ar-SA"/>
        </w:rPr>
      </w:pPr>
    </w:p>
    <w:p w:rsidR="009E05EC" w:rsidRPr="009E05EC" w:rsidRDefault="009E05EC" w:rsidP="009E05EC">
      <w:pPr>
        <w:pStyle w:val="ppFigure"/>
        <w:rPr>
          <w:lang w:bidi="ar-SA"/>
        </w:rPr>
      </w:pPr>
      <w:r>
        <w:rPr>
          <w:noProof/>
          <w:lang w:bidi="ar-SA"/>
        </w:rPr>
        <w:drawing>
          <wp:inline distT="0" distB="0" distL="0" distR="0" wp14:anchorId="614726E6" wp14:editId="01AC2D69">
            <wp:extent cx="5943600" cy="3353435"/>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r:link="rId17"/>
                    <a:stretch>
                      <a:fillRect/>
                    </a:stretch>
                  </pic:blipFill>
                  <pic:spPr>
                    <a:xfrm>
                      <a:off x="0" y="0"/>
                      <a:ext cx="5943600" cy="3353435"/>
                    </a:xfrm>
                    <a:prstGeom prst="rect">
                      <a:avLst/>
                    </a:prstGeom>
                  </pic:spPr>
                </pic:pic>
              </a:graphicData>
            </a:graphic>
          </wp:inline>
        </w:drawing>
      </w:r>
    </w:p>
    <w:p w:rsidR="00C6277F" w:rsidRDefault="00C6277F" w:rsidP="0019024E">
      <w:pPr>
        <w:pStyle w:val="ppBodyText"/>
        <w:rPr>
          <w:rFonts w:eastAsia="Times New Roman"/>
          <w:noProof/>
          <w:lang w:bidi="ar-SA"/>
        </w:rPr>
      </w:pPr>
    </w:p>
    <w:p w:rsidR="009E05EC" w:rsidRPr="009E05EC" w:rsidRDefault="009E05EC" w:rsidP="009E05EC">
      <w:pPr>
        <w:pStyle w:val="ppFigure"/>
        <w:rPr>
          <w:lang w:bidi="ar-SA"/>
        </w:rPr>
      </w:pPr>
      <w:r>
        <w:rPr>
          <w:noProof/>
          <w:lang w:bidi="ar-SA"/>
        </w:rPr>
        <w:drawing>
          <wp:inline distT="0" distB="0" distL="0" distR="0" wp14:anchorId="6E9BBE14" wp14:editId="67D7FD73">
            <wp:extent cx="5943600" cy="3353435"/>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19"/>
                    <a:stretch>
                      <a:fillRect/>
                    </a:stretch>
                  </pic:blipFill>
                  <pic:spPr>
                    <a:xfrm>
                      <a:off x="0" y="0"/>
                      <a:ext cx="5943600" cy="3353435"/>
                    </a:xfrm>
                    <a:prstGeom prst="rect">
                      <a:avLst/>
                    </a:prstGeom>
                  </pic:spPr>
                </pic:pic>
              </a:graphicData>
            </a:graphic>
          </wp:inline>
        </w:drawing>
      </w:r>
    </w:p>
    <w:p w:rsidR="009E05EC" w:rsidRPr="009E05EC" w:rsidRDefault="009E05EC" w:rsidP="009E05EC">
      <w:pPr>
        <w:pStyle w:val="ppFigure"/>
        <w:rPr>
          <w:lang w:bidi="ar-SA"/>
        </w:rPr>
      </w:pPr>
      <w:r>
        <w:rPr>
          <w:noProof/>
          <w:lang w:bidi="ar-SA"/>
        </w:rPr>
        <w:lastRenderedPageBreak/>
        <w:drawing>
          <wp:inline distT="0" distB="0" distL="0" distR="0" wp14:anchorId="3721C967" wp14:editId="26383D66">
            <wp:extent cx="5943600" cy="4211955"/>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r:link="rId21"/>
                    <a:stretch>
                      <a:fillRect/>
                    </a:stretch>
                  </pic:blipFill>
                  <pic:spPr>
                    <a:xfrm>
                      <a:off x="0" y="0"/>
                      <a:ext cx="5943600" cy="4211955"/>
                    </a:xfrm>
                    <a:prstGeom prst="rect">
                      <a:avLst/>
                    </a:prstGeom>
                  </pic:spPr>
                </pic:pic>
              </a:graphicData>
            </a:graphic>
          </wp:inline>
        </w:drawing>
      </w:r>
    </w:p>
    <w:p w:rsidR="00C6277F" w:rsidRPr="00C6277F" w:rsidRDefault="00C6277F" w:rsidP="009E05EC">
      <w:pPr>
        <w:pStyle w:val="ppBodyText"/>
        <w:rPr>
          <w:rFonts w:eastAsia="Times New Roman"/>
          <w:lang w:val="es-ES_tradnl" w:bidi="ar-SA"/>
        </w:rPr>
      </w:pPr>
      <w:r w:rsidRPr="00C6277F">
        <w:rPr>
          <w:rFonts w:eastAsia="Times New Roman"/>
          <w:lang w:val="es-ES_tradnl" w:bidi="ar-SA"/>
        </w:rPr>
        <w:t>Lo bueno de este Dashboard es que toda la administración que podamos realizar en el la realizamos por asistentes, es por esto que nos muestra 5 paneles (</w:t>
      </w:r>
      <w:r w:rsidRPr="00C6277F">
        <w:rPr>
          <w:rFonts w:eastAsia="Times New Roman"/>
          <w:b/>
          <w:bCs/>
          <w:lang w:val="es-ES_tradnl" w:bidi="ar-SA"/>
        </w:rPr>
        <w:t>Setup, Email, Add-Ins, Quick Status, Help</w:t>
      </w:r>
      <w:r w:rsidRPr="00C6277F">
        <w:rPr>
          <w:rFonts w:eastAsia="Times New Roman"/>
          <w:lang w:val="es-ES_tradnl" w:bidi="ar-SA"/>
        </w:rPr>
        <w:t>) los cuales nos proporcionaran la ayuda suficiente para acabar de configurar nuestro Essentials en base a las condiciones de nuestra empresa.</w:t>
      </w:r>
    </w:p>
    <w:p w:rsidR="00C6277F" w:rsidRPr="00C6277F" w:rsidRDefault="00C6277F" w:rsidP="009E05EC">
      <w:pPr>
        <w:pStyle w:val="ppBodyText"/>
        <w:rPr>
          <w:rFonts w:eastAsia="Times New Roman"/>
          <w:lang w:val="es-ES_tradnl" w:bidi="ar-SA"/>
        </w:rPr>
      </w:pPr>
      <w:r w:rsidRPr="00C6277F">
        <w:rPr>
          <w:rFonts w:eastAsia="Times New Roman"/>
          <w:lang w:val="es-ES_tradnl" w:bidi="ar-SA"/>
        </w:rPr>
        <w:t xml:space="preserve">El primero </w:t>
      </w:r>
      <w:r w:rsidRPr="00C6277F">
        <w:rPr>
          <w:rFonts w:eastAsia="Times New Roman"/>
          <w:b/>
          <w:bCs/>
          <w:lang w:val="es-ES_tradnl" w:bidi="ar-SA"/>
        </w:rPr>
        <w:t xml:space="preserve">Setup, </w:t>
      </w:r>
      <w:r w:rsidRPr="00C6277F">
        <w:rPr>
          <w:rFonts w:eastAsia="Times New Roman"/>
          <w:lang w:val="es-ES_tradnl" w:bidi="ar-SA"/>
        </w:rPr>
        <w:t>tenemos las configuraciones básicas, a medida que vamos llevando a cabo estas recomendaciones se nos va marcando como realizada.</w:t>
      </w:r>
    </w:p>
    <w:p w:rsidR="00C6277F" w:rsidRPr="00C6277F" w:rsidRDefault="00C6277F" w:rsidP="0019024E">
      <w:pPr>
        <w:pStyle w:val="ppBodyText"/>
        <w:rPr>
          <w:rFonts w:eastAsia="Times New Roman"/>
          <w:lang w:val="es-ES_tradnl" w:bidi="ar-SA"/>
        </w:rPr>
      </w:pPr>
      <w:r w:rsidRPr="00C6277F">
        <w:rPr>
          <w:rFonts w:eastAsia="Times New Roman"/>
          <w:lang w:val="es-ES_tradnl" w:bidi="ar-SA"/>
        </w:rPr>
        <w:t>Como primera medida nos recomienda activar las actualizaciones para los productos Microsoft, Windows Update.</w:t>
      </w:r>
    </w:p>
    <w:p w:rsidR="00C6277F" w:rsidRPr="0019024E" w:rsidRDefault="00C6277F" w:rsidP="0019024E">
      <w:pPr>
        <w:pStyle w:val="ppBodyText"/>
        <w:rPr>
          <w:rFonts w:ascii="Tahoma" w:eastAsia="Times New Roman" w:hAnsi="Tahoma" w:cs="Tahoma"/>
          <w:noProof/>
          <w:color w:val="1EACDD"/>
          <w:sz w:val="20"/>
          <w:szCs w:val="20"/>
          <w:lang w:val="es-ES_tradnl" w:bidi="ar-SA"/>
        </w:rPr>
      </w:pPr>
    </w:p>
    <w:p w:rsidR="009E05EC" w:rsidRPr="009E05EC" w:rsidRDefault="009E05EC" w:rsidP="009E05EC">
      <w:pPr>
        <w:pStyle w:val="ppFigure"/>
        <w:rPr>
          <w:lang w:bidi="ar-SA"/>
        </w:rPr>
      </w:pPr>
      <w:r>
        <w:rPr>
          <w:noProof/>
          <w:lang w:bidi="ar-SA"/>
        </w:rPr>
        <w:lastRenderedPageBreak/>
        <w:drawing>
          <wp:inline distT="0" distB="0" distL="0" distR="0" wp14:anchorId="7B7C702E" wp14:editId="6FE89F53">
            <wp:extent cx="5943600" cy="3353435"/>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r:link="rId23"/>
                    <a:stretch>
                      <a:fillRect/>
                    </a:stretch>
                  </pic:blipFill>
                  <pic:spPr>
                    <a:xfrm>
                      <a:off x="0" y="0"/>
                      <a:ext cx="5943600" cy="3353435"/>
                    </a:xfrm>
                    <a:prstGeom prst="rect">
                      <a:avLst/>
                    </a:prstGeom>
                  </pic:spPr>
                </pic:pic>
              </a:graphicData>
            </a:graphic>
          </wp:inline>
        </w:drawing>
      </w:r>
    </w:p>
    <w:p w:rsidR="00C6277F" w:rsidRDefault="00C6277F" w:rsidP="0019024E">
      <w:pPr>
        <w:pStyle w:val="ppBodyText"/>
        <w:rPr>
          <w:rFonts w:eastAsia="Times New Roman"/>
          <w:noProof/>
          <w:lang w:bidi="ar-SA"/>
        </w:rPr>
      </w:pPr>
    </w:p>
    <w:p w:rsidR="009E05EC" w:rsidRPr="009E05EC" w:rsidRDefault="009E05EC" w:rsidP="009E05EC">
      <w:pPr>
        <w:pStyle w:val="ppFigure"/>
        <w:rPr>
          <w:lang w:bidi="ar-SA"/>
        </w:rPr>
      </w:pPr>
      <w:r>
        <w:rPr>
          <w:noProof/>
          <w:lang w:bidi="ar-SA"/>
        </w:rPr>
        <w:drawing>
          <wp:inline distT="0" distB="0" distL="0" distR="0" wp14:anchorId="1A90B678" wp14:editId="3CB4CABF">
            <wp:extent cx="5943600" cy="335915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25"/>
                    <a:stretch>
                      <a:fillRect/>
                    </a:stretch>
                  </pic:blipFill>
                  <pic:spPr>
                    <a:xfrm>
                      <a:off x="0" y="0"/>
                      <a:ext cx="5943600" cy="3359150"/>
                    </a:xfrm>
                    <a:prstGeom prst="rect">
                      <a:avLst/>
                    </a:prstGeom>
                  </pic:spPr>
                </pic:pic>
              </a:graphicData>
            </a:graphic>
          </wp:inline>
        </w:drawing>
      </w:r>
    </w:p>
    <w:p w:rsidR="00C6277F" w:rsidRPr="00C6277F" w:rsidRDefault="00C6277F" w:rsidP="0019024E">
      <w:pPr>
        <w:pStyle w:val="ppBodyText"/>
        <w:rPr>
          <w:rFonts w:eastAsia="Times New Roman"/>
          <w:lang w:val="es-ES_tradnl" w:bidi="ar-SA"/>
        </w:rPr>
      </w:pPr>
      <w:r w:rsidRPr="00C6277F">
        <w:rPr>
          <w:rFonts w:eastAsia="Times New Roman"/>
          <w:lang w:val="es-ES_tradnl" w:bidi="ar-SA"/>
        </w:rPr>
        <w:t xml:space="preserve">Por ultimo veremos lo comentado de el visto bueno de la recomendación, así sucesivamente con varios puntos de configuración hasta dejar nuestro Servidor con las buenas </w:t>
      </w:r>
      <w:r w:rsidR="009E05EC" w:rsidRPr="00C6277F">
        <w:rPr>
          <w:rFonts w:eastAsia="Times New Roman"/>
          <w:lang w:val="es-ES_tradnl" w:bidi="ar-SA"/>
        </w:rPr>
        <w:t>prácticas</w:t>
      </w:r>
      <w:r w:rsidRPr="00C6277F">
        <w:rPr>
          <w:rFonts w:eastAsia="Times New Roman"/>
          <w:lang w:val="es-ES_tradnl" w:bidi="ar-SA"/>
        </w:rPr>
        <w:t>.</w:t>
      </w:r>
    </w:p>
    <w:p w:rsidR="00C6277F" w:rsidRPr="0019024E" w:rsidRDefault="00C6277F" w:rsidP="0019024E">
      <w:pPr>
        <w:pStyle w:val="ppBodyText"/>
        <w:rPr>
          <w:rFonts w:ascii="Tahoma" w:eastAsia="Times New Roman" w:hAnsi="Tahoma" w:cs="Tahoma"/>
          <w:noProof/>
          <w:color w:val="1EACDD"/>
          <w:sz w:val="20"/>
          <w:szCs w:val="20"/>
          <w:lang w:val="es-ES_tradnl" w:bidi="ar-SA"/>
        </w:rPr>
      </w:pPr>
    </w:p>
    <w:p w:rsidR="009E05EC" w:rsidRPr="009E05EC" w:rsidRDefault="009E05EC" w:rsidP="009E05EC">
      <w:pPr>
        <w:pStyle w:val="ppFigure"/>
        <w:rPr>
          <w:lang w:bidi="ar-SA"/>
        </w:rPr>
      </w:pPr>
      <w:r>
        <w:rPr>
          <w:noProof/>
          <w:lang w:bidi="ar-SA"/>
        </w:rPr>
        <w:lastRenderedPageBreak/>
        <w:drawing>
          <wp:inline distT="0" distB="0" distL="0" distR="0" wp14:anchorId="3AFCD8B4" wp14:editId="11124816">
            <wp:extent cx="5943600" cy="3353435"/>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r:link="rId27"/>
                    <a:stretch>
                      <a:fillRect/>
                    </a:stretch>
                  </pic:blipFill>
                  <pic:spPr>
                    <a:xfrm>
                      <a:off x="0" y="0"/>
                      <a:ext cx="5943600" cy="3353435"/>
                    </a:xfrm>
                    <a:prstGeom prst="rect">
                      <a:avLst/>
                    </a:prstGeom>
                  </pic:spPr>
                </pic:pic>
              </a:graphicData>
            </a:graphic>
          </wp:inline>
        </w:drawing>
      </w:r>
    </w:p>
    <w:p w:rsidR="00C6277F" w:rsidRPr="00C6277F" w:rsidRDefault="00C6277F" w:rsidP="009E05EC">
      <w:pPr>
        <w:pStyle w:val="ppBodyText"/>
        <w:rPr>
          <w:rFonts w:eastAsia="Times New Roman"/>
          <w:lang w:val="es-ES_tradnl" w:bidi="ar-SA"/>
        </w:rPr>
      </w:pPr>
      <w:r w:rsidRPr="00C6277F">
        <w:rPr>
          <w:rFonts w:eastAsia="Times New Roman"/>
          <w:lang w:val="es-ES_tradnl" w:bidi="ar-SA"/>
        </w:rPr>
        <w:t>Para los siguientes artículos que he decidido crear sobre esta edición del nuevo Windows Server 2012 destinada a pequeñas empresas y bajas cargas de trabajo, veremos como es la creación de Usuarios y carpetas compartidas.</w:t>
      </w:r>
    </w:p>
    <w:p w:rsidR="003A037B" w:rsidRPr="009E05EC" w:rsidRDefault="00C6277F" w:rsidP="009E05EC">
      <w:pPr>
        <w:pStyle w:val="ppBodyText"/>
        <w:rPr>
          <w:rFonts w:eastAsia="Times New Roman"/>
          <w:lang w:val="es-ES_tradnl" w:bidi="ar-SA"/>
        </w:rPr>
      </w:pPr>
      <w:r w:rsidRPr="00C6277F">
        <w:rPr>
          <w:rFonts w:eastAsia="Times New Roman"/>
          <w:lang w:val="es-ES_tradnl" w:bidi="ar-SA"/>
        </w:rPr>
        <w:t>Hasta la próxima y muchas gracias</w:t>
      </w:r>
      <w:r w:rsidR="00AB4B19">
        <w:rPr>
          <w:rFonts w:eastAsia="Times New Roman"/>
          <w:lang w:val="es-ES_tradnl" w:bidi="ar-SA"/>
        </w:rPr>
        <w:t>.</w:t>
      </w:r>
    </w:p>
    <w:sectPr w:rsidR="003A037B" w:rsidRPr="009E05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1">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3">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4">
    <w:nsid w:val="3BDF086C"/>
    <w:multiLevelType w:val="hybridMultilevel"/>
    <w:tmpl w:val="306C0596"/>
    <w:lvl w:ilvl="0" w:tplc="9E884784">
      <w:start w:val="1"/>
      <w:numFmt w:val="bullet"/>
      <w:pStyle w:val="ppNote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nsid w:val="4F7740E6"/>
    <w:multiLevelType w:val="multilevel"/>
    <w:tmpl w:val="3AFC219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none"/>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6">
    <w:nsid w:val="57937A46"/>
    <w:multiLevelType w:val="hybridMultilevel"/>
    <w:tmpl w:val="1E94638A"/>
    <w:lvl w:ilvl="0" w:tplc="E4A40D04">
      <w:start w:val="1"/>
      <w:numFmt w:val="bullet"/>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7">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8">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9">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1">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2">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6"/>
  </w:num>
  <w:num w:numId="2">
    <w:abstractNumId w:val="8"/>
  </w:num>
  <w:num w:numId="3">
    <w:abstractNumId w:val="0"/>
  </w:num>
  <w:num w:numId="4">
    <w:abstractNumId w:val="12"/>
  </w:num>
  <w:num w:numId="5">
    <w:abstractNumId w:val="7"/>
  </w:num>
  <w:num w:numId="6">
    <w:abstractNumId w:val="9"/>
  </w:num>
  <w:num w:numId="7">
    <w:abstractNumId w:val="3"/>
  </w:num>
  <w:num w:numId="8">
    <w:abstractNumId w:val="11"/>
  </w:num>
  <w:num w:numId="9">
    <w:abstractNumId w:val="2"/>
  </w:num>
  <w:num w:numId="10">
    <w:abstractNumId w:val="10"/>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1"/>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277F"/>
    <w:rsid w:val="0019024E"/>
    <w:rsid w:val="00547557"/>
    <w:rsid w:val="006E3208"/>
    <w:rsid w:val="00952E33"/>
    <w:rsid w:val="00985C60"/>
    <w:rsid w:val="009E05EC"/>
    <w:rsid w:val="00AB4B19"/>
    <w:rsid w:val="00C6277F"/>
    <w:rsid w:val="00D424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C6277F"/>
    <w:pPr>
      <w:spacing w:after="120"/>
    </w:pPr>
    <w:rPr>
      <w:rFonts w:eastAsiaTheme="minorEastAsia"/>
      <w:lang w:bidi="en-US"/>
    </w:rPr>
  </w:style>
  <w:style w:type="paragraph" w:styleId="Heading1">
    <w:name w:val="heading 1"/>
    <w:basedOn w:val="Normal"/>
    <w:next w:val="ppBodyText"/>
    <w:link w:val="Heading1Char"/>
    <w:qFormat/>
    <w:rsid w:val="00C6277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ppBodyText"/>
    <w:link w:val="Heading2Char"/>
    <w:uiPriority w:val="9"/>
    <w:unhideWhenUsed/>
    <w:qFormat/>
    <w:rsid w:val="00C6277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C6277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C6277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6277F"/>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C6277F"/>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C6277F"/>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C6277F"/>
    <w:rPr>
      <w:rFonts w:asciiTheme="majorHAnsi" w:eastAsiaTheme="majorEastAsia" w:hAnsiTheme="majorHAnsi" w:cstheme="majorBidi"/>
      <w:b/>
      <w:bCs/>
      <w:i/>
      <w:iCs/>
      <w:color w:val="4F81BD" w:themeColor="accent1"/>
      <w:lang w:bidi="en-US"/>
    </w:rPr>
  </w:style>
  <w:style w:type="paragraph" w:customStyle="1" w:styleId="ppBodyText">
    <w:name w:val="pp Body Text"/>
    <w:qFormat/>
    <w:rsid w:val="00C6277F"/>
    <w:pPr>
      <w:spacing w:after="120"/>
    </w:pPr>
    <w:rPr>
      <w:rFonts w:eastAsiaTheme="minorEastAsia"/>
      <w:lang w:bidi="en-US"/>
    </w:rPr>
  </w:style>
  <w:style w:type="paragraph" w:customStyle="1" w:styleId="ppBodyTextIndent">
    <w:name w:val="pp Body Text Indent"/>
    <w:basedOn w:val="ppBodyText"/>
    <w:rsid w:val="00C6277F"/>
    <w:pPr>
      <w:numPr>
        <w:ilvl w:val="2"/>
      </w:numPr>
      <w:ind w:left="720"/>
    </w:pPr>
  </w:style>
  <w:style w:type="paragraph" w:customStyle="1" w:styleId="ppBodyTextIndent2">
    <w:name w:val="pp Body Text Indent 2"/>
    <w:basedOn w:val="ppBodyTextIndent"/>
    <w:rsid w:val="00C6277F"/>
    <w:pPr>
      <w:numPr>
        <w:ilvl w:val="3"/>
      </w:numPr>
      <w:ind w:left="1440"/>
    </w:pPr>
  </w:style>
  <w:style w:type="paragraph" w:customStyle="1" w:styleId="ppBulletList">
    <w:name w:val="pp Bullet List"/>
    <w:basedOn w:val="ppNumberList"/>
    <w:link w:val="ppBulletListChar"/>
    <w:qFormat/>
    <w:rsid w:val="00C6277F"/>
    <w:pPr>
      <w:numPr>
        <w:numId w:val="3"/>
      </w:numPr>
      <w:tabs>
        <w:tab w:val="clear" w:pos="1440"/>
      </w:tabs>
      <w:ind w:left="754" w:hanging="357"/>
    </w:pPr>
  </w:style>
  <w:style w:type="paragraph" w:customStyle="1" w:styleId="ppBulletListIndent">
    <w:name w:val="pp Bullet List Indent"/>
    <w:basedOn w:val="ppBulletList"/>
    <w:rsid w:val="00C6277F"/>
    <w:pPr>
      <w:numPr>
        <w:ilvl w:val="2"/>
      </w:numPr>
      <w:ind w:left="1434" w:hanging="357"/>
    </w:pPr>
  </w:style>
  <w:style w:type="paragraph" w:customStyle="1" w:styleId="ppChapterNumber">
    <w:name w:val="pp Chapter Number"/>
    <w:next w:val="Normal"/>
    <w:uiPriority w:val="14"/>
    <w:rsid w:val="00C6277F"/>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C6277F"/>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C6277F"/>
    <w:pPr>
      <w:spacing w:before="340" w:after="24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C6277F"/>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C6277F"/>
    <w:pPr>
      <w:numPr>
        <w:ilvl w:val="1"/>
        <w:numId w:val="4"/>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C6277F"/>
    <w:pPr>
      <w:numPr>
        <w:ilvl w:val="2"/>
      </w:numPr>
      <w:ind w:left="720"/>
    </w:pPr>
  </w:style>
  <w:style w:type="paragraph" w:customStyle="1" w:styleId="ppCodeIndent2">
    <w:name w:val="pp Code Indent 2"/>
    <w:basedOn w:val="ppCodeIndent"/>
    <w:rsid w:val="00C6277F"/>
    <w:pPr>
      <w:numPr>
        <w:ilvl w:val="3"/>
      </w:numPr>
      <w:ind w:left="1440"/>
    </w:pPr>
  </w:style>
  <w:style w:type="paragraph" w:customStyle="1" w:styleId="ppCodeLanguage">
    <w:name w:val="pp Code Language"/>
    <w:basedOn w:val="Normal"/>
    <w:next w:val="ppCode"/>
    <w:qFormat/>
    <w:rsid w:val="00C6277F"/>
    <w:pPr>
      <w:keepNext/>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C6277F"/>
    <w:pPr>
      <w:numPr>
        <w:ilvl w:val="2"/>
      </w:numPr>
      <w:ind w:left="720"/>
    </w:pPr>
  </w:style>
  <w:style w:type="paragraph" w:customStyle="1" w:styleId="ppCodeLanguageIndent2">
    <w:name w:val="pp Code Language Indent 2"/>
    <w:basedOn w:val="ppCodeLanguageIndent"/>
    <w:next w:val="ppCodeIndent2"/>
    <w:rsid w:val="00C6277F"/>
    <w:pPr>
      <w:numPr>
        <w:ilvl w:val="3"/>
      </w:numPr>
      <w:ind w:left="1440"/>
    </w:pPr>
  </w:style>
  <w:style w:type="paragraph" w:customStyle="1" w:styleId="ppFigure">
    <w:name w:val="pp Figure"/>
    <w:basedOn w:val="Normal"/>
    <w:next w:val="Normal"/>
    <w:qFormat/>
    <w:rsid w:val="00C6277F"/>
    <w:pPr>
      <w:numPr>
        <w:ilvl w:val="1"/>
        <w:numId w:val="7"/>
      </w:numPr>
      <w:spacing w:after="240"/>
      <w:ind w:left="0"/>
    </w:pPr>
  </w:style>
  <w:style w:type="paragraph" w:customStyle="1" w:styleId="ppFigureCaption">
    <w:name w:val="pp Figure Caption"/>
    <w:basedOn w:val="Normal"/>
    <w:next w:val="ppBodyText"/>
    <w:qFormat/>
    <w:rsid w:val="00C6277F"/>
    <w:pPr>
      <w:numPr>
        <w:ilvl w:val="1"/>
        <w:numId w:val="6"/>
      </w:numPr>
      <w:ind w:left="0"/>
    </w:pPr>
    <w:rPr>
      <w:b/>
      <w:color w:val="003399"/>
    </w:rPr>
  </w:style>
  <w:style w:type="paragraph" w:customStyle="1" w:styleId="ppFigureCaptionIndent">
    <w:name w:val="pp Figure Caption Indent"/>
    <w:basedOn w:val="ppFigureCaption"/>
    <w:next w:val="ppBodyTextIndent"/>
    <w:rsid w:val="00C6277F"/>
    <w:pPr>
      <w:numPr>
        <w:ilvl w:val="2"/>
      </w:numPr>
      <w:ind w:left="720"/>
    </w:pPr>
  </w:style>
  <w:style w:type="paragraph" w:customStyle="1" w:styleId="ppFigureCaptionIndent2">
    <w:name w:val="pp Figure Caption Indent 2"/>
    <w:basedOn w:val="ppFigureCaptionIndent"/>
    <w:next w:val="ppBodyTextIndent2"/>
    <w:rsid w:val="00C6277F"/>
    <w:pPr>
      <w:numPr>
        <w:ilvl w:val="3"/>
      </w:numPr>
      <w:ind w:left="1440"/>
    </w:pPr>
  </w:style>
  <w:style w:type="paragraph" w:customStyle="1" w:styleId="ppFigureIndent">
    <w:name w:val="pp Figure Indent"/>
    <w:basedOn w:val="ppFigure"/>
    <w:next w:val="Normal"/>
    <w:rsid w:val="00C6277F"/>
    <w:pPr>
      <w:numPr>
        <w:ilvl w:val="2"/>
      </w:numPr>
      <w:ind w:left="720"/>
    </w:pPr>
  </w:style>
  <w:style w:type="paragraph" w:customStyle="1" w:styleId="ppFigureIndent2">
    <w:name w:val="pp Figure Indent 2"/>
    <w:basedOn w:val="ppFigureIndent"/>
    <w:next w:val="Normal"/>
    <w:rsid w:val="00C6277F"/>
    <w:pPr>
      <w:numPr>
        <w:ilvl w:val="3"/>
      </w:numPr>
      <w:ind w:left="1440"/>
    </w:pPr>
  </w:style>
  <w:style w:type="paragraph" w:customStyle="1" w:styleId="ppFigureNumber">
    <w:name w:val="pp Figure Number"/>
    <w:basedOn w:val="Normal"/>
    <w:next w:val="ppFigureCaption"/>
    <w:rsid w:val="00C6277F"/>
    <w:pPr>
      <w:numPr>
        <w:ilvl w:val="1"/>
        <w:numId w:val="8"/>
      </w:numPr>
      <w:spacing w:after="0"/>
      <w:ind w:left="0"/>
    </w:pPr>
    <w:rPr>
      <w:b/>
    </w:rPr>
  </w:style>
  <w:style w:type="paragraph" w:customStyle="1" w:styleId="ppFigureNumberIndent">
    <w:name w:val="pp Figure Number Indent"/>
    <w:basedOn w:val="ppFigureNumber"/>
    <w:next w:val="ppFigureCaptionIndent"/>
    <w:rsid w:val="00C6277F"/>
    <w:pPr>
      <w:numPr>
        <w:ilvl w:val="2"/>
      </w:numPr>
      <w:ind w:left="720"/>
    </w:pPr>
  </w:style>
  <w:style w:type="paragraph" w:customStyle="1" w:styleId="ppFigureNumberIndent2">
    <w:name w:val="pp Figure Number Indent 2"/>
    <w:basedOn w:val="ppFigureNumberIndent"/>
    <w:next w:val="ppFigureCaptionIndent2"/>
    <w:rsid w:val="00C6277F"/>
    <w:pPr>
      <w:numPr>
        <w:ilvl w:val="3"/>
      </w:numPr>
      <w:ind w:left="1440"/>
    </w:pPr>
  </w:style>
  <w:style w:type="paragraph" w:customStyle="1" w:styleId="ppNumberList">
    <w:name w:val="pp Number List"/>
    <w:basedOn w:val="Normal"/>
    <w:rsid w:val="00C6277F"/>
    <w:pPr>
      <w:numPr>
        <w:ilvl w:val="1"/>
        <w:numId w:val="10"/>
      </w:numPr>
      <w:tabs>
        <w:tab w:val="left" w:pos="1440"/>
      </w:tabs>
      <w:ind w:left="754" w:hanging="357"/>
    </w:pPr>
  </w:style>
  <w:style w:type="paragraph" w:customStyle="1" w:styleId="ppListEnd">
    <w:name w:val="pp List End"/>
    <w:basedOn w:val="ppNumberList"/>
    <w:next w:val="ppBodyText"/>
    <w:rsid w:val="00C6277F"/>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C6277F"/>
    <w:pPr>
      <w:numPr>
        <w:ilvl w:val="1"/>
        <w:numId w:val="9"/>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C6277F"/>
    <w:pPr>
      <w:numPr>
        <w:ilvl w:val="0"/>
        <w:numId w:val="20"/>
      </w:numPr>
      <w:ind w:left="426" w:hanging="284"/>
    </w:pPr>
  </w:style>
  <w:style w:type="paragraph" w:customStyle="1" w:styleId="ppNoteIndent">
    <w:name w:val="pp Note Indent"/>
    <w:basedOn w:val="ppNote"/>
    <w:rsid w:val="00C6277F"/>
    <w:pPr>
      <w:numPr>
        <w:ilvl w:val="2"/>
      </w:numPr>
      <w:ind w:left="862"/>
    </w:pPr>
  </w:style>
  <w:style w:type="paragraph" w:customStyle="1" w:styleId="ppNoteIndent2">
    <w:name w:val="pp Note Indent 2"/>
    <w:basedOn w:val="ppNoteIndent"/>
    <w:rsid w:val="00C6277F"/>
    <w:pPr>
      <w:numPr>
        <w:ilvl w:val="3"/>
      </w:numPr>
      <w:ind w:left="1584"/>
    </w:pPr>
  </w:style>
  <w:style w:type="paragraph" w:customStyle="1" w:styleId="ppNumberListIndent">
    <w:name w:val="pp Number List Indent"/>
    <w:basedOn w:val="ppNumberList"/>
    <w:rsid w:val="00C6277F"/>
    <w:pPr>
      <w:numPr>
        <w:ilvl w:val="2"/>
      </w:numPr>
      <w:tabs>
        <w:tab w:val="clear" w:pos="1440"/>
        <w:tab w:val="left" w:pos="2160"/>
      </w:tabs>
      <w:ind w:left="1434" w:hanging="357"/>
    </w:pPr>
  </w:style>
  <w:style w:type="paragraph" w:customStyle="1" w:styleId="ppNumberListTable">
    <w:name w:val="pp Number List Table"/>
    <w:basedOn w:val="ppNumberList"/>
    <w:rsid w:val="00C6277F"/>
    <w:pPr>
      <w:numPr>
        <w:ilvl w:val="0"/>
        <w:numId w:val="0"/>
      </w:numPr>
      <w:tabs>
        <w:tab w:val="left" w:pos="403"/>
      </w:tabs>
    </w:pPr>
    <w:rPr>
      <w:sz w:val="18"/>
    </w:rPr>
  </w:style>
  <w:style w:type="paragraph" w:customStyle="1" w:styleId="ppProcedureStart">
    <w:name w:val="pp Procedure Start"/>
    <w:basedOn w:val="Normal"/>
    <w:next w:val="ppNumberList"/>
    <w:rsid w:val="00C6277F"/>
    <w:pPr>
      <w:spacing w:before="80" w:after="80"/>
    </w:pPr>
    <w:rPr>
      <w:rFonts w:cs="Arial"/>
      <w:b/>
      <w:szCs w:val="20"/>
    </w:rPr>
  </w:style>
  <w:style w:type="paragraph" w:customStyle="1" w:styleId="ppSection">
    <w:name w:val="pp Section"/>
    <w:basedOn w:val="Heading1"/>
    <w:next w:val="Normal"/>
    <w:rsid w:val="00C6277F"/>
    <w:rPr>
      <w:color w:val="333399"/>
    </w:rPr>
  </w:style>
  <w:style w:type="table" w:customStyle="1" w:styleId="ppTableGrid">
    <w:name w:val="pp Table Grid"/>
    <w:basedOn w:val="ppTableList"/>
    <w:rsid w:val="00C6277F"/>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C6277F"/>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C6277F"/>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C6277F"/>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C6277F"/>
  </w:style>
  <w:style w:type="table" w:styleId="TableGrid">
    <w:name w:val="Table Grid"/>
    <w:basedOn w:val="TableNormal"/>
    <w:rsid w:val="00C6277F"/>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C6277F"/>
    <w:rPr>
      <w:szCs w:val="20"/>
    </w:rPr>
  </w:style>
  <w:style w:type="character" w:customStyle="1" w:styleId="FootnoteTextChar">
    <w:name w:val="Footnote Text Char"/>
    <w:basedOn w:val="DefaultParagraphFont"/>
    <w:link w:val="FootnoteText"/>
    <w:uiPriority w:val="99"/>
    <w:rsid w:val="00C6277F"/>
    <w:rPr>
      <w:rFonts w:eastAsiaTheme="minorEastAsia"/>
      <w:szCs w:val="20"/>
      <w:lang w:bidi="en-US"/>
    </w:rPr>
  </w:style>
  <w:style w:type="paragraph" w:styleId="Header">
    <w:name w:val="header"/>
    <w:basedOn w:val="Normal"/>
    <w:link w:val="HeaderChar"/>
    <w:uiPriority w:val="99"/>
    <w:semiHidden/>
    <w:unhideWhenUsed/>
    <w:rsid w:val="00C6277F"/>
    <w:pPr>
      <w:tabs>
        <w:tab w:val="center" w:pos="4680"/>
        <w:tab w:val="right" w:pos="9360"/>
      </w:tabs>
    </w:pPr>
  </w:style>
  <w:style w:type="character" w:customStyle="1" w:styleId="HeaderChar">
    <w:name w:val="Header Char"/>
    <w:basedOn w:val="DefaultParagraphFont"/>
    <w:link w:val="Header"/>
    <w:uiPriority w:val="99"/>
    <w:semiHidden/>
    <w:rsid w:val="00C6277F"/>
    <w:rPr>
      <w:rFonts w:eastAsiaTheme="minorEastAsia"/>
      <w:lang w:bidi="en-US"/>
    </w:rPr>
  </w:style>
  <w:style w:type="paragraph" w:styleId="Footer">
    <w:name w:val="footer"/>
    <w:basedOn w:val="Normal"/>
    <w:link w:val="FooterChar"/>
    <w:uiPriority w:val="99"/>
    <w:semiHidden/>
    <w:unhideWhenUsed/>
    <w:rsid w:val="00C6277F"/>
    <w:pPr>
      <w:tabs>
        <w:tab w:val="center" w:pos="4680"/>
        <w:tab w:val="right" w:pos="9360"/>
      </w:tabs>
    </w:pPr>
  </w:style>
  <w:style w:type="character" w:customStyle="1" w:styleId="FooterChar">
    <w:name w:val="Footer Char"/>
    <w:basedOn w:val="DefaultParagraphFont"/>
    <w:link w:val="Footer"/>
    <w:uiPriority w:val="99"/>
    <w:semiHidden/>
    <w:rsid w:val="00C6277F"/>
    <w:rPr>
      <w:rFonts w:eastAsiaTheme="minorEastAsia"/>
      <w:lang w:bidi="en-US"/>
    </w:rPr>
  </w:style>
  <w:style w:type="character" w:customStyle="1" w:styleId="ppBulletListChar">
    <w:name w:val="pp Bullet List Char"/>
    <w:basedOn w:val="DefaultParagraphFont"/>
    <w:link w:val="ppBulletList"/>
    <w:rsid w:val="00C6277F"/>
    <w:rPr>
      <w:rFonts w:eastAsiaTheme="minorEastAsia"/>
      <w:lang w:bidi="en-US"/>
    </w:rPr>
  </w:style>
  <w:style w:type="paragraph" w:styleId="Title">
    <w:name w:val="Title"/>
    <w:basedOn w:val="Normal"/>
    <w:next w:val="Normal"/>
    <w:link w:val="TitleChar"/>
    <w:uiPriority w:val="10"/>
    <w:qFormat/>
    <w:rsid w:val="00C6277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6277F"/>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C6277F"/>
    <w:rPr>
      <w:color w:val="808080"/>
    </w:rPr>
  </w:style>
  <w:style w:type="paragraph" w:styleId="BalloonText">
    <w:name w:val="Balloon Text"/>
    <w:basedOn w:val="Normal"/>
    <w:link w:val="BalloonTextChar"/>
    <w:uiPriority w:val="99"/>
    <w:semiHidden/>
    <w:unhideWhenUsed/>
    <w:rsid w:val="00C627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77F"/>
    <w:rPr>
      <w:rFonts w:ascii="Tahoma" w:eastAsiaTheme="minorEastAsia" w:hAnsi="Tahoma" w:cs="Tahoma"/>
      <w:sz w:val="16"/>
      <w:szCs w:val="16"/>
      <w:lang w:bidi="en-US"/>
    </w:rPr>
  </w:style>
  <w:style w:type="paragraph" w:styleId="Caption">
    <w:name w:val="caption"/>
    <w:basedOn w:val="Normal"/>
    <w:next w:val="Normal"/>
    <w:uiPriority w:val="35"/>
    <w:unhideWhenUsed/>
    <w:qFormat/>
    <w:rsid w:val="00C6277F"/>
    <w:pPr>
      <w:spacing w:after="200" w:line="240" w:lineRule="auto"/>
    </w:pPr>
    <w:rPr>
      <w:b/>
      <w:bCs/>
      <w:color w:val="4F81BD" w:themeColor="accent1"/>
      <w:sz w:val="18"/>
      <w:szCs w:val="18"/>
    </w:rPr>
  </w:style>
  <w:style w:type="table" w:customStyle="1" w:styleId="ppTable">
    <w:name w:val="pp Table"/>
    <w:basedOn w:val="TableNormal"/>
    <w:uiPriority w:val="99"/>
    <w:rsid w:val="00C6277F"/>
    <w:pPr>
      <w:spacing w:after="24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C6277F"/>
    <w:pPr>
      <w:numPr>
        <w:ilvl w:val="4"/>
      </w:numPr>
      <w:ind w:left="2160"/>
    </w:pPr>
  </w:style>
  <w:style w:type="paragraph" w:customStyle="1" w:styleId="ppBulletListIndent2">
    <w:name w:val="pp Bullet List Indent 2"/>
    <w:basedOn w:val="ppBulletListIndent"/>
    <w:qFormat/>
    <w:rsid w:val="00C6277F"/>
    <w:pPr>
      <w:numPr>
        <w:ilvl w:val="3"/>
      </w:numPr>
      <w:ind w:left="2115" w:hanging="357"/>
    </w:pPr>
  </w:style>
  <w:style w:type="paragraph" w:customStyle="1" w:styleId="ppNumberListIndent2">
    <w:name w:val="pp Number List Indent 2"/>
    <w:basedOn w:val="ppNumberListIndent"/>
    <w:qFormat/>
    <w:rsid w:val="00C6277F"/>
    <w:pPr>
      <w:numPr>
        <w:ilvl w:val="3"/>
      </w:numPr>
      <w:ind w:left="2115" w:hanging="357"/>
    </w:pPr>
  </w:style>
  <w:style w:type="paragraph" w:customStyle="1" w:styleId="ppCodeIndent3">
    <w:name w:val="pp Code Indent 3"/>
    <w:basedOn w:val="ppCodeIndent2"/>
    <w:qFormat/>
    <w:rsid w:val="00C6277F"/>
    <w:pPr>
      <w:numPr>
        <w:ilvl w:val="4"/>
      </w:numPr>
    </w:pPr>
  </w:style>
  <w:style w:type="paragraph" w:customStyle="1" w:styleId="ppCodeLanguageIndent3">
    <w:name w:val="pp Code Language Indent 3"/>
    <w:basedOn w:val="ppCodeLanguageIndent2"/>
    <w:next w:val="ppCodeIndent3"/>
    <w:qFormat/>
    <w:rsid w:val="00C6277F"/>
    <w:pPr>
      <w:numPr>
        <w:ilvl w:val="4"/>
      </w:numPr>
    </w:pPr>
  </w:style>
  <w:style w:type="paragraph" w:customStyle="1" w:styleId="ppNoteIndent3">
    <w:name w:val="pp Note Indent 3"/>
    <w:basedOn w:val="ppNoteIndent2"/>
    <w:qFormat/>
    <w:rsid w:val="00C6277F"/>
    <w:pPr>
      <w:numPr>
        <w:ilvl w:val="4"/>
      </w:numPr>
    </w:pPr>
  </w:style>
  <w:style w:type="paragraph" w:customStyle="1" w:styleId="ppFigureIndent3">
    <w:name w:val="pp Figure Indent 3"/>
    <w:basedOn w:val="ppFigureIndent2"/>
    <w:qFormat/>
    <w:rsid w:val="00C6277F"/>
    <w:pPr>
      <w:numPr>
        <w:ilvl w:val="4"/>
      </w:numPr>
    </w:pPr>
  </w:style>
  <w:style w:type="paragraph" w:customStyle="1" w:styleId="ppFigureCaptionIndent3">
    <w:name w:val="pp Figure Caption Indent 3"/>
    <w:basedOn w:val="ppFigureCaptionIndent2"/>
    <w:qFormat/>
    <w:rsid w:val="00C6277F"/>
    <w:pPr>
      <w:numPr>
        <w:ilvl w:val="4"/>
      </w:numPr>
    </w:pPr>
  </w:style>
  <w:style w:type="paragraph" w:customStyle="1" w:styleId="ppFigureNumberIndent3">
    <w:name w:val="pp Figure Number Indent 3"/>
    <w:basedOn w:val="ppFigureNumberIndent2"/>
    <w:qFormat/>
    <w:rsid w:val="00C6277F"/>
    <w:pPr>
      <w:numPr>
        <w:ilvl w:val="4"/>
      </w:numPr>
      <w:ind w:left="2160" w:firstLine="0"/>
    </w:pPr>
  </w:style>
  <w:style w:type="paragraph" w:customStyle="1" w:styleId="ppBodyAfterTableText">
    <w:name w:val="pp Body After Table Text"/>
    <w:basedOn w:val="ppBodyText"/>
    <w:next w:val="BodyText"/>
    <w:qFormat/>
    <w:rsid w:val="00C6277F"/>
    <w:pPr>
      <w:spacing w:before="240"/>
    </w:pPr>
  </w:style>
  <w:style w:type="paragraph" w:styleId="BodyText">
    <w:name w:val="Body Text"/>
    <w:basedOn w:val="Normal"/>
    <w:link w:val="BodyTextChar"/>
    <w:semiHidden/>
    <w:unhideWhenUsed/>
    <w:rsid w:val="00C6277F"/>
  </w:style>
  <w:style w:type="character" w:customStyle="1" w:styleId="BodyTextChar">
    <w:name w:val="Body Text Char"/>
    <w:basedOn w:val="DefaultParagraphFont"/>
    <w:link w:val="BodyText"/>
    <w:semiHidden/>
    <w:rsid w:val="00C6277F"/>
    <w:rPr>
      <w:rFonts w:eastAsiaTheme="minorEastAsia"/>
      <w:lang w:bidi="en-US"/>
    </w:rPr>
  </w:style>
  <w:style w:type="paragraph" w:customStyle="1" w:styleId="ppNoteBulletIndent">
    <w:name w:val="pp Note Bullet Indent"/>
    <w:basedOn w:val="ppNoteBullet"/>
    <w:qFormat/>
    <w:rsid w:val="00C6277F"/>
    <w:pPr>
      <w:ind w:left="1146"/>
    </w:pPr>
  </w:style>
  <w:style w:type="paragraph" w:customStyle="1" w:styleId="ppNoteBulletIndent2">
    <w:name w:val="pp Note Bullet Indent 2"/>
    <w:basedOn w:val="ppNoteBulletIndent"/>
    <w:qFormat/>
    <w:rsid w:val="00C6277F"/>
    <w:pPr>
      <w:ind w:left="1866"/>
    </w:pPr>
  </w:style>
  <w:style w:type="paragraph" w:customStyle="1" w:styleId="ppNoteBulletIndent3">
    <w:name w:val="pp Note Bullet Indent 3"/>
    <w:basedOn w:val="ppNoteBulletIndent2"/>
    <w:qFormat/>
    <w:rsid w:val="00C6277F"/>
    <w:pPr>
      <w:ind w:left="2580"/>
    </w:pPr>
  </w:style>
  <w:style w:type="character" w:styleId="Hyperlink">
    <w:name w:val="Hyperlink"/>
    <w:basedOn w:val="DefaultParagraphFont"/>
    <w:uiPriority w:val="99"/>
    <w:semiHidden/>
    <w:unhideWhenUsed/>
    <w:rsid w:val="00C6277F"/>
    <w:rPr>
      <w:strike w:val="0"/>
      <w:dstrike w:val="0"/>
      <w:color w:val="1EACDD"/>
      <w:u w:val="none"/>
      <w:effect w:val="none"/>
    </w:rPr>
  </w:style>
  <w:style w:type="character" w:customStyle="1" w:styleId="meta-info">
    <w:name w:val="meta-info"/>
    <w:basedOn w:val="DefaultParagraphFont"/>
    <w:rsid w:val="00C6277F"/>
  </w:style>
  <w:style w:type="character" w:styleId="Strong">
    <w:name w:val="Strong"/>
    <w:basedOn w:val="DefaultParagraphFont"/>
    <w:uiPriority w:val="22"/>
    <w:qFormat/>
    <w:rsid w:val="00C6277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C6277F"/>
    <w:pPr>
      <w:spacing w:after="120"/>
    </w:pPr>
    <w:rPr>
      <w:rFonts w:eastAsiaTheme="minorEastAsia"/>
      <w:lang w:bidi="en-US"/>
    </w:rPr>
  </w:style>
  <w:style w:type="paragraph" w:styleId="Heading1">
    <w:name w:val="heading 1"/>
    <w:basedOn w:val="Normal"/>
    <w:next w:val="ppBodyText"/>
    <w:link w:val="Heading1Char"/>
    <w:qFormat/>
    <w:rsid w:val="00C6277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ppBodyText"/>
    <w:link w:val="Heading2Char"/>
    <w:uiPriority w:val="9"/>
    <w:unhideWhenUsed/>
    <w:qFormat/>
    <w:rsid w:val="00C6277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C6277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C6277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6277F"/>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C6277F"/>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C6277F"/>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C6277F"/>
    <w:rPr>
      <w:rFonts w:asciiTheme="majorHAnsi" w:eastAsiaTheme="majorEastAsia" w:hAnsiTheme="majorHAnsi" w:cstheme="majorBidi"/>
      <w:b/>
      <w:bCs/>
      <w:i/>
      <w:iCs/>
      <w:color w:val="4F81BD" w:themeColor="accent1"/>
      <w:lang w:bidi="en-US"/>
    </w:rPr>
  </w:style>
  <w:style w:type="paragraph" w:customStyle="1" w:styleId="ppBodyText">
    <w:name w:val="pp Body Text"/>
    <w:qFormat/>
    <w:rsid w:val="00C6277F"/>
    <w:pPr>
      <w:spacing w:after="120"/>
    </w:pPr>
    <w:rPr>
      <w:rFonts w:eastAsiaTheme="minorEastAsia"/>
      <w:lang w:bidi="en-US"/>
    </w:rPr>
  </w:style>
  <w:style w:type="paragraph" w:customStyle="1" w:styleId="ppBodyTextIndent">
    <w:name w:val="pp Body Text Indent"/>
    <w:basedOn w:val="ppBodyText"/>
    <w:rsid w:val="00C6277F"/>
    <w:pPr>
      <w:numPr>
        <w:ilvl w:val="2"/>
      </w:numPr>
      <w:ind w:left="720"/>
    </w:pPr>
  </w:style>
  <w:style w:type="paragraph" w:customStyle="1" w:styleId="ppBodyTextIndent2">
    <w:name w:val="pp Body Text Indent 2"/>
    <w:basedOn w:val="ppBodyTextIndent"/>
    <w:rsid w:val="00C6277F"/>
    <w:pPr>
      <w:numPr>
        <w:ilvl w:val="3"/>
      </w:numPr>
      <w:ind w:left="1440"/>
    </w:pPr>
  </w:style>
  <w:style w:type="paragraph" w:customStyle="1" w:styleId="ppBulletList">
    <w:name w:val="pp Bullet List"/>
    <w:basedOn w:val="ppNumberList"/>
    <w:link w:val="ppBulletListChar"/>
    <w:qFormat/>
    <w:rsid w:val="00C6277F"/>
    <w:pPr>
      <w:numPr>
        <w:numId w:val="3"/>
      </w:numPr>
      <w:tabs>
        <w:tab w:val="clear" w:pos="1440"/>
      </w:tabs>
      <w:ind w:left="754" w:hanging="357"/>
    </w:pPr>
  </w:style>
  <w:style w:type="paragraph" w:customStyle="1" w:styleId="ppBulletListIndent">
    <w:name w:val="pp Bullet List Indent"/>
    <w:basedOn w:val="ppBulletList"/>
    <w:rsid w:val="00C6277F"/>
    <w:pPr>
      <w:numPr>
        <w:ilvl w:val="2"/>
      </w:numPr>
      <w:ind w:left="1434" w:hanging="357"/>
    </w:pPr>
  </w:style>
  <w:style w:type="paragraph" w:customStyle="1" w:styleId="ppChapterNumber">
    <w:name w:val="pp Chapter Number"/>
    <w:next w:val="Normal"/>
    <w:uiPriority w:val="14"/>
    <w:rsid w:val="00C6277F"/>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C6277F"/>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C6277F"/>
    <w:pPr>
      <w:spacing w:before="340" w:after="24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C6277F"/>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C6277F"/>
    <w:pPr>
      <w:numPr>
        <w:ilvl w:val="1"/>
        <w:numId w:val="4"/>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C6277F"/>
    <w:pPr>
      <w:numPr>
        <w:ilvl w:val="2"/>
      </w:numPr>
      <w:ind w:left="720"/>
    </w:pPr>
  </w:style>
  <w:style w:type="paragraph" w:customStyle="1" w:styleId="ppCodeIndent2">
    <w:name w:val="pp Code Indent 2"/>
    <w:basedOn w:val="ppCodeIndent"/>
    <w:rsid w:val="00C6277F"/>
    <w:pPr>
      <w:numPr>
        <w:ilvl w:val="3"/>
      </w:numPr>
      <w:ind w:left="1440"/>
    </w:pPr>
  </w:style>
  <w:style w:type="paragraph" w:customStyle="1" w:styleId="ppCodeLanguage">
    <w:name w:val="pp Code Language"/>
    <w:basedOn w:val="Normal"/>
    <w:next w:val="ppCode"/>
    <w:qFormat/>
    <w:rsid w:val="00C6277F"/>
    <w:pPr>
      <w:keepNext/>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C6277F"/>
    <w:pPr>
      <w:numPr>
        <w:ilvl w:val="2"/>
      </w:numPr>
      <w:ind w:left="720"/>
    </w:pPr>
  </w:style>
  <w:style w:type="paragraph" w:customStyle="1" w:styleId="ppCodeLanguageIndent2">
    <w:name w:val="pp Code Language Indent 2"/>
    <w:basedOn w:val="ppCodeLanguageIndent"/>
    <w:next w:val="ppCodeIndent2"/>
    <w:rsid w:val="00C6277F"/>
    <w:pPr>
      <w:numPr>
        <w:ilvl w:val="3"/>
      </w:numPr>
      <w:ind w:left="1440"/>
    </w:pPr>
  </w:style>
  <w:style w:type="paragraph" w:customStyle="1" w:styleId="ppFigure">
    <w:name w:val="pp Figure"/>
    <w:basedOn w:val="Normal"/>
    <w:next w:val="Normal"/>
    <w:qFormat/>
    <w:rsid w:val="00C6277F"/>
    <w:pPr>
      <w:numPr>
        <w:ilvl w:val="1"/>
        <w:numId w:val="7"/>
      </w:numPr>
      <w:spacing w:after="240"/>
      <w:ind w:left="0"/>
    </w:pPr>
  </w:style>
  <w:style w:type="paragraph" w:customStyle="1" w:styleId="ppFigureCaption">
    <w:name w:val="pp Figure Caption"/>
    <w:basedOn w:val="Normal"/>
    <w:next w:val="ppBodyText"/>
    <w:qFormat/>
    <w:rsid w:val="00C6277F"/>
    <w:pPr>
      <w:numPr>
        <w:ilvl w:val="1"/>
        <w:numId w:val="6"/>
      </w:numPr>
      <w:ind w:left="0"/>
    </w:pPr>
    <w:rPr>
      <w:b/>
      <w:color w:val="003399"/>
    </w:rPr>
  </w:style>
  <w:style w:type="paragraph" w:customStyle="1" w:styleId="ppFigureCaptionIndent">
    <w:name w:val="pp Figure Caption Indent"/>
    <w:basedOn w:val="ppFigureCaption"/>
    <w:next w:val="ppBodyTextIndent"/>
    <w:rsid w:val="00C6277F"/>
    <w:pPr>
      <w:numPr>
        <w:ilvl w:val="2"/>
      </w:numPr>
      <w:ind w:left="720"/>
    </w:pPr>
  </w:style>
  <w:style w:type="paragraph" w:customStyle="1" w:styleId="ppFigureCaptionIndent2">
    <w:name w:val="pp Figure Caption Indent 2"/>
    <w:basedOn w:val="ppFigureCaptionIndent"/>
    <w:next w:val="ppBodyTextIndent2"/>
    <w:rsid w:val="00C6277F"/>
    <w:pPr>
      <w:numPr>
        <w:ilvl w:val="3"/>
      </w:numPr>
      <w:ind w:left="1440"/>
    </w:pPr>
  </w:style>
  <w:style w:type="paragraph" w:customStyle="1" w:styleId="ppFigureIndent">
    <w:name w:val="pp Figure Indent"/>
    <w:basedOn w:val="ppFigure"/>
    <w:next w:val="Normal"/>
    <w:rsid w:val="00C6277F"/>
    <w:pPr>
      <w:numPr>
        <w:ilvl w:val="2"/>
      </w:numPr>
      <w:ind w:left="720"/>
    </w:pPr>
  </w:style>
  <w:style w:type="paragraph" w:customStyle="1" w:styleId="ppFigureIndent2">
    <w:name w:val="pp Figure Indent 2"/>
    <w:basedOn w:val="ppFigureIndent"/>
    <w:next w:val="Normal"/>
    <w:rsid w:val="00C6277F"/>
    <w:pPr>
      <w:numPr>
        <w:ilvl w:val="3"/>
      </w:numPr>
      <w:ind w:left="1440"/>
    </w:pPr>
  </w:style>
  <w:style w:type="paragraph" w:customStyle="1" w:styleId="ppFigureNumber">
    <w:name w:val="pp Figure Number"/>
    <w:basedOn w:val="Normal"/>
    <w:next w:val="ppFigureCaption"/>
    <w:rsid w:val="00C6277F"/>
    <w:pPr>
      <w:numPr>
        <w:ilvl w:val="1"/>
        <w:numId w:val="8"/>
      </w:numPr>
      <w:spacing w:after="0"/>
      <w:ind w:left="0"/>
    </w:pPr>
    <w:rPr>
      <w:b/>
    </w:rPr>
  </w:style>
  <w:style w:type="paragraph" w:customStyle="1" w:styleId="ppFigureNumberIndent">
    <w:name w:val="pp Figure Number Indent"/>
    <w:basedOn w:val="ppFigureNumber"/>
    <w:next w:val="ppFigureCaptionIndent"/>
    <w:rsid w:val="00C6277F"/>
    <w:pPr>
      <w:numPr>
        <w:ilvl w:val="2"/>
      </w:numPr>
      <w:ind w:left="720"/>
    </w:pPr>
  </w:style>
  <w:style w:type="paragraph" w:customStyle="1" w:styleId="ppFigureNumberIndent2">
    <w:name w:val="pp Figure Number Indent 2"/>
    <w:basedOn w:val="ppFigureNumberIndent"/>
    <w:next w:val="ppFigureCaptionIndent2"/>
    <w:rsid w:val="00C6277F"/>
    <w:pPr>
      <w:numPr>
        <w:ilvl w:val="3"/>
      </w:numPr>
      <w:ind w:left="1440"/>
    </w:pPr>
  </w:style>
  <w:style w:type="paragraph" w:customStyle="1" w:styleId="ppNumberList">
    <w:name w:val="pp Number List"/>
    <w:basedOn w:val="Normal"/>
    <w:rsid w:val="00C6277F"/>
    <w:pPr>
      <w:numPr>
        <w:ilvl w:val="1"/>
        <w:numId w:val="10"/>
      </w:numPr>
      <w:tabs>
        <w:tab w:val="left" w:pos="1440"/>
      </w:tabs>
      <w:ind w:left="754" w:hanging="357"/>
    </w:pPr>
  </w:style>
  <w:style w:type="paragraph" w:customStyle="1" w:styleId="ppListEnd">
    <w:name w:val="pp List End"/>
    <w:basedOn w:val="ppNumberList"/>
    <w:next w:val="ppBodyText"/>
    <w:rsid w:val="00C6277F"/>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C6277F"/>
    <w:pPr>
      <w:numPr>
        <w:ilvl w:val="1"/>
        <w:numId w:val="9"/>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C6277F"/>
    <w:pPr>
      <w:numPr>
        <w:ilvl w:val="0"/>
        <w:numId w:val="20"/>
      </w:numPr>
      <w:ind w:left="426" w:hanging="284"/>
    </w:pPr>
  </w:style>
  <w:style w:type="paragraph" w:customStyle="1" w:styleId="ppNoteIndent">
    <w:name w:val="pp Note Indent"/>
    <w:basedOn w:val="ppNote"/>
    <w:rsid w:val="00C6277F"/>
    <w:pPr>
      <w:numPr>
        <w:ilvl w:val="2"/>
      </w:numPr>
      <w:ind w:left="862"/>
    </w:pPr>
  </w:style>
  <w:style w:type="paragraph" w:customStyle="1" w:styleId="ppNoteIndent2">
    <w:name w:val="pp Note Indent 2"/>
    <w:basedOn w:val="ppNoteIndent"/>
    <w:rsid w:val="00C6277F"/>
    <w:pPr>
      <w:numPr>
        <w:ilvl w:val="3"/>
      </w:numPr>
      <w:ind w:left="1584"/>
    </w:pPr>
  </w:style>
  <w:style w:type="paragraph" w:customStyle="1" w:styleId="ppNumberListIndent">
    <w:name w:val="pp Number List Indent"/>
    <w:basedOn w:val="ppNumberList"/>
    <w:rsid w:val="00C6277F"/>
    <w:pPr>
      <w:numPr>
        <w:ilvl w:val="2"/>
      </w:numPr>
      <w:tabs>
        <w:tab w:val="clear" w:pos="1440"/>
        <w:tab w:val="left" w:pos="2160"/>
      </w:tabs>
      <w:ind w:left="1434" w:hanging="357"/>
    </w:pPr>
  </w:style>
  <w:style w:type="paragraph" w:customStyle="1" w:styleId="ppNumberListTable">
    <w:name w:val="pp Number List Table"/>
    <w:basedOn w:val="ppNumberList"/>
    <w:rsid w:val="00C6277F"/>
    <w:pPr>
      <w:numPr>
        <w:ilvl w:val="0"/>
        <w:numId w:val="0"/>
      </w:numPr>
      <w:tabs>
        <w:tab w:val="left" w:pos="403"/>
      </w:tabs>
    </w:pPr>
    <w:rPr>
      <w:sz w:val="18"/>
    </w:rPr>
  </w:style>
  <w:style w:type="paragraph" w:customStyle="1" w:styleId="ppProcedureStart">
    <w:name w:val="pp Procedure Start"/>
    <w:basedOn w:val="Normal"/>
    <w:next w:val="ppNumberList"/>
    <w:rsid w:val="00C6277F"/>
    <w:pPr>
      <w:spacing w:before="80" w:after="80"/>
    </w:pPr>
    <w:rPr>
      <w:rFonts w:cs="Arial"/>
      <w:b/>
      <w:szCs w:val="20"/>
    </w:rPr>
  </w:style>
  <w:style w:type="paragraph" w:customStyle="1" w:styleId="ppSection">
    <w:name w:val="pp Section"/>
    <w:basedOn w:val="Heading1"/>
    <w:next w:val="Normal"/>
    <w:rsid w:val="00C6277F"/>
    <w:rPr>
      <w:color w:val="333399"/>
    </w:rPr>
  </w:style>
  <w:style w:type="table" w:customStyle="1" w:styleId="ppTableGrid">
    <w:name w:val="pp Table Grid"/>
    <w:basedOn w:val="ppTableList"/>
    <w:rsid w:val="00C6277F"/>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C6277F"/>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C6277F"/>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C6277F"/>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C6277F"/>
  </w:style>
  <w:style w:type="table" w:styleId="TableGrid">
    <w:name w:val="Table Grid"/>
    <w:basedOn w:val="TableNormal"/>
    <w:rsid w:val="00C6277F"/>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C6277F"/>
    <w:rPr>
      <w:szCs w:val="20"/>
    </w:rPr>
  </w:style>
  <w:style w:type="character" w:customStyle="1" w:styleId="FootnoteTextChar">
    <w:name w:val="Footnote Text Char"/>
    <w:basedOn w:val="DefaultParagraphFont"/>
    <w:link w:val="FootnoteText"/>
    <w:uiPriority w:val="99"/>
    <w:rsid w:val="00C6277F"/>
    <w:rPr>
      <w:rFonts w:eastAsiaTheme="minorEastAsia"/>
      <w:szCs w:val="20"/>
      <w:lang w:bidi="en-US"/>
    </w:rPr>
  </w:style>
  <w:style w:type="paragraph" w:styleId="Header">
    <w:name w:val="header"/>
    <w:basedOn w:val="Normal"/>
    <w:link w:val="HeaderChar"/>
    <w:uiPriority w:val="99"/>
    <w:semiHidden/>
    <w:unhideWhenUsed/>
    <w:rsid w:val="00C6277F"/>
    <w:pPr>
      <w:tabs>
        <w:tab w:val="center" w:pos="4680"/>
        <w:tab w:val="right" w:pos="9360"/>
      </w:tabs>
    </w:pPr>
  </w:style>
  <w:style w:type="character" w:customStyle="1" w:styleId="HeaderChar">
    <w:name w:val="Header Char"/>
    <w:basedOn w:val="DefaultParagraphFont"/>
    <w:link w:val="Header"/>
    <w:uiPriority w:val="99"/>
    <w:semiHidden/>
    <w:rsid w:val="00C6277F"/>
    <w:rPr>
      <w:rFonts w:eastAsiaTheme="minorEastAsia"/>
      <w:lang w:bidi="en-US"/>
    </w:rPr>
  </w:style>
  <w:style w:type="paragraph" w:styleId="Footer">
    <w:name w:val="footer"/>
    <w:basedOn w:val="Normal"/>
    <w:link w:val="FooterChar"/>
    <w:uiPriority w:val="99"/>
    <w:semiHidden/>
    <w:unhideWhenUsed/>
    <w:rsid w:val="00C6277F"/>
    <w:pPr>
      <w:tabs>
        <w:tab w:val="center" w:pos="4680"/>
        <w:tab w:val="right" w:pos="9360"/>
      </w:tabs>
    </w:pPr>
  </w:style>
  <w:style w:type="character" w:customStyle="1" w:styleId="FooterChar">
    <w:name w:val="Footer Char"/>
    <w:basedOn w:val="DefaultParagraphFont"/>
    <w:link w:val="Footer"/>
    <w:uiPriority w:val="99"/>
    <w:semiHidden/>
    <w:rsid w:val="00C6277F"/>
    <w:rPr>
      <w:rFonts w:eastAsiaTheme="minorEastAsia"/>
      <w:lang w:bidi="en-US"/>
    </w:rPr>
  </w:style>
  <w:style w:type="character" w:customStyle="1" w:styleId="ppBulletListChar">
    <w:name w:val="pp Bullet List Char"/>
    <w:basedOn w:val="DefaultParagraphFont"/>
    <w:link w:val="ppBulletList"/>
    <w:rsid w:val="00C6277F"/>
    <w:rPr>
      <w:rFonts w:eastAsiaTheme="minorEastAsia"/>
      <w:lang w:bidi="en-US"/>
    </w:rPr>
  </w:style>
  <w:style w:type="paragraph" w:styleId="Title">
    <w:name w:val="Title"/>
    <w:basedOn w:val="Normal"/>
    <w:next w:val="Normal"/>
    <w:link w:val="TitleChar"/>
    <w:uiPriority w:val="10"/>
    <w:qFormat/>
    <w:rsid w:val="00C6277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6277F"/>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C6277F"/>
    <w:rPr>
      <w:color w:val="808080"/>
    </w:rPr>
  </w:style>
  <w:style w:type="paragraph" w:styleId="BalloonText">
    <w:name w:val="Balloon Text"/>
    <w:basedOn w:val="Normal"/>
    <w:link w:val="BalloonTextChar"/>
    <w:uiPriority w:val="99"/>
    <w:semiHidden/>
    <w:unhideWhenUsed/>
    <w:rsid w:val="00C627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77F"/>
    <w:rPr>
      <w:rFonts w:ascii="Tahoma" w:eastAsiaTheme="minorEastAsia" w:hAnsi="Tahoma" w:cs="Tahoma"/>
      <w:sz w:val="16"/>
      <w:szCs w:val="16"/>
      <w:lang w:bidi="en-US"/>
    </w:rPr>
  </w:style>
  <w:style w:type="paragraph" w:styleId="Caption">
    <w:name w:val="caption"/>
    <w:basedOn w:val="Normal"/>
    <w:next w:val="Normal"/>
    <w:uiPriority w:val="35"/>
    <w:unhideWhenUsed/>
    <w:qFormat/>
    <w:rsid w:val="00C6277F"/>
    <w:pPr>
      <w:spacing w:after="200" w:line="240" w:lineRule="auto"/>
    </w:pPr>
    <w:rPr>
      <w:b/>
      <w:bCs/>
      <w:color w:val="4F81BD" w:themeColor="accent1"/>
      <w:sz w:val="18"/>
      <w:szCs w:val="18"/>
    </w:rPr>
  </w:style>
  <w:style w:type="table" w:customStyle="1" w:styleId="ppTable">
    <w:name w:val="pp Table"/>
    <w:basedOn w:val="TableNormal"/>
    <w:uiPriority w:val="99"/>
    <w:rsid w:val="00C6277F"/>
    <w:pPr>
      <w:spacing w:after="24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C6277F"/>
    <w:pPr>
      <w:numPr>
        <w:ilvl w:val="4"/>
      </w:numPr>
      <w:ind w:left="2160"/>
    </w:pPr>
  </w:style>
  <w:style w:type="paragraph" w:customStyle="1" w:styleId="ppBulletListIndent2">
    <w:name w:val="pp Bullet List Indent 2"/>
    <w:basedOn w:val="ppBulletListIndent"/>
    <w:qFormat/>
    <w:rsid w:val="00C6277F"/>
    <w:pPr>
      <w:numPr>
        <w:ilvl w:val="3"/>
      </w:numPr>
      <w:ind w:left="2115" w:hanging="357"/>
    </w:pPr>
  </w:style>
  <w:style w:type="paragraph" w:customStyle="1" w:styleId="ppNumberListIndent2">
    <w:name w:val="pp Number List Indent 2"/>
    <w:basedOn w:val="ppNumberListIndent"/>
    <w:qFormat/>
    <w:rsid w:val="00C6277F"/>
    <w:pPr>
      <w:numPr>
        <w:ilvl w:val="3"/>
      </w:numPr>
      <w:ind w:left="2115" w:hanging="357"/>
    </w:pPr>
  </w:style>
  <w:style w:type="paragraph" w:customStyle="1" w:styleId="ppCodeIndent3">
    <w:name w:val="pp Code Indent 3"/>
    <w:basedOn w:val="ppCodeIndent2"/>
    <w:qFormat/>
    <w:rsid w:val="00C6277F"/>
    <w:pPr>
      <w:numPr>
        <w:ilvl w:val="4"/>
      </w:numPr>
    </w:pPr>
  </w:style>
  <w:style w:type="paragraph" w:customStyle="1" w:styleId="ppCodeLanguageIndent3">
    <w:name w:val="pp Code Language Indent 3"/>
    <w:basedOn w:val="ppCodeLanguageIndent2"/>
    <w:next w:val="ppCodeIndent3"/>
    <w:qFormat/>
    <w:rsid w:val="00C6277F"/>
    <w:pPr>
      <w:numPr>
        <w:ilvl w:val="4"/>
      </w:numPr>
    </w:pPr>
  </w:style>
  <w:style w:type="paragraph" w:customStyle="1" w:styleId="ppNoteIndent3">
    <w:name w:val="pp Note Indent 3"/>
    <w:basedOn w:val="ppNoteIndent2"/>
    <w:qFormat/>
    <w:rsid w:val="00C6277F"/>
    <w:pPr>
      <w:numPr>
        <w:ilvl w:val="4"/>
      </w:numPr>
    </w:pPr>
  </w:style>
  <w:style w:type="paragraph" w:customStyle="1" w:styleId="ppFigureIndent3">
    <w:name w:val="pp Figure Indent 3"/>
    <w:basedOn w:val="ppFigureIndent2"/>
    <w:qFormat/>
    <w:rsid w:val="00C6277F"/>
    <w:pPr>
      <w:numPr>
        <w:ilvl w:val="4"/>
      </w:numPr>
    </w:pPr>
  </w:style>
  <w:style w:type="paragraph" w:customStyle="1" w:styleId="ppFigureCaptionIndent3">
    <w:name w:val="pp Figure Caption Indent 3"/>
    <w:basedOn w:val="ppFigureCaptionIndent2"/>
    <w:qFormat/>
    <w:rsid w:val="00C6277F"/>
    <w:pPr>
      <w:numPr>
        <w:ilvl w:val="4"/>
      </w:numPr>
    </w:pPr>
  </w:style>
  <w:style w:type="paragraph" w:customStyle="1" w:styleId="ppFigureNumberIndent3">
    <w:name w:val="pp Figure Number Indent 3"/>
    <w:basedOn w:val="ppFigureNumberIndent2"/>
    <w:qFormat/>
    <w:rsid w:val="00C6277F"/>
    <w:pPr>
      <w:numPr>
        <w:ilvl w:val="4"/>
      </w:numPr>
      <w:ind w:left="2160" w:firstLine="0"/>
    </w:pPr>
  </w:style>
  <w:style w:type="paragraph" w:customStyle="1" w:styleId="ppBodyAfterTableText">
    <w:name w:val="pp Body After Table Text"/>
    <w:basedOn w:val="ppBodyText"/>
    <w:next w:val="BodyText"/>
    <w:qFormat/>
    <w:rsid w:val="00C6277F"/>
    <w:pPr>
      <w:spacing w:before="240"/>
    </w:pPr>
  </w:style>
  <w:style w:type="paragraph" w:styleId="BodyText">
    <w:name w:val="Body Text"/>
    <w:basedOn w:val="Normal"/>
    <w:link w:val="BodyTextChar"/>
    <w:semiHidden/>
    <w:unhideWhenUsed/>
    <w:rsid w:val="00C6277F"/>
  </w:style>
  <w:style w:type="character" w:customStyle="1" w:styleId="BodyTextChar">
    <w:name w:val="Body Text Char"/>
    <w:basedOn w:val="DefaultParagraphFont"/>
    <w:link w:val="BodyText"/>
    <w:semiHidden/>
    <w:rsid w:val="00C6277F"/>
    <w:rPr>
      <w:rFonts w:eastAsiaTheme="minorEastAsia"/>
      <w:lang w:bidi="en-US"/>
    </w:rPr>
  </w:style>
  <w:style w:type="paragraph" w:customStyle="1" w:styleId="ppNoteBulletIndent">
    <w:name w:val="pp Note Bullet Indent"/>
    <w:basedOn w:val="ppNoteBullet"/>
    <w:qFormat/>
    <w:rsid w:val="00C6277F"/>
    <w:pPr>
      <w:ind w:left="1146"/>
    </w:pPr>
  </w:style>
  <w:style w:type="paragraph" w:customStyle="1" w:styleId="ppNoteBulletIndent2">
    <w:name w:val="pp Note Bullet Indent 2"/>
    <w:basedOn w:val="ppNoteBulletIndent"/>
    <w:qFormat/>
    <w:rsid w:val="00C6277F"/>
    <w:pPr>
      <w:ind w:left="1866"/>
    </w:pPr>
  </w:style>
  <w:style w:type="paragraph" w:customStyle="1" w:styleId="ppNoteBulletIndent3">
    <w:name w:val="pp Note Bullet Indent 3"/>
    <w:basedOn w:val="ppNoteBulletIndent2"/>
    <w:qFormat/>
    <w:rsid w:val="00C6277F"/>
    <w:pPr>
      <w:ind w:left="2580"/>
    </w:pPr>
  </w:style>
  <w:style w:type="character" w:styleId="Hyperlink">
    <w:name w:val="Hyperlink"/>
    <w:basedOn w:val="DefaultParagraphFont"/>
    <w:uiPriority w:val="99"/>
    <w:semiHidden/>
    <w:unhideWhenUsed/>
    <w:rsid w:val="00C6277F"/>
    <w:rPr>
      <w:strike w:val="0"/>
      <w:dstrike w:val="0"/>
      <w:color w:val="1EACDD"/>
      <w:u w:val="none"/>
      <w:effect w:val="none"/>
    </w:rPr>
  </w:style>
  <w:style w:type="character" w:customStyle="1" w:styleId="meta-info">
    <w:name w:val="meta-info"/>
    <w:basedOn w:val="DefaultParagraphFont"/>
    <w:rsid w:val="00C6277F"/>
  </w:style>
  <w:style w:type="character" w:styleId="Strong">
    <w:name w:val="Strong"/>
    <w:basedOn w:val="DefaultParagraphFont"/>
    <w:uiPriority w:val="22"/>
    <w:qFormat/>
    <w:rsid w:val="00C6277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0346805">
      <w:bodyDiv w:val="1"/>
      <w:marLeft w:val="0"/>
      <w:marRight w:val="0"/>
      <w:marTop w:val="0"/>
      <w:marBottom w:val="0"/>
      <w:divBdr>
        <w:top w:val="none" w:sz="0" w:space="0" w:color="auto"/>
        <w:left w:val="none" w:sz="0" w:space="0" w:color="auto"/>
        <w:bottom w:val="none" w:sz="0" w:space="0" w:color="auto"/>
        <w:right w:val="none" w:sz="0" w:space="0" w:color="auto"/>
      </w:divBdr>
    </w:div>
    <w:div w:id="1801529043">
      <w:bodyDiv w:val="1"/>
      <w:marLeft w:val="0"/>
      <w:marRight w:val="0"/>
      <w:marTop w:val="0"/>
      <w:marBottom w:val="0"/>
      <w:divBdr>
        <w:top w:val="none" w:sz="0" w:space="0" w:color="auto"/>
        <w:left w:val="none" w:sz="0" w:space="0" w:color="auto"/>
        <w:bottom w:val="none" w:sz="0" w:space="0" w:color="auto"/>
        <w:right w:val="none" w:sz="0" w:space="0" w:color="auto"/>
      </w:divBdr>
      <w:divsChild>
        <w:div w:id="1357656392">
          <w:marLeft w:val="0"/>
          <w:marRight w:val="0"/>
          <w:marTop w:val="0"/>
          <w:marBottom w:val="0"/>
          <w:divBdr>
            <w:top w:val="none" w:sz="0" w:space="0" w:color="auto"/>
            <w:left w:val="none" w:sz="0" w:space="0" w:color="auto"/>
            <w:bottom w:val="none" w:sz="0" w:space="0" w:color="auto"/>
            <w:right w:val="none" w:sz="0" w:space="0" w:color="auto"/>
          </w:divBdr>
          <w:divsChild>
            <w:div w:id="129193240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file:///C:\Users\andygon\Desktop\TestArticle\Articles\HXS\TA_Soluciones%20de%20Servidores\Primeros%20pasos%20de%20administraci&#243;n\3.png" TargetMode="External"/><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file:///C:\Users\andygon\Desktop\TestArticle\Articles\HXS\TA_Soluciones%20de%20Servidores\Primeros%20pasos%20de%20administraci&#243;n\7.png" TargetMode="External"/><Relationship Id="rId7" Type="http://schemas.openxmlformats.org/officeDocument/2006/relationships/hyperlink" Target="http://blogs.itpro.es/jairgomez/" TargetMode="External"/><Relationship Id="rId12" Type="http://schemas.openxmlformats.org/officeDocument/2006/relationships/image" Target="media/image3.png"/><Relationship Id="rId17" Type="http://schemas.openxmlformats.org/officeDocument/2006/relationships/image" Target="file:///C:\Users\andygon\Desktop\TestArticle\Articles\HXS\TA_Soluciones%20de%20Servidores\Primeros%20pasos%20de%20administraci&#243;n\5.png" TargetMode="External"/><Relationship Id="rId25" Type="http://schemas.openxmlformats.org/officeDocument/2006/relationships/image" Target="file:///C:\Users\andygon\Desktop\TestArticle\Articles\HXS\TA_Soluciones%20de%20Servidores\Primeros%20pasos%20de%20administraci&#243;n\9.pn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file:///C:\Users\andygon\Desktop\TestArticle\Articles\HXS\TA_Soluciones%20de%20Servidores\Primeros%20pasos%20de%20administraci&#243;n\2.png" TargetMode="Externa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image" Target="file:///C:\Users\andygon\Desktop\TestArticle\Articles\HXS\TA_Soluciones%20de%20Servidores\Primeros%20pasos%20de%20administraci&#243;n\4.png" TargetMode="External"/><Relationship Id="rId23" Type="http://schemas.openxmlformats.org/officeDocument/2006/relationships/image" Target="file:///C:\Users\andygon\Desktop\TestArticle\Articles\HXS\TA_Soluciones%20de%20Servidores\Primeros%20pasos%20de%20administraci&#243;n\8.png"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file:///C:\Users\andygon\Desktop\TestArticle\Articles\HXS\TA_Soluciones%20de%20Servidores\Primeros%20pasos%20de%20administraci&#243;n\6.png" TargetMode="External"/><Relationship Id="rId4" Type="http://schemas.microsoft.com/office/2007/relationships/stylesWithEffects" Target="stylesWithEffects.xml"/><Relationship Id="rId9" Type="http://schemas.openxmlformats.org/officeDocument/2006/relationships/image" Target="file:///C:\Users\andygon\Desktop\TestArticle\Articles\HXS\TA_Soluciones%20de%20Servidores\Primeros%20pasos%20de%20administraci&#243;n\1.png"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file:///C:\Users\andygon\Desktop\TestArticle\Articles\HXS\TA_Soluciones%20de%20Servidores\Primeros%20pasos%20de%20administraci&#243;n\10.png" TargetMode="Externa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ygon\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A80BFEDB9F644E3ABCEE6AD133B55CC"/>
        <w:category>
          <w:name w:val="General"/>
          <w:gallery w:val="placeholder"/>
        </w:category>
        <w:types>
          <w:type w:val="bbPlcHdr"/>
        </w:types>
        <w:behaviors>
          <w:behavior w:val="content"/>
        </w:behaviors>
        <w:guid w:val="{E25D1F0C-4278-4972-B08E-2A90C0FEFD39}"/>
      </w:docPartPr>
      <w:docPartBody>
        <w:p w:rsidR="000A67BD" w:rsidRDefault="003D56CF" w:rsidP="003D56CF">
          <w:pPr>
            <w:pStyle w:val="3A80BFEDB9F644E3ABCEE6AD133B55CC"/>
          </w:pPr>
          <w:r>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56CF"/>
    <w:rsid w:val="000A67BD"/>
    <w:rsid w:val="003D56CF"/>
    <w:rsid w:val="0043465E"/>
    <w:rsid w:val="00BE792A"/>
    <w:rsid w:val="00D07095"/>
    <w:rsid w:val="00DD18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D56CF"/>
  </w:style>
  <w:style w:type="paragraph" w:customStyle="1" w:styleId="3A80BFEDB9F644E3ABCEE6AD133B55CC">
    <w:name w:val="3A80BFEDB9F644E3ABCEE6AD133B55CC"/>
    <w:rsid w:val="003D56C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D56CF"/>
  </w:style>
  <w:style w:type="paragraph" w:customStyle="1" w:styleId="3A80BFEDB9F644E3ABCEE6AD133B55CC">
    <w:name w:val="3A80BFEDB9F644E3ABCEE6AD133B55CC"/>
    <w:rsid w:val="003D56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1 6 " ? > < t o c   x m l n s : x s i = " h t t p : / / w w w . w 3 . o r g / 2 0 0 1 / X M L S c h e m a - i n s t a n c e "   x m l n s : x s d = " h t t p : / / w w w . w 3 . o r g / 2 0 0 1 / X M L S c h e m a " >  
     < t o p i c   i d = " 5 5 d b 5 1 0 2 - 0 9 7 7 - 4 6 f b - b 3 8 3 - 7 7 6 2 f f 6 8 3 6 d 9 "   t i t l e = " W i n d o w s   S e r v e r   2 0 1 2   E s s e n t i a l s      P r i m e r o s   p a s o s   d e   a d m i n i s t r a c i � n   "   s t y l e = " T o p i c " / >  
 < / t o c > 
</file>

<file path=customXml/itemProps1.xml><?xml version="1.0" encoding="utf-8"?>
<ds:datastoreItem xmlns:ds="http://schemas.openxmlformats.org/officeDocument/2006/customXml" ds:itemID="{53C1601D-15CB-4E03-B5ED-8623E8E8BA69}">
  <ds:schemaRefs>
    <ds:schemaRef ds:uri="http://www.w3.org/2001/XMLSchema"/>
  </ds:schemaRefs>
</ds:datastoreItem>
</file>

<file path=docProps/app.xml><?xml version="1.0" encoding="utf-8"?>
<Properties xmlns="http://schemas.openxmlformats.org/officeDocument/2006/extended-properties" xmlns:vt="http://schemas.openxmlformats.org/officeDocument/2006/docPropsVTypes">
  <Template>ppContent.dotx</Template>
  <TotalTime>8</TotalTime>
  <Pages>1</Pages>
  <Words>382</Words>
  <Characters>2178</Characters>
  <Application>Microsoft Office Word</Application>
  <DocSecurity>0</DocSecurity>
  <Lines>18</Lines>
  <Paragraphs>5</Paragraphs>
  <ScaleCrop>false</ScaleCrop>
  <Company>Microsoft Corporation</Company>
  <LinksUpToDate>false</LinksUpToDate>
  <CharactersWithSpaces>2555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Andy Gonzalez</dc:creator>
  <cp:lastModifiedBy>Andy Gonzalez</cp:lastModifiedBy>
  <cp:revision>9</cp:revision>
  <dcterms:created xsi:type="dcterms:W3CDTF">2012-09-26T20:31:00Z</dcterms:created>
  <dcterms:modified xsi:type="dcterms:W3CDTF">2012-09-27T17:20:00Z</dcterms:modified>
</cp:coreProperties>
</file>