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DA" w:rsidRPr="001D225C" w:rsidRDefault="007266EF" w:rsidP="001D225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D225C">
        <w:rPr>
          <w:rFonts w:ascii="Times New Roman" w:hAnsi="Times New Roman" w:cs="Times New Roman"/>
          <w:b/>
          <w:bCs/>
          <w:sz w:val="40"/>
          <w:szCs w:val="40"/>
          <w:lang w:val="en-US"/>
        </w:rPr>
        <w:t>Manual on safetensors</w:t>
      </w:r>
    </w:p>
    <w:p w:rsidR="001D225C" w:rsidRDefault="001D225C" w:rsidP="001D225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 Yandex disk directory: </w:t>
      </w:r>
      <w:hyperlink r:id="rId6" w:history="1">
        <w:r w:rsidRPr="001D225C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(if it is not reachable please contact me), </w:t>
      </w:r>
      <w:r w:rsidR="007266EF" w:rsidRPr="001D225C">
        <w:rPr>
          <w:rFonts w:ascii="Times New Roman" w:hAnsi="Times New Roman" w:cs="Times New Roman"/>
          <w:sz w:val="24"/>
          <w:szCs w:val="24"/>
          <w:lang w:val="en-US"/>
        </w:rPr>
        <w:t xml:space="preserve">contains .safetensors files, which are too large to be stored in the github. </w:t>
      </w:r>
    </w:p>
    <w:p w:rsidR="001D225C" w:rsidRDefault="007266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5C">
        <w:rPr>
          <w:rFonts w:ascii="Times New Roman" w:hAnsi="Times New Roman" w:cs="Times New Roman"/>
          <w:sz w:val="24"/>
          <w:szCs w:val="24"/>
          <w:lang w:val="en-US"/>
        </w:rPr>
        <w:t>If you want to run a saved model using code from github, but want to surpass training, you are free to use these files. Just copy all the files from the correspo</w:t>
      </w:r>
      <w:r w:rsidRPr="001D225C">
        <w:rPr>
          <w:rFonts w:ascii="Times New Roman" w:hAnsi="Times New Roman" w:cs="Times New Roman"/>
          <w:sz w:val="24"/>
          <w:szCs w:val="24"/>
          <w:lang w:val="en-US"/>
        </w:rPr>
        <w:t xml:space="preserve">nding subdirectory and paste into the models/best (for prophet initially) or models/MODELNAME (e.g. models/T5-small) directory so it can be used by model loader. </w:t>
      </w:r>
    </w:p>
    <w:p w:rsidR="000572DA" w:rsidRPr="001D225C" w:rsidRDefault="007266E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D225C">
        <w:rPr>
          <w:rFonts w:ascii="Times New Roman" w:hAnsi="Times New Roman" w:cs="Times New Roman"/>
          <w:sz w:val="24"/>
          <w:szCs w:val="24"/>
        </w:rPr>
        <w:t>Thank you!</w:t>
      </w:r>
    </w:p>
    <w:sectPr w:rsidR="000572DA" w:rsidRPr="001D225C" w:rsidSect="001D225C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6EF" w:rsidRDefault="007266EF">
      <w:pPr>
        <w:spacing w:after="0" w:line="240" w:lineRule="auto"/>
      </w:pPr>
      <w:r>
        <w:separator/>
      </w:r>
    </w:p>
  </w:endnote>
  <w:endnote w:type="continuationSeparator" w:id="0">
    <w:p w:rsidR="007266EF" w:rsidRDefault="0072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6EF" w:rsidRDefault="007266EF">
      <w:pPr>
        <w:spacing w:after="0" w:line="240" w:lineRule="auto"/>
      </w:pPr>
      <w:r>
        <w:separator/>
      </w:r>
    </w:p>
  </w:footnote>
  <w:footnote w:type="continuationSeparator" w:id="0">
    <w:p w:rsidR="007266EF" w:rsidRDefault="00726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DA"/>
    <w:rsid w:val="000572DA"/>
    <w:rsid w:val="001D225C"/>
    <w:rsid w:val="0072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A6AB"/>
  <w15:docId w15:val="{CAD239B6-21A8-447B-A837-29C44A05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d/s6lJBYwXw3hH0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4</cp:revision>
  <dcterms:created xsi:type="dcterms:W3CDTF">2023-11-05T20:54:00Z</dcterms:created>
  <dcterms:modified xsi:type="dcterms:W3CDTF">2023-11-05T20:56:00Z</dcterms:modified>
</cp:coreProperties>
</file>