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769CEE27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D035AE">
        <w:rPr>
          <w:lang w:val="en-US"/>
        </w:rPr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7A5D32CA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6F73673C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</w:t>
      </w:r>
    </w:p>
    <w:p w14:paraId="01895150" w14:textId="2ECB7086" w:rsidR="00621F2B" w:rsidRDefault="00025052" w:rsidP="00C2658F">
      <w:pPr>
        <w:spacing w:line="360" w:lineRule="auto"/>
        <w:ind w:firstLine="709"/>
        <w:jc w:val="both"/>
        <w:rPr>
          <w:lang w:val="en-US"/>
        </w:rPr>
      </w:pPr>
      <w:r>
        <w:t>Избраната архитектура се основава на клиент-сървър модела, многослойното структуриране и модулното разделение на логиката</w:t>
      </w:r>
      <w:r w:rsidR="00344848">
        <w:t xml:space="preserve">, за да се гарантира </w:t>
      </w:r>
      <w:r w:rsidR="00CF5F7A">
        <w:t>ясното разгр</w:t>
      </w:r>
      <w:r w:rsidR="0093427A">
        <w:t>а</w:t>
      </w:r>
      <w:r w:rsidR="00CF5F7A">
        <w:t>н</w:t>
      </w:r>
      <w:r w:rsidR="006D106E">
        <w:t>и</w:t>
      </w:r>
      <w:r w:rsidR="00CF5F7A">
        <w:t xml:space="preserve">чаване на отговорностите, сигурността на данните и висока производителност. </w:t>
      </w:r>
      <w:r w:rsidR="00CF114C">
        <w:t xml:space="preserve">Тази организация </w:t>
      </w:r>
      <w:r w:rsidR="002012E3">
        <w:t xml:space="preserve">позволява системата ефективно да отговаря на нуждите на крайните потребители за бърза, сигурна и интуитивна работа, </w:t>
      </w:r>
      <w:r w:rsidR="009A0C0D">
        <w:t xml:space="preserve">както и на бизнес целите за възможност за интеграция и бъдещо развитие. </w:t>
      </w:r>
    </w:p>
    <w:p w14:paraId="6D71A57D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28A73303" w14:textId="77777777" w:rsidR="00757E0A" w:rsidRDefault="00757E0A" w:rsidP="00046F98">
      <w:pPr>
        <w:spacing w:line="360" w:lineRule="auto"/>
        <w:jc w:val="both"/>
      </w:pPr>
    </w:p>
    <w:p w14:paraId="25C1B95C" w14:textId="77777777" w:rsidR="00046F98" w:rsidRPr="00046F98" w:rsidRDefault="00046F98" w:rsidP="00046F98">
      <w:pPr>
        <w:spacing w:line="360" w:lineRule="auto"/>
        <w:jc w:val="both"/>
      </w:pPr>
    </w:p>
    <w:p w14:paraId="4CAEF782" w14:textId="77777777" w:rsidR="00757E0A" w:rsidRDefault="00757E0A" w:rsidP="00C2658F">
      <w:pPr>
        <w:spacing w:line="360" w:lineRule="auto"/>
        <w:ind w:firstLine="709"/>
        <w:jc w:val="both"/>
      </w:pPr>
    </w:p>
    <w:p w14:paraId="2A825BC5" w14:textId="77777777" w:rsidR="0043295C" w:rsidRDefault="0043295C" w:rsidP="00C2658F">
      <w:pPr>
        <w:spacing w:line="360" w:lineRule="auto"/>
        <w:ind w:firstLine="709"/>
        <w:jc w:val="both"/>
      </w:pPr>
    </w:p>
    <w:p w14:paraId="4562C61E" w14:textId="77777777" w:rsidR="0043295C" w:rsidRDefault="0043295C" w:rsidP="00C2658F">
      <w:pPr>
        <w:spacing w:line="360" w:lineRule="auto"/>
        <w:ind w:firstLine="709"/>
        <w:jc w:val="both"/>
      </w:pPr>
    </w:p>
    <w:p w14:paraId="2552A60C" w14:textId="77777777" w:rsidR="0043295C" w:rsidRPr="0043295C" w:rsidRDefault="0043295C" w:rsidP="00C2658F">
      <w:pPr>
        <w:spacing w:line="360" w:lineRule="auto"/>
        <w:ind w:firstLine="709"/>
        <w:jc w:val="both"/>
      </w:pPr>
    </w:p>
    <w:p w14:paraId="6FFE6D20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2BA2A2A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064DBDA0" w14:textId="77777777" w:rsidR="00757E0A" w:rsidRP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FD7893E" w14:textId="5AE713AC" w:rsidR="000970F9" w:rsidRDefault="00AA7404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Архитектурни диаграми</w:t>
      </w:r>
    </w:p>
    <w:p w14:paraId="1B496A20" w14:textId="58FFEE07" w:rsidR="00267FDE" w:rsidRPr="00267FDE" w:rsidRDefault="00267FDE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Диаграма на внедряване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0A" w14:paraId="43411C82" w14:textId="77777777" w:rsidTr="00757E0A">
        <w:tc>
          <w:tcPr>
            <w:tcW w:w="9016" w:type="dxa"/>
          </w:tcPr>
          <w:p w14:paraId="224EC750" w14:textId="775A7B08" w:rsidR="00757E0A" w:rsidRPr="00757E0A" w:rsidRDefault="00757E0A" w:rsidP="00AA740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757E0A">
              <w:rPr>
                <w:b/>
                <w:bCs/>
                <w:noProof/>
                <w:lang w:val="en-US"/>
              </w:rPr>
              <w:drawing>
                <wp:inline distT="0" distB="0" distL="0" distR="0" wp14:anchorId="652EE361" wp14:editId="52D5FBA5">
                  <wp:extent cx="5731510" cy="3949065"/>
                  <wp:effectExtent l="0" t="0" r="2540" b="0"/>
                  <wp:docPr id="94768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8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AC7D" w14:textId="792A16F6" w:rsidR="00757E0A" w:rsidRDefault="00EA1501" w:rsidP="00AA7404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 w:rsidR="00FF4927"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 w:rsidR="00FF4927">
        <w:rPr>
          <w:i/>
          <w:iCs/>
          <w:sz w:val="20"/>
          <w:szCs w:val="20"/>
        </w:rPr>
        <w:t>.</w:t>
      </w:r>
      <w:r w:rsidRPr="00FF4927">
        <w:rPr>
          <w:i/>
          <w:iCs/>
          <w:sz w:val="20"/>
          <w:szCs w:val="20"/>
        </w:rPr>
        <w:t>1</w:t>
      </w:r>
      <w:r w:rsidR="00FF4927" w:rsidRPr="00FF4927">
        <w:rPr>
          <w:i/>
          <w:iCs/>
          <w:sz w:val="20"/>
          <w:szCs w:val="20"/>
        </w:rPr>
        <w:t xml:space="preserve"> – Диаграма на внедряване</w:t>
      </w:r>
    </w:p>
    <w:p w14:paraId="5824308B" w14:textId="77777777" w:rsidR="00592845" w:rsidRDefault="00592845" w:rsidP="00AA7404">
      <w:pPr>
        <w:spacing w:line="360" w:lineRule="auto"/>
        <w:jc w:val="center"/>
        <w:rPr>
          <w:i/>
          <w:iCs/>
          <w:sz w:val="20"/>
          <w:szCs w:val="20"/>
        </w:rPr>
      </w:pPr>
    </w:p>
    <w:p w14:paraId="02A4B2CA" w14:textId="28AE10A8" w:rsidR="00FF4927" w:rsidRDefault="00242A38" w:rsidP="003C3AFF">
      <w:pPr>
        <w:spacing w:line="360" w:lineRule="auto"/>
        <w:ind w:firstLine="709"/>
        <w:jc w:val="both"/>
      </w:pPr>
      <w:r>
        <w:t>Потребителят взаимодейства с клиентското приложение</w:t>
      </w:r>
      <w:r w:rsidR="00A968C9">
        <w:t xml:space="preserve"> – реализи</w:t>
      </w:r>
      <w:r w:rsidR="002030B1">
        <w:t>р</w:t>
      </w:r>
      <w:r w:rsidR="00A968C9">
        <w:t>ано чрез „</w:t>
      </w:r>
      <w:r w:rsidR="00A968C9">
        <w:rPr>
          <w:lang w:val="en-US"/>
        </w:rPr>
        <w:t>Flutter</w:t>
      </w:r>
      <w:r w:rsidR="00A968C9">
        <w:t>“</w:t>
      </w:r>
      <w:r w:rsidR="002030B1">
        <w:rPr>
          <w:lang w:val="en-US"/>
        </w:rPr>
        <w:t xml:space="preserve"> </w:t>
      </w:r>
      <w:r w:rsidR="00A968C9">
        <w:t>-</w:t>
      </w:r>
      <w:r w:rsidR="002030B1">
        <w:rPr>
          <w:lang w:val="en-US"/>
        </w:rPr>
        <w:t xml:space="preserve"> </w:t>
      </w:r>
      <w:r w:rsidR="009044C7">
        <w:t>което комуникира с бизнес логическия сървър</w:t>
      </w:r>
      <w:r w:rsidR="002030B1">
        <w:rPr>
          <w:lang w:val="en-US"/>
        </w:rPr>
        <w:t xml:space="preserve"> – </w:t>
      </w:r>
      <w:r w:rsidR="002030B1">
        <w:t>реализиран чрез „</w:t>
      </w:r>
      <w:r w:rsidR="002030B1">
        <w:rPr>
          <w:lang w:val="en-US"/>
        </w:rPr>
        <w:t>Spring Boot</w:t>
      </w:r>
      <w:r w:rsidR="002030B1">
        <w:t>“</w:t>
      </w:r>
      <w:r w:rsidR="002030B1">
        <w:rPr>
          <w:lang w:val="en-US"/>
        </w:rPr>
        <w:t xml:space="preserve"> - </w:t>
      </w:r>
      <w:r w:rsidR="003E2050">
        <w:t xml:space="preserve">посредством защитена </w:t>
      </w:r>
      <w:r w:rsidR="002030B1">
        <w:t>„</w:t>
      </w:r>
      <w:r w:rsidR="002030B1">
        <w:rPr>
          <w:lang w:val="en-US"/>
        </w:rPr>
        <w:t>HTTPS</w:t>
      </w:r>
      <w:r w:rsidR="002030B1">
        <w:t>“</w:t>
      </w:r>
      <w:r w:rsidR="002030B1">
        <w:rPr>
          <w:lang w:val="en-US"/>
        </w:rPr>
        <w:t xml:space="preserve"> </w:t>
      </w:r>
      <w:r w:rsidR="002030B1">
        <w:t>връзка</w:t>
      </w:r>
      <w:r w:rsidR="003E2050">
        <w:t xml:space="preserve"> </w:t>
      </w:r>
      <w:r w:rsidR="002030B1">
        <w:t>отговаряща на порт „443“</w:t>
      </w:r>
      <w:r w:rsidR="003E2050">
        <w:t>.</w:t>
      </w:r>
      <w:r w:rsidR="00025146">
        <w:t xml:space="preserve"> </w:t>
      </w:r>
      <w:r w:rsidR="003E2050">
        <w:t>Бизнес сървърът обработва всички потребителски заявки, осъществява валидация на данните и управлява достъпа до базата от данни, която е разположена на самостоятелен сървър</w:t>
      </w:r>
      <w:r w:rsidR="00025146">
        <w:t>, достъпен през порт „</w:t>
      </w:r>
      <w:r w:rsidR="00025146">
        <w:rPr>
          <w:lang w:val="en-US"/>
        </w:rPr>
        <w:t>3306</w:t>
      </w:r>
      <w:r w:rsidR="00025146">
        <w:t>“</w:t>
      </w:r>
      <w:r w:rsidR="003E2050">
        <w:t xml:space="preserve">. Освен връзката с вътрешните компоненти, бизнес сървърът осъществява интеграция с външна услуга, </w:t>
      </w:r>
      <w:r w:rsidR="003E2050">
        <w:rPr>
          <w:lang w:val="en-US"/>
        </w:rPr>
        <w:t>API</w:t>
      </w:r>
      <w:r w:rsidR="003E2050">
        <w:t xml:space="preserve">, за поддръжка на функционалността на </w:t>
      </w:r>
      <w:r w:rsidR="003E2050">
        <w:rPr>
          <w:lang w:val="en-US"/>
        </w:rPr>
        <w:t>AI</w:t>
      </w:r>
      <w:r w:rsidR="003E2050">
        <w:t xml:space="preserve"> чат асистент.</w:t>
      </w:r>
      <w:r w:rsidR="009603DF">
        <w:t xml:space="preserve"> Това архитектурно решение гарантира вис</w:t>
      </w:r>
      <w:r w:rsidR="003C3AFF">
        <w:t>о</w:t>
      </w:r>
      <w:r w:rsidR="009603DF">
        <w:t xml:space="preserve">ка степен на сигурност, мащабируемост и възможност за независимо развитие </w:t>
      </w:r>
      <w:r w:rsidR="003C3AFF">
        <w:t>на отделните части на системата.</w:t>
      </w:r>
    </w:p>
    <w:p w14:paraId="76856084" w14:textId="77777777" w:rsidR="00516743" w:rsidRDefault="00516743" w:rsidP="003C3AFF">
      <w:pPr>
        <w:spacing w:line="360" w:lineRule="auto"/>
        <w:ind w:firstLine="709"/>
        <w:jc w:val="both"/>
      </w:pPr>
    </w:p>
    <w:p w14:paraId="0B5013FC" w14:textId="77777777" w:rsidR="00516743" w:rsidRDefault="00516743" w:rsidP="00446D06">
      <w:pPr>
        <w:spacing w:line="360" w:lineRule="auto"/>
        <w:jc w:val="both"/>
      </w:pPr>
    </w:p>
    <w:p w14:paraId="6D8A74B2" w14:textId="77777777" w:rsidR="00D72910" w:rsidRDefault="00D72910" w:rsidP="00446D06">
      <w:pPr>
        <w:spacing w:line="360" w:lineRule="auto"/>
        <w:jc w:val="both"/>
      </w:pPr>
    </w:p>
    <w:p w14:paraId="4F7E2903" w14:textId="77777777" w:rsidR="00B04444" w:rsidRDefault="00B04444" w:rsidP="00446D06">
      <w:pPr>
        <w:spacing w:line="360" w:lineRule="auto"/>
        <w:jc w:val="both"/>
      </w:pPr>
    </w:p>
    <w:p w14:paraId="0DB1885C" w14:textId="77777777" w:rsidR="00B04444" w:rsidRDefault="00B04444" w:rsidP="00446D06">
      <w:pPr>
        <w:spacing w:line="360" w:lineRule="auto"/>
        <w:jc w:val="both"/>
      </w:pPr>
    </w:p>
    <w:p w14:paraId="54811393" w14:textId="6EBEFA0C" w:rsidR="000970F9" w:rsidRPr="00516743" w:rsidRDefault="00F605ED" w:rsidP="00F605E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Диаграма на компоненти</w:t>
      </w:r>
      <w:r w:rsidR="00C41AF3">
        <w:rPr>
          <w:b/>
          <w:bCs/>
        </w:rPr>
        <w:t>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F0" w14:paraId="50964EC2" w14:textId="77777777" w:rsidTr="00A15CF0">
        <w:tc>
          <w:tcPr>
            <w:tcW w:w="9016" w:type="dxa"/>
          </w:tcPr>
          <w:p w14:paraId="584E5817" w14:textId="229B3B65" w:rsidR="00A15CF0" w:rsidRDefault="00516743" w:rsidP="00090DFC">
            <w:pPr>
              <w:spacing w:line="360" w:lineRule="auto"/>
              <w:rPr>
                <w:lang w:val="en-US"/>
              </w:rPr>
            </w:pPr>
            <w:r w:rsidRPr="00516743">
              <w:rPr>
                <w:noProof/>
                <w:lang w:val="en-US"/>
              </w:rPr>
              <w:drawing>
                <wp:inline distT="0" distB="0" distL="0" distR="0" wp14:anchorId="38425221" wp14:editId="00745D7E">
                  <wp:extent cx="5731510" cy="2863215"/>
                  <wp:effectExtent l="0" t="0" r="2540" b="0"/>
                  <wp:docPr id="635096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0F56" w14:textId="5247E5A6" w:rsidR="0083280F" w:rsidRDefault="0083280F" w:rsidP="0083280F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.2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компо</w:t>
      </w:r>
      <w:r w:rsidR="005B0995">
        <w:rPr>
          <w:i/>
          <w:iCs/>
          <w:sz w:val="20"/>
          <w:szCs w:val="20"/>
        </w:rPr>
        <w:t>нентите</w:t>
      </w:r>
    </w:p>
    <w:p w14:paraId="473213F4" w14:textId="77777777" w:rsidR="00704003" w:rsidRDefault="00704003" w:rsidP="0083280F">
      <w:pPr>
        <w:spacing w:line="360" w:lineRule="auto"/>
        <w:jc w:val="center"/>
        <w:rPr>
          <w:i/>
          <w:iCs/>
          <w:sz w:val="20"/>
          <w:szCs w:val="20"/>
        </w:rPr>
      </w:pPr>
    </w:p>
    <w:p w14:paraId="30E228D8" w14:textId="24A592C5" w:rsidR="00EE1067" w:rsidRDefault="00704003" w:rsidP="004F2A7A">
      <w:pPr>
        <w:spacing w:line="360" w:lineRule="auto"/>
        <w:ind w:firstLine="709"/>
        <w:jc w:val="both"/>
      </w:pPr>
      <w:r>
        <w:t>Ко</w:t>
      </w:r>
      <w:r w:rsidR="00A739BA">
        <w:t xml:space="preserve">мпонентната диаграма на системата </w:t>
      </w:r>
      <w:r w:rsidR="00F63ADF">
        <w:t xml:space="preserve">представя логическите блокове и техните взаимовръзки. </w:t>
      </w:r>
      <w:r w:rsidR="00724C50">
        <w:t>Потребителския</w:t>
      </w:r>
      <w:r w:rsidR="00947B1C">
        <w:t>т</w:t>
      </w:r>
      <w:r w:rsidR="00724C50">
        <w:t xml:space="preserve"> интерфейс</w:t>
      </w:r>
      <w:r w:rsidR="00303E36">
        <w:rPr>
          <w:lang w:val="en-US"/>
        </w:rPr>
        <w:t xml:space="preserve"> – </w:t>
      </w:r>
      <w:r w:rsidR="00303E36">
        <w:t>реализиран чрез „</w:t>
      </w:r>
      <w:r w:rsidR="00303E36">
        <w:rPr>
          <w:lang w:val="en-US"/>
        </w:rPr>
        <w:t>Flutter</w:t>
      </w:r>
      <w:r w:rsidR="00303E36">
        <w:t>“</w:t>
      </w:r>
      <w:r w:rsidR="00303E36">
        <w:rPr>
          <w:lang w:val="en-US"/>
        </w:rPr>
        <w:t xml:space="preserve"> -</w:t>
      </w:r>
      <w:r w:rsidR="00584A56">
        <w:t xml:space="preserve"> осъществява </w:t>
      </w:r>
      <w:r w:rsidR="00947B1C">
        <w:t>комуникация със сървърната част на приложението чрез изпращане на</w:t>
      </w:r>
      <w:r w:rsidR="00B23148">
        <w:rPr>
          <w:lang w:val="en-US"/>
        </w:rPr>
        <w:t xml:space="preserve"> </w:t>
      </w:r>
      <w:r w:rsidR="00B23148">
        <w:t>„</w:t>
      </w:r>
      <w:r w:rsidR="00B23148">
        <w:rPr>
          <w:lang w:val="en-US"/>
        </w:rPr>
        <w:t>HTTP</w:t>
      </w:r>
      <w:r w:rsidR="00B23148">
        <w:t>“</w:t>
      </w:r>
      <w:r w:rsidR="00947B1C">
        <w:t xml:space="preserve"> заявки през стандартен мрежов протокол. Сървърната страна</w:t>
      </w:r>
      <w:r w:rsidR="007C0117">
        <w:rPr>
          <w:lang w:val="en-US"/>
        </w:rPr>
        <w:t xml:space="preserve"> – </w:t>
      </w:r>
      <w:r w:rsidR="007C0117">
        <w:t>изградена върху „</w:t>
      </w:r>
      <w:r w:rsidR="007C0117">
        <w:rPr>
          <w:lang w:val="en-US"/>
        </w:rPr>
        <w:t>Spring Boot</w:t>
      </w:r>
      <w:r w:rsidR="007C0117">
        <w:t>“</w:t>
      </w:r>
      <w:r w:rsidR="007C0117">
        <w:rPr>
          <w:lang w:val="en-US"/>
        </w:rPr>
        <w:t xml:space="preserve"> - </w:t>
      </w:r>
      <w:r w:rsidR="00947B1C">
        <w:t>съдържа отделни компоненти за управлението на потребители, хранителни данни, физическа активност, визуализация на прогреса и генериране на препоръки</w:t>
      </w:r>
      <w:r w:rsidR="005C50C1">
        <w:t xml:space="preserve">, заедно с функционалност за </w:t>
      </w:r>
      <w:r w:rsidR="005C50C1">
        <w:rPr>
          <w:lang w:val="en-US"/>
        </w:rPr>
        <w:t xml:space="preserve">AI </w:t>
      </w:r>
      <w:r w:rsidR="005C50C1">
        <w:t>чат асист</w:t>
      </w:r>
      <w:r w:rsidR="00241DC6">
        <w:t>ент</w:t>
      </w:r>
      <w:r w:rsidR="00947B1C">
        <w:t>.</w:t>
      </w:r>
      <w:r w:rsidR="00241DC6">
        <w:t xml:space="preserve"> </w:t>
      </w:r>
      <w:r w:rsidR="00756DD5">
        <w:t xml:space="preserve">Всеки от тези компоненти има ясно дефинирана роля, а взаимодействието между тях се осъществява посредством стандартизирани интерфейси, които гарантират последователност и разширяемост на системата. </w:t>
      </w:r>
      <w:r w:rsidR="004F2A7A">
        <w:t xml:space="preserve">Централизираната база </w:t>
      </w:r>
      <w:r w:rsidR="002416A4">
        <w:t>данни</w:t>
      </w:r>
      <w:r w:rsidR="002311B2">
        <w:rPr>
          <w:lang w:val="en-US"/>
        </w:rPr>
        <w:t xml:space="preserve"> – </w:t>
      </w:r>
      <w:r w:rsidR="002311B2">
        <w:t>реализирана чрез „</w:t>
      </w:r>
      <w:r w:rsidR="002311B2">
        <w:rPr>
          <w:lang w:val="en-US"/>
        </w:rPr>
        <w:t>MySQL</w:t>
      </w:r>
      <w:r w:rsidR="002311B2">
        <w:t>“</w:t>
      </w:r>
      <w:r w:rsidR="002311B2">
        <w:rPr>
          <w:lang w:val="en-US"/>
        </w:rPr>
        <w:t xml:space="preserve"> - </w:t>
      </w:r>
      <w:r w:rsidR="004F2A7A">
        <w:t>служи за управление на информацията, свързана с потребители</w:t>
      </w:r>
      <w:r w:rsidR="00925707">
        <w:t>те</w:t>
      </w:r>
      <w:r w:rsidR="004F2A7A">
        <w:t>, хранителния прием, физическата активност и генерираните препоръки.</w:t>
      </w:r>
    </w:p>
    <w:p w14:paraId="52C16765" w14:textId="7E77B2F9" w:rsidR="000E1CBF" w:rsidRDefault="008D60BB" w:rsidP="000E1CBF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Архитектурен стил</w:t>
      </w:r>
    </w:p>
    <w:p w14:paraId="698FFB25" w14:textId="328D8F1C" w:rsidR="000E1CBF" w:rsidRDefault="000E1CBF" w:rsidP="00EA3BD4">
      <w:pPr>
        <w:spacing w:line="360" w:lineRule="auto"/>
        <w:ind w:firstLine="709"/>
        <w:jc w:val="both"/>
      </w:pPr>
      <w:r>
        <w:t>Системата „</w:t>
      </w:r>
      <w:r w:rsidRPr="000E1CBF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е изградена върху </w:t>
      </w:r>
      <w:r w:rsidR="005C20C8">
        <w:t>архитектурния стил клиент-сървър. Потребитеслкия интерфейс</w:t>
      </w:r>
      <w:r w:rsidR="009B362B">
        <w:t xml:space="preserve"> действа като клиент, който изпраща</w:t>
      </w:r>
      <w:r w:rsidR="009B362B">
        <w:rPr>
          <w:lang w:val="en-US"/>
        </w:rPr>
        <w:t xml:space="preserve"> </w:t>
      </w:r>
      <w:r w:rsidR="009B362B">
        <w:t>„</w:t>
      </w:r>
      <w:r w:rsidR="009B362B">
        <w:rPr>
          <w:lang w:val="en-US"/>
        </w:rPr>
        <w:t>HTTP</w:t>
      </w:r>
      <w:r w:rsidR="009B362B">
        <w:t>“</w:t>
      </w:r>
      <w:r w:rsidR="009B362B">
        <w:rPr>
          <w:lang w:val="en-US"/>
        </w:rPr>
        <w:t xml:space="preserve"> </w:t>
      </w:r>
      <w:r w:rsidR="009B362B">
        <w:t>заявки към сървърната част. Сървърът обработва заявките, валидира и управлява данните и ос</w:t>
      </w:r>
      <w:r w:rsidR="00030A13">
        <w:t>и</w:t>
      </w:r>
      <w:r w:rsidR="009B362B">
        <w:t>гурява връзка с базата данни</w:t>
      </w:r>
      <w:r w:rsidR="00487F8C">
        <w:t xml:space="preserve">, както и с външната услуга </w:t>
      </w:r>
      <w:r w:rsidR="00246464">
        <w:t xml:space="preserve">за </w:t>
      </w:r>
      <w:r w:rsidR="00246464">
        <w:rPr>
          <w:lang w:val="en-US"/>
        </w:rPr>
        <w:t xml:space="preserve">AI </w:t>
      </w:r>
      <w:r w:rsidR="00246464">
        <w:t>чат асистент. Изборът на клиент-сървър архитектура се основава на следното:</w:t>
      </w:r>
    </w:p>
    <w:p w14:paraId="61F198BC" w14:textId="75081F2E" w:rsidR="00EA3BD4" w:rsidRPr="00EA3BD4" w:rsidRDefault="00EA3BD4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Ясно разделение на отговорностите между визуализацията и обработката на данни.</w:t>
      </w:r>
    </w:p>
    <w:p w14:paraId="5646BF58" w14:textId="417B8A37" w:rsidR="00EA3BD4" w:rsidRPr="00E80222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Централизирана сигурност и контрол на данните (автентикация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токени)</w:t>
      </w:r>
      <w:r w:rsidR="00A50311">
        <w:rPr>
          <w:rFonts w:ascii="Times New Roman" w:hAnsi="Times New Roman" w:cs="Times New Roman"/>
          <w:sz w:val="24"/>
          <w:szCs w:val="24"/>
        </w:rPr>
        <w:t>.</w:t>
      </w:r>
    </w:p>
    <w:p w14:paraId="566F8FD7" w14:textId="23AF009E" w:rsidR="00E80222" w:rsidRPr="00246464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Възможност за лесно надграждане на сървъра или базата дании без прекъсване на клиентската страна. </w:t>
      </w:r>
    </w:p>
    <w:p w14:paraId="6B6C477F" w14:textId="5282869A" w:rsidR="00EA1501" w:rsidRPr="000A3ABF" w:rsidRDefault="00264DCC" w:rsidP="0089031E">
      <w:pPr>
        <w:spacing w:line="360" w:lineRule="auto"/>
        <w:ind w:firstLine="709"/>
        <w:jc w:val="both"/>
      </w:pPr>
      <w:r>
        <w:t>Този архитектурен избор гарантира, че системата ще може да изпълни бизнес изискванията и потребителските такива за стабилна, сигурна и лесна за изпозлване система</w:t>
      </w:r>
      <w:r w:rsidR="003C6527">
        <w:rPr>
          <w:lang w:val="en-US"/>
        </w:rPr>
        <w:t>[3]</w:t>
      </w:r>
      <w:r>
        <w:t>.</w:t>
      </w:r>
      <w:r w:rsidR="003C6527">
        <w:rPr>
          <w:lang w:val="en-US"/>
        </w:rPr>
        <w:t xml:space="preserve"> </w:t>
      </w:r>
      <w:r w:rsidR="003C6527">
        <w:t>В допълнение</w:t>
      </w:r>
      <w:r w:rsidR="000A3ABF">
        <w:t xml:space="preserve"> към</w:t>
      </w:r>
      <w:r w:rsidR="003C6527">
        <w:t xml:space="preserve"> </w:t>
      </w:r>
      <w:r w:rsidR="000A3ABF">
        <w:t>системата е приложен моделът за техническото разделяне, който осигурява ясно разделение на отговорностите между различните компоненти на приложението.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A05" w14:paraId="192E5E9C" w14:textId="77777777" w:rsidTr="00D82A05">
        <w:tc>
          <w:tcPr>
            <w:tcW w:w="9016" w:type="dxa"/>
          </w:tcPr>
          <w:p w14:paraId="5D9E3399" w14:textId="66D146A9" w:rsidR="00D82A05" w:rsidRDefault="00D82A05" w:rsidP="00D82A05">
            <w:pPr>
              <w:spacing w:line="360" w:lineRule="auto"/>
              <w:jc w:val="center"/>
            </w:pPr>
            <w:r w:rsidRPr="00D82A05">
              <w:drawing>
                <wp:inline distT="0" distB="0" distL="0" distR="0" wp14:anchorId="0590A9EC" wp14:editId="19D38520">
                  <wp:extent cx="2848373" cy="3801005"/>
                  <wp:effectExtent l="0" t="0" r="9525" b="0"/>
                  <wp:docPr id="100855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500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6A059" w14:textId="38EA4FCD" w:rsidR="008344F8" w:rsidRPr="008344F8" w:rsidRDefault="008344F8" w:rsidP="008344F8">
      <w:pPr>
        <w:spacing w:line="360" w:lineRule="auto"/>
        <w:jc w:val="center"/>
        <w:rPr>
          <w:i/>
          <w:iCs/>
          <w:sz w:val="20"/>
          <w:szCs w:val="20"/>
          <w:lang w:val="en-US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техническото разделяне</w:t>
      </w:r>
      <w:r>
        <w:rPr>
          <w:i/>
          <w:iCs/>
          <w:sz w:val="20"/>
          <w:szCs w:val="20"/>
          <w:lang w:val="en-US"/>
        </w:rPr>
        <w:t>[</w:t>
      </w:r>
      <w:r w:rsidR="00264DCC">
        <w:rPr>
          <w:i/>
          <w:iCs/>
          <w:sz w:val="20"/>
          <w:szCs w:val="20"/>
          <w:lang w:val="en-US"/>
        </w:rPr>
        <w:t>4</w:t>
      </w:r>
      <w:r>
        <w:rPr>
          <w:i/>
          <w:iCs/>
          <w:sz w:val="20"/>
          <w:szCs w:val="20"/>
          <w:lang w:val="en-US"/>
        </w:rPr>
        <w:t>]</w:t>
      </w:r>
    </w:p>
    <w:p w14:paraId="03AE752E" w14:textId="77777777" w:rsidR="00D82A05" w:rsidRPr="00D82A05" w:rsidRDefault="00D82A05" w:rsidP="00D82A05">
      <w:pPr>
        <w:spacing w:line="360" w:lineRule="auto"/>
        <w:jc w:val="center"/>
      </w:pPr>
    </w:p>
    <w:p w14:paraId="7432573F" w14:textId="13AEB987" w:rsidR="002D048F" w:rsidRDefault="009E37B6" w:rsidP="00A55C94">
      <w:pPr>
        <w:spacing w:line="360" w:lineRule="auto"/>
        <w:ind w:firstLine="709"/>
        <w:jc w:val="both"/>
      </w:pPr>
      <w:r>
        <w:t>„</w:t>
      </w:r>
      <w:r w:rsidR="00A17A0D" w:rsidRPr="009E37B6">
        <w:rPr>
          <w:lang w:val="en-US"/>
        </w:rPr>
        <w:t>Presentation</w:t>
      </w:r>
      <w:r>
        <w:t>“</w:t>
      </w:r>
      <w:r w:rsidR="00A17A0D">
        <w:rPr>
          <w:b/>
          <w:bCs/>
          <w:lang w:val="en-US"/>
        </w:rPr>
        <w:t xml:space="preserve"> </w:t>
      </w:r>
      <w:r w:rsidR="00A17A0D">
        <w:t>слоят отговаря за взаимодействието с потребителя. Той е реализиран чрез „</w:t>
      </w:r>
      <w:r w:rsidR="00A17A0D">
        <w:rPr>
          <w:lang w:val="en-US"/>
        </w:rPr>
        <w:t>Flutter</w:t>
      </w:r>
      <w:r w:rsidR="00A17A0D">
        <w:t>“</w:t>
      </w:r>
      <w:r w:rsidR="00A17A0D">
        <w:rPr>
          <w:lang w:val="en-US"/>
        </w:rPr>
        <w:t xml:space="preserve"> </w:t>
      </w:r>
      <w:r w:rsidR="00A17A0D">
        <w:t>и има за задача да визуализира данните, да обработва входовете от потребителя и да изпраща заявки към сървърната част на системата. В този слой няма бизнес логика, като основната му роля е да осигури удобен и интуитивен потребителски интерфейс.</w:t>
      </w:r>
      <w:r w:rsidR="009230EE">
        <w:t xml:space="preserve"> </w:t>
      </w:r>
      <w:r>
        <w:t>„</w:t>
      </w:r>
      <w:r w:rsidR="008D7984" w:rsidRPr="009E37B6">
        <w:rPr>
          <w:lang w:val="en-US"/>
        </w:rPr>
        <w:t>Business Rules</w:t>
      </w:r>
      <w:r>
        <w:t>“</w:t>
      </w:r>
      <w:r w:rsidR="008D7984">
        <w:rPr>
          <w:b/>
          <w:bCs/>
          <w:lang w:val="en-US"/>
        </w:rPr>
        <w:t xml:space="preserve"> </w:t>
      </w:r>
      <w:r w:rsidR="008D7984">
        <w:t>слоят управлява бизнес ло</w:t>
      </w:r>
      <w:r w:rsidR="005D2696">
        <w:t>гик</w:t>
      </w:r>
      <w:r w:rsidR="008D7984">
        <w:t xml:space="preserve">ата на приложението. </w:t>
      </w:r>
      <w:r w:rsidR="005D2696">
        <w:t xml:space="preserve">В него се валидират данните, извършват се изчисления (например изчисляване на препоръчителния калориен прием въз основа на целевото тегло и </w:t>
      </w:r>
      <w:r w:rsidR="005D2696">
        <w:lastRenderedPageBreak/>
        <w:t>активност) и се дефинират првила, по които работи системата. Слоят гарантира, че всички действия в приложението се извършват съгласно заложените изисквания и цели на проекта.</w:t>
      </w:r>
      <w:r w:rsidR="001B3FC4">
        <w:t xml:space="preserve"> </w:t>
      </w:r>
      <w:r>
        <w:t>„</w:t>
      </w:r>
      <w:r w:rsidR="005D2696" w:rsidRPr="009E37B6">
        <w:rPr>
          <w:lang w:val="en-US"/>
        </w:rPr>
        <w:t>Service</w:t>
      </w:r>
      <w:r>
        <w:rPr>
          <w:b/>
          <w:bCs/>
        </w:rPr>
        <w:t>“</w:t>
      </w:r>
      <w:r w:rsidR="005D2696">
        <w:rPr>
          <w:b/>
          <w:bCs/>
          <w:lang w:val="en-US"/>
        </w:rPr>
        <w:t xml:space="preserve"> </w:t>
      </w:r>
      <w:r w:rsidR="005D2696">
        <w:t>слоят управлява бизнес процесите чрез последователно извикавне на бизнес логиката и координира достъпа до данните.</w:t>
      </w:r>
      <w:r w:rsidR="00F2039C">
        <w:t xml:space="preserve"> </w:t>
      </w:r>
      <w:r w:rsidR="005D2696">
        <w:t>В</w:t>
      </w:r>
      <w:r w:rsidR="00F2039C">
        <w:t xml:space="preserve"> </w:t>
      </w:r>
      <w:r w:rsidR="005D2696">
        <w:t>приложението „</w:t>
      </w:r>
      <w:r w:rsidR="005D2696" w:rsidRPr="005D2696">
        <w:rPr>
          <w:b/>
          <w:bCs/>
          <w:lang w:val="en-US"/>
        </w:rPr>
        <w:t>HealthBody&amp;Mind</w:t>
      </w:r>
      <w:r w:rsidR="005D2696">
        <w:t>“</w:t>
      </w:r>
      <w:r w:rsidR="005D2696">
        <w:rPr>
          <w:lang w:val="en-US"/>
        </w:rPr>
        <w:t xml:space="preserve"> </w:t>
      </w:r>
      <w:r w:rsidR="005D2696">
        <w:t>този слой съдържа различни услиги като „</w:t>
      </w:r>
      <w:r w:rsidR="005D2696">
        <w:rPr>
          <w:lang w:val="en-US"/>
        </w:rPr>
        <w:t>UserService</w:t>
      </w:r>
      <w:r w:rsidR="005D2696">
        <w:t>“</w:t>
      </w:r>
      <w:r w:rsidR="005D2696">
        <w:rPr>
          <w:lang w:val="en-US"/>
        </w:rPr>
        <w:t xml:space="preserve">, </w:t>
      </w:r>
      <w:r w:rsidR="005D2696">
        <w:t>„</w:t>
      </w:r>
      <w:r w:rsidR="005D2696">
        <w:rPr>
          <w:lang w:val="en-US"/>
        </w:rPr>
        <w:t>FoodService</w:t>
      </w:r>
      <w:r w:rsidR="005D2696">
        <w:t>“, „</w:t>
      </w:r>
      <w:r w:rsidR="005D2696">
        <w:rPr>
          <w:lang w:val="en-US"/>
        </w:rPr>
        <w:t>ExerciseService</w:t>
      </w:r>
      <w:r w:rsidR="005D2696">
        <w:t>“, които отговарят за обработката на заявки, като регистрация на нов потребител, добавяне на храна или запис на тренировки.</w:t>
      </w:r>
      <w:r w:rsidR="009230EE">
        <w:t xml:space="preserve"> </w:t>
      </w:r>
      <w:r>
        <w:t>„</w:t>
      </w:r>
      <w:r w:rsidR="00506597" w:rsidRPr="009E37B6">
        <w:rPr>
          <w:lang w:val="en-US"/>
        </w:rPr>
        <w:t>Persist</w:t>
      </w:r>
      <w:r w:rsidR="00506597" w:rsidRPr="009E37B6">
        <w:t>е</w:t>
      </w:r>
      <w:r w:rsidR="00506597" w:rsidRPr="009E37B6">
        <w:rPr>
          <w:lang w:val="en-US"/>
        </w:rPr>
        <w:t>nce</w:t>
      </w:r>
      <w:r>
        <w:t>“</w:t>
      </w:r>
      <w:r w:rsidR="00506597">
        <w:rPr>
          <w:b/>
          <w:bCs/>
          <w:lang w:val="en-US"/>
        </w:rPr>
        <w:t xml:space="preserve"> </w:t>
      </w:r>
      <w:r w:rsidR="00506597">
        <w:t xml:space="preserve">слоят осъществява директен достъп до базата данни. </w:t>
      </w:r>
      <w:r w:rsidR="004A4697">
        <w:t xml:space="preserve">Неговата основна задача е да извършва операции като съхранение, извличане, актуализиране и изтриване на данни, без да прилага бизнес логика. </w:t>
      </w:r>
      <w:r w:rsidR="00600964">
        <w:t>Слоят е реазлиран чрез репозиторита като „</w:t>
      </w:r>
      <w:r w:rsidR="00600964">
        <w:rPr>
          <w:lang w:val="en-US"/>
        </w:rPr>
        <w:t>UserRepository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„</w:t>
      </w:r>
      <w:r w:rsidR="00600964">
        <w:rPr>
          <w:lang w:val="en-US"/>
        </w:rPr>
        <w:t>FoodRepository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които комуникират със базата от данни.</w:t>
      </w:r>
      <w:r w:rsidR="009230EE">
        <w:t xml:space="preserve"> Този подход осгурява висока степен на модулност, което улеснява развитието на нови функционалности, прави системата по-устойчива при промени и подобрява възможностите за мащабиране спрямо бъдещи бизнес и потребителски изисквания.</w:t>
      </w:r>
      <w:r w:rsidR="009230EE">
        <w:rPr>
          <w:lang w:val="en-US"/>
        </w:rPr>
        <w:t>[</w:t>
      </w:r>
      <w:r w:rsidR="00264DCC">
        <w:rPr>
          <w:lang w:val="en-US"/>
        </w:rPr>
        <w:t>5</w:t>
      </w:r>
      <w:r w:rsidR="009230EE">
        <w:rPr>
          <w:lang w:val="en-US"/>
        </w:rPr>
        <w:t>]</w:t>
      </w:r>
    </w:p>
    <w:p w14:paraId="46C43D93" w14:textId="77777777" w:rsidR="00970008" w:rsidRPr="00970008" w:rsidRDefault="00970008" w:rsidP="00A55C94">
      <w:pPr>
        <w:spacing w:line="360" w:lineRule="auto"/>
        <w:ind w:firstLine="709"/>
        <w:jc w:val="both"/>
      </w:pPr>
    </w:p>
    <w:p w14:paraId="34B47E25" w14:textId="58CF3CAB" w:rsidR="0083280F" w:rsidRDefault="00CE6C82" w:rsidP="00CE6C8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Критични нефункционални изисквания на системата</w:t>
      </w:r>
    </w:p>
    <w:p w14:paraId="2D0C9591" w14:textId="69E02074" w:rsidR="00CE6C82" w:rsidRPr="003938A6" w:rsidRDefault="00CE6C82" w:rsidP="00B776DA">
      <w:pPr>
        <w:spacing w:line="360" w:lineRule="auto"/>
        <w:ind w:firstLine="709"/>
        <w:jc w:val="both"/>
      </w:pPr>
      <w:r>
        <w:t>Архитектурата на системата „</w:t>
      </w:r>
      <w:r w:rsidRPr="00CE6C82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172F1E">
        <w:t xml:space="preserve">ще гарантира изпълнението на </w:t>
      </w:r>
      <w:r w:rsidR="00A04BDF">
        <w:t xml:space="preserve">ключови нефункционални изисквания, които са от съществено значение за постигането на бизнес и потребителските цели. Те включват: мащабируемост, сигурност, надеждност и използваемост. Мащабируемостта се постига чрез прилагането на клиент-сървър модел и техническото разделяне. </w:t>
      </w:r>
      <w:r w:rsidR="003C26E5">
        <w:t>Разделението между потре</w:t>
      </w:r>
      <w:r w:rsidR="003E5CD6">
        <w:t>б</w:t>
      </w:r>
      <w:r w:rsidR="003C26E5">
        <w:t>ителски интерфейс</w:t>
      </w:r>
      <w:r w:rsidR="00CA48B8">
        <w:t xml:space="preserve"> и бизнес логика позволява независимо развитие и мащабиране на отделните компоненти. Например при нарастване на </w:t>
      </w:r>
      <w:r w:rsidR="00920C9A">
        <w:t xml:space="preserve">броя на потребителите може да се увеличи само сървърната инфраструктура без необходимост от промени в клиентското приложението. Надеждността се постига чрез </w:t>
      </w:r>
      <w:r w:rsidR="00903760">
        <w:t xml:space="preserve">централизиран контрол на бизнес логиката в сървъра и валидирането на данни </w:t>
      </w:r>
      <w:r w:rsidR="00641157">
        <w:t xml:space="preserve">още на ниво </w:t>
      </w:r>
      <w:r w:rsidR="00E63670">
        <w:t>„</w:t>
      </w:r>
      <w:r w:rsidR="00E63670">
        <w:rPr>
          <w:lang w:val="en-US"/>
        </w:rPr>
        <w:t>Service</w:t>
      </w:r>
      <w:r w:rsidR="00E63670">
        <w:t>“</w:t>
      </w:r>
      <w:r w:rsidR="00641157">
        <w:t xml:space="preserve"> слой. </w:t>
      </w:r>
      <w:r w:rsidR="003D5F64">
        <w:t>Така се намаляват грешките и се гарантира последователност на обработката на данните независимо от използваното клиентско устройство. Сигурността се постига чрез изпозлването на „</w:t>
      </w:r>
      <w:r w:rsidR="003D5F64">
        <w:rPr>
          <w:lang w:val="en-US"/>
        </w:rPr>
        <w:t>JSON Web Tokens</w:t>
      </w:r>
      <w:r w:rsidR="003D5F64">
        <w:t xml:space="preserve"> (</w:t>
      </w:r>
      <w:r w:rsidR="003D5F64">
        <w:rPr>
          <w:lang w:val="en-US"/>
        </w:rPr>
        <w:t>JWT</w:t>
      </w:r>
      <w:r w:rsidR="003D5F64">
        <w:t xml:space="preserve">)“ за удостоверяване и авторизацияна потребителите. Архитектурното решение да се централизира управлението на автентикацията в сървъра гарантира защита на личните данни в съответствие с изискванията на </w:t>
      </w:r>
      <w:r w:rsidR="003D5F64">
        <w:rPr>
          <w:lang w:val="en-US"/>
        </w:rPr>
        <w:t xml:space="preserve">GDPR. </w:t>
      </w:r>
      <w:r w:rsidR="003D5F64">
        <w:t>Използваемостта е ключова характеристика на системата и</w:t>
      </w:r>
      <w:r w:rsidR="00C711A4">
        <w:t xml:space="preserve"> </w:t>
      </w:r>
      <w:r w:rsidR="003D5F64">
        <w:t xml:space="preserve">се постига чрез </w:t>
      </w:r>
      <w:r w:rsidR="00751E6B">
        <w:t xml:space="preserve">разработване на </w:t>
      </w:r>
      <w:r w:rsidR="003938A6">
        <w:t xml:space="preserve">интуитивен интерфейс. </w:t>
      </w:r>
      <w:r w:rsidR="00890F40">
        <w:t xml:space="preserve">Потребителите имат достъп до </w:t>
      </w:r>
      <w:r w:rsidR="007B0970">
        <w:t>основните функции с минимилен брой действия.</w:t>
      </w:r>
      <w:r w:rsidR="004206B8">
        <w:t xml:space="preserve"> Благодарение на всичко това, системата „</w:t>
      </w:r>
      <w:r w:rsidR="004206B8" w:rsidRPr="004206B8">
        <w:rPr>
          <w:b/>
          <w:bCs/>
          <w:lang w:val="en-US"/>
        </w:rPr>
        <w:t>HealthBody&amp;Mind</w:t>
      </w:r>
      <w:r w:rsidR="004206B8">
        <w:t>“</w:t>
      </w:r>
      <w:r w:rsidR="007B0970">
        <w:t xml:space="preserve"> </w:t>
      </w:r>
      <w:r w:rsidR="004206B8">
        <w:t xml:space="preserve">съчетава висока </w:t>
      </w:r>
      <w:r w:rsidR="004206B8">
        <w:lastRenderedPageBreak/>
        <w:t xml:space="preserve">надеждност, удобство </w:t>
      </w:r>
      <w:r w:rsidR="002F74DB">
        <w:t xml:space="preserve">за потребителите и възможност за мащабиране и развитие в бъдеще, като същевременно изпълнява заложените бизнес и </w:t>
      </w:r>
      <w:r w:rsidR="00904527">
        <w:t xml:space="preserve">потребителски изисквания. </w:t>
      </w:r>
    </w:p>
    <w:p w14:paraId="05701A0E" w14:textId="77777777" w:rsidR="00B92CF5" w:rsidRPr="00B92CF5" w:rsidRDefault="00B92CF5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08CEC33" w14:textId="77777777" w:rsidR="00BF160E" w:rsidRDefault="00BF160E" w:rsidP="00090DFC">
      <w:pPr>
        <w:spacing w:line="360" w:lineRule="auto"/>
        <w:rPr>
          <w:b/>
          <w:bCs/>
          <w:sz w:val="28"/>
          <w:szCs w:val="28"/>
        </w:rPr>
      </w:pPr>
    </w:p>
    <w:p w14:paraId="479EC46A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683E52E9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21F4D891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29C8FEE2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1A61A980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18241C0E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066C057A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0DAAF42D" w14:textId="77777777" w:rsidR="006913D8" w:rsidRDefault="006913D8" w:rsidP="00090DFC">
      <w:pPr>
        <w:spacing w:line="360" w:lineRule="auto"/>
        <w:rPr>
          <w:b/>
          <w:bCs/>
          <w:sz w:val="28"/>
          <w:szCs w:val="28"/>
        </w:rPr>
      </w:pPr>
    </w:p>
    <w:p w14:paraId="2B14FBE5" w14:textId="77777777" w:rsidR="002D048F" w:rsidRDefault="002D048F" w:rsidP="00090DFC">
      <w:pPr>
        <w:spacing w:line="360" w:lineRule="auto"/>
        <w:rPr>
          <w:b/>
          <w:bCs/>
          <w:sz w:val="28"/>
          <w:szCs w:val="28"/>
        </w:rPr>
      </w:pPr>
    </w:p>
    <w:p w14:paraId="236D8B0B" w14:textId="77777777" w:rsidR="00FB5D99" w:rsidRDefault="00FB5D99" w:rsidP="00090DFC">
      <w:pPr>
        <w:spacing w:line="360" w:lineRule="auto"/>
        <w:rPr>
          <w:b/>
          <w:bCs/>
          <w:sz w:val="28"/>
          <w:szCs w:val="28"/>
        </w:rPr>
      </w:pPr>
    </w:p>
    <w:p w14:paraId="0E42C966" w14:textId="77777777" w:rsidR="0017483F" w:rsidRDefault="0017483F" w:rsidP="00090DFC">
      <w:pPr>
        <w:spacing w:line="360" w:lineRule="auto"/>
        <w:rPr>
          <w:b/>
          <w:bCs/>
          <w:sz w:val="28"/>
          <w:szCs w:val="28"/>
        </w:rPr>
      </w:pPr>
    </w:p>
    <w:p w14:paraId="18B12EFC" w14:textId="77777777" w:rsidR="0017483F" w:rsidRDefault="0017483F" w:rsidP="00090DFC">
      <w:pPr>
        <w:spacing w:line="360" w:lineRule="auto"/>
        <w:rPr>
          <w:b/>
          <w:bCs/>
          <w:sz w:val="28"/>
          <w:szCs w:val="28"/>
        </w:rPr>
      </w:pPr>
    </w:p>
    <w:p w14:paraId="29653AA2" w14:textId="77777777" w:rsidR="00A55C94" w:rsidRDefault="00A55C94" w:rsidP="00090DFC">
      <w:pPr>
        <w:spacing w:line="360" w:lineRule="auto"/>
        <w:rPr>
          <w:b/>
          <w:bCs/>
          <w:sz w:val="28"/>
          <w:szCs w:val="28"/>
        </w:rPr>
      </w:pPr>
    </w:p>
    <w:p w14:paraId="11CA9B45" w14:textId="77777777" w:rsidR="0017483F" w:rsidRDefault="0017483F" w:rsidP="00090DFC">
      <w:pPr>
        <w:spacing w:line="360" w:lineRule="auto"/>
        <w:rPr>
          <w:b/>
          <w:bCs/>
          <w:sz w:val="28"/>
          <w:szCs w:val="28"/>
        </w:rPr>
      </w:pPr>
    </w:p>
    <w:p w14:paraId="63F21144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41166D70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57223A6C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3824FF44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02A7D20E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49B579B7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11D8E285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0DE12E7E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6ED4C730" w14:textId="77777777" w:rsidR="00B776DA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08E56289" w14:textId="77777777" w:rsidR="00CC0DB3" w:rsidRDefault="00CC0DB3" w:rsidP="00090DFC">
      <w:pPr>
        <w:spacing w:line="360" w:lineRule="auto"/>
        <w:rPr>
          <w:b/>
          <w:bCs/>
          <w:sz w:val="28"/>
          <w:szCs w:val="28"/>
        </w:rPr>
      </w:pPr>
    </w:p>
    <w:p w14:paraId="27266B4A" w14:textId="77777777" w:rsidR="00B776DA" w:rsidRPr="006442A7" w:rsidRDefault="00B776DA" w:rsidP="00090DFC">
      <w:pPr>
        <w:spacing w:line="360" w:lineRule="auto"/>
        <w:rPr>
          <w:b/>
          <w:bCs/>
          <w:sz w:val="28"/>
          <w:szCs w:val="28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11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12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3EA360F8" w14:textId="1CCBD387" w:rsidR="00264DCC" w:rsidRPr="00264DCC" w:rsidRDefault="00264DCC" w:rsidP="00F77463">
      <w:pPr>
        <w:spacing w:line="360" w:lineRule="auto"/>
        <w:rPr>
          <w:lang w:val="en-US"/>
        </w:rPr>
      </w:pPr>
      <w:hyperlink r:id="rId13" w:history="1">
        <w:r w:rsidRPr="006A4985">
          <w:rPr>
            <w:rStyle w:val="Hyperlink"/>
            <w:lang w:val="en-US"/>
          </w:rPr>
          <w:t>https://www.geeksforgeeks.org/client-server-model/</w:t>
        </w:r>
      </w:hyperlink>
    </w:p>
    <w:p w14:paraId="63AD043D" w14:textId="5E82F026" w:rsidR="008344F8" w:rsidRDefault="008344F8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3</w:t>
      </w:r>
      <w:r>
        <w:rPr>
          <w:lang w:val="en-US"/>
        </w:rPr>
        <w:t xml:space="preserve">]. </w:t>
      </w:r>
      <w:hyperlink r:id="rId14" w:history="1">
        <w:r w:rsidR="00264DCC" w:rsidRPr="006A4985">
          <w:rPr>
            <w:rStyle w:val="Hyperlink"/>
            <w:lang w:val="en-US"/>
          </w:rPr>
          <w:t>https://www.geeksforgeeks.org/client-server-model/</w:t>
        </w:r>
      </w:hyperlink>
    </w:p>
    <w:p w14:paraId="7BCD87FB" w14:textId="77777777" w:rsidR="00264DCC" w:rsidRDefault="00131744" w:rsidP="00264DCC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4</w:t>
      </w:r>
      <w:r>
        <w:rPr>
          <w:lang w:val="en-US"/>
        </w:rPr>
        <w:t>].</w:t>
      </w:r>
      <w:r w:rsidRPr="00131744">
        <w:t xml:space="preserve"> </w:t>
      </w:r>
      <w:hyperlink r:id="rId15" w:history="1">
        <w:r w:rsidR="00264DCC" w:rsidRPr="006A4985">
          <w:rPr>
            <w:rStyle w:val="Hyperlink"/>
          </w:rPr>
          <w:t>https://www.linkedin.com/pulse/domain-partitioning-vs-techincal-aniket-kulkarni-xqrnf</w:t>
        </w:r>
      </w:hyperlink>
    </w:p>
    <w:p w14:paraId="2E44D7C1" w14:textId="2215D45E" w:rsidR="00264DCC" w:rsidRDefault="00264DCC" w:rsidP="008344F8">
      <w:pPr>
        <w:spacing w:line="360" w:lineRule="auto"/>
        <w:rPr>
          <w:lang w:val="en-US"/>
        </w:rPr>
      </w:pPr>
      <w:r>
        <w:rPr>
          <w:lang w:val="en-US"/>
        </w:rPr>
        <w:t>[5].</w:t>
      </w:r>
      <w:r w:rsidRPr="00264DCC">
        <w:t xml:space="preserve"> </w:t>
      </w:r>
      <w:hyperlink r:id="rId16" w:history="1">
        <w:r w:rsidRPr="006A4985">
          <w:rPr>
            <w:rStyle w:val="Hyperlink"/>
            <w:lang w:val="en-US"/>
          </w:rPr>
          <w:t>https://medium.com/@segekaratas/understanding-n-tier-architecture-building-robust-and-scalable-applications-62db30a40b5</w:t>
        </w:r>
      </w:hyperlink>
    </w:p>
    <w:p w14:paraId="08737D98" w14:textId="77777777" w:rsidR="00264DCC" w:rsidRDefault="00264DCC" w:rsidP="008344F8">
      <w:pPr>
        <w:spacing w:line="360" w:lineRule="auto"/>
        <w:rPr>
          <w:lang w:val="en-US"/>
        </w:rPr>
      </w:pPr>
    </w:p>
    <w:p w14:paraId="63C8AD46" w14:textId="77777777" w:rsidR="00131744" w:rsidRPr="00131744" w:rsidRDefault="00131744" w:rsidP="008344F8">
      <w:pPr>
        <w:spacing w:line="360" w:lineRule="auto"/>
        <w:rPr>
          <w:lang w:val="en-US"/>
        </w:rPr>
      </w:pPr>
    </w:p>
    <w:p w14:paraId="7C2DADA2" w14:textId="77777777" w:rsidR="008344F8" w:rsidRPr="008344F8" w:rsidRDefault="008344F8" w:rsidP="008344F8">
      <w:pPr>
        <w:spacing w:line="360" w:lineRule="auto"/>
        <w:rPr>
          <w:lang w:val="en-US"/>
        </w:rPr>
      </w:pPr>
    </w:p>
    <w:p w14:paraId="2D06E32B" w14:textId="69D8ADAD" w:rsidR="008344F8" w:rsidRPr="002252AE" w:rsidRDefault="008344F8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Pr="00F77463" w:rsidRDefault="003D5B63" w:rsidP="00F77463"/>
    <w:sectPr w:rsidR="003D5B63" w:rsidRPr="00F77463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D6A5B" w14:textId="77777777" w:rsidR="0084260A" w:rsidRDefault="0084260A" w:rsidP="00B50B85">
      <w:r>
        <w:separator/>
      </w:r>
    </w:p>
  </w:endnote>
  <w:endnote w:type="continuationSeparator" w:id="0">
    <w:p w14:paraId="6F9265C8" w14:textId="77777777" w:rsidR="0084260A" w:rsidRDefault="0084260A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91F11" w14:textId="77777777" w:rsidR="0084260A" w:rsidRDefault="0084260A" w:rsidP="00B50B85">
      <w:r>
        <w:separator/>
      </w:r>
    </w:p>
  </w:footnote>
  <w:footnote w:type="continuationSeparator" w:id="0">
    <w:p w14:paraId="5DF61070" w14:textId="77777777" w:rsidR="0084260A" w:rsidRDefault="0084260A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32DD6"/>
    <w:multiLevelType w:val="hybridMultilevel"/>
    <w:tmpl w:val="3462F4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0"/>
  </w:num>
  <w:num w:numId="2" w16cid:durableId="1542742971">
    <w:abstractNumId w:val="12"/>
  </w:num>
  <w:num w:numId="3" w16cid:durableId="142167441">
    <w:abstractNumId w:val="1"/>
  </w:num>
  <w:num w:numId="4" w16cid:durableId="465777075">
    <w:abstractNumId w:val="21"/>
  </w:num>
  <w:num w:numId="5" w16cid:durableId="1360011866">
    <w:abstractNumId w:val="5"/>
  </w:num>
  <w:num w:numId="6" w16cid:durableId="2144151645">
    <w:abstractNumId w:val="22"/>
  </w:num>
  <w:num w:numId="7" w16cid:durableId="1883976135">
    <w:abstractNumId w:val="15"/>
  </w:num>
  <w:num w:numId="8" w16cid:durableId="1244686175">
    <w:abstractNumId w:val="20"/>
  </w:num>
  <w:num w:numId="9" w16cid:durableId="1992370388">
    <w:abstractNumId w:val="4"/>
  </w:num>
  <w:num w:numId="10" w16cid:durableId="194387723">
    <w:abstractNumId w:val="7"/>
  </w:num>
  <w:num w:numId="11" w16cid:durableId="1130169965">
    <w:abstractNumId w:val="8"/>
  </w:num>
  <w:num w:numId="12" w16cid:durableId="200749096">
    <w:abstractNumId w:val="6"/>
  </w:num>
  <w:num w:numId="13" w16cid:durableId="1181122494">
    <w:abstractNumId w:val="0"/>
  </w:num>
  <w:num w:numId="14" w16cid:durableId="198906247">
    <w:abstractNumId w:val="3"/>
  </w:num>
  <w:num w:numId="15" w16cid:durableId="2094469489">
    <w:abstractNumId w:val="13"/>
  </w:num>
  <w:num w:numId="16" w16cid:durableId="1670980383">
    <w:abstractNumId w:val="2"/>
  </w:num>
  <w:num w:numId="17" w16cid:durableId="651367579">
    <w:abstractNumId w:val="9"/>
  </w:num>
  <w:num w:numId="18" w16cid:durableId="858546754">
    <w:abstractNumId w:val="14"/>
  </w:num>
  <w:num w:numId="19" w16cid:durableId="1654917265">
    <w:abstractNumId w:val="18"/>
  </w:num>
  <w:num w:numId="20" w16cid:durableId="181554677">
    <w:abstractNumId w:val="16"/>
  </w:num>
  <w:num w:numId="21" w16cid:durableId="1238904681">
    <w:abstractNumId w:val="23"/>
  </w:num>
  <w:num w:numId="22" w16cid:durableId="1575503889">
    <w:abstractNumId w:val="19"/>
  </w:num>
  <w:num w:numId="23" w16cid:durableId="1147471886">
    <w:abstractNumId w:val="11"/>
  </w:num>
  <w:num w:numId="24" w16cid:durableId="7023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5052"/>
    <w:rsid w:val="00025146"/>
    <w:rsid w:val="00026574"/>
    <w:rsid w:val="00030A13"/>
    <w:rsid w:val="0003210B"/>
    <w:rsid w:val="00037BAE"/>
    <w:rsid w:val="00045FB9"/>
    <w:rsid w:val="00046F98"/>
    <w:rsid w:val="00050949"/>
    <w:rsid w:val="00051BA3"/>
    <w:rsid w:val="000538ED"/>
    <w:rsid w:val="00056FC9"/>
    <w:rsid w:val="00065B26"/>
    <w:rsid w:val="000666A7"/>
    <w:rsid w:val="00066750"/>
    <w:rsid w:val="000674BE"/>
    <w:rsid w:val="0007385E"/>
    <w:rsid w:val="0007403A"/>
    <w:rsid w:val="00074316"/>
    <w:rsid w:val="00075A84"/>
    <w:rsid w:val="00076759"/>
    <w:rsid w:val="00076D42"/>
    <w:rsid w:val="00082852"/>
    <w:rsid w:val="000901CA"/>
    <w:rsid w:val="00090DFC"/>
    <w:rsid w:val="0009426F"/>
    <w:rsid w:val="000970F9"/>
    <w:rsid w:val="000A0493"/>
    <w:rsid w:val="000A1FE1"/>
    <w:rsid w:val="000A314F"/>
    <w:rsid w:val="000A3ABF"/>
    <w:rsid w:val="000A4AAF"/>
    <w:rsid w:val="000A65D7"/>
    <w:rsid w:val="000C0ACF"/>
    <w:rsid w:val="000C0CA8"/>
    <w:rsid w:val="000C1519"/>
    <w:rsid w:val="000C2885"/>
    <w:rsid w:val="000C55E8"/>
    <w:rsid w:val="000D0917"/>
    <w:rsid w:val="000D2DF7"/>
    <w:rsid w:val="000D4483"/>
    <w:rsid w:val="000D7A00"/>
    <w:rsid w:val="000E14A0"/>
    <w:rsid w:val="000E1CBF"/>
    <w:rsid w:val="000E2BBE"/>
    <w:rsid w:val="000E4B3E"/>
    <w:rsid w:val="000E7988"/>
    <w:rsid w:val="000F7541"/>
    <w:rsid w:val="00102BC6"/>
    <w:rsid w:val="00103236"/>
    <w:rsid w:val="00103417"/>
    <w:rsid w:val="0010357C"/>
    <w:rsid w:val="00103E9A"/>
    <w:rsid w:val="00105E20"/>
    <w:rsid w:val="0011146A"/>
    <w:rsid w:val="00112523"/>
    <w:rsid w:val="00117F24"/>
    <w:rsid w:val="00120200"/>
    <w:rsid w:val="001245DF"/>
    <w:rsid w:val="00131744"/>
    <w:rsid w:val="00132076"/>
    <w:rsid w:val="00133FE1"/>
    <w:rsid w:val="001409B1"/>
    <w:rsid w:val="001437F7"/>
    <w:rsid w:val="00152E59"/>
    <w:rsid w:val="00153465"/>
    <w:rsid w:val="0015470B"/>
    <w:rsid w:val="00163D68"/>
    <w:rsid w:val="00164C44"/>
    <w:rsid w:val="00166693"/>
    <w:rsid w:val="00172F1E"/>
    <w:rsid w:val="0017483F"/>
    <w:rsid w:val="00181568"/>
    <w:rsid w:val="00182B2A"/>
    <w:rsid w:val="0019027E"/>
    <w:rsid w:val="0019056C"/>
    <w:rsid w:val="00192F73"/>
    <w:rsid w:val="00193D22"/>
    <w:rsid w:val="001A144F"/>
    <w:rsid w:val="001A3A1E"/>
    <w:rsid w:val="001B3FC4"/>
    <w:rsid w:val="001C0E49"/>
    <w:rsid w:val="001C1C24"/>
    <w:rsid w:val="001C58E2"/>
    <w:rsid w:val="001D5514"/>
    <w:rsid w:val="001E654E"/>
    <w:rsid w:val="001F225B"/>
    <w:rsid w:val="001F75D0"/>
    <w:rsid w:val="002012E3"/>
    <w:rsid w:val="002030B1"/>
    <w:rsid w:val="00203D7E"/>
    <w:rsid w:val="0020494C"/>
    <w:rsid w:val="00205864"/>
    <w:rsid w:val="00205A93"/>
    <w:rsid w:val="00207951"/>
    <w:rsid w:val="0021347A"/>
    <w:rsid w:val="002174D3"/>
    <w:rsid w:val="0022460D"/>
    <w:rsid w:val="0022500A"/>
    <w:rsid w:val="002252AE"/>
    <w:rsid w:val="002311B2"/>
    <w:rsid w:val="00231BFD"/>
    <w:rsid w:val="002351F3"/>
    <w:rsid w:val="0023597A"/>
    <w:rsid w:val="00240A52"/>
    <w:rsid w:val="00240B01"/>
    <w:rsid w:val="002416A4"/>
    <w:rsid w:val="00241C0E"/>
    <w:rsid w:val="00241DC6"/>
    <w:rsid w:val="00242A38"/>
    <w:rsid w:val="0024348F"/>
    <w:rsid w:val="00246464"/>
    <w:rsid w:val="0025596A"/>
    <w:rsid w:val="00257760"/>
    <w:rsid w:val="002577C1"/>
    <w:rsid w:val="00260EED"/>
    <w:rsid w:val="00264DCC"/>
    <w:rsid w:val="00267FDE"/>
    <w:rsid w:val="00272923"/>
    <w:rsid w:val="002777C2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6F2"/>
    <w:rsid w:val="00296EE2"/>
    <w:rsid w:val="002976DE"/>
    <w:rsid w:val="002A0AFC"/>
    <w:rsid w:val="002A1805"/>
    <w:rsid w:val="002B0516"/>
    <w:rsid w:val="002B068C"/>
    <w:rsid w:val="002B1B27"/>
    <w:rsid w:val="002B57B5"/>
    <w:rsid w:val="002C2228"/>
    <w:rsid w:val="002C2724"/>
    <w:rsid w:val="002C61CE"/>
    <w:rsid w:val="002C7967"/>
    <w:rsid w:val="002D048F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2F74DB"/>
    <w:rsid w:val="00302916"/>
    <w:rsid w:val="00303E36"/>
    <w:rsid w:val="0030534D"/>
    <w:rsid w:val="00305C1A"/>
    <w:rsid w:val="00307350"/>
    <w:rsid w:val="0031621F"/>
    <w:rsid w:val="00321E31"/>
    <w:rsid w:val="003253F5"/>
    <w:rsid w:val="00331377"/>
    <w:rsid w:val="003356FC"/>
    <w:rsid w:val="00336FBC"/>
    <w:rsid w:val="00340389"/>
    <w:rsid w:val="0034146D"/>
    <w:rsid w:val="00343FAE"/>
    <w:rsid w:val="00344848"/>
    <w:rsid w:val="00345973"/>
    <w:rsid w:val="003465F3"/>
    <w:rsid w:val="003661E1"/>
    <w:rsid w:val="0037077B"/>
    <w:rsid w:val="0037169D"/>
    <w:rsid w:val="00375284"/>
    <w:rsid w:val="00377A7A"/>
    <w:rsid w:val="003938A6"/>
    <w:rsid w:val="00397F29"/>
    <w:rsid w:val="003A2426"/>
    <w:rsid w:val="003A4CBC"/>
    <w:rsid w:val="003A6DFE"/>
    <w:rsid w:val="003B6914"/>
    <w:rsid w:val="003C097D"/>
    <w:rsid w:val="003C1A3C"/>
    <w:rsid w:val="003C26E5"/>
    <w:rsid w:val="003C2C42"/>
    <w:rsid w:val="003C311A"/>
    <w:rsid w:val="003C3AFF"/>
    <w:rsid w:val="003C4831"/>
    <w:rsid w:val="003C504E"/>
    <w:rsid w:val="003C5AEC"/>
    <w:rsid w:val="003C6527"/>
    <w:rsid w:val="003D5B63"/>
    <w:rsid w:val="003D5F64"/>
    <w:rsid w:val="003E193F"/>
    <w:rsid w:val="003E2050"/>
    <w:rsid w:val="003E21F6"/>
    <w:rsid w:val="003E2F58"/>
    <w:rsid w:val="003E301F"/>
    <w:rsid w:val="003E54F6"/>
    <w:rsid w:val="003E5CD6"/>
    <w:rsid w:val="003F0980"/>
    <w:rsid w:val="003F4E9A"/>
    <w:rsid w:val="004040D2"/>
    <w:rsid w:val="004057CA"/>
    <w:rsid w:val="00406183"/>
    <w:rsid w:val="004109A1"/>
    <w:rsid w:val="00414D6D"/>
    <w:rsid w:val="0041614C"/>
    <w:rsid w:val="004205B4"/>
    <w:rsid w:val="004206B8"/>
    <w:rsid w:val="00420E1B"/>
    <w:rsid w:val="00422626"/>
    <w:rsid w:val="004247B0"/>
    <w:rsid w:val="00424C1E"/>
    <w:rsid w:val="00425E5F"/>
    <w:rsid w:val="0043295C"/>
    <w:rsid w:val="004351C3"/>
    <w:rsid w:val="00441AB5"/>
    <w:rsid w:val="00441FB4"/>
    <w:rsid w:val="00446D06"/>
    <w:rsid w:val="00447E50"/>
    <w:rsid w:val="00450326"/>
    <w:rsid w:val="004616DC"/>
    <w:rsid w:val="0046478D"/>
    <w:rsid w:val="00475377"/>
    <w:rsid w:val="00475728"/>
    <w:rsid w:val="00485903"/>
    <w:rsid w:val="00485993"/>
    <w:rsid w:val="00487F8C"/>
    <w:rsid w:val="0049001D"/>
    <w:rsid w:val="00491B2C"/>
    <w:rsid w:val="00493066"/>
    <w:rsid w:val="004A1DAF"/>
    <w:rsid w:val="004A3B3A"/>
    <w:rsid w:val="004A4697"/>
    <w:rsid w:val="004A4F05"/>
    <w:rsid w:val="004A5B76"/>
    <w:rsid w:val="004A606F"/>
    <w:rsid w:val="004B0994"/>
    <w:rsid w:val="004B101A"/>
    <w:rsid w:val="004B1AC4"/>
    <w:rsid w:val="004C37C5"/>
    <w:rsid w:val="004C3FEE"/>
    <w:rsid w:val="004C4D7F"/>
    <w:rsid w:val="004C668B"/>
    <w:rsid w:val="004D0110"/>
    <w:rsid w:val="004D0588"/>
    <w:rsid w:val="004D1D89"/>
    <w:rsid w:val="004D3CFE"/>
    <w:rsid w:val="004D41F3"/>
    <w:rsid w:val="004D45A5"/>
    <w:rsid w:val="004E07D0"/>
    <w:rsid w:val="004E0E68"/>
    <w:rsid w:val="004E7417"/>
    <w:rsid w:val="004F0C19"/>
    <w:rsid w:val="004F1A26"/>
    <w:rsid w:val="004F2A7A"/>
    <w:rsid w:val="004F2DB8"/>
    <w:rsid w:val="004F7BE9"/>
    <w:rsid w:val="00500B9C"/>
    <w:rsid w:val="0050153B"/>
    <w:rsid w:val="005021CF"/>
    <w:rsid w:val="00502A6E"/>
    <w:rsid w:val="00503FBD"/>
    <w:rsid w:val="00506597"/>
    <w:rsid w:val="0051597F"/>
    <w:rsid w:val="00516743"/>
    <w:rsid w:val="005202D1"/>
    <w:rsid w:val="00520CB6"/>
    <w:rsid w:val="00522A8B"/>
    <w:rsid w:val="00523421"/>
    <w:rsid w:val="00523AEB"/>
    <w:rsid w:val="0052564F"/>
    <w:rsid w:val="005279C1"/>
    <w:rsid w:val="005333D5"/>
    <w:rsid w:val="0054012B"/>
    <w:rsid w:val="00541E35"/>
    <w:rsid w:val="0054462B"/>
    <w:rsid w:val="00544D91"/>
    <w:rsid w:val="00557609"/>
    <w:rsid w:val="00564047"/>
    <w:rsid w:val="00564B34"/>
    <w:rsid w:val="00571A6C"/>
    <w:rsid w:val="00571ADA"/>
    <w:rsid w:val="00574979"/>
    <w:rsid w:val="00584A56"/>
    <w:rsid w:val="00584C09"/>
    <w:rsid w:val="00592845"/>
    <w:rsid w:val="005968A8"/>
    <w:rsid w:val="005A301F"/>
    <w:rsid w:val="005A3C46"/>
    <w:rsid w:val="005A4C52"/>
    <w:rsid w:val="005A761C"/>
    <w:rsid w:val="005A7847"/>
    <w:rsid w:val="005B0995"/>
    <w:rsid w:val="005B1F62"/>
    <w:rsid w:val="005B26DD"/>
    <w:rsid w:val="005C20C8"/>
    <w:rsid w:val="005C391D"/>
    <w:rsid w:val="005C50C1"/>
    <w:rsid w:val="005C5EC9"/>
    <w:rsid w:val="005D132F"/>
    <w:rsid w:val="005D2696"/>
    <w:rsid w:val="005D407E"/>
    <w:rsid w:val="005D4C69"/>
    <w:rsid w:val="005D7C05"/>
    <w:rsid w:val="005E0186"/>
    <w:rsid w:val="005E080A"/>
    <w:rsid w:val="005E46A7"/>
    <w:rsid w:val="005E6D10"/>
    <w:rsid w:val="005F14FC"/>
    <w:rsid w:val="005F25A2"/>
    <w:rsid w:val="005F7635"/>
    <w:rsid w:val="00600964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1157"/>
    <w:rsid w:val="006426C0"/>
    <w:rsid w:val="00643F27"/>
    <w:rsid w:val="006442A7"/>
    <w:rsid w:val="00644DA6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913D8"/>
    <w:rsid w:val="00694CFD"/>
    <w:rsid w:val="0069577F"/>
    <w:rsid w:val="006957CD"/>
    <w:rsid w:val="006A15FE"/>
    <w:rsid w:val="006A239A"/>
    <w:rsid w:val="006A2721"/>
    <w:rsid w:val="006B25E7"/>
    <w:rsid w:val="006C0276"/>
    <w:rsid w:val="006D106E"/>
    <w:rsid w:val="006D30FA"/>
    <w:rsid w:val="006D3628"/>
    <w:rsid w:val="006D46F0"/>
    <w:rsid w:val="006D5FCF"/>
    <w:rsid w:val="006E0B7A"/>
    <w:rsid w:val="006E1421"/>
    <w:rsid w:val="006E27E3"/>
    <w:rsid w:val="006E3DDD"/>
    <w:rsid w:val="006E5725"/>
    <w:rsid w:val="006E5B12"/>
    <w:rsid w:val="006F0C28"/>
    <w:rsid w:val="006F164F"/>
    <w:rsid w:val="006F4399"/>
    <w:rsid w:val="006F4A6B"/>
    <w:rsid w:val="006F5B27"/>
    <w:rsid w:val="006F6D5D"/>
    <w:rsid w:val="006F6EB3"/>
    <w:rsid w:val="00700551"/>
    <w:rsid w:val="00703E60"/>
    <w:rsid w:val="00704003"/>
    <w:rsid w:val="00704D3D"/>
    <w:rsid w:val="00707789"/>
    <w:rsid w:val="00710A0F"/>
    <w:rsid w:val="00715A7A"/>
    <w:rsid w:val="00722F8F"/>
    <w:rsid w:val="00724C50"/>
    <w:rsid w:val="00725E07"/>
    <w:rsid w:val="00725FAD"/>
    <w:rsid w:val="007306B9"/>
    <w:rsid w:val="007356CD"/>
    <w:rsid w:val="007364C3"/>
    <w:rsid w:val="00736BFA"/>
    <w:rsid w:val="007409FC"/>
    <w:rsid w:val="00743F9C"/>
    <w:rsid w:val="00746827"/>
    <w:rsid w:val="00751E6B"/>
    <w:rsid w:val="007553B7"/>
    <w:rsid w:val="00756DD5"/>
    <w:rsid w:val="00757E0A"/>
    <w:rsid w:val="007614B6"/>
    <w:rsid w:val="00762FA1"/>
    <w:rsid w:val="00765977"/>
    <w:rsid w:val="00782805"/>
    <w:rsid w:val="00783170"/>
    <w:rsid w:val="00784FC9"/>
    <w:rsid w:val="007879C8"/>
    <w:rsid w:val="00790E17"/>
    <w:rsid w:val="00791E42"/>
    <w:rsid w:val="00792D65"/>
    <w:rsid w:val="00793EF2"/>
    <w:rsid w:val="007A1E4B"/>
    <w:rsid w:val="007A474B"/>
    <w:rsid w:val="007A5A2C"/>
    <w:rsid w:val="007A74C6"/>
    <w:rsid w:val="007B0970"/>
    <w:rsid w:val="007B3F0E"/>
    <w:rsid w:val="007B5FBF"/>
    <w:rsid w:val="007C0117"/>
    <w:rsid w:val="007C2230"/>
    <w:rsid w:val="007C2748"/>
    <w:rsid w:val="007C4952"/>
    <w:rsid w:val="007C71F1"/>
    <w:rsid w:val="007C7EC1"/>
    <w:rsid w:val="007D1B8B"/>
    <w:rsid w:val="007D20F1"/>
    <w:rsid w:val="007D28C6"/>
    <w:rsid w:val="007D3A57"/>
    <w:rsid w:val="007D5B19"/>
    <w:rsid w:val="007D737F"/>
    <w:rsid w:val="007E13EA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280F"/>
    <w:rsid w:val="008330E2"/>
    <w:rsid w:val="008344F8"/>
    <w:rsid w:val="00834B0C"/>
    <w:rsid w:val="0083797A"/>
    <w:rsid w:val="0084260A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40F5"/>
    <w:rsid w:val="008755AE"/>
    <w:rsid w:val="00884995"/>
    <w:rsid w:val="008852A8"/>
    <w:rsid w:val="0088656D"/>
    <w:rsid w:val="0089031E"/>
    <w:rsid w:val="00890741"/>
    <w:rsid w:val="00890ACF"/>
    <w:rsid w:val="00890F40"/>
    <w:rsid w:val="00891664"/>
    <w:rsid w:val="00893210"/>
    <w:rsid w:val="008A0B93"/>
    <w:rsid w:val="008A3B51"/>
    <w:rsid w:val="008A457D"/>
    <w:rsid w:val="008B6483"/>
    <w:rsid w:val="008C0E33"/>
    <w:rsid w:val="008C16E8"/>
    <w:rsid w:val="008C30A7"/>
    <w:rsid w:val="008C40DF"/>
    <w:rsid w:val="008D60BB"/>
    <w:rsid w:val="008D7984"/>
    <w:rsid w:val="008E3C47"/>
    <w:rsid w:val="008E4565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3760"/>
    <w:rsid w:val="009044C7"/>
    <w:rsid w:val="00904527"/>
    <w:rsid w:val="0090546D"/>
    <w:rsid w:val="009101CE"/>
    <w:rsid w:val="009105BD"/>
    <w:rsid w:val="00910D37"/>
    <w:rsid w:val="00911DF8"/>
    <w:rsid w:val="00920C9A"/>
    <w:rsid w:val="00922E1A"/>
    <w:rsid w:val="009230EE"/>
    <w:rsid w:val="00925707"/>
    <w:rsid w:val="009314F9"/>
    <w:rsid w:val="00933AC0"/>
    <w:rsid w:val="0093427A"/>
    <w:rsid w:val="0093563A"/>
    <w:rsid w:val="009469EB"/>
    <w:rsid w:val="00947B1C"/>
    <w:rsid w:val="00956399"/>
    <w:rsid w:val="009603DF"/>
    <w:rsid w:val="00960B12"/>
    <w:rsid w:val="00961CA2"/>
    <w:rsid w:val="00963E48"/>
    <w:rsid w:val="00964C95"/>
    <w:rsid w:val="00966EDB"/>
    <w:rsid w:val="00970008"/>
    <w:rsid w:val="00977592"/>
    <w:rsid w:val="00980DAF"/>
    <w:rsid w:val="009831FA"/>
    <w:rsid w:val="00984A58"/>
    <w:rsid w:val="0098680E"/>
    <w:rsid w:val="00987279"/>
    <w:rsid w:val="009901EC"/>
    <w:rsid w:val="00990602"/>
    <w:rsid w:val="009A0C0D"/>
    <w:rsid w:val="009A0CBE"/>
    <w:rsid w:val="009A2B67"/>
    <w:rsid w:val="009A33BE"/>
    <w:rsid w:val="009A79A6"/>
    <w:rsid w:val="009B2185"/>
    <w:rsid w:val="009B362B"/>
    <w:rsid w:val="009B61F9"/>
    <w:rsid w:val="009C32B2"/>
    <w:rsid w:val="009D1979"/>
    <w:rsid w:val="009D47B9"/>
    <w:rsid w:val="009D5ADE"/>
    <w:rsid w:val="009D66DD"/>
    <w:rsid w:val="009E0C14"/>
    <w:rsid w:val="009E37B6"/>
    <w:rsid w:val="009E5B4F"/>
    <w:rsid w:val="009F6DB6"/>
    <w:rsid w:val="009F7E7C"/>
    <w:rsid w:val="00A02959"/>
    <w:rsid w:val="00A04BDF"/>
    <w:rsid w:val="00A06C90"/>
    <w:rsid w:val="00A101E2"/>
    <w:rsid w:val="00A10CD3"/>
    <w:rsid w:val="00A15CF0"/>
    <w:rsid w:val="00A17545"/>
    <w:rsid w:val="00A17A0D"/>
    <w:rsid w:val="00A22165"/>
    <w:rsid w:val="00A23A7C"/>
    <w:rsid w:val="00A23FD4"/>
    <w:rsid w:val="00A243B1"/>
    <w:rsid w:val="00A30510"/>
    <w:rsid w:val="00A31E00"/>
    <w:rsid w:val="00A37624"/>
    <w:rsid w:val="00A41614"/>
    <w:rsid w:val="00A4638B"/>
    <w:rsid w:val="00A464B0"/>
    <w:rsid w:val="00A50311"/>
    <w:rsid w:val="00A55C94"/>
    <w:rsid w:val="00A565BD"/>
    <w:rsid w:val="00A57308"/>
    <w:rsid w:val="00A5781B"/>
    <w:rsid w:val="00A675F8"/>
    <w:rsid w:val="00A739BA"/>
    <w:rsid w:val="00A76DF0"/>
    <w:rsid w:val="00A77FF7"/>
    <w:rsid w:val="00A86D8D"/>
    <w:rsid w:val="00A86FDC"/>
    <w:rsid w:val="00A90B63"/>
    <w:rsid w:val="00A91701"/>
    <w:rsid w:val="00A9324B"/>
    <w:rsid w:val="00A968C9"/>
    <w:rsid w:val="00A971FF"/>
    <w:rsid w:val="00A97D2A"/>
    <w:rsid w:val="00AA0C7D"/>
    <w:rsid w:val="00AA7404"/>
    <w:rsid w:val="00AA75A6"/>
    <w:rsid w:val="00AB0A5C"/>
    <w:rsid w:val="00AB3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6EBC"/>
    <w:rsid w:val="00AD7229"/>
    <w:rsid w:val="00AE20DD"/>
    <w:rsid w:val="00AE65C3"/>
    <w:rsid w:val="00AF284D"/>
    <w:rsid w:val="00AF4E11"/>
    <w:rsid w:val="00AF53EB"/>
    <w:rsid w:val="00B013E1"/>
    <w:rsid w:val="00B02D53"/>
    <w:rsid w:val="00B04444"/>
    <w:rsid w:val="00B0567B"/>
    <w:rsid w:val="00B110A9"/>
    <w:rsid w:val="00B131AB"/>
    <w:rsid w:val="00B23148"/>
    <w:rsid w:val="00B255A3"/>
    <w:rsid w:val="00B267A2"/>
    <w:rsid w:val="00B30519"/>
    <w:rsid w:val="00B344B8"/>
    <w:rsid w:val="00B360F2"/>
    <w:rsid w:val="00B408D5"/>
    <w:rsid w:val="00B40B2D"/>
    <w:rsid w:val="00B42956"/>
    <w:rsid w:val="00B50B85"/>
    <w:rsid w:val="00B51A11"/>
    <w:rsid w:val="00B525FE"/>
    <w:rsid w:val="00B56101"/>
    <w:rsid w:val="00B57766"/>
    <w:rsid w:val="00B637D2"/>
    <w:rsid w:val="00B64651"/>
    <w:rsid w:val="00B66BF7"/>
    <w:rsid w:val="00B708C0"/>
    <w:rsid w:val="00B7349D"/>
    <w:rsid w:val="00B75D3E"/>
    <w:rsid w:val="00B76860"/>
    <w:rsid w:val="00B776DA"/>
    <w:rsid w:val="00B779E8"/>
    <w:rsid w:val="00B82EFD"/>
    <w:rsid w:val="00B83742"/>
    <w:rsid w:val="00B83AB2"/>
    <w:rsid w:val="00B854E1"/>
    <w:rsid w:val="00B92CF5"/>
    <w:rsid w:val="00B93DD0"/>
    <w:rsid w:val="00B95A0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4EBD"/>
    <w:rsid w:val="00BE6833"/>
    <w:rsid w:val="00BF1320"/>
    <w:rsid w:val="00BF160E"/>
    <w:rsid w:val="00BF358A"/>
    <w:rsid w:val="00BF4767"/>
    <w:rsid w:val="00BF7841"/>
    <w:rsid w:val="00BF7A7D"/>
    <w:rsid w:val="00C036CB"/>
    <w:rsid w:val="00C10875"/>
    <w:rsid w:val="00C1676E"/>
    <w:rsid w:val="00C1746C"/>
    <w:rsid w:val="00C17E97"/>
    <w:rsid w:val="00C2039E"/>
    <w:rsid w:val="00C20694"/>
    <w:rsid w:val="00C21DB6"/>
    <w:rsid w:val="00C2292D"/>
    <w:rsid w:val="00C2658F"/>
    <w:rsid w:val="00C4011E"/>
    <w:rsid w:val="00C408E6"/>
    <w:rsid w:val="00C4132B"/>
    <w:rsid w:val="00C41AF3"/>
    <w:rsid w:val="00C42684"/>
    <w:rsid w:val="00C4357A"/>
    <w:rsid w:val="00C43EFF"/>
    <w:rsid w:val="00C47174"/>
    <w:rsid w:val="00C5203C"/>
    <w:rsid w:val="00C54BEC"/>
    <w:rsid w:val="00C56409"/>
    <w:rsid w:val="00C630D5"/>
    <w:rsid w:val="00C636A6"/>
    <w:rsid w:val="00C6376D"/>
    <w:rsid w:val="00C64B80"/>
    <w:rsid w:val="00C65787"/>
    <w:rsid w:val="00C659F5"/>
    <w:rsid w:val="00C66627"/>
    <w:rsid w:val="00C711A4"/>
    <w:rsid w:val="00C72379"/>
    <w:rsid w:val="00C72A08"/>
    <w:rsid w:val="00C72CC3"/>
    <w:rsid w:val="00C74B18"/>
    <w:rsid w:val="00C77805"/>
    <w:rsid w:val="00C85CCC"/>
    <w:rsid w:val="00C91154"/>
    <w:rsid w:val="00C918B0"/>
    <w:rsid w:val="00C91BCE"/>
    <w:rsid w:val="00C926F6"/>
    <w:rsid w:val="00C93B33"/>
    <w:rsid w:val="00C97702"/>
    <w:rsid w:val="00CA1BAD"/>
    <w:rsid w:val="00CA270B"/>
    <w:rsid w:val="00CA3420"/>
    <w:rsid w:val="00CA3B6C"/>
    <w:rsid w:val="00CA48B8"/>
    <w:rsid w:val="00CB04FF"/>
    <w:rsid w:val="00CB0529"/>
    <w:rsid w:val="00CB0FE6"/>
    <w:rsid w:val="00CB393A"/>
    <w:rsid w:val="00CB433F"/>
    <w:rsid w:val="00CB5FB0"/>
    <w:rsid w:val="00CB6550"/>
    <w:rsid w:val="00CB7131"/>
    <w:rsid w:val="00CC0DB3"/>
    <w:rsid w:val="00CC1350"/>
    <w:rsid w:val="00CC6AAE"/>
    <w:rsid w:val="00CD2145"/>
    <w:rsid w:val="00CD3743"/>
    <w:rsid w:val="00CD77B9"/>
    <w:rsid w:val="00CE461F"/>
    <w:rsid w:val="00CE6C82"/>
    <w:rsid w:val="00CE7885"/>
    <w:rsid w:val="00CF114C"/>
    <w:rsid w:val="00CF34AF"/>
    <w:rsid w:val="00CF5F7A"/>
    <w:rsid w:val="00CF6D16"/>
    <w:rsid w:val="00CF793E"/>
    <w:rsid w:val="00CF7CAA"/>
    <w:rsid w:val="00CF7DEA"/>
    <w:rsid w:val="00D00CC2"/>
    <w:rsid w:val="00D01BEE"/>
    <w:rsid w:val="00D0309F"/>
    <w:rsid w:val="00D035AE"/>
    <w:rsid w:val="00D065D3"/>
    <w:rsid w:val="00D0755B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D3F"/>
    <w:rsid w:val="00D566A1"/>
    <w:rsid w:val="00D602D1"/>
    <w:rsid w:val="00D60FE1"/>
    <w:rsid w:val="00D648CE"/>
    <w:rsid w:val="00D6606D"/>
    <w:rsid w:val="00D7202A"/>
    <w:rsid w:val="00D72910"/>
    <w:rsid w:val="00D73180"/>
    <w:rsid w:val="00D82A05"/>
    <w:rsid w:val="00D909B9"/>
    <w:rsid w:val="00D90BA8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1BF5"/>
    <w:rsid w:val="00DD2762"/>
    <w:rsid w:val="00DD32CA"/>
    <w:rsid w:val="00DD57BB"/>
    <w:rsid w:val="00DD5D8F"/>
    <w:rsid w:val="00DE5098"/>
    <w:rsid w:val="00DE5B6A"/>
    <w:rsid w:val="00DF0F87"/>
    <w:rsid w:val="00DF3F2D"/>
    <w:rsid w:val="00DF63F7"/>
    <w:rsid w:val="00E02D1E"/>
    <w:rsid w:val="00E0485A"/>
    <w:rsid w:val="00E05AA1"/>
    <w:rsid w:val="00E11ED2"/>
    <w:rsid w:val="00E120F5"/>
    <w:rsid w:val="00E16C1B"/>
    <w:rsid w:val="00E1749A"/>
    <w:rsid w:val="00E20E25"/>
    <w:rsid w:val="00E21C06"/>
    <w:rsid w:val="00E246B5"/>
    <w:rsid w:val="00E24E9F"/>
    <w:rsid w:val="00E25C42"/>
    <w:rsid w:val="00E344B5"/>
    <w:rsid w:val="00E357DE"/>
    <w:rsid w:val="00E43A41"/>
    <w:rsid w:val="00E46533"/>
    <w:rsid w:val="00E53999"/>
    <w:rsid w:val="00E55246"/>
    <w:rsid w:val="00E61FD9"/>
    <w:rsid w:val="00E62350"/>
    <w:rsid w:val="00E624B4"/>
    <w:rsid w:val="00E63670"/>
    <w:rsid w:val="00E66150"/>
    <w:rsid w:val="00E70BC2"/>
    <w:rsid w:val="00E712E6"/>
    <w:rsid w:val="00E72C79"/>
    <w:rsid w:val="00E74379"/>
    <w:rsid w:val="00E7613F"/>
    <w:rsid w:val="00E76618"/>
    <w:rsid w:val="00E80222"/>
    <w:rsid w:val="00E86787"/>
    <w:rsid w:val="00E9147B"/>
    <w:rsid w:val="00EA00FE"/>
    <w:rsid w:val="00EA1501"/>
    <w:rsid w:val="00EA2B48"/>
    <w:rsid w:val="00EA3BD4"/>
    <w:rsid w:val="00EA433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F34F5"/>
    <w:rsid w:val="00EF780F"/>
    <w:rsid w:val="00F0097F"/>
    <w:rsid w:val="00F01503"/>
    <w:rsid w:val="00F03685"/>
    <w:rsid w:val="00F06EB5"/>
    <w:rsid w:val="00F1019F"/>
    <w:rsid w:val="00F110D5"/>
    <w:rsid w:val="00F13870"/>
    <w:rsid w:val="00F14584"/>
    <w:rsid w:val="00F1707A"/>
    <w:rsid w:val="00F2039C"/>
    <w:rsid w:val="00F20E47"/>
    <w:rsid w:val="00F22E6D"/>
    <w:rsid w:val="00F3030B"/>
    <w:rsid w:val="00F30553"/>
    <w:rsid w:val="00F42E8B"/>
    <w:rsid w:val="00F430D9"/>
    <w:rsid w:val="00F45A88"/>
    <w:rsid w:val="00F500F6"/>
    <w:rsid w:val="00F54B4D"/>
    <w:rsid w:val="00F605ED"/>
    <w:rsid w:val="00F6209C"/>
    <w:rsid w:val="00F63ADF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58F2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F1A"/>
    <w:rsid w:val="00FA44C2"/>
    <w:rsid w:val="00FA4663"/>
    <w:rsid w:val="00FA66C6"/>
    <w:rsid w:val="00FB1539"/>
    <w:rsid w:val="00FB3597"/>
    <w:rsid w:val="00FB5D99"/>
    <w:rsid w:val="00FB6034"/>
    <w:rsid w:val="00FB630C"/>
    <w:rsid w:val="00FC3D11"/>
    <w:rsid w:val="00FC3EE2"/>
    <w:rsid w:val="00FC42BA"/>
    <w:rsid w:val="00FC4433"/>
    <w:rsid w:val="00FC5A3D"/>
    <w:rsid w:val="00FD057C"/>
    <w:rsid w:val="00FD0FB1"/>
    <w:rsid w:val="00FD1252"/>
    <w:rsid w:val="00FD305A"/>
    <w:rsid w:val="00FD61A3"/>
    <w:rsid w:val="00FD6384"/>
    <w:rsid w:val="00FD677B"/>
    <w:rsid w:val="00FE2275"/>
    <w:rsid w:val="00FE75BC"/>
    <w:rsid w:val="00FF1ABB"/>
    <w:rsid w:val="00FF4927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lient-server-mode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aragegymreviews.com/cronometer-review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edium.com/@segekaratas/understanding-n-tier-architecture-building-robust-and-scalable-applications-62db30a40b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tismed.com/blog/2015/4/21/pros-and-cons-of-fitbit-an-exercise-physiologists-perspecti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ulse/domain-partitioning-vs-techincal-aniket-kulkarni-xqrn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client-server-model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26</Pages>
  <Words>6015</Words>
  <Characters>34286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872</cp:revision>
  <dcterms:created xsi:type="dcterms:W3CDTF">2025-04-13T19:32:00Z</dcterms:created>
  <dcterms:modified xsi:type="dcterms:W3CDTF">2025-04-28T10:03:00Z</dcterms:modified>
</cp:coreProperties>
</file>