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3DF5D8" w14:textId="149AB4DB" w:rsidR="009825EA" w:rsidRPr="005E319A" w:rsidRDefault="00C7238E" w:rsidP="00C7238E">
      <w:pPr>
        <w:spacing w:after="0" w:line="360" w:lineRule="auto"/>
        <w:rPr>
          <w:rFonts w:cstheme="minorHAnsi"/>
          <w:b/>
          <w:bCs/>
          <w:color w:val="333333"/>
          <w:sz w:val="24"/>
          <w:szCs w:val="24"/>
          <w:shd w:val="clear" w:color="auto" w:fill="FFFFFF"/>
        </w:rPr>
      </w:pPr>
      <w:r w:rsidRPr="005E319A">
        <w:rPr>
          <w:rFonts w:cstheme="minorHAnsi"/>
          <w:b/>
          <w:bCs/>
          <w:color w:val="333333"/>
          <w:sz w:val="24"/>
          <w:szCs w:val="24"/>
          <w:shd w:val="clear" w:color="auto" w:fill="FFFFFF"/>
        </w:rPr>
        <w:t>Problem</w:t>
      </w:r>
    </w:p>
    <w:p w14:paraId="03132A53" w14:textId="77777777" w:rsidR="00C7238E" w:rsidRPr="005E319A" w:rsidRDefault="00C7238E" w:rsidP="00C7238E">
      <w:pPr>
        <w:pStyle w:val="NormalWeb"/>
        <w:shd w:val="clear" w:color="auto" w:fill="FFFFFF"/>
        <w:spacing w:before="0" w:beforeAutospacing="0"/>
        <w:rPr>
          <w:rFonts w:asciiTheme="minorHAnsi" w:hAnsiTheme="minorHAnsi" w:cstheme="minorHAnsi"/>
          <w:color w:val="333333"/>
        </w:rPr>
      </w:pPr>
      <w:r w:rsidRPr="005E319A">
        <w:rPr>
          <w:rFonts w:asciiTheme="minorHAnsi" w:hAnsiTheme="minorHAnsi" w:cstheme="minorHAnsi"/>
          <w:color w:val="333333"/>
        </w:rPr>
        <w:t>Let's say we have 1 million Lyft rider journey trips in the city of Seattle. We want to build a model to predict ETA after a rider makes a Lyft request.</w:t>
      </w:r>
    </w:p>
    <w:p w14:paraId="72505CD9" w14:textId="1006DDEE" w:rsidR="00C7238E" w:rsidRPr="005E319A" w:rsidRDefault="00C7238E" w:rsidP="00C7238E">
      <w:pPr>
        <w:pStyle w:val="NormalWeb"/>
        <w:shd w:val="clear" w:color="auto" w:fill="FFFFFF"/>
        <w:spacing w:before="0" w:beforeAutospacing="0"/>
        <w:rPr>
          <w:rFonts w:asciiTheme="minorHAnsi" w:hAnsiTheme="minorHAnsi" w:cstheme="minorHAnsi"/>
          <w:color w:val="333333"/>
        </w:rPr>
      </w:pPr>
      <w:r w:rsidRPr="005E319A">
        <w:rPr>
          <w:rFonts w:asciiTheme="minorHAnsi" w:hAnsiTheme="minorHAnsi" w:cstheme="minorHAnsi"/>
          <w:color w:val="333333"/>
        </w:rPr>
        <w:t>How would we know if we have enough data to create an accurate enough model?</w:t>
      </w:r>
    </w:p>
    <w:p w14:paraId="6C7959A4" w14:textId="698404FE" w:rsidR="00C7238E" w:rsidRPr="005E319A" w:rsidRDefault="00C7238E" w:rsidP="00C7238E">
      <w:pPr>
        <w:spacing w:after="0" w:line="360" w:lineRule="auto"/>
        <w:rPr>
          <w:rFonts w:cstheme="minorHAnsi"/>
          <w:b/>
          <w:bCs/>
          <w:color w:val="333333"/>
          <w:sz w:val="24"/>
          <w:szCs w:val="24"/>
          <w:shd w:val="clear" w:color="auto" w:fill="FFFFFF"/>
        </w:rPr>
      </w:pPr>
      <w:r w:rsidRPr="005E319A">
        <w:rPr>
          <w:rFonts w:cstheme="minorHAnsi"/>
          <w:b/>
          <w:bCs/>
          <w:color w:val="333333"/>
          <w:sz w:val="24"/>
          <w:szCs w:val="24"/>
          <w:shd w:val="clear" w:color="auto" w:fill="FFFFFF"/>
        </w:rPr>
        <w:t>Solution</w:t>
      </w:r>
    </w:p>
    <w:p w14:paraId="4851D8F9" w14:textId="77777777" w:rsidR="00C7238E" w:rsidRPr="005E319A" w:rsidRDefault="00C7238E" w:rsidP="00C7238E">
      <w:pPr>
        <w:pStyle w:val="NormalWeb"/>
        <w:shd w:val="clear" w:color="auto" w:fill="FFFFFF"/>
        <w:spacing w:before="0" w:beforeAutospacing="0"/>
        <w:rPr>
          <w:rFonts w:asciiTheme="minorHAnsi" w:hAnsiTheme="minorHAnsi" w:cstheme="minorHAnsi"/>
          <w:color w:val="333333"/>
        </w:rPr>
      </w:pPr>
      <w:r w:rsidRPr="005E319A">
        <w:rPr>
          <w:rFonts w:asciiTheme="minorHAnsi" w:hAnsiTheme="minorHAnsi" w:cstheme="minorHAnsi"/>
          <w:color w:val="333333"/>
        </w:rPr>
        <w:t xml:space="preserve">Collecting data can be costly. This question assesses the candidate’s skill in being able to practically figure out if a model needs more data. There are a couple of factors to </w:t>
      </w:r>
      <w:proofErr w:type="gramStart"/>
      <w:r w:rsidRPr="005E319A">
        <w:rPr>
          <w:rFonts w:asciiTheme="minorHAnsi" w:hAnsiTheme="minorHAnsi" w:cstheme="minorHAnsi"/>
          <w:color w:val="333333"/>
        </w:rPr>
        <w:t>look into</w:t>
      </w:r>
      <w:proofErr w:type="gramEnd"/>
      <w:r w:rsidRPr="005E319A">
        <w:rPr>
          <w:rFonts w:asciiTheme="minorHAnsi" w:hAnsiTheme="minorHAnsi" w:cstheme="minorHAnsi"/>
          <w:color w:val="333333"/>
        </w:rPr>
        <w:t>.</w:t>
      </w:r>
    </w:p>
    <w:p w14:paraId="06FDAB24" w14:textId="77777777" w:rsidR="00C7238E" w:rsidRPr="005E319A" w:rsidRDefault="00C7238E" w:rsidP="00C7238E">
      <w:pPr>
        <w:pStyle w:val="NormalWeb"/>
        <w:shd w:val="clear" w:color="auto" w:fill="FFFFFF"/>
        <w:spacing w:before="0" w:beforeAutospacing="0"/>
        <w:rPr>
          <w:rFonts w:asciiTheme="minorHAnsi" w:hAnsiTheme="minorHAnsi" w:cstheme="minorHAnsi"/>
          <w:color w:val="333333"/>
        </w:rPr>
      </w:pPr>
      <w:r w:rsidRPr="005E319A">
        <w:rPr>
          <w:rFonts w:asciiTheme="minorHAnsi" w:hAnsiTheme="minorHAnsi" w:cstheme="minorHAnsi"/>
          <w:color w:val="333333"/>
        </w:rPr>
        <w:t>- Look at the feature set size to training data size ratio. If we have an extremely high number of features compared to training data, then the model inaccuracy will be prone to overfitting.</w:t>
      </w:r>
    </w:p>
    <w:p w14:paraId="4C9B4005" w14:textId="77777777" w:rsidR="00C7238E" w:rsidRPr="005E319A" w:rsidRDefault="00C7238E" w:rsidP="00C7238E">
      <w:pPr>
        <w:pStyle w:val="NormalWeb"/>
        <w:shd w:val="clear" w:color="auto" w:fill="FFFFFF"/>
        <w:spacing w:before="0" w:beforeAutospacing="0"/>
        <w:rPr>
          <w:rFonts w:asciiTheme="minorHAnsi" w:hAnsiTheme="minorHAnsi" w:cstheme="minorHAnsi"/>
          <w:color w:val="333333"/>
        </w:rPr>
      </w:pPr>
      <w:r w:rsidRPr="005E319A">
        <w:rPr>
          <w:rFonts w:asciiTheme="minorHAnsi" w:hAnsiTheme="minorHAnsi" w:cstheme="minorHAnsi"/>
          <w:color w:val="333333"/>
        </w:rPr>
        <w:t>- Create an existing model off a portion of the data, the training set, and measure performance of the model on the validation sets, otherwise known as using a holdout set. We hold back some subset of the data from the training of the model, and then use this holdout set to check the model performance to get a baseline level.</w:t>
      </w:r>
    </w:p>
    <w:p w14:paraId="7AF3E5A4" w14:textId="77777777" w:rsidR="00C7238E" w:rsidRPr="005E319A" w:rsidRDefault="00C7238E" w:rsidP="00C7238E">
      <w:pPr>
        <w:pStyle w:val="NormalWeb"/>
        <w:shd w:val="clear" w:color="auto" w:fill="FFFFFF"/>
        <w:spacing w:before="0" w:beforeAutospacing="0"/>
        <w:rPr>
          <w:rFonts w:asciiTheme="minorHAnsi" w:hAnsiTheme="minorHAnsi" w:cstheme="minorHAnsi"/>
          <w:color w:val="333333"/>
        </w:rPr>
      </w:pPr>
      <w:r w:rsidRPr="005E319A">
        <w:rPr>
          <w:rFonts w:asciiTheme="minorHAnsi" w:hAnsiTheme="minorHAnsi" w:cstheme="minorHAnsi"/>
          <w:color w:val="333333"/>
        </w:rPr>
        <w:t>- Learning curves. Learning curves help us calculate our accuracy rate by testing data on subsequently larger subsets of data. If we fit our model on 20%, 40%, 60%, 80% of our data size and then cross-validate to determine model accuracy, we can then determine how much more data we need to achieve a certain accuracy level.</w:t>
      </w:r>
    </w:p>
    <w:p w14:paraId="79BDBF02" w14:textId="77777777" w:rsidR="00C7238E" w:rsidRPr="005E319A" w:rsidRDefault="00C7238E" w:rsidP="00C7238E">
      <w:pPr>
        <w:pStyle w:val="NormalWeb"/>
        <w:shd w:val="clear" w:color="auto" w:fill="FFFFFF"/>
        <w:spacing w:before="0" w:beforeAutospacing="0"/>
        <w:rPr>
          <w:rFonts w:asciiTheme="minorHAnsi" w:hAnsiTheme="minorHAnsi" w:cstheme="minorHAnsi"/>
          <w:color w:val="333333"/>
        </w:rPr>
      </w:pPr>
      <w:r w:rsidRPr="005E319A">
        <w:rPr>
          <w:rFonts w:asciiTheme="minorHAnsi" w:hAnsiTheme="minorHAnsi" w:cstheme="minorHAnsi"/>
          <w:color w:val="333333"/>
        </w:rPr>
        <w:t xml:space="preserve">For example. If we reach 75% accuracy with 500K datapoints but then only 77% accuracy with 1 million datapoints, then we’ll realize that our model is not predicting well enough with </w:t>
      </w:r>
      <w:proofErr w:type="spellStart"/>
      <w:r w:rsidRPr="005E319A">
        <w:rPr>
          <w:rFonts w:asciiTheme="minorHAnsi" w:hAnsiTheme="minorHAnsi" w:cstheme="minorHAnsi"/>
          <w:color w:val="333333"/>
        </w:rPr>
        <w:t>it’s</w:t>
      </w:r>
      <w:proofErr w:type="spellEnd"/>
      <w:r w:rsidRPr="005E319A">
        <w:rPr>
          <w:rFonts w:asciiTheme="minorHAnsi" w:hAnsiTheme="minorHAnsi" w:cstheme="minorHAnsi"/>
          <w:color w:val="333333"/>
        </w:rPr>
        <w:t xml:space="preserve"> existing features since doubling the training data size did not significantly increase the accuracy rate.</w:t>
      </w:r>
    </w:p>
    <w:p w14:paraId="31C0A369" w14:textId="139A267F" w:rsidR="005E319A" w:rsidRPr="005E319A" w:rsidRDefault="005E319A">
      <w:pPr>
        <w:rPr>
          <w:rFonts w:cstheme="minorHAnsi"/>
          <w:sz w:val="24"/>
          <w:szCs w:val="24"/>
        </w:rPr>
      </w:pPr>
    </w:p>
    <w:p w14:paraId="1BC3899D" w14:textId="77777777" w:rsidR="005E319A" w:rsidRPr="005E319A" w:rsidRDefault="005E319A">
      <w:pPr>
        <w:rPr>
          <w:rFonts w:cstheme="minorHAnsi"/>
          <w:sz w:val="24"/>
          <w:szCs w:val="24"/>
        </w:rPr>
      </w:pPr>
      <w:r w:rsidRPr="005E319A">
        <w:rPr>
          <w:rFonts w:cstheme="minorHAnsi"/>
          <w:sz w:val="24"/>
          <w:szCs w:val="24"/>
        </w:rPr>
        <w:br w:type="page"/>
      </w:r>
    </w:p>
    <w:p w14:paraId="57091C93" w14:textId="77F18900" w:rsidR="00C7238E" w:rsidRPr="005E319A" w:rsidRDefault="005E319A" w:rsidP="005E319A">
      <w:pPr>
        <w:spacing w:after="0" w:line="360" w:lineRule="auto"/>
        <w:rPr>
          <w:rFonts w:cstheme="minorHAnsi"/>
          <w:b/>
          <w:bCs/>
          <w:color w:val="333333"/>
          <w:sz w:val="24"/>
          <w:szCs w:val="24"/>
          <w:shd w:val="clear" w:color="auto" w:fill="FFFFFF"/>
        </w:rPr>
      </w:pPr>
      <w:r w:rsidRPr="005E319A">
        <w:rPr>
          <w:rFonts w:cstheme="minorHAnsi"/>
          <w:b/>
          <w:bCs/>
          <w:color w:val="333333"/>
          <w:sz w:val="24"/>
          <w:szCs w:val="24"/>
          <w:shd w:val="clear" w:color="auto" w:fill="FFFFFF"/>
        </w:rPr>
        <w:lastRenderedPageBreak/>
        <w:t>Problem</w:t>
      </w:r>
    </w:p>
    <w:p w14:paraId="716D95B4" w14:textId="77777777" w:rsidR="005E319A" w:rsidRPr="005E319A" w:rsidRDefault="005E319A" w:rsidP="005E319A">
      <w:pPr>
        <w:pStyle w:val="NormalWeb"/>
        <w:shd w:val="clear" w:color="auto" w:fill="FFFFFF"/>
        <w:spacing w:before="0" w:beforeAutospacing="0"/>
        <w:rPr>
          <w:rFonts w:asciiTheme="minorHAnsi" w:hAnsiTheme="minorHAnsi" w:cstheme="minorHAnsi"/>
          <w:color w:val="333333"/>
        </w:rPr>
      </w:pPr>
      <w:r w:rsidRPr="005E319A">
        <w:rPr>
          <w:rFonts w:asciiTheme="minorHAnsi" w:hAnsiTheme="minorHAnsi" w:cstheme="minorHAnsi"/>
          <w:color w:val="333333"/>
        </w:rPr>
        <w:t xml:space="preserve">Let's say that you work at a bank that wants to build a model to detect fraud on the platform. The bank wants to implement a text messaging service in addition that will text customers when the model detects a </w:t>
      </w:r>
      <w:proofErr w:type="spellStart"/>
      <w:r w:rsidRPr="005E319A">
        <w:rPr>
          <w:rFonts w:asciiTheme="minorHAnsi" w:hAnsiTheme="minorHAnsi" w:cstheme="minorHAnsi"/>
          <w:color w:val="333333"/>
        </w:rPr>
        <w:t>fradulent</w:t>
      </w:r>
      <w:proofErr w:type="spellEnd"/>
      <w:r w:rsidRPr="005E319A">
        <w:rPr>
          <w:rFonts w:asciiTheme="minorHAnsi" w:hAnsiTheme="minorHAnsi" w:cstheme="minorHAnsi"/>
          <w:color w:val="333333"/>
        </w:rPr>
        <w:t xml:space="preserve"> transaction </w:t>
      </w:r>
      <w:proofErr w:type="gramStart"/>
      <w:r w:rsidRPr="005E319A">
        <w:rPr>
          <w:rFonts w:asciiTheme="minorHAnsi" w:hAnsiTheme="minorHAnsi" w:cstheme="minorHAnsi"/>
          <w:color w:val="333333"/>
        </w:rPr>
        <w:t>in order for</w:t>
      </w:r>
      <w:proofErr w:type="gramEnd"/>
      <w:r w:rsidRPr="005E319A">
        <w:rPr>
          <w:rFonts w:asciiTheme="minorHAnsi" w:hAnsiTheme="minorHAnsi" w:cstheme="minorHAnsi"/>
          <w:color w:val="333333"/>
        </w:rPr>
        <w:t xml:space="preserve"> the customer to approve or deny the transaction with a text response.</w:t>
      </w:r>
    </w:p>
    <w:p w14:paraId="5C93BB0D" w14:textId="43CB55C5" w:rsidR="005E319A" w:rsidRPr="005E319A" w:rsidRDefault="005E319A" w:rsidP="005E319A">
      <w:pPr>
        <w:pStyle w:val="NormalWeb"/>
        <w:numPr>
          <w:ilvl w:val="0"/>
          <w:numId w:val="1"/>
        </w:numPr>
        <w:shd w:val="clear" w:color="auto" w:fill="FFFFFF"/>
        <w:spacing w:before="0" w:beforeAutospacing="0"/>
        <w:rPr>
          <w:rFonts w:asciiTheme="minorHAnsi" w:hAnsiTheme="minorHAnsi" w:cstheme="minorHAnsi"/>
          <w:color w:val="333333"/>
        </w:rPr>
      </w:pPr>
      <w:r w:rsidRPr="005E319A">
        <w:rPr>
          <w:rFonts w:asciiTheme="minorHAnsi" w:hAnsiTheme="minorHAnsi" w:cstheme="minorHAnsi"/>
          <w:color w:val="333333"/>
        </w:rPr>
        <w:t>What kind of model would need to be built?</w:t>
      </w:r>
    </w:p>
    <w:p w14:paraId="14150624" w14:textId="7A012AE2" w:rsidR="005E319A" w:rsidRPr="005E319A" w:rsidRDefault="005E319A" w:rsidP="005E319A">
      <w:pPr>
        <w:pStyle w:val="NormalWeb"/>
        <w:numPr>
          <w:ilvl w:val="0"/>
          <w:numId w:val="1"/>
        </w:numPr>
        <w:shd w:val="clear" w:color="auto" w:fill="FFFFFF"/>
        <w:spacing w:before="0" w:beforeAutospacing="0"/>
        <w:rPr>
          <w:rFonts w:asciiTheme="minorHAnsi" w:hAnsiTheme="minorHAnsi" w:cstheme="minorHAnsi"/>
          <w:color w:val="333333"/>
        </w:rPr>
      </w:pPr>
      <w:r w:rsidRPr="005E319A">
        <w:rPr>
          <w:rFonts w:asciiTheme="minorHAnsi" w:hAnsiTheme="minorHAnsi" w:cstheme="minorHAnsi"/>
          <w:color w:val="333333"/>
        </w:rPr>
        <w:t>Given the scenario, if you were building the model, which model metrics would you be optimizing for?</w:t>
      </w:r>
    </w:p>
    <w:p w14:paraId="1753D6C2" w14:textId="20CC98CD" w:rsidR="005E319A" w:rsidRPr="005E319A" w:rsidRDefault="005E319A" w:rsidP="005E319A">
      <w:pPr>
        <w:spacing w:after="0" w:line="360" w:lineRule="auto"/>
        <w:rPr>
          <w:rFonts w:cstheme="minorHAnsi"/>
          <w:b/>
          <w:bCs/>
          <w:color w:val="333333"/>
          <w:sz w:val="24"/>
          <w:szCs w:val="24"/>
          <w:shd w:val="clear" w:color="auto" w:fill="FFFFFF"/>
        </w:rPr>
      </w:pPr>
      <w:r w:rsidRPr="005E319A">
        <w:rPr>
          <w:rFonts w:cstheme="minorHAnsi"/>
          <w:b/>
          <w:bCs/>
          <w:color w:val="333333"/>
          <w:sz w:val="24"/>
          <w:szCs w:val="24"/>
          <w:shd w:val="clear" w:color="auto" w:fill="FFFFFF"/>
        </w:rPr>
        <w:t>Solution</w:t>
      </w:r>
    </w:p>
    <w:p w14:paraId="784BCC0B" w14:textId="77777777" w:rsidR="005E319A" w:rsidRPr="005E319A" w:rsidRDefault="005E319A" w:rsidP="005E319A">
      <w:pPr>
        <w:pStyle w:val="NormalWeb"/>
        <w:shd w:val="clear" w:color="auto" w:fill="FFFFFF"/>
        <w:spacing w:before="0" w:beforeAutospacing="0"/>
        <w:rPr>
          <w:rFonts w:asciiTheme="minorHAnsi" w:hAnsiTheme="minorHAnsi" w:cstheme="minorHAnsi"/>
          <w:color w:val="333333"/>
        </w:rPr>
      </w:pPr>
      <w:r w:rsidRPr="005E319A">
        <w:rPr>
          <w:rFonts w:asciiTheme="minorHAnsi" w:hAnsiTheme="minorHAnsi" w:cstheme="minorHAnsi"/>
          <w:color w:val="333333"/>
        </w:rPr>
        <w:t>1. </w:t>
      </w:r>
      <w:r w:rsidRPr="005E319A">
        <w:rPr>
          <w:rStyle w:val="Strong"/>
          <w:rFonts w:asciiTheme="minorHAnsi" w:hAnsiTheme="minorHAnsi" w:cstheme="minorHAnsi"/>
          <w:color w:val="333333"/>
        </w:rPr>
        <w:t>Binary classifier</w:t>
      </w:r>
      <w:r w:rsidRPr="005E319A">
        <w:rPr>
          <w:rFonts w:asciiTheme="minorHAnsi" w:hAnsiTheme="minorHAnsi" w:cstheme="minorHAnsi"/>
          <w:color w:val="333333"/>
        </w:rPr>
        <w:t xml:space="preserve">. Given that fraud is binary, there either is a </w:t>
      </w:r>
      <w:proofErr w:type="spellStart"/>
      <w:r w:rsidRPr="005E319A">
        <w:rPr>
          <w:rFonts w:asciiTheme="minorHAnsi" w:hAnsiTheme="minorHAnsi" w:cstheme="minorHAnsi"/>
          <w:color w:val="333333"/>
        </w:rPr>
        <w:t>fradulent</w:t>
      </w:r>
      <w:proofErr w:type="spellEnd"/>
      <w:r w:rsidRPr="005E319A">
        <w:rPr>
          <w:rFonts w:asciiTheme="minorHAnsi" w:hAnsiTheme="minorHAnsi" w:cstheme="minorHAnsi"/>
          <w:color w:val="333333"/>
        </w:rPr>
        <w:t xml:space="preserve"> transaction or there isn't.</w:t>
      </w:r>
    </w:p>
    <w:p w14:paraId="0EDFBA8F" w14:textId="77777777" w:rsidR="005E319A" w:rsidRPr="005E319A" w:rsidRDefault="005E319A" w:rsidP="005E319A">
      <w:pPr>
        <w:pStyle w:val="NormalWeb"/>
        <w:shd w:val="clear" w:color="auto" w:fill="FFFFFF"/>
        <w:spacing w:before="0" w:beforeAutospacing="0"/>
        <w:rPr>
          <w:rFonts w:asciiTheme="minorHAnsi" w:hAnsiTheme="minorHAnsi" w:cstheme="minorHAnsi"/>
          <w:color w:val="333333"/>
        </w:rPr>
      </w:pPr>
      <w:r w:rsidRPr="005E319A">
        <w:rPr>
          <w:rFonts w:asciiTheme="minorHAnsi" w:hAnsiTheme="minorHAnsi" w:cstheme="minorHAnsi"/>
          <w:color w:val="333333"/>
        </w:rPr>
        <w:t xml:space="preserve">2. There are a lot of different ways to analyze model performance but let's </w:t>
      </w:r>
      <w:proofErr w:type="gramStart"/>
      <w:r w:rsidRPr="005E319A">
        <w:rPr>
          <w:rFonts w:asciiTheme="minorHAnsi" w:hAnsiTheme="minorHAnsi" w:cstheme="minorHAnsi"/>
          <w:color w:val="333333"/>
        </w:rPr>
        <w:t>take into account</w:t>
      </w:r>
      <w:proofErr w:type="gramEnd"/>
      <w:r w:rsidRPr="005E319A">
        <w:rPr>
          <w:rFonts w:asciiTheme="minorHAnsi" w:hAnsiTheme="minorHAnsi" w:cstheme="minorHAnsi"/>
          <w:color w:val="333333"/>
        </w:rPr>
        <w:t xml:space="preserve"> what's specified. We know that in binary classification problems there are precision versus recall trade-offs.</w:t>
      </w:r>
    </w:p>
    <w:p w14:paraId="3804BD77" w14:textId="77777777" w:rsidR="005E319A" w:rsidRPr="005E319A" w:rsidRDefault="005E319A" w:rsidP="005E319A">
      <w:pPr>
        <w:pStyle w:val="NormalWeb"/>
        <w:shd w:val="clear" w:color="auto" w:fill="FFFFFF"/>
        <w:spacing w:before="0" w:beforeAutospacing="0"/>
        <w:rPr>
          <w:rFonts w:asciiTheme="minorHAnsi" w:hAnsiTheme="minorHAnsi" w:cstheme="minorHAnsi"/>
          <w:color w:val="333333"/>
        </w:rPr>
      </w:pPr>
      <w:r w:rsidRPr="00EC6B82">
        <w:rPr>
          <w:rFonts w:asciiTheme="minorHAnsi" w:hAnsiTheme="minorHAnsi" w:cstheme="minorHAnsi"/>
          <w:b/>
          <w:bCs/>
          <w:color w:val="333333"/>
        </w:rPr>
        <w:t>Precision</w:t>
      </w:r>
      <w:r w:rsidRPr="005E319A">
        <w:rPr>
          <w:rFonts w:asciiTheme="minorHAnsi" w:hAnsiTheme="minorHAnsi" w:cstheme="minorHAnsi"/>
          <w:color w:val="333333"/>
        </w:rPr>
        <w:t xml:space="preserve"> is defined as the number of true positives divided by model predicted positives. In our example this would be the percentage of correct </w:t>
      </w:r>
      <w:proofErr w:type="spellStart"/>
      <w:r w:rsidRPr="005E319A">
        <w:rPr>
          <w:rFonts w:asciiTheme="minorHAnsi" w:hAnsiTheme="minorHAnsi" w:cstheme="minorHAnsi"/>
          <w:color w:val="333333"/>
        </w:rPr>
        <w:t>fradulent</w:t>
      </w:r>
      <w:proofErr w:type="spellEnd"/>
      <w:r w:rsidRPr="005E319A">
        <w:rPr>
          <w:rFonts w:asciiTheme="minorHAnsi" w:hAnsiTheme="minorHAnsi" w:cstheme="minorHAnsi"/>
          <w:color w:val="333333"/>
        </w:rPr>
        <w:t xml:space="preserve"> transactions out of predicted </w:t>
      </w:r>
      <w:proofErr w:type="spellStart"/>
      <w:r w:rsidRPr="005E319A">
        <w:rPr>
          <w:rFonts w:asciiTheme="minorHAnsi" w:hAnsiTheme="minorHAnsi" w:cstheme="minorHAnsi"/>
          <w:color w:val="333333"/>
        </w:rPr>
        <w:t>fradulent</w:t>
      </w:r>
      <w:proofErr w:type="spellEnd"/>
      <w:r w:rsidRPr="005E319A">
        <w:rPr>
          <w:rFonts w:asciiTheme="minorHAnsi" w:hAnsiTheme="minorHAnsi" w:cstheme="minorHAnsi"/>
          <w:color w:val="333333"/>
        </w:rPr>
        <w:t xml:space="preserve"> transactions.</w:t>
      </w:r>
    </w:p>
    <w:p w14:paraId="28E55CF1" w14:textId="32E7500E" w:rsidR="005E319A" w:rsidRPr="005E319A" w:rsidRDefault="005E319A" w:rsidP="005E319A">
      <w:pPr>
        <w:pStyle w:val="NormalWeb"/>
        <w:shd w:val="clear" w:color="auto" w:fill="FFFFFF"/>
        <w:spacing w:before="0" w:beforeAutospacing="0"/>
        <w:rPr>
          <w:rFonts w:asciiTheme="minorHAnsi" w:hAnsiTheme="minorHAnsi" w:cstheme="minorHAnsi"/>
          <w:color w:val="333333"/>
        </w:rPr>
      </w:pPr>
      <w:r w:rsidRPr="00EC6B82">
        <w:rPr>
          <w:rStyle w:val="Strong"/>
          <w:rFonts w:asciiTheme="minorHAnsi" w:hAnsiTheme="minorHAnsi" w:cstheme="minorHAnsi"/>
          <w:b w:val="0"/>
          <w:bCs w:val="0"/>
          <w:color w:val="333333"/>
        </w:rPr>
        <w:t>Precision</w:t>
      </w:r>
      <w:r w:rsidRPr="005E319A">
        <w:rPr>
          <w:rFonts w:asciiTheme="minorHAnsi" w:hAnsiTheme="minorHAnsi" w:cstheme="minorHAnsi"/>
          <w:color w:val="333333"/>
        </w:rPr>
        <w:t> = (True Positive / (True Positive + False Positive))</w:t>
      </w:r>
    </w:p>
    <w:p w14:paraId="022B53CF" w14:textId="409D931A" w:rsidR="005E319A" w:rsidRPr="005E319A" w:rsidRDefault="005E319A" w:rsidP="005E319A">
      <w:pPr>
        <w:pStyle w:val="NormalWeb"/>
        <w:shd w:val="clear" w:color="auto" w:fill="FFFFFF"/>
        <w:spacing w:before="0" w:beforeAutospacing="0"/>
        <w:rPr>
          <w:rFonts w:asciiTheme="minorHAnsi" w:hAnsiTheme="minorHAnsi" w:cstheme="minorHAnsi"/>
          <w:color w:val="333333"/>
        </w:rPr>
      </w:pPr>
      <w:r w:rsidRPr="00EC6B82">
        <w:rPr>
          <w:rFonts w:asciiTheme="minorHAnsi" w:hAnsiTheme="minorHAnsi" w:cstheme="minorHAnsi"/>
          <w:b/>
          <w:bCs/>
          <w:color w:val="333333"/>
        </w:rPr>
        <w:t>Recall</w:t>
      </w:r>
      <w:r w:rsidR="00E428B5">
        <w:rPr>
          <w:rFonts w:asciiTheme="minorHAnsi" w:hAnsiTheme="minorHAnsi" w:cstheme="minorHAnsi"/>
          <w:b/>
          <w:bCs/>
          <w:color w:val="333333"/>
        </w:rPr>
        <w:t xml:space="preserve"> (= Sensitivity = True Positive Rate)</w:t>
      </w:r>
      <w:r w:rsidRPr="005E319A">
        <w:rPr>
          <w:rFonts w:asciiTheme="minorHAnsi" w:hAnsiTheme="minorHAnsi" w:cstheme="minorHAnsi"/>
          <w:color w:val="333333"/>
        </w:rPr>
        <w:t xml:space="preserve"> is defined as the number of true positives divided by number of actual true positives. In our example this would be the number of correct </w:t>
      </w:r>
      <w:proofErr w:type="spellStart"/>
      <w:r w:rsidRPr="005E319A">
        <w:rPr>
          <w:rFonts w:asciiTheme="minorHAnsi" w:hAnsiTheme="minorHAnsi" w:cstheme="minorHAnsi"/>
          <w:color w:val="333333"/>
        </w:rPr>
        <w:t>fradulent</w:t>
      </w:r>
      <w:proofErr w:type="spellEnd"/>
      <w:r w:rsidRPr="005E319A">
        <w:rPr>
          <w:rFonts w:asciiTheme="minorHAnsi" w:hAnsiTheme="minorHAnsi" w:cstheme="minorHAnsi"/>
          <w:color w:val="333333"/>
        </w:rPr>
        <w:t xml:space="preserve"> transactions out of actual </w:t>
      </w:r>
      <w:proofErr w:type="spellStart"/>
      <w:r w:rsidRPr="005E319A">
        <w:rPr>
          <w:rFonts w:asciiTheme="minorHAnsi" w:hAnsiTheme="minorHAnsi" w:cstheme="minorHAnsi"/>
          <w:color w:val="333333"/>
        </w:rPr>
        <w:t>fradulent</w:t>
      </w:r>
      <w:proofErr w:type="spellEnd"/>
      <w:r w:rsidRPr="005E319A">
        <w:rPr>
          <w:rFonts w:asciiTheme="minorHAnsi" w:hAnsiTheme="minorHAnsi" w:cstheme="minorHAnsi"/>
          <w:color w:val="333333"/>
        </w:rPr>
        <w:t xml:space="preserve"> transactions.</w:t>
      </w:r>
    </w:p>
    <w:p w14:paraId="533ADFE6" w14:textId="77777777" w:rsidR="005E319A" w:rsidRPr="005E319A" w:rsidRDefault="005E319A" w:rsidP="005E319A">
      <w:pPr>
        <w:pStyle w:val="NormalWeb"/>
        <w:shd w:val="clear" w:color="auto" w:fill="FFFFFF"/>
        <w:spacing w:before="0" w:beforeAutospacing="0"/>
        <w:rPr>
          <w:rFonts w:asciiTheme="minorHAnsi" w:hAnsiTheme="minorHAnsi" w:cstheme="minorHAnsi"/>
          <w:color w:val="333333"/>
        </w:rPr>
      </w:pPr>
      <w:r w:rsidRPr="00EC6B82">
        <w:rPr>
          <w:rStyle w:val="Strong"/>
          <w:rFonts w:asciiTheme="minorHAnsi" w:hAnsiTheme="minorHAnsi" w:cstheme="minorHAnsi"/>
          <w:b w:val="0"/>
          <w:bCs w:val="0"/>
          <w:color w:val="333333"/>
        </w:rPr>
        <w:t>Recall</w:t>
      </w:r>
      <w:r w:rsidRPr="005E319A">
        <w:rPr>
          <w:rFonts w:asciiTheme="minorHAnsi" w:hAnsiTheme="minorHAnsi" w:cstheme="minorHAnsi"/>
          <w:color w:val="333333"/>
        </w:rPr>
        <w:t> = (True Positive / (True Positive + False Negative))</w:t>
      </w:r>
    </w:p>
    <w:p w14:paraId="14AC6123" w14:textId="77777777" w:rsidR="005E319A" w:rsidRPr="005E319A" w:rsidRDefault="005E319A" w:rsidP="005E319A">
      <w:pPr>
        <w:pStyle w:val="NormalWeb"/>
        <w:shd w:val="clear" w:color="auto" w:fill="FFFFFF"/>
        <w:spacing w:before="0" w:beforeAutospacing="0"/>
        <w:rPr>
          <w:rFonts w:asciiTheme="minorHAnsi" w:hAnsiTheme="minorHAnsi" w:cstheme="minorHAnsi"/>
          <w:color w:val="333333"/>
        </w:rPr>
      </w:pPr>
      <w:r w:rsidRPr="005E319A">
        <w:rPr>
          <w:rFonts w:asciiTheme="minorHAnsi" w:hAnsiTheme="minorHAnsi" w:cstheme="minorHAnsi"/>
          <w:color w:val="333333"/>
        </w:rPr>
        <w:t xml:space="preserve">Given these two metrics for evaluating a binary classifier, which metric would a bank prefer to be higher? Low recall in a </w:t>
      </w:r>
      <w:proofErr w:type="spellStart"/>
      <w:r w:rsidRPr="005E319A">
        <w:rPr>
          <w:rFonts w:asciiTheme="minorHAnsi" w:hAnsiTheme="minorHAnsi" w:cstheme="minorHAnsi"/>
          <w:color w:val="333333"/>
        </w:rPr>
        <w:t>fradulent</w:t>
      </w:r>
      <w:proofErr w:type="spellEnd"/>
      <w:r w:rsidRPr="005E319A">
        <w:rPr>
          <w:rFonts w:asciiTheme="minorHAnsi" w:hAnsiTheme="minorHAnsi" w:cstheme="minorHAnsi"/>
          <w:color w:val="333333"/>
        </w:rPr>
        <w:t xml:space="preserve"> case scenario would be a disaster. With low predictive power on false negatives, </w:t>
      </w:r>
      <w:proofErr w:type="spellStart"/>
      <w:r w:rsidRPr="005E319A">
        <w:rPr>
          <w:rFonts w:asciiTheme="minorHAnsi" w:hAnsiTheme="minorHAnsi" w:cstheme="minorHAnsi"/>
          <w:color w:val="333333"/>
        </w:rPr>
        <w:t>fradulent</w:t>
      </w:r>
      <w:proofErr w:type="spellEnd"/>
      <w:r w:rsidRPr="005E319A">
        <w:rPr>
          <w:rFonts w:asciiTheme="minorHAnsi" w:hAnsiTheme="minorHAnsi" w:cstheme="minorHAnsi"/>
          <w:color w:val="333333"/>
        </w:rPr>
        <w:t xml:space="preserve"> purchases would go under the rug with consumers not even knowing they were being defrauded.</w:t>
      </w:r>
    </w:p>
    <w:p w14:paraId="34173962" w14:textId="77777777" w:rsidR="005E319A" w:rsidRPr="005E319A" w:rsidRDefault="005E319A" w:rsidP="005E319A">
      <w:pPr>
        <w:pStyle w:val="NormalWeb"/>
        <w:shd w:val="clear" w:color="auto" w:fill="FFFFFF"/>
        <w:spacing w:before="0" w:beforeAutospacing="0"/>
        <w:rPr>
          <w:rFonts w:asciiTheme="minorHAnsi" w:hAnsiTheme="minorHAnsi" w:cstheme="minorHAnsi"/>
          <w:color w:val="333333"/>
        </w:rPr>
      </w:pPr>
      <w:r w:rsidRPr="005E319A">
        <w:rPr>
          <w:rFonts w:asciiTheme="minorHAnsi" w:hAnsiTheme="minorHAnsi" w:cstheme="minorHAnsi"/>
          <w:color w:val="333333"/>
        </w:rPr>
        <w:t>Meanwhile if there was low precision, customers would think their accounts would be under fraud all the time. But since the question prompts for a text messaging service, this would be okay since the end customer would just have to approve or deny transactions that were false fraud transactions.</w:t>
      </w:r>
    </w:p>
    <w:p w14:paraId="11525C54" w14:textId="77777777" w:rsidR="005E319A" w:rsidRPr="005E319A" w:rsidRDefault="005E319A" w:rsidP="005E319A">
      <w:pPr>
        <w:pStyle w:val="NormalWeb"/>
        <w:shd w:val="clear" w:color="auto" w:fill="FFFFFF"/>
        <w:spacing w:before="0" w:beforeAutospacing="0"/>
        <w:rPr>
          <w:rFonts w:asciiTheme="minorHAnsi" w:hAnsiTheme="minorHAnsi" w:cstheme="minorHAnsi"/>
          <w:color w:val="333333"/>
        </w:rPr>
      </w:pPr>
    </w:p>
    <w:p w14:paraId="3C178225" w14:textId="0885468B" w:rsidR="005E319A" w:rsidRPr="005E319A" w:rsidRDefault="00076F61">
      <w:pPr>
        <w:rPr>
          <w:rFonts w:cstheme="minorHAnsi"/>
          <w:sz w:val="24"/>
          <w:szCs w:val="24"/>
        </w:rPr>
      </w:pPr>
      <w:r>
        <w:rPr>
          <w:noProof/>
        </w:rPr>
        <w:lastRenderedPageBreak/>
        <w:drawing>
          <wp:inline distT="0" distB="0" distL="0" distR="0" wp14:anchorId="36CD674A" wp14:editId="73BBD91E">
            <wp:extent cx="3957955" cy="2914015"/>
            <wp:effectExtent l="0" t="0" r="444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57955" cy="2914015"/>
                    </a:xfrm>
                    <a:prstGeom prst="rect">
                      <a:avLst/>
                    </a:prstGeom>
                    <a:noFill/>
                    <a:ln>
                      <a:noFill/>
                    </a:ln>
                  </pic:spPr>
                </pic:pic>
              </a:graphicData>
            </a:graphic>
          </wp:inline>
        </w:drawing>
      </w:r>
      <w:bookmarkStart w:id="0" w:name="_GoBack"/>
      <w:bookmarkEnd w:id="0"/>
    </w:p>
    <w:sectPr w:rsidR="005E319A" w:rsidRPr="005E319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1D7B32" w14:textId="77777777" w:rsidR="00554E79" w:rsidRDefault="00554E79" w:rsidP="00C7238E">
      <w:pPr>
        <w:spacing w:after="0" w:line="240" w:lineRule="auto"/>
      </w:pPr>
      <w:r>
        <w:separator/>
      </w:r>
    </w:p>
  </w:endnote>
  <w:endnote w:type="continuationSeparator" w:id="0">
    <w:p w14:paraId="0E47B09E" w14:textId="77777777" w:rsidR="00554E79" w:rsidRDefault="00554E79" w:rsidP="00C723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4D171C" w14:textId="77777777" w:rsidR="00554E79" w:rsidRDefault="00554E79" w:rsidP="00C7238E">
      <w:pPr>
        <w:spacing w:after="0" w:line="240" w:lineRule="auto"/>
      </w:pPr>
      <w:r>
        <w:separator/>
      </w:r>
    </w:p>
  </w:footnote>
  <w:footnote w:type="continuationSeparator" w:id="0">
    <w:p w14:paraId="73C7ECEA" w14:textId="77777777" w:rsidR="00554E79" w:rsidRDefault="00554E79" w:rsidP="00C7238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E70801"/>
    <w:multiLevelType w:val="hybridMultilevel"/>
    <w:tmpl w:val="0944FB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645E"/>
    <w:rsid w:val="00076F61"/>
    <w:rsid w:val="000D645E"/>
    <w:rsid w:val="0016192E"/>
    <w:rsid w:val="00554E79"/>
    <w:rsid w:val="005E319A"/>
    <w:rsid w:val="009825EA"/>
    <w:rsid w:val="00B54EA1"/>
    <w:rsid w:val="00C7238E"/>
    <w:rsid w:val="00E428B5"/>
    <w:rsid w:val="00EC6B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9F8E2"/>
  <w15:chartTrackingRefBased/>
  <w15:docId w15:val="{6B445BD2-F564-45E0-97C8-08FD78316B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7238E"/>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C723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238E"/>
  </w:style>
  <w:style w:type="paragraph" w:styleId="Footer">
    <w:name w:val="footer"/>
    <w:basedOn w:val="Normal"/>
    <w:link w:val="FooterChar"/>
    <w:uiPriority w:val="99"/>
    <w:unhideWhenUsed/>
    <w:rsid w:val="00C723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238E"/>
  </w:style>
  <w:style w:type="character" w:styleId="Strong">
    <w:name w:val="Strong"/>
    <w:basedOn w:val="DefaultParagraphFont"/>
    <w:uiPriority w:val="22"/>
    <w:qFormat/>
    <w:rsid w:val="005E319A"/>
    <w:rPr>
      <w:b/>
      <w:bCs/>
    </w:rPr>
  </w:style>
  <w:style w:type="paragraph" w:styleId="ListParagraph">
    <w:name w:val="List Paragraph"/>
    <w:basedOn w:val="Normal"/>
    <w:uiPriority w:val="34"/>
    <w:qFormat/>
    <w:rsid w:val="005E31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1014991">
      <w:bodyDiv w:val="1"/>
      <w:marLeft w:val="0"/>
      <w:marRight w:val="0"/>
      <w:marTop w:val="0"/>
      <w:marBottom w:val="0"/>
      <w:divBdr>
        <w:top w:val="none" w:sz="0" w:space="0" w:color="auto"/>
        <w:left w:val="none" w:sz="0" w:space="0" w:color="auto"/>
        <w:bottom w:val="none" w:sz="0" w:space="0" w:color="auto"/>
        <w:right w:val="none" w:sz="0" w:space="0" w:color="auto"/>
      </w:divBdr>
    </w:div>
    <w:div w:id="826867719">
      <w:bodyDiv w:val="1"/>
      <w:marLeft w:val="0"/>
      <w:marRight w:val="0"/>
      <w:marTop w:val="0"/>
      <w:marBottom w:val="0"/>
      <w:divBdr>
        <w:top w:val="none" w:sz="0" w:space="0" w:color="auto"/>
        <w:left w:val="none" w:sz="0" w:space="0" w:color="auto"/>
        <w:bottom w:val="none" w:sz="0" w:space="0" w:color="auto"/>
        <w:right w:val="none" w:sz="0" w:space="0" w:color="auto"/>
      </w:divBdr>
    </w:div>
    <w:div w:id="2032605125">
      <w:bodyDiv w:val="1"/>
      <w:marLeft w:val="0"/>
      <w:marRight w:val="0"/>
      <w:marTop w:val="0"/>
      <w:marBottom w:val="0"/>
      <w:divBdr>
        <w:top w:val="none" w:sz="0" w:space="0" w:color="auto"/>
        <w:left w:val="none" w:sz="0" w:space="0" w:color="auto"/>
        <w:bottom w:val="none" w:sz="0" w:space="0" w:color="auto"/>
        <w:right w:val="none" w:sz="0" w:space="0" w:color="auto"/>
      </w:divBdr>
    </w:div>
    <w:div w:id="2070498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249</TotalTime>
  <Pages>1</Pages>
  <Words>530</Words>
  <Characters>3024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Popov</dc:creator>
  <cp:keywords/>
  <dc:description/>
  <cp:lastModifiedBy>Victor Popov</cp:lastModifiedBy>
  <cp:revision>7</cp:revision>
  <dcterms:created xsi:type="dcterms:W3CDTF">2020-03-28T00:07:00Z</dcterms:created>
  <dcterms:modified xsi:type="dcterms:W3CDTF">2020-03-28T04:16:00Z</dcterms:modified>
</cp:coreProperties>
</file>