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BE5F" w14:textId="79988DA0" w:rsidR="003626B8" w:rsidRPr="00E27ADE" w:rsidRDefault="00760FDA" w:rsidP="009E00DE">
      <w:pPr>
        <w:jc w:val="center"/>
        <w:rPr>
          <w:sz w:val="44"/>
          <w:szCs w:val="44"/>
        </w:rPr>
      </w:pPr>
      <w:r w:rsidRPr="00E27ADE">
        <w:rPr>
          <w:sz w:val="44"/>
          <w:szCs w:val="44"/>
        </w:rPr>
        <w:t>CSCU9M6</w:t>
      </w:r>
      <w:r w:rsidR="003626B8" w:rsidRPr="00E27ADE">
        <w:rPr>
          <w:sz w:val="44"/>
          <w:szCs w:val="44"/>
        </w:rPr>
        <w:t xml:space="preserve"> REFLECTION </w:t>
      </w:r>
    </w:p>
    <w:p w14:paraId="170A2351" w14:textId="77777777" w:rsidR="003B327E" w:rsidRDefault="003B327E" w:rsidP="003B327E">
      <w:pPr>
        <w:rPr>
          <w:sz w:val="28"/>
          <w:szCs w:val="28"/>
        </w:rPr>
      </w:pPr>
    </w:p>
    <w:p w14:paraId="179D7772" w14:textId="7D8A3610" w:rsidR="003B327E" w:rsidRDefault="003B327E" w:rsidP="003B327E">
      <w:pPr>
        <w:rPr>
          <w:sz w:val="32"/>
          <w:szCs w:val="32"/>
        </w:rPr>
      </w:pPr>
      <w:r w:rsidRPr="003B327E">
        <w:rPr>
          <w:sz w:val="32"/>
          <w:szCs w:val="32"/>
        </w:rPr>
        <w:t>INTRODUCTION</w:t>
      </w:r>
    </w:p>
    <w:p w14:paraId="3629461D" w14:textId="6D10FFCE" w:rsidR="003B327E" w:rsidRDefault="003B327E" w:rsidP="003B327E">
      <w:r>
        <w:t xml:space="preserve">For </w:t>
      </w:r>
      <w:r w:rsidR="00D044CE">
        <w:t>the community of people with hearing impairments</w:t>
      </w:r>
      <w:r w:rsidR="007B16D6">
        <w:t xml:space="preserve">, sign language is the main form of communication. </w:t>
      </w:r>
      <w:r w:rsidR="00570697">
        <w:t xml:space="preserve">However, the communication gap between the </w:t>
      </w:r>
      <w:r w:rsidR="00F670AC">
        <w:t xml:space="preserve">sign language users and non-signers continues to be a major obstacle in daily life. </w:t>
      </w:r>
      <w:r w:rsidR="00C507A0">
        <w:t xml:space="preserve">The automated sign language system </w:t>
      </w:r>
      <w:r w:rsidR="00B56E99">
        <w:t xml:space="preserve">aims to close this gap by using machine learning </w:t>
      </w:r>
      <w:r w:rsidR="00FD2E8F">
        <w:t xml:space="preserve">to read hand </w:t>
      </w:r>
      <w:r w:rsidR="00F530A6">
        <w:t>gestures</w:t>
      </w:r>
      <w:r w:rsidR="00FD2E8F">
        <w:t xml:space="preserve"> in real </w:t>
      </w:r>
      <w:r w:rsidR="00230ECD">
        <w:t>time</w:t>
      </w:r>
      <w:r w:rsidR="00FD2E8F">
        <w:t xml:space="preserve"> </w:t>
      </w:r>
      <w:r w:rsidR="00F530A6">
        <w:t xml:space="preserve">and enables more inclusive human-computer interaction </w:t>
      </w:r>
    </w:p>
    <w:p w14:paraId="569FF2DE" w14:textId="30201817" w:rsidR="000D7B7D" w:rsidRDefault="000759E7" w:rsidP="003B327E">
      <w:r>
        <w:t xml:space="preserve">The sign language MNIST </w:t>
      </w:r>
      <w:r w:rsidR="004608F3">
        <w:t xml:space="preserve">dataset is used which includes 27,455 training images </w:t>
      </w:r>
      <w:r w:rsidR="00DB2321">
        <w:t>and 7,172 test images of American Sign Language (ASL)</w:t>
      </w:r>
      <w:r w:rsidR="003B7C10">
        <w:t xml:space="preserve"> hand </w:t>
      </w:r>
      <w:r w:rsidR="009E25C7">
        <w:t>gestures</w:t>
      </w:r>
      <w:r w:rsidR="003B7C10">
        <w:t xml:space="preserve"> representing 24 </w:t>
      </w:r>
      <w:r w:rsidR="00230ECD">
        <w:t xml:space="preserve">letters of the </w:t>
      </w:r>
      <w:r w:rsidR="003B7C10">
        <w:t>alphabet</w:t>
      </w:r>
      <w:r w:rsidR="008C2012">
        <w:t xml:space="preserve"> </w:t>
      </w:r>
      <w:r w:rsidR="00651674">
        <w:t>(A-Y excluding J and Z which require motion)</w:t>
      </w:r>
      <w:r w:rsidR="00FA6E20">
        <w:t xml:space="preserve">. Each grey scale image is 28by 28 pixels. </w:t>
      </w:r>
    </w:p>
    <w:p w14:paraId="19B0DBB5" w14:textId="77777777" w:rsidR="00837234" w:rsidRDefault="00837234" w:rsidP="003B327E"/>
    <w:p w14:paraId="2FED270F" w14:textId="3975BA6A" w:rsidR="00070F17" w:rsidRDefault="00070F17" w:rsidP="003B327E">
      <w:r>
        <w:t xml:space="preserve">The main goal of this assignment is to </w:t>
      </w:r>
      <w:r w:rsidR="00FC2DE2">
        <w:t xml:space="preserve">design, implement and assess the two </w:t>
      </w:r>
      <w:r w:rsidR="00A741EA">
        <w:t xml:space="preserve">Convolutional Neural Network (CNN) </w:t>
      </w:r>
      <w:r w:rsidR="006D15BB">
        <w:t xml:space="preserve">models </w:t>
      </w:r>
      <w:r w:rsidR="0035478C">
        <w:t>for</w:t>
      </w:r>
      <w:r w:rsidR="00A741EA">
        <w:t xml:space="preserve"> the classifications of the ASL hand gestures. </w:t>
      </w:r>
      <w:r w:rsidR="00680D0E">
        <w:t>After building a</w:t>
      </w:r>
      <w:r w:rsidR="00DF2300">
        <w:t>nd training a baseline CNN</w:t>
      </w:r>
      <w:r w:rsidR="00A204E1">
        <w:t>, an improves VGG</w:t>
      </w:r>
      <w:r w:rsidR="00CC401F">
        <w:t>-</w:t>
      </w:r>
      <w:r w:rsidR="00A204E1">
        <w:t>style architecture is built</w:t>
      </w:r>
      <w:r w:rsidR="008B676F">
        <w:t xml:space="preserve">. The impact of the architectural </w:t>
      </w:r>
      <w:r w:rsidR="001D376C">
        <w:t>decisions on model performance is then examined by comparing the accuracy</w:t>
      </w:r>
      <w:r w:rsidR="0044551F">
        <w:t xml:space="preserve">, loss, number of parameters </w:t>
      </w:r>
      <w:r w:rsidR="00044E40">
        <w:t>and the training times</w:t>
      </w:r>
      <w:r w:rsidR="001D376C">
        <w:t xml:space="preserve"> of both the models</w:t>
      </w:r>
      <w:r w:rsidR="00DF2300">
        <w:t xml:space="preserve"> </w:t>
      </w:r>
    </w:p>
    <w:p w14:paraId="1688E892" w14:textId="77777777" w:rsidR="00755CF7" w:rsidRDefault="00755CF7" w:rsidP="003B327E"/>
    <w:p w14:paraId="79203B13" w14:textId="52E0E6DA" w:rsidR="00755CF7" w:rsidRDefault="00755CF7" w:rsidP="003B327E">
      <w:pPr>
        <w:rPr>
          <w:sz w:val="32"/>
          <w:szCs w:val="32"/>
        </w:rPr>
      </w:pPr>
      <w:r w:rsidRPr="0092308F">
        <w:rPr>
          <w:sz w:val="32"/>
          <w:szCs w:val="32"/>
        </w:rPr>
        <w:t xml:space="preserve">Data Processing </w:t>
      </w:r>
    </w:p>
    <w:p w14:paraId="013B39D1" w14:textId="1E5A0940" w:rsidR="0092308F" w:rsidRDefault="0052043A" w:rsidP="0092308F">
      <w:r>
        <w:t xml:space="preserve">The dataset was </w:t>
      </w:r>
      <w:r w:rsidR="00471ED8">
        <w:t>provided</w:t>
      </w:r>
      <w:r>
        <w:t xml:space="preserve"> in the CSV </w:t>
      </w:r>
      <w:r w:rsidR="009C51EF">
        <w:t>format,</w:t>
      </w:r>
      <w:r>
        <w:t xml:space="preserve"> and each </w:t>
      </w:r>
      <w:r w:rsidR="00471ED8">
        <w:t>row</w:t>
      </w:r>
      <w:r w:rsidR="00710E38">
        <w:t xml:space="preserve"> </w:t>
      </w:r>
      <w:r>
        <w:t xml:space="preserve">represents a single image. </w:t>
      </w:r>
      <w:r w:rsidR="00471ED8">
        <w:t xml:space="preserve">The first column contains the class label and the </w:t>
      </w:r>
      <w:r w:rsidR="005B60E0">
        <w:t xml:space="preserve">28x28 image’s pixel was represented in the remaining </w:t>
      </w:r>
      <w:r w:rsidR="00145693">
        <w:t xml:space="preserve">784 columns. Pandas was used to load the CSV file </w:t>
      </w:r>
      <w:r w:rsidR="009C51EF">
        <w:t xml:space="preserve">and separate the label column from the pixel values. </w:t>
      </w:r>
    </w:p>
    <w:p w14:paraId="5D61F889" w14:textId="77777777" w:rsidR="00837234" w:rsidRDefault="00837234" w:rsidP="0092308F"/>
    <w:p w14:paraId="2084DAC5" w14:textId="06FC55DF" w:rsidR="00335F2C" w:rsidRDefault="00787483" w:rsidP="0092308F">
      <w:r>
        <w:t xml:space="preserve">The pixel values </w:t>
      </w:r>
      <w:r w:rsidR="0044375E">
        <w:t>were</w:t>
      </w:r>
      <w:r>
        <w:t xml:space="preserve"> then divided by 255 </w:t>
      </w:r>
      <w:r w:rsidR="00975A93">
        <w:t xml:space="preserve">to normalise them from their initial range of </w:t>
      </w:r>
      <w:r w:rsidR="00F50601">
        <w:t xml:space="preserve">0-255 to a range of 0-1. This preprocessing step is crucial </w:t>
      </w:r>
      <w:r w:rsidR="00F95DFE">
        <w:t xml:space="preserve">because large input values might result in </w:t>
      </w:r>
      <w:r w:rsidR="008568F7">
        <w:t>unstable gradients during training making it more difficult to train the model successfully</w:t>
      </w:r>
      <w:r w:rsidR="00335F2C">
        <w:t xml:space="preserve">. </w:t>
      </w:r>
    </w:p>
    <w:p w14:paraId="16881109" w14:textId="77777777" w:rsidR="00837234" w:rsidRDefault="00837234" w:rsidP="0092308F"/>
    <w:p w14:paraId="0778D5F6" w14:textId="3B5C6CE4" w:rsidR="00335F2C" w:rsidRDefault="00335F2C" w:rsidP="0092308F">
      <w:r>
        <w:t xml:space="preserve">The single greyscale </w:t>
      </w:r>
      <w:r w:rsidR="00D733C2">
        <w:t xml:space="preserve">channel is represented by the final dimensions </w:t>
      </w:r>
      <w:r w:rsidR="00B91419">
        <w:t xml:space="preserve">of the 28x28x1 tensors which are created by reshaping the flat pixel arrays </w:t>
      </w:r>
      <w:r w:rsidR="00351AEA">
        <w:t>from the 784 values. This format is required by the</w:t>
      </w:r>
      <w:r w:rsidR="00E87A63">
        <w:t xml:space="preserve"> Con</w:t>
      </w:r>
      <w:r w:rsidR="007940A4">
        <w:t>v</w:t>
      </w:r>
      <w:r w:rsidR="00E87A63">
        <w:t xml:space="preserve">2D layers in </w:t>
      </w:r>
      <w:r w:rsidR="004F491A">
        <w:t>K</w:t>
      </w:r>
      <w:r w:rsidR="00E87A63">
        <w:t xml:space="preserve">eras. </w:t>
      </w:r>
    </w:p>
    <w:p w14:paraId="50B23DF4" w14:textId="2AF23778" w:rsidR="00E87A63" w:rsidRDefault="00785894" w:rsidP="0092308F">
      <w:r>
        <w:t>To ensure that every class was equally represented</w:t>
      </w:r>
      <w:r w:rsidR="008C3A84">
        <w:t xml:space="preserve">, </w:t>
      </w:r>
      <w:r w:rsidR="00AA5685">
        <w:t>2</w:t>
      </w:r>
      <w:r w:rsidR="008C3A84">
        <w:t xml:space="preserve">0% of the training data was reserved as a validation set </w:t>
      </w:r>
      <w:r w:rsidR="00DC2CF4">
        <w:t xml:space="preserve">using train_test_split with stratify = y. </w:t>
      </w:r>
      <w:r w:rsidR="001F065A">
        <w:t>21,964</w:t>
      </w:r>
      <w:r w:rsidR="00BB2BDB">
        <w:t xml:space="preserve"> images remained for training, 5,491</w:t>
      </w:r>
      <w:r w:rsidR="00740C39">
        <w:t xml:space="preserve"> for validation and 7,172 for testing</w:t>
      </w:r>
      <w:r w:rsidR="00AB5CF4">
        <w:t>. to_categorical was</w:t>
      </w:r>
      <w:r w:rsidR="00872FE1">
        <w:t xml:space="preserve"> used to one-hot encode the labels, transforming each </w:t>
      </w:r>
      <w:r w:rsidR="00D33264">
        <w:t xml:space="preserve">integer label </w:t>
      </w:r>
      <w:r w:rsidR="004F491A">
        <w:t xml:space="preserve">into a vector of 25 values. </w:t>
      </w:r>
    </w:p>
    <w:p w14:paraId="18F995E6" w14:textId="77777777" w:rsidR="00B20DD2" w:rsidRDefault="00B20DD2" w:rsidP="0092308F"/>
    <w:p w14:paraId="098EB248" w14:textId="52D169E1" w:rsidR="00B20DD2" w:rsidRPr="000F71C5" w:rsidRDefault="00B20DD2" w:rsidP="0092308F">
      <w:pPr>
        <w:rPr>
          <w:sz w:val="32"/>
          <w:szCs w:val="32"/>
        </w:rPr>
      </w:pPr>
      <w:r w:rsidRPr="000F71C5">
        <w:rPr>
          <w:sz w:val="32"/>
          <w:szCs w:val="32"/>
        </w:rPr>
        <w:t xml:space="preserve">CNN </w:t>
      </w:r>
      <w:r w:rsidR="000F71C5" w:rsidRPr="000F71C5">
        <w:rPr>
          <w:sz w:val="32"/>
          <w:szCs w:val="32"/>
        </w:rPr>
        <w:t xml:space="preserve">Architectures </w:t>
      </w:r>
    </w:p>
    <w:p w14:paraId="5CCBFA34" w14:textId="782A5AB4" w:rsidR="000F71C5" w:rsidRDefault="000F71C5" w:rsidP="0092308F">
      <w:r>
        <w:t>Two CNN architectures are designed and tested for this assignment</w:t>
      </w:r>
      <w:r w:rsidR="009573A9">
        <w:t xml:space="preserve">: a baseline CNN and an enhanced VGG-style CNN. </w:t>
      </w:r>
    </w:p>
    <w:p w14:paraId="0641ADE6" w14:textId="77777777" w:rsidR="00837234" w:rsidRDefault="00837234" w:rsidP="0092308F"/>
    <w:p w14:paraId="0E973837" w14:textId="39ABD2FD" w:rsidR="00232CF7" w:rsidRDefault="002832B8" w:rsidP="0092308F">
      <w:r>
        <w:t xml:space="preserve">The baseline CNN consists of two </w:t>
      </w:r>
      <w:r w:rsidR="00B53856">
        <w:t xml:space="preserve">convolutional blocks and a classifier head. </w:t>
      </w:r>
      <w:r w:rsidR="0015368F">
        <w:t>MaxPooling2D comes after a Conv2D</w:t>
      </w:r>
      <w:r w:rsidR="009C7EAB">
        <w:t xml:space="preserve"> layer with 32 filters and </w:t>
      </w:r>
      <w:r w:rsidR="007D2901">
        <w:t xml:space="preserve">a 3x3 kernel in the first </w:t>
      </w:r>
      <w:r w:rsidR="007D2901">
        <w:lastRenderedPageBreak/>
        <w:t xml:space="preserve">block. </w:t>
      </w:r>
      <w:r w:rsidR="00E749A4">
        <w:t>Another MaxPooling2D layer comes after a Conv2D layer with 64</w:t>
      </w:r>
      <w:r w:rsidR="00EB7CCC">
        <w:t xml:space="preserve"> filters and a 3x3 kernel in the second block. The filter </w:t>
      </w:r>
      <w:r w:rsidR="00D11ADF">
        <w:t xml:space="preserve">count doubles between the layers </w:t>
      </w:r>
      <w:r w:rsidR="003B1100">
        <w:t xml:space="preserve">because the earlier layers identify simple edges while the deeper layers identify more </w:t>
      </w:r>
      <w:r w:rsidR="00EC3488">
        <w:t xml:space="preserve">complicated features. </w:t>
      </w:r>
      <w:r w:rsidR="00060437">
        <w:t xml:space="preserve">A Flatten layer, a Dense layer with 128 neurons </w:t>
      </w:r>
      <w:r w:rsidR="00F123A2">
        <w:t>and ReLU activation, a Dropout layer with a rate of 0.5</w:t>
      </w:r>
      <w:r w:rsidR="00995655">
        <w:t xml:space="preserve">, and a final Dense layer with 25 neurons with softmax activation for </w:t>
      </w:r>
      <w:r w:rsidR="006E4189">
        <w:t xml:space="preserve">classification </w:t>
      </w:r>
      <w:r w:rsidR="00232CF7">
        <w:t>follow</w:t>
      </w:r>
      <w:r w:rsidR="004C074B">
        <w:t xml:space="preserve">s </w:t>
      </w:r>
      <w:r w:rsidR="006E4189">
        <w:t xml:space="preserve">the convolutional blocks. </w:t>
      </w:r>
      <w:r w:rsidR="005B705A">
        <w:t xml:space="preserve">There </w:t>
      </w:r>
      <w:proofErr w:type="gramStart"/>
      <w:r w:rsidR="005B705A">
        <w:t>are</w:t>
      </w:r>
      <w:proofErr w:type="gramEnd"/>
      <w:r w:rsidR="005B705A">
        <w:t xml:space="preserve"> a total of 423,577 trainable parameters in the baseline model. </w:t>
      </w:r>
    </w:p>
    <w:p w14:paraId="76FEA001" w14:textId="77777777" w:rsidR="00837234" w:rsidRDefault="00837234" w:rsidP="0092308F"/>
    <w:p w14:paraId="427B7BF2" w14:textId="081D7552" w:rsidR="00BE49E5" w:rsidRDefault="00BE49E5" w:rsidP="0092308F">
      <w:r>
        <w:t xml:space="preserve">The enhanced model is inspired by </w:t>
      </w:r>
      <w:proofErr w:type="spellStart"/>
      <w:r>
        <w:t>VGG</w:t>
      </w:r>
      <w:r w:rsidR="00AD5163">
        <w:t>Net</w:t>
      </w:r>
      <w:proofErr w:type="spellEnd"/>
      <w:r w:rsidR="00AD5163">
        <w:t xml:space="preserve"> (Sim</w:t>
      </w:r>
      <w:r w:rsidR="009F1BFB">
        <w:t>onyan and Zisserman, 2014</w:t>
      </w:r>
      <w:r w:rsidR="00AD5163">
        <w:t>)</w:t>
      </w:r>
      <w:r w:rsidR="009F1BFB">
        <w:t xml:space="preserve">. </w:t>
      </w:r>
      <w:r w:rsidR="003366A8">
        <w:t xml:space="preserve">The representational power at each spatial scale is increased by two </w:t>
      </w:r>
      <w:r w:rsidR="00012713">
        <w:t xml:space="preserve">convolutional layers instead of one before each pooling operation. </w:t>
      </w:r>
      <w:r w:rsidR="00F231FC">
        <w:t>Three blocks, each having a filter size of 32, 64 and 128, make up the model</w:t>
      </w:r>
      <w:r w:rsidR="000B67DE">
        <w:t xml:space="preserve">. After every convolutional layer, </w:t>
      </w:r>
      <w:proofErr w:type="spellStart"/>
      <w:r w:rsidR="000B67DE">
        <w:t>BatchNormalisation</w:t>
      </w:r>
      <w:proofErr w:type="spellEnd"/>
      <w:r w:rsidR="000B67DE">
        <w:t xml:space="preserve"> is app</w:t>
      </w:r>
      <w:r w:rsidR="006F709E">
        <w:t xml:space="preserve">lied to </w:t>
      </w:r>
      <w:r w:rsidR="00DA6DDB">
        <w:t xml:space="preserve">stabilise training and allow for quicker convergence. </w:t>
      </w:r>
      <w:r w:rsidR="007354F7">
        <w:t xml:space="preserve">To reduce overfitting, a dropout rate of 0.25 is applied after each block. </w:t>
      </w:r>
      <w:r w:rsidR="00563DA6">
        <w:t xml:space="preserve">Flatten is replaced with GlobalAveragePooling2D, which reduces the number of parameters </w:t>
      </w:r>
      <w:r w:rsidR="00837234">
        <w:t xml:space="preserve">and therefore the risk of overfitting. </w:t>
      </w:r>
      <w:r w:rsidR="004700F4">
        <w:t>The enhanced model has a total of 4</w:t>
      </w:r>
      <w:r w:rsidR="00975653">
        <w:t>3</w:t>
      </w:r>
      <w:r w:rsidR="004700F4">
        <w:t>8,585 parameters</w:t>
      </w:r>
      <w:r w:rsidR="001B043E">
        <w:t xml:space="preserve"> out of which </w:t>
      </w:r>
      <w:r w:rsidR="008572A6">
        <w:t xml:space="preserve">437,561 are trainable and the rest </w:t>
      </w:r>
      <w:r w:rsidR="00F63941">
        <w:t xml:space="preserve">1,024 are non-trainable. </w:t>
      </w:r>
    </w:p>
    <w:p w14:paraId="13F5448D" w14:textId="77777777" w:rsidR="009C3E16" w:rsidRDefault="009C3E16" w:rsidP="0092308F"/>
    <w:p w14:paraId="75853126" w14:textId="27928FB1" w:rsidR="009C3E16" w:rsidRDefault="009C3E16" w:rsidP="0092308F">
      <w:r>
        <w:t xml:space="preserve">Both the models use softmax for the </w:t>
      </w:r>
      <w:r w:rsidR="00472458">
        <w:t>output</w:t>
      </w:r>
      <w:r>
        <w:t xml:space="preserve"> layer and</w:t>
      </w:r>
      <w:r w:rsidR="00472458">
        <w:t xml:space="preserve"> ReLU activation for all the hidden layers</w:t>
      </w:r>
      <w:r w:rsidR="002A3880">
        <w:t xml:space="preserve">. The Adam optimiser with a learning rate of 0.001 is used </w:t>
      </w:r>
      <w:r w:rsidR="006636DD">
        <w:t xml:space="preserve">because it is more </w:t>
      </w:r>
      <w:r w:rsidR="002B7B4D">
        <w:t>stable</w:t>
      </w:r>
      <w:r w:rsidR="006636DD">
        <w:t xml:space="preserve"> than a fixed learning rate as it automatically adjusts </w:t>
      </w:r>
      <w:r w:rsidR="002B7B4D">
        <w:t xml:space="preserve">the learning rate per weight. </w:t>
      </w:r>
      <w:r w:rsidR="005D6A9D">
        <w:t xml:space="preserve">Categorical cross entropy </w:t>
      </w:r>
      <w:r w:rsidR="00736370">
        <w:t>was</w:t>
      </w:r>
      <w:r w:rsidR="005D6A9D">
        <w:t xml:space="preserve"> used as a </w:t>
      </w:r>
      <w:r w:rsidR="00736370">
        <w:t xml:space="preserve">loss function as it is the standard </w:t>
      </w:r>
      <w:r w:rsidR="00611F4D">
        <w:t xml:space="preserve">choice for multi-class classification problems. </w:t>
      </w:r>
    </w:p>
    <w:p w14:paraId="6F8FCD3D" w14:textId="77777777" w:rsidR="00535EAA" w:rsidRDefault="00535EAA" w:rsidP="0092308F"/>
    <w:p w14:paraId="6F88587F" w14:textId="6234DD75" w:rsidR="00535EAA" w:rsidRPr="00D028C1" w:rsidRDefault="00535EAA" w:rsidP="0092308F">
      <w:pPr>
        <w:rPr>
          <w:sz w:val="32"/>
          <w:szCs w:val="32"/>
        </w:rPr>
      </w:pPr>
      <w:r w:rsidRPr="00D028C1">
        <w:rPr>
          <w:sz w:val="32"/>
          <w:szCs w:val="32"/>
        </w:rPr>
        <w:t xml:space="preserve">Training and results </w:t>
      </w:r>
      <w:r w:rsidR="004E4AFA">
        <w:rPr>
          <w:sz w:val="32"/>
          <w:szCs w:val="32"/>
        </w:rPr>
        <w:t>(change the values after run</w:t>
      </w:r>
      <w:r w:rsidR="00C278B8">
        <w:rPr>
          <w:sz w:val="32"/>
          <w:szCs w:val="32"/>
        </w:rPr>
        <w:t>ning</w:t>
      </w:r>
      <w:r w:rsidR="004E4AFA">
        <w:rPr>
          <w:sz w:val="32"/>
          <w:szCs w:val="32"/>
        </w:rPr>
        <w:t xml:space="preserve"> the program </w:t>
      </w:r>
      <w:proofErr w:type="gramStart"/>
      <w:r w:rsidR="004E4AFA">
        <w:rPr>
          <w:sz w:val="32"/>
          <w:szCs w:val="32"/>
        </w:rPr>
        <w:t xml:space="preserve">and </w:t>
      </w:r>
      <w:r w:rsidR="00C278B8">
        <w:rPr>
          <w:sz w:val="32"/>
          <w:szCs w:val="32"/>
        </w:rPr>
        <w:t>also</w:t>
      </w:r>
      <w:proofErr w:type="gramEnd"/>
      <w:r w:rsidR="00C278B8">
        <w:rPr>
          <w:sz w:val="32"/>
          <w:szCs w:val="32"/>
        </w:rPr>
        <w:t xml:space="preserve"> SS</w:t>
      </w:r>
      <w:r w:rsidR="004E4AFA">
        <w:rPr>
          <w:sz w:val="32"/>
          <w:szCs w:val="32"/>
        </w:rPr>
        <w:t>)</w:t>
      </w:r>
    </w:p>
    <w:p w14:paraId="1A1132C3" w14:textId="49F7D9BC" w:rsidR="00D028C1" w:rsidRDefault="00EB5F56" w:rsidP="0092308F">
      <w:r>
        <w:t xml:space="preserve">The Adam Optimiser was used to train both the models </w:t>
      </w:r>
      <w:r w:rsidR="00F969F5">
        <w:t xml:space="preserve">with a batch size of </w:t>
      </w:r>
      <w:r w:rsidR="000B5546">
        <w:t>256</w:t>
      </w:r>
      <w:r w:rsidR="00F969F5">
        <w:t xml:space="preserve"> and </w:t>
      </w:r>
      <w:r w:rsidR="00950183">
        <w:t xml:space="preserve">a learning rate of 0.001. maximum </w:t>
      </w:r>
      <w:r w:rsidR="00414507">
        <w:t xml:space="preserve">number of </w:t>
      </w:r>
      <w:r w:rsidR="00950183">
        <w:t xml:space="preserve">epochs was set to 50 </w:t>
      </w:r>
      <w:r w:rsidR="00414507">
        <w:t xml:space="preserve">but </w:t>
      </w:r>
      <w:proofErr w:type="spellStart"/>
      <w:r w:rsidR="00414507">
        <w:t>EarlyStopping</w:t>
      </w:r>
      <w:proofErr w:type="spellEnd"/>
      <w:r w:rsidR="00414507">
        <w:t xml:space="preserve"> was also used to</w:t>
      </w:r>
      <w:r w:rsidR="0076023A">
        <w:t xml:space="preserve"> stop training when validation accuracy did not improve for 10 consecutive epochs. </w:t>
      </w:r>
      <w:proofErr w:type="spellStart"/>
      <w:r w:rsidR="00B65F37">
        <w:t>ReduceLR</w:t>
      </w:r>
      <w:r w:rsidR="00BE7F93">
        <w:t>OnPlateau</w:t>
      </w:r>
      <w:proofErr w:type="spellEnd"/>
      <w:r w:rsidR="00BE7F93">
        <w:t xml:space="preserve"> was also used to cut the learning</w:t>
      </w:r>
      <w:r w:rsidR="00002855">
        <w:t xml:space="preserve"> rate in half </w:t>
      </w:r>
      <w:r w:rsidR="0049167C">
        <w:t xml:space="preserve">when the validation loss stopped improving for 5 epochs. </w:t>
      </w:r>
    </w:p>
    <w:p w14:paraId="2E469F3D" w14:textId="77777777" w:rsidR="00D028C1" w:rsidRDefault="00D028C1" w:rsidP="0092308F"/>
    <w:p w14:paraId="05AB68C9" w14:textId="63F81358" w:rsidR="00D028C1" w:rsidRDefault="00CA6F20" w:rsidP="0092308F">
      <w:r>
        <w:t xml:space="preserve">The baseline CNN had a test accuracy </w:t>
      </w:r>
      <w:r w:rsidR="009D52D0">
        <w:t xml:space="preserve">of </w:t>
      </w:r>
      <w:r w:rsidR="00ED5FA4">
        <w:t>90.98</w:t>
      </w:r>
      <w:r w:rsidR="009D52D0">
        <w:t>% after training for 2</w:t>
      </w:r>
      <w:r w:rsidR="00ED5FA4">
        <w:t xml:space="preserve">0 </w:t>
      </w:r>
      <w:proofErr w:type="gramStart"/>
      <w:r w:rsidR="009D52D0">
        <w:t>epochs</w:t>
      </w:r>
      <w:r w:rsidR="004D2E29">
        <w:t>.</w:t>
      </w:r>
      <w:r w:rsidR="00F85591">
        <w:t>*</w:t>
      </w:r>
      <w:proofErr w:type="gramEnd"/>
      <w:r w:rsidR="00F85591">
        <w:t>**</w:t>
      </w:r>
      <w:r w:rsidR="004D2E29">
        <w:t xml:space="preserve"> Through</w:t>
      </w:r>
      <w:r w:rsidR="00E24E50">
        <w:t>out</w:t>
      </w:r>
      <w:r w:rsidR="004D2E29">
        <w:t xml:space="preserve"> training the validation accuracy </w:t>
      </w:r>
      <w:r w:rsidR="006C305F">
        <w:t xml:space="preserve">was constantly higher than the training accuracy </w:t>
      </w:r>
      <w:r w:rsidR="000052F9">
        <w:t xml:space="preserve">which shows that the dropout layer was effectively preventing overfitting </w:t>
      </w:r>
    </w:p>
    <w:p w14:paraId="56AF2FA7" w14:textId="77777777" w:rsidR="00257A1B" w:rsidRDefault="00257A1B" w:rsidP="0092308F"/>
    <w:p w14:paraId="0CFCF86E" w14:textId="70D78570" w:rsidR="00257A1B" w:rsidRDefault="00257A1B" w:rsidP="0092308F">
      <w:r>
        <w:t xml:space="preserve">The convergence of the </w:t>
      </w:r>
      <w:r w:rsidR="004E4AFA">
        <w:t xml:space="preserve">enhanced CNN was much higher, attaining 100% </w:t>
      </w:r>
      <w:r w:rsidR="00C278B8">
        <w:t xml:space="preserve">test </w:t>
      </w:r>
      <w:r w:rsidR="004E4AFA">
        <w:t>accuracy</w:t>
      </w:r>
      <w:r w:rsidR="00C278B8">
        <w:t xml:space="preserve"> </w:t>
      </w:r>
      <w:r w:rsidR="005D6218">
        <w:t>in 18 epochs and a near perfect validation by epoch 8 ***</w:t>
      </w:r>
      <w:r w:rsidR="000114D5">
        <w:t xml:space="preserve">. As the </w:t>
      </w:r>
      <w:proofErr w:type="spellStart"/>
      <w:r w:rsidR="000114D5">
        <w:t>BatchNormalisation</w:t>
      </w:r>
      <w:proofErr w:type="spellEnd"/>
      <w:r w:rsidR="000114D5">
        <w:t xml:space="preserve"> layers were warming up </w:t>
      </w:r>
      <w:r w:rsidR="00A93046">
        <w:t xml:space="preserve">over the first few epochs, the </w:t>
      </w:r>
      <w:r w:rsidR="003359C3">
        <w:t>model’s</w:t>
      </w:r>
      <w:r w:rsidR="00A93046">
        <w:t xml:space="preserve"> validation loss was unstable</w:t>
      </w:r>
      <w:r w:rsidR="00010111">
        <w:t>,</w:t>
      </w:r>
      <w:r w:rsidR="00A93046">
        <w:t xml:space="preserve"> but it</w:t>
      </w:r>
      <w:r w:rsidR="00010111">
        <w:t xml:space="preserve"> was</w:t>
      </w:r>
      <w:r w:rsidR="00A93046">
        <w:t xml:space="preserve"> soon </w:t>
      </w:r>
      <w:r w:rsidR="00010111">
        <w:t xml:space="preserve">stabilised. </w:t>
      </w:r>
    </w:p>
    <w:p w14:paraId="28030054" w14:textId="77777777" w:rsidR="00192180" w:rsidRDefault="00192180" w:rsidP="0092308F"/>
    <w:p w14:paraId="583F882A" w14:textId="4CA5CDCF" w:rsidR="00192180" w:rsidRDefault="00192180" w:rsidP="0092308F">
      <w:r>
        <w:t>There are many misclassifications in the baseline model’s confusion matrix, espe</w:t>
      </w:r>
      <w:r w:rsidR="00751236">
        <w:t xml:space="preserve">cially between visually </w:t>
      </w:r>
      <w:r w:rsidR="00932E67">
        <w:t>similarly</w:t>
      </w:r>
      <w:r w:rsidR="00751236">
        <w:t xml:space="preserve"> letters</w:t>
      </w:r>
      <w:r w:rsidR="00932E67">
        <w:t xml:space="preserve">. Whereas in the </w:t>
      </w:r>
      <w:r w:rsidR="0072357F">
        <w:t xml:space="preserve">confusion matrix of the </w:t>
      </w:r>
      <w:r w:rsidR="00932E67">
        <w:t xml:space="preserve">enhanced model, a </w:t>
      </w:r>
      <w:r w:rsidR="0072357F">
        <w:t xml:space="preserve">complete </w:t>
      </w:r>
      <w:r w:rsidR="00822247">
        <w:t>diagonal</w:t>
      </w:r>
      <w:r w:rsidR="0072357F">
        <w:t xml:space="preserve"> with almost no </w:t>
      </w:r>
      <w:r w:rsidR="00822247">
        <w:t xml:space="preserve">misclassifications is shown. </w:t>
      </w:r>
      <w:r w:rsidR="004347C4">
        <w:t xml:space="preserve">The baseline model had lower results for more difficult classes </w:t>
      </w:r>
      <w:r w:rsidR="009B62BE">
        <w:t xml:space="preserve">whereas the enhanced model </w:t>
      </w:r>
      <w:r w:rsidR="009B62BE">
        <w:lastRenderedPageBreak/>
        <w:t>achieved a near perfect score</w:t>
      </w:r>
      <w:r w:rsidR="006B43F2">
        <w:t>s</w:t>
      </w:r>
      <w:r w:rsidR="009B62BE">
        <w:t xml:space="preserve"> for </w:t>
      </w:r>
      <w:r w:rsidR="006B43F2">
        <w:t>precision, recall and F1</w:t>
      </w:r>
      <w:r w:rsidR="003359C3">
        <w:t xml:space="preserve"> </w:t>
      </w:r>
      <w:r w:rsidR="00724507">
        <w:t xml:space="preserve">across all 24 classes which was </w:t>
      </w:r>
      <w:r w:rsidR="00DE0381">
        <w:t>confirmed by the classification</w:t>
      </w:r>
      <w:r w:rsidR="00255333">
        <w:t xml:space="preserve"> table</w:t>
      </w:r>
      <w:r w:rsidR="00724507">
        <w:t xml:space="preserve">. </w:t>
      </w:r>
    </w:p>
    <w:p w14:paraId="5701D60F" w14:textId="20D5345D" w:rsidR="00535EAA" w:rsidRPr="00535EAA" w:rsidRDefault="0049167C" w:rsidP="0092308F">
      <w:r>
        <w:t xml:space="preserve"> </w:t>
      </w:r>
    </w:p>
    <w:sectPr w:rsidR="00535EAA" w:rsidRPr="0053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65A5" w14:textId="77777777" w:rsidR="005947FD" w:rsidRDefault="005947FD" w:rsidP="00760FDA">
      <w:r>
        <w:separator/>
      </w:r>
    </w:p>
  </w:endnote>
  <w:endnote w:type="continuationSeparator" w:id="0">
    <w:p w14:paraId="48F7E612" w14:textId="77777777" w:rsidR="005947FD" w:rsidRDefault="005947FD" w:rsidP="0076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09B3" w14:textId="77777777" w:rsidR="005947FD" w:rsidRDefault="005947FD" w:rsidP="00760FDA">
      <w:r>
        <w:separator/>
      </w:r>
    </w:p>
  </w:footnote>
  <w:footnote w:type="continuationSeparator" w:id="0">
    <w:p w14:paraId="76F3179B" w14:textId="77777777" w:rsidR="005947FD" w:rsidRDefault="005947FD" w:rsidP="00760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D9"/>
    <w:rsid w:val="00002855"/>
    <w:rsid w:val="000052F9"/>
    <w:rsid w:val="00010111"/>
    <w:rsid w:val="000114D5"/>
    <w:rsid w:val="00012713"/>
    <w:rsid w:val="00031763"/>
    <w:rsid w:val="00044E40"/>
    <w:rsid w:val="00060437"/>
    <w:rsid w:val="00070F17"/>
    <w:rsid w:val="00070F48"/>
    <w:rsid w:val="000759E7"/>
    <w:rsid w:val="000B5546"/>
    <w:rsid w:val="000B67DE"/>
    <w:rsid w:val="000D7B7D"/>
    <w:rsid w:val="000F71C5"/>
    <w:rsid w:val="00105BD9"/>
    <w:rsid w:val="00106DAB"/>
    <w:rsid w:val="00145693"/>
    <w:rsid w:val="0015368F"/>
    <w:rsid w:val="00192180"/>
    <w:rsid w:val="001B043E"/>
    <w:rsid w:val="001D376C"/>
    <w:rsid w:val="001F065A"/>
    <w:rsid w:val="00230ECD"/>
    <w:rsid w:val="00232CF7"/>
    <w:rsid w:val="00255333"/>
    <w:rsid w:val="00257A1B"/>
    <w:rsid w:val="00265889"/>
    <w:rsid w:val="002832B8"/>
    <w:rsid w:val="002A2E02"/>
    <w:rsid w:val="002A3880"/>
    <w:rsid w:val="002B7B4D"/>
    <w:rsid w:val="002F6C1C"/>
    <w:rsid w:val="003359C3"/>
    <w:rsid w:val="00335F2C"/>
    <w:rsid w:val="003366A8"/>
    <w:rsid w:val="00351AEA"/>
    <w:rsid w:val="0035478C"/>
    <w:rsid w:val="003626B8"/>
    <w:rsid w:val="003B1100"/>
    <w:rsid w:val="003B327E"/>
    <w:rsid w:val="003B7C10"/>
    <w:rsid w:val="00414507"/>
    <w:rsid w:val="004347C4"/>
    <w:rsid w:val="0044375E"/>
    <w:rsid w:val="0044551F"/>
    <w:rsid w:val="00457729"/>
    <w:rsid w:val="004608F3"/>
    <w:rsid w:val="004700F4"/>
    <w:rsid w:val="00471ED8"/>
    <w:rsid w:val="00472458"/>
    <w:rsid w:val="0049167C"/>
    <w:rsid w:val="004C074B"/>
    <w:rsid w:val="004D2E29"/>
    <w:rsid w:val="004E4AFA"/>
    <w:rsid w:val="004F491A"/>
    <w:rsid w:val="00507C2D"/>
    <w:rsid w:val="0052043A"/>
    <w:rsid w:val="00535EAA"/>
    <w:rsid w:val="00563DA6"/>
    <w:rsid w:val="00570697"/>
    <w:rsid w:val="00587BE5"/>
    <w:rsid w:val="005947FD"/>
    <w:rsid w:val="005B60E0"/>
    <w:rsid w:val="005B705A"/>
    <w:rsid w:val="005D6218"/>
    <w:rsid w:val="005D6A9D"/>
    <w:rsid w:val="00611F4D"/>
    <w:rsid w:val="00651674"/>
    <w:rsid w:val="006636DD"/>
    <w:rsid w:val="00680D0E"/>
    <w:rsid w:val="006B43F2"/>
    <w:rsid w:val="006C305F"/>
    <w:rsid w:val="006D15BB"/>
    <w:rsid w:val="006E4189"/>
    <w:rsid w:val="006F709E"/>
    <w:rsid w:val="00710E38"/>
    <w:rsid w:val="0072357F"/>
    <w:rsid w:val="00724507"/>
    <w:rsid w:val="007354F7"/>
    <w:rsid w:val="00736370"/>
    <w:rsid w:val="00740C39"/>
    <w:rsid w:val="00751236"/>
    <w:rsid w:val="00755CF7"/>
    <w:rsid w:val="0076023A"/>
    <w:rsid w:val="00760FDA"/>
    <w:rsid w:val="0077513C"/>
    <w:rsid w:val="00785894"/>
    <w:rsid w:val="00787483"/>
    <w:rsid w:val="007940A4"/>
    <w:rsid w:val="007B16D6"/>
    <w:rsid w:val="007D2901"/>
    <w:rsid w:val="00822247"/>
    <w:rsid w:val="00825495"/>
    <w:rsid w:val="00837234"/>
    <w:rsid w:val="008568F7"/>
    <w:rsid w:val="008572A6"/>
    <w:rsid w:val="00872FE1"/>
    <w:rsid w:val="008B676F"/>
    <w:rsid w:val="008C2012"/>
    <w:rsid w:val="008C3A84"/>
    <w:rsid w:val="008E20E9"/>
    <w:rsid w:val="008F3CB5"/>
    <w:rsid w:val="0092308F"/>
    <w:rsid w:val="00932E67"/>
    <w:rsid w:val="00950183"/>
    <w:rsid w:val="009573A9"/>
    <w:rsid w:val="00975653"/>
    <w:rsid w:val="00975A93"/>
    <w:rsid w:val="00995655"/>
    <w:rsid w:val="009A0191"/>
    <w:rsid w:val="009B62BE"/>
    <w:rsid w:val="009C3E16"/>
    <w:rsid w:val="009C51EF"/>
    <w:rsid w:val="009C7EAB"/>
    <w:rsid w:val="009D52D0"/>
    <w:rsid w:val="009E00DE"/>
    <w:rsid w:val="009E25C7"/>
    <w:rsid w:val="009F1BFB"/>
    <w:rsid w:val="00A204E1"/>
    <w:rsid w:val="00A464E5"/>
    <w:rsid w:val="00A741EA"/>
    <w:rsid w:val="00A93046"/>
    <w:rsid w:val="00AA5685"/>
    <w:rsid w:val="00AB5CF4"/>
    <w:rsid w:val="00AD5163"/>
    <w:rsid w:val="00B20DD2"/>
    <w:rsid w:val="00B53856"/>
    <w:rsid w:val="00B56E99"/>
    <w:rsid w:val="00B607BA"/>
    <w:rsid w:val="00B65F37"/>
    <w:rsid w:val="00B91419"/>
    <w:rsid w:val="00BB2BDB"/>
    <w:rsid w:val="00BB52A4"/>
    <w:rsid w:val="00BE49E5"/>
    <w:rsid w:val="00BE791D"/>
    <w:rsid w:val="00BE7F93"/>
    <w:rsid w:val="00BF71FC"/>
    <w:rsid w:val="00C117D3"/>
    <w:rsid w:val="00C278B8"/>
    <w:rsid w:val="00C507A0"/>
    <w:rsid w:val="00CA6F20"/>
    <w:rsid w:val="00CC401F"/>
    <w:rsid w:val="00D028C1"/>
    <w:rsid w:val="00D044CE"/>
    <w:rsid w:val="00D11ADF"/>
    <w:rsid w:val="00D33264"/>
    <w:rsid w:val="00D733C2"/>
    <w:rsid w:val="00DA6DDB"/>
    <w:rsid w:val="00DB2321"/>
    <w:rsid w:val="00DC2CF4"/>
    <w:rsid w:val="00DE0381"/>
    <w:rsid w:val="00DF2300"/>
    <w:rsid w:val="00E24E50"/>
    <w:rsid w:val="00E27ADE"/>
    <w:rsid w:val="00E629A0"/>
    <w:rsid w:val="00E749A4"/>
    <w:rsid w:val="00E87A63"/>
    <w:rsid w:val="00EB5F56"/>
    <w:rsid w:val="00EB7CCC"/>
    <w:rsid w:val="00EC3488"/>
    <w:rsid w:val="00ED5FA4"/>
    <w:rsid w:val="00F123A2"/>
    <w:rsid w:val="00F231FC"/>
    <w:rsid w:val="00F50601"/>
    <w:rsid w:val="00F530A6"/>
    <w:rsid w:val="00F63941"/>
    <w:rsid w:val="00F670AC"/>
    <w:rsid w:val="00F85591"/>
    <w:rsid w:val="00F95DFE"/>
    <w:rsid w:val="00F969F5"/>
    <w:rsid w:val="00FA6E20"/>
    <w:rsid w:val="00FC2DE2"/>
    <w:rsid w:val="00FD2E8F"/>
    <w:rsid w:val="00FE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1EA61"/>
  <w15:chartTrackingRefBased/>
  <w15:docId w15:val="{ED89A6C1-5F93-264D-80E4-EED0CFCA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D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117D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0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FDA"/>
  </w:style>
  <w:style w:type="paragraph" w:styleId="Footer">
    <w:name w:val="footer"/>
    <w:basedOn w:val="Normal"/>
    <w:link w:val="FooterChar"/>
    <w:uiPriority w:val="99"/>
    <w:unhideWhenUsed/>
    <w:rsid w:val="00760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886</Words>
  <Characters>4888</Characters>
  <Application>Microsoft Office Word</Application>
  <DocSecurity>0</DocSecurity>
  <Lines>80</Lines>
  <Paragraphs>14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Penmetsa</dc:creator>
  <cp:keywords/>
  <dc:description/>
  <cp:lastModifiedBy>Venkata Penmetsa</cp:lastModifiedBy>
  <cp:revision>133</cp:revision>
  <dcterms:created xsi:type="dcterms:W3CDTF">2026-04-12T13:07:00Z</dcterms:created>
  <dcterms:modified xsi:type="dcterms:W3CDTF">2026-04-13T19:48:00Z</dcterms:modified>
</cp:coreProperties>
</file>