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F8B89" w14:textId="6BA5CB41" w:rsidR="003D2C49" w:rsidRPr="009F17DD" w:rsidRDefault="009A624F">
      <w:pPr>
        <w:rPr>
          <w:b/>
          <w:bCs/>
          <w:u w:val="single"/>
          <w:lang w:val="en-GB"/>
        </w:rPr>
      </w:pPr>
      <w:r w:rsidRPr="009F17DD">
        <w:rPr>
          <w:b/>
          <w:bCs/>
          <w:u w:val="single"/>
          <w:lang w:val="en-GB"/>
        </w:rPr>
        <w:t>R1 program metadata updates</w:t>
      </w:r>
    </w:p>
    <w:p w14:paraId="6AEED0D5" w14:textId="28862FAB" w:rsidR="00D61F80" w:rsidRDefault="006723C7">
      <w:pPr>
        <w:rPr>
          <w:lang w:val="en-GB"/>
        </w:rPr>
      </w:pPr>
      <w:r>
        <w:rPr>
          <w:lang w:val="en-GB"/>
        </w:rPr>
        <w:t>There will be annual HS code &amp; country adjustment</w:t>
      </w:r>
      <w:r w:rsidR="00FE64CF">
        <w:rPr>
          <w:lang w:val="en-GB"/>
        </w:rPr>
        <w:t xml:space="preserve"> announced by Census &amp; Statistics Department, HK</w:t>
      </w:r>
    </w:p>
    <w:p w14:paraId="699C0CC5" w14:textId="11A3A550" w:rsidR="003C0FCD" w:rsidRDefault="00766564">
      <w:pPr>
        <w:rPr>
          <w:lang w:val="en-GB"/>
        </w:rPr>
      </w:pPr>
      <w:hyperlink r:id="rId7" w:history="1">
        <w:r w:rsidR="00D04408" w:rsidRPr="004F1554">
          <w:rPr>
            <w:rStyle w:val="Hyperlink"/>
            <w:lang w:val="en-GB"/>
          </w:rPr>
          <w:t>https://www.censtatd.gov.</w:t>
        </w:r>
        <w:r w:rsidR="00D04408" w:rsidRPr="004F1554">
          <w:rPr>
            <w:rStyle w:val="Hyperlink"/>
            <w:lang w:val="en-GB"/>
          </w:rPr>
          <w:t>h</w:t>
        </w:r>
        <w:r w:rsidR="00D04408" w:rsidRPr="004F1554">
          <w:rPr>
            <w:rStyle w:val="Hyperlink"/>
            <w:lang w:val="en-GB"/>
          </w:rPr>
          <w:t xml:space="preserve">k/trader/declaration/ccp/index_tc.jsp </w:t>
        </w:r>
      </w:hyperlink>
    </w:p>
    <w:p w14:paraId="4E09B159" w14:textId="3E1DFB36" w:rsidR="00025CDB" w:rsidRDefault="00025CDB">
      <w:pPr>
        <w:rPr>
          <w:lang w:val="en-GB"/>
        </w:rPr>
      </w:pPr>
      <w:r>
        <w:rPr>
          <w:lang w:val="en-GB"/>
        </w:rPr>
        <w:t xml:space="preserve">link above may be changed </w:t>
      </w:r>
      <w:r w:rsidR="00681A1F">
        <w:rPr>
          <w:lang w:val="en-GB"/>
        </w:rPr>
        <w:t>due to</w:t>
      </w:r>
      <w:r>
        <w:rPr>
          <w:lang w:val="en-GB"/>
        </w:rPr>
        <w:t xml:space="preserve"> new updated version</w:t>
      </w:r>
      <w:r w:rsidR="0004684E">
        <w:rPr>
          <w:lang w:val="en-GB"/>
        </w:rPr>
        <w:t xml:space="preserve"> of Census &amp; Statistics Dept, HK website</w:t>
      </w:r>
      <w:r>
        <w:rPr>
          <w:lang w:val="en-GB"/>
        </w:rPr>
        <w:t xml:space="preserve"> starting Apr 2021</w:t>
      </w:r>
    </w:p>
    <w:p w14:paraId="1F3B2D6C" w14:textId="74ED61D6" w:rsidR="0099021F" w:rsidRDefault="008870F0">
      <w:pPr>
        <w:rPr>
          <w:lang w:val="en-GB"/>
        </w:rPr>
      </w:pPr>
      <w:r>
        <w:rPr>
          <w:lang w:val="en-GB"/>
        </w:rPr>
        <w:t>P</w:t>
      </w:r>
      <w:r w:rsidR="006601EF">
        <w:rPr>
          <w:lang w:val="en-GB"/>
        </w:rPr>
        <w:t xml:space="preserve">rominent </w:t>
      </w:r>
      <w:r w:rsidR="00CE4D91">
        <w:rPr>
          <w:lang w:val="en-GB"/>
        </w:rPr>
        <w:t>HS code adjustment</w:t>
      </w:r>
      <w:r w:rsidR="006601EF">
        <w:rPr>
          <w:lang w:val="en-GB"/>
        </w:rPr>
        <w:t xml:space="preserve"> every 5 years: </w:t>
      </w:r>
      <w:r w:rsidR="00476E50">
        <w:rPr>
          <w:lang w:val="en-GB"/>
        </w:rPr>
        <w:t>2007, 2012, 2017, 2022</w:t>
      </w:r>
      <w:r w:rsidR="00815434">
        <w:rPr>
          <w:lang w:val="en-GB"/>
        </w:rPr>
        <w:t>,</w:t>
      </w:r>
      <w:r w:rsidR="000F5338">
        <w:rPr>
          <w:lang w:val="en-GB"/>
        </w:rPr>
        <w:t xml:space="preserve"> </w:t>
      </w:r>
      <w:r w:rsidR="00815434">
        <w:rPr>
          <w:lang w:val="en-GB"/>
        </w:rPr>
        <w:t>etc</w:t>
      </w:r>
      <w:r w:rsidR="00342671">
        <w:rPr>
          <w:lang w:val="en-GB"/>
        </w:rPr>
        <w:t>;</w:t>
      </w:r>
    </w:p>
    <w:p w14:paraId="55721A62" w14:textId="2E2E172C" w:rsidR="0083109F" w:rsidRDefault="0083109F">
      <w:pPr>
        <w:rPr>
          <w:lang w:val="en-GB"/>
        </w:rPr>
      </w:pPr>
      <w:r>
        <w:rPr>
          <w:lang w:val="en-GB"/>
        </w:rPr>
        <w:t>Minor</w:t>
      </w:r>
      <w:r w:rsidR="008303B0">
        <w:rPr>
          <w:lang w:val="en-GB"/>
        </w:rPr>
        <w:t xml:space="preserve"> adjustment</w:t>
      </w:r>
      <w:r>
        <w:rPr>
          <w:lang w:val="en-GB"/>
        </w:rPr>
        <w:t xml:space="preserve"> in other years are expected.</w:t>
      </w:r>
    </w:p>
    <w:p w14:paraId="47AF9747" w14:textId="22097D81" w:rsidR="00AD1DD0" w:rsidRPr="009F483C" w:rsidRDefault="00AD1DD0" w:rsidP="00AD1DD0">
      <w:pPr>
        <w:pStyle w:val="level1"/>
        <w:numPr>
          <w:ilvl w:val="0"/>
          <w:numId w:val="2"/>
        </w:numPr>
        <w:spacing w:before="75" w:beforeAutospacing="0" w:after="75" w:afterAutospacing="0" w:line="293" w:lineRule="atLeast"/>
        <w:ind w:left="870" w:firstLine="0"/>
        <w:rPr>
          <w:rFonts w:ascii="Arial" w:hAnsi="Arial" w:cs="Arial"/>
          <w:color w:val="000000"/>
          <w:sz w:val="16"/>
          <w:szCs w:val="16"/>
        </w:rPr>
      </w:pPr>
      <w:hyperlink r:id="rId8" w:tgtFrame="_blank" w:history="1"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>2017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年修改部分（於</w:t>
        </w:r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>1.1.2017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生效）</w:t>
        </w:r>
      </w:hyperlink>
      <w:r w:rsidRPr="009F483C">
        <w:rPr>
          <w:rFonts w:ascii="Arial" w:hAnsi="Arial" w:cs="Arial"/>
          <w:color w:val="000000"/>
          <w:sz w:val="16"/>
          <w:szCs w:val="16"/>
        </w:rPr>
        <w:t> </w:t>
      </w:r>
      <w:r w:rsidRPr="009F483C"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 wp14:anchorId="17E040B4" wp14:editId="224A9381">
            <wp:extent cx="157480" cy="157480"/>
            <wp:effectExtent l="0" t="0" r="0" b="0"/>
            <wp:docPr id="25" name="Picture 25" descr="https://www.censtatd.gov.hk/FileManager/EN/Common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enstatd.gov.hk/FileManager/EN/Common/pd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6080" w14:textId="6B0C748B" w:rsidR="00AD1DD0" w:rsidRPr="009F483C" w:rsidRDefault="00AD1DD0" w:rsidP="00AD1DD0">
      <w:pPr>
        <w:pStyle w:val="level1"/>
        <w:numPr>
          <w:ilvl w:val="0"/>
          <w:numId w:val="2"/>
        </w:numPr>
        <w:spacing w:before="75" w:beforeAutospacing="0" w:after="75" w:afterAutospacing="0" w:line="293" w:lineRule="atLeast"/>
        <w:ind w:left="870" w:firstLine="0"/>
        <w:rPr>
          <w:rFonts w:ascii="Arial" w:hAnsi="Arial" w:cs="Arial"/>
          <w:color w:val="000000"/>
          <w:sz w:val="16"/>
          <w:szCs w:val="16"/>
        </w:rPr>
      </w:pPr>
      <w:r w:rsidRPr="009F483C">
        <w:rPr>
          <w:rFonts w:ascii="Arial" w:hAnsi="Arial" w:cs="Arial"/>
          <w:color w:val="000000"/>
          <w:sz w:val="16"/>
          <w:szCs w:val="16"/>
        </w:rPr>
        <w:t> 2017</w:t>
      </w:r>
      <w:r w:rsidRPr="009F483C">
        <w:rPr>
          <w:rFonts w:ascii="微軟正黑體" w:eastAsia="微軟正黑體" w:hAnsi="微軟正黑體" w:cs="微軟正黑體" w:hint="eastAsia"/>
          <w:color w:val="000000"/>
          <w:sz w:val="16"/>
          <w:szCs w:val="16"/>
        </w:rPr>
        <w:t>年版</w:t>
      </w:r>
      <w:r w:rsidRPr="009F483C">
        <w:rPr>
          <w:rFonts w:ascii="Arial" w:hAnsi="Arial" w:cs="Arial"/>
          <w:color w:val="000000"/>
          <w:sz w:val="16"/>
          <w:szCs w:val="16"/>
        </w:rPr>
        <w:t> </w:t>
      </w:r>
      <w:hyperlink r:id="rId10" w:tgtFrame="_blank" w:history="1"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第</w:t>
        </w:r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>1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冊</w:t>
        </w:r>
      </w:hyperlink>
      <w:r w:rsidRPr="009F483C">
        <w:rPr>
          <w:rFonts w:ascii="Arial" w:hAnsi="Arial" w:cs="Arial"/>
          <w:color w:val="000000"/>
          <w:sz w:val="16"/>
          <w:szCs w:val="16"/>
        </w:rPr>
        <w:t> </w:t>
      </w:r>
      <w:r w:rsidRPr="009F483C"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 wp14:anchorId="111EF81C" wp14:editId="50E48D45">
            <wp:extent cx="157480" cy="157480"/>
            <wp:effectExtent l="0" t="0" r="0" b="0"/>
            <wp:docPr id="24" name="Picture 24" descr="https://www.censtatd.gov.hk/FileManager/EN/Common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enstatd.gov.hk/FileManager/EN/Common/pd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tgtFrame="_blank" w:history="1"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 xml:space="preserve">  / 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第</w:t>
        </w:r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>2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冊</w:t>
        </w:r>
      </w:hyperlink>
      <w:r w:rsidRPr="009F483C">
        <w:rPr>
          <w:rFonts w:ascii="Arial" w:hAnsi="Arial" w:cs="Arial"/>
          <w:color w:val="000000"/>
          <w:sz w:val="16"/>
          <w:szCs w:val="16"/>
        </w:rPr>
        <w:t> </w:t>
      </w:r>
      <w:r w:rsidRPr="009F483C"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 wp14:anchorId="6C20FEEB" wp14:editId="39220269">
            <wp:extent cx="157480" cy="157480"/>
            <wp:effectExtent l="0" t="0" r="0" b="0"/>
            <wp:docPr id="23" name="Picture 23" descr="https://www.censtatd.gov.hk/FileManager/EN/Common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enstatd.gov.hk/FileManager/EN/Common/pd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6C29" w14:textId="447A838F" w:rsidR="00AD1DD0" w:rsidRPr="009F483C" w:rsidRDefault="00AD1DD0" w:rsidP="00AD1DD0">
      <w:pPr>
        <w:pStyle w:val="level1"/>
        <w:numPr>
          <w:ilvl w:val="0"/>
          <w:numId w:val="2"/>
        </w:numPr>
        <w:spacing w:before="75" w:beforeAutospacing="0" w:after="75" w:afterAutospacing="0" w:line="293" w:lineRule="atLeast"/>
        <w:ind w:left="870" w:firstLine="0"/>
        <w:rPr>
          <w:rFonts w:ascii="Arial" w:hAnsi="Arial" w:cs="Arial"/>
          <w:color w:val="000000"/>
          <w:sz w:val="16"/>
          <w:szCs w:val="16"/>
        </w:rPr>
      </w:pPr>
      <w:hyperlink r:id="rId12" w:tgtFrame="_blank" w:history="1"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>2012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年修改部分（於</w:t>
        </w:r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>1.1.2012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生效）</w:t>
        </w:r>
      </w:hyperlink>
      <w:r w:rsidRPr="009F483C">
        <w:rPr>
          <w:rFonts w:ascii="Arial" w:hAnsi="Arial" w:cs="Arial"/>
          <w:color w:val="000000"/>
          <w:sz w:val="16"/>
          <w:szCs w:val="16"/>
        </w:rPr>
        <w:t> </w:t>
      </w:r>
      <w:r w:rsidRPr="009F483C"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 wp14:anchorId="1117714D" wp14:editId="7B248E78">
            <wp:extent cx="157480" cy="157480"/>
            <wp:effectExtent l="0" t="0" r="0" b="0"/>
            <wp:docPr id="18" name="Picture 18" descr="https://www.censtatd.gov.hk/FileManager/EN/Common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censtatd.gov.hk/FileManager/EN/Common/pd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2048" w14:textId="2CD9529B" w:rsidR="00AD1DD0" w:rsidRPr="009F483C" w:rsidRDefault="00AD1DD0" w:rsidP="00AD1DD0">
      <w:pPr>
        <w:pStyle w:val="level1"/>
        <w:numPr>
          <w:ilvl w:val="0"/>
          <w:numId w:val="2"/>
        </w:numPr>
        <w:spacing w:before="75" w:beforeAutospacing="0" w:after="75" w:afterAutospacing="0" w:line="293" w:lineRule="atLeast"/>
        <w:ind w:left="870" w:firstLine="0"/>
        <w:rPr>
          <w:rFonts w:ascii="Arial" w:hAnsi="Arial" w:cs="Arial"/>
          <w:color w:val="000000"/>
          <w:sz w:val="16"/>
          <w:szCs w:val="16"/>
        </w:rPr>
      </w:pPr>
      <w:r w:rsidRPr="009F483C">
        <w:rPr>
          <w:rFonts w:ascii="Arial" w:hAnsi="Arial" w:cs="Arial"/>
          <w:color w:val="000000"/>
          <w:sz w:val="16"/>
          <w:szCs w:val="16"/>
        </w:rPr>
        <w:t> 2012</w:t>
      </w:r>
      <w:r w:rsidRPr="009F483C">
        <w:rPr>
          <w:rFonts w:ascii="微軟正黑體" w:eastAsia="微軟正黑體" w:hAnsi="微軟正黑體" w:cs="微軟正黑體" w:hint="eastAsia"/>
          <w:color w:val="000000"/>
          <w:sz w:val="16"/>
          <w:szCs w:val="16"/>
        </w:rPr>
        <w:t>年版</w:t>
      </w:r>
      <w:r w:rsidRPr="009F483C">
        <w:rPr>
          <w:rFonts w:ascii="Arial" w:hAnsi="Arial" w:cs="Arial"/>
          <w:color w:val="000000"/>
          <w:sz w:val="16"/>
          <w:szCs w:val="16"/>
        </w:rPr>
        <w:t> </w:t>
      </w:r>
      <w:hyperlink r:id="rId13" w:tgtFrame="_blank" w:history="1"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第</w:t>
        </w:r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>1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冊</w:t>
        </w:r>
      </w:hyperlink>
      <w:r w:rsidRPr="009F483C">
        <w:rPr>
          <w:rFonts w:ascii="Arial" w:hAnsi="Arial" w:cs="Arial"/>
          <w:color w:val="000000"/>
          <w:sz w:val="16"/>
          <w:szCs w:val="16"/>
        </w:rPr>
        <w:t> </w:t>
      </w:r>
      <w:r w:rsidRPr="009F483C"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 wp14:anchorId="4B624773" wp14:editId="400221D9">
            <wp:extent cx="157480" cy="157480"/>
            <wp:effectExtent l="0" t="0" r="0" b="0"/>
            <wp:docPr id="17" name="Picture 17" descr="https://www.censtatd.gov.hk/FileManager/EN/Common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censtatd.gov.hk/FileManager/EN/Common/pd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tgtFrame="_blank" w:history="1"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 xml:space="preserve">  / 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第</w:t>
        </w:r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>2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冊</w:t>
        </w:r>
      </w:hyperlink>
      <w:r w:rsidRPr="009F483C">
        <w:rPr>
          <w:rFonts w:ascii="Arial" w:hAnsi="Arial" w:cs="Arial"/>
          <w:color w:val="000000"/>
          <w:sz w:val="16"/>
          <w:szCs w:val="16"/>
        </w:rPr>
        <w:t> </w:t>
      </w:r>
      <w:r w:rsidRPr="009F483C"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 wp14:anchorId="145BF4A0" wp14:editId="7DF7A7E9">
            <wp:extent cx="157480" cy="157480"/>
            <wp:effectExtent l="0" t="0" r="0" b="0"/>
            <wp:docPr id="16" name="Picture 16" descr="https://www.censtatd.gov.hk/FileManager/EN/Common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enstatd.gov.hk/FileManager/EN/Common/pd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2339" w14:textId="3372F7EE" w:rsidR="00AD1DD0" w:rsidRPr="009F483C" w:rsidRDefault="00AD1DD0" w:rsidP="00AD1DD0">
      <w:pPr>
        <w:pStyle w:val="level1"/>
        <w:numPr>
          <w:ilvl w:val="0"/>
          <w:numId w:val="2"/>
        </w:numPr>
        <w:spacing w:before="75" w:beforeAutospacing="0" w:after="75" w:afterAutospacing="0" w:line="293" w:lineRule="atLeast"/>
        <w:ind w:left="870" w:firstLine="0"/>
        <w:rPr>
          <w:rFonts w:ascii="Arial" w:hAnsi="Arial" w:cs="Arial"/>
          <w:color w:val="000000"/>
          <w:sz w:val="16"/>
          <w:szCs w:val="16"/>
        </w:rPr>
      </w:pPr>
      <w:hyperlink r:id="rId15" w:tgtFrame="_blank" w:history="1"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>2007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年修改部分（於</w:t>
        </w:r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>9.2.2007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生效）</w:t>
        </w:r>
      </w:hyperlink>
      <w:r w:rsidRPr="009F483C">
        <w:rPr>
          <w:rFonts w:ascii="Arial" w:hAnsi="Arial" w:cs="Arial"/>
          <w:color w:val="000000"/>
          <w:sz w:val="16"/>
          <w:szCs w:val="16"/>
        </w:rPr>
        <w:t> </w:t>
      </w:r>
      <w:r w:rsidRPr="009F483C"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 wp14:anchorId="7B6AB772" wp14:editId="5C2C883A">
            <wp:extent cx="157480" cy="157480"/>
            <wp:effectExtent l="0" t="0" r="0" b="0"/>
            <wp:docPr id="11" name="Picture 11" descr="https://www.censtatd.gov.hk/FileManager/EN/Common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censtatd.gov.hk/FileManager/EN/Common/pd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4DD4" w14:textId="60AB5BCC" w:rsidR="00AD1DD0" w:rsidRPr="009F483C" w:rsidRDefault="00AD1DD0" w:rsidP="00AD1DD0">
      <w:pPr>
        <w:pStyle w:val="level1"/>
        <w:numPr>
          <w:ilvl w:val="0"/>
          <w:numId w:val="2"/>
        </w:numPr>
        <w:spacing w:before="75" w:beforeAutospacing="0" w:after="75" w:afterAutospacing="0" w:line="293" w:lineRule="atLeast"/>
        <w:ind w:left="870" w:firstLine="0"/>
        <w:rPr>
          <w:rFonts w:ascii="Arial" w:hAnsi="Arial" w:cs="Arial"/>
          <w:color w:val="000000"/>
          <w:sz w:val="16"/>
          <w:szCs w:val="16"/>
        </w:rPr>
      </w:pPr>
      <w:hyperlink r:id="rId16" w:tgtFrame="_blank" w:history="1"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>2007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年修改部分（於</w:t>
        </w:r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>1.1.2007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生效</w:t>
        </w:r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>)</w:t>
        </w:r>
      </w:hyperlink>
      <w:r w:rsidRPr="009F483C">
        <w:rPr>
          <w:rFonts w:ascii="Arial" w:hAnsi="Arial" w:cs="Arial"/>
          <w:color w:val="000000"/>
          <w:sz w:val="16"/>
          <w:szCs w:val="16"/>
        </w:rPr>
        <w:t> </w:t>
      </w:r>
      <w:r w:rsidRPr="009F483C"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 wp14:anchorId="480C80A8" wp14:editId="2FEE3671">
            <wp:extent cx="157480" cy="157480"/>
            <wp:effectExtent l="0" t="0" r="0" b="0"/>
            <wp:docPr id="7" name="Picture 7" descr="https://www.censtatd.gov.hk/FileManager/EN/Common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censtatd.gov.hk/FileManager/EN/Common/pd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18A7" w14:textId="399957B9" w:rsidR="00B16AED" w:rsidRDefault="00AD1DD0" w:rsidP="007F05C4">
      <w:pPr>
        <w:pStyle w:val="level1"/>
        <w:numPr>
          <w:ilvl w:val="0"/>
          <w:numId w:val="2"/>
        </w:numPr>
        <w:spacing w:before="75" w:beforeAutospacing="0" w:after="75" w:afterAutospacing="0" w:line="293" w:lineRule="atLeast"/>
        <w:ind w:left="870" w:firstLine="0"/>
        <w:rPr>
          <w:rFonts w:ascii="Arial" w:hAnsi="Arial" w:cs="Arial"/>
          <w:color w:val="000000"/>
          <w:sz w:val="16"/>
          <w:szCs w:val="16"/>
        </w:rPr>
      </w:pPr>
      <w:r w:rsidRPr="009F483C">
        <w:rPr>
          <w:rFonts w:ascii="Arial" w:hAnsi="Arial" w:cs="Arial"/>
          <w:color w:val="000000"/>
          <w:sz w:val="16"/>
          <w:szCs w:val="16"/>
        </w:rPr>
        <w:t> 2007</w:t>
      </w:r>
      <w:r w:rsidRPr="009F483C">
        <w:rPr>
          <w:rFonts w:ascii="微軟正黑體" w:eastAsia="微軟正黑體" w:hAnsi="微軟正黑體" w:cs="微軟正黑體" w:hint="eastAsia"/>
          <w:color w:val="000000"/>
          <w:sz w:val="16"/>
          <w:szCs w:val="16"/>
        </w:rPr>
        <w:t>年版</w:t>
      </w:r>
      <w:r w:rsidRPr="009F483C">
        <w:rPr>
          <w:rFonts w:ascii="Arial" w:hAnsi="Arial" w:cs="Arial"/>
          <w:color w:val="000000"/>
          <w:sz w:val="16"/>
          <w:szCs w:val="16"/>
        </w:rPr>
        <w:t> </w:t>
      </w:r>
      <w:hyperlink r:id="rId17" w:tgtFrame="_blank" w:history="1"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第</w:t>
        </w:r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>1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冊</w:t>
        </w:r>
      </w:hyperlink>
      <w:r w:rsidRPr="009F483C">
        <w:rPr>
          <w:rFonts w:ascii="Arial" w:hAnsi="Arial" w:cs="Arial"/>
          <w:color w:val="000000"/>
          <w:sz w:val="16"/>
          <w:szCs w:val="16"/>
        </w:rPr>
        <w:t> </w:t>
      </w:r>
      <w:r w:rsidRPr="009F483C"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 wp14:anchorId="22B08AC5" wp14:editId="24685BC4">
            <wp:extent cx="157480" cy="157480"/>
            <wp:effectExtent l="0" t="0" r="0" b="0"/>
            <wp:docPr id="5" name="Picture 5" descr="https://www.censtatd.gov.hk/FileManager/EN/Common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censtatd.gov.hk/FileManager/EN/Common/pd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tgtFrame="_blank" w:history="1"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>  /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第</w:t>
        </w:r>
        <w:r w:rsidRPr="009F483C">
          <w:rPr>
            <w:rStyle w:val="Hyperlink"/>
            <w:rFonts w:ascii="Arial" w:hAnsi="Arial" w:cs="Arial"/>
            <w:color w:val="0066CC"/>
            <w:sz w:val="16"/>
            <w:szCs w:val="16"/>
          </w:rPr>
          <w:t>2</w:t>
        </w:r>
        <w:r w:rsidRPr="009F483C">
          <w:rPr>
            <w:rStyle w:val="Hyperlink"/>
            <w:rFonts w:ascii="微軟正黑體" w:eastAsia="微軟正黑體" w:hAnsi="微軟正黑體" w:cs="微軟正黑體" w:hint="eastAsia"/>
            <w:color w:val="0066CC"/>
            <w:sz w:val="16"/>
            <w:szCs w:val="16"/>
          </w:rPr>
          <w:t>冊</w:t>
        </w:r>
      </w:hyperlink>
      <w:r w:rsidRPr="009F483C">
        <w:rPr>
          <w:rFonts w:ascii="Arial" w:hAnsi="Arial" w:cs="Arial"/>
          <w:color w:val="000000"/>
          <w:sz w:val="16"/>
          <w:szCs w:val="16"/>
        </w:rPr>
        <w:t> </w:t>
      </w:r>
      <w:r w:rsidRPr="009F483C">
        <w:rPr>
          <w:rFonts w:ascii="Arial" w:hAnsi="Arial" w:cs="Arial"/>
          <w:noProof/>
          <w:color w:val="000000"/>
          <w:sz w:val="16"/>
          <w:szCs w:val="16"/>
        </w:rPr>
        <w:drawing>
          <wp:inline distT="0" distB="0" distL="0" distR="0" wp14:anchorId="69C863F5" wp14:editId="020C5294">
            <wp:extent cx="157480" cy="157480"/>
            <wp:effectExtent l="0" t="0" r="0" b="0"/>
            <wp:docPr id="4" name="Picture 4" descr="https://www.censtatd.gov.hk/FileManager/EN/Common/p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censtatd.gov.hk/FileManager/EN/Common/pd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39F6" w14:textId="77777777" w:rsidR="00283EAA" w:rsidRPr="007F05C4" w:rsidRDefault="00283EAA" w:rsidP="00283EAA">
      <w:pPr>
        <w:pStyle w:val="level1"/>
        <w:spacing w:before="75" w:beforeAutospacing="0" w:after="75" w:afterAutospacing="0" w:line="293" w:lineRule="atLeast"/>
        <w:ind w:left="870"/>
        <w:rPr>
          <w:rFonts w:ascii="Arial" w:hAnsi="Arial" w:cs="Arial"/>
          <w:color w:val="000000"/>
          <w:sz w:val="16"/>
          <w:szCs w:val="16"/>
        </w:rPr>
      </w:pPr>
    </w:p>
    <w:p w14:paraId="7DFAF62A" w14:textId="195BC545" w:rsidR="002B5437" w:rsidRPr="006D4F7D" w:rsidRDefault="002B5437">
      <w:pPr>
        <w:rPr>
          <w:b/>
          <w:bCs/>
          <w:lang w:val="en-GB"/>
        </w:rPr>
      </w:pPr>
      <w:r w:rsidRPr="006D4F7D">
        <w:rPr>
          <w:b/>
          <w:bCs/>
          <w:lang w:val="en-GB"/>
        </w:rPr>
        <w:t>Using 2021 updated version for illustration:</w:t>
      </w:r>
    </w:p>
    <w:p w14:paraId="4EF0143F" w14:textId="4B11F5F6" w:rsidR="00725939" w:rsidRDefault="003C0FCD">
      <w:pPr>
        <w:rPr>
          <w:lang w:val="en-GB"/>
        </w:rPr>
      </w:pPr>
      <w:r w:rsidRPr="008A36AC">
        <w:rPr>
          <w:noProof/>
        </w:rPr>
        <w:drawing>
          <wp:inline distT="0" distB="0" distL="0" distR="0" wp14:anchorId="0B15B404" wp14:editId="3C51FB67">
            <wp:extent cx="3093244" cy="1739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8528" cy="175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A71B" w14:textId="10B1BB15" w:rsidR="00D04408" w:rsidRDefault="003C0FCD">
      <w:pPr>
        <w:rPr>
          <w:lang w:val="en-GB"/>
        </w:rPr>
      </w:pPr>
      <w:r>
        <w:rPr>
          <w:noProof/>
        </w:rPr>
        <w:drawing>
          <wp:inline distT="0" distB="0" distL="0" distR="0" wp14:anchorId="0D62CD94" wp14:editId="1C0EA16A">
            <wp:extent cx="4600395" cy="12715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9548" cy="128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762B" w14:textId="468DAA70" w:rsidR="00D04408" w:rsidRDefault="008B51A4">
      <w:pPr>
        <w:rPr>
          <w:lang w:val="en-GB"/>
        </w:rPr>
      </w:pPr>
      <w:r>
        <w:rPr>
          <w:lang w:val="en-GB"/>
        </w:rPr>
        <w:t>Download the above highlighted link pdf</w:t>
      </w:r>
    </w:p>
    <w:p w14:paraId="3C5C5BA8" w14:textId="76C683AB" w:rsidR="00FE64CF" w:rsidRDefault="008B51A4">
      <w:pPr>
        <w:rPr>
          <w:lang w:val="en-GB"/>
        </w:rPr>
      </w:pPr>
      <w:r>
        <w:rPr>
          <w:lang w:val="en-GB"/>
        </w:rPr>
        <w:t xml:space="preserve">Save the pdf files in </w:t>
      </w:r>
      <w:r w:rsidR="00EB3099">
        <w:rPr>
          <w:lang w:val="en-GB"/>
        </w:rPr>
        <w:t xml:space="preserve">folder: </w:t>
      </w:r>
      <w:r w:rsidR="00EB3099" w:rsidRPr="00EB3099">
        <w:rPr>
          <w:lang w:val="en-GB"/>
        </w:rPr>
        <w:t>2021 amendment</w:t>
      </w:r>
    </w:p>
    <w:p w14:paraId="7ECEEB39" w14:textId="451AA01C" w:rsidR="000B4BC9" w:rsidRDefault="00AA2C8B" w:rsidP="000B4BC9">
      <w:pPr>
        <w:pStyle w:val="ListParagraph"/>
        <w:numPr>
          <w:ilvl w:val="0"/>
          <w:numId w:val="1"/>
        </w:numPr>
        <w:rPr>
          <w:lang w:val="en-GB"/>
        </w:rPr>
      </w:pPr>
      <w:r w:rsidRPr="00AA2C8B">
        <w:rPr>
          <w:lang w:val="en-GB"/>
        </w:rPr>
        <w:t>HKIECL2021_amendment_booklet.pdf</w:t>
      </w:r>
    </w:p>
    <w:p w14:paraId="297D2951" w14:textId="6C7E2C29" w:rsidR="00384BF2" w:rsidRDefault="00384BF2" w:rsidP="000B4BC9">
      <w:pPr>
        <w:pStyle w:val="ListParagraph"/>
        <w:numPr>
          <w:ilvl w:val="0"/>
          <w:numId w:val="1"/>
        </w:numPr>
        <w:rPr>
          <w:lang w:val="en-GB"/>
        </w:rPr>
      </w:pPr>
      <w:r w:rsidRPr="00384BF2">
        <w:rPr>
          <w:lang w:val="en-GB"/>
        </w:rPr>
        <w:t>Correlation2021_HK-HS.pdf</w:t>
      </w:r>
    </w:p>
    <w:p w14:paraId="5D51A951" w14:textId="77777777" w:rsidR="00F01E9D" w:rsidRPr="00F01E9D" w:rsidRDefault="00F01E9D" w:rsidP="00F01E9D">
      <w:pPr>
        <w:rPr>
          <w:b/>
          <w:bCs/>
          <w:lang w:val="en-GB"/>
        </w:rPr>
      </w:pPr>
      <w:bookmarkStart w:id="0" w:name="_GoBack"/>
      <w:bookmarkEnd w:id="0"/>
      <w:r w:rsidRPr="00F01E9D">
        <w:rPr>
          <w:b/>
          <w:bCs/>
          <w:lang w:val="en-GB"/>
        </w:rPr>
        <w:lastRenderedPageBreak/>
        <w:t>HKIECL2021_amendment_booklet.pdf</w:t>
      </w:r>
    </w:p>
    <w:p w14:paraId="6275CE77" w14:textId="5CA5FDEA" w:rsidR="00502B32" w:rsidRPr="00F01E9D" w:rsidRDefault="009C7295" w:rsidP="00F01E9D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F01E9D">
        <w:rPr>
          <w:u w:val="single"/>
          <w:lang w:val="en-GB"/>
        </w:rPr>
        <w:t>HS-</w:t>
      </w:r>
      <w:proofErr w:type="gramStart"/>
      <w:r w:rsidRPr="00F01E9D">
        <w:rPr>
          <w:u w:val="single"/>
          <w:lang w:val="en-GB"/>
        </w:rPr>
        <w:t>8 digit</w:t>
      </w:r>
      <w:proofErr w:type="gramEnd"/>
      <w:r w:rsidRPr="00F01E9D">
        <w:rPr>
          <w:u w:val="single"/>
          <w:lang w:val="en-GB"/>
        </w:rPr>
        <w:t xml:space="preserve"> code Chinese &amp; English Names adjustment</w:t>
      </w:r>
    </w:p>
    <w:p w14:paraId="57983420" w14:textId="77777777" w:rsidR="00A53A52" w:rsidRDefault="0046733B" w:rsidP="00E125B2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F01E9D">
        <w:rPr>
          <w:u w:val="single"/>
          <w:lang w:val="en-GB"/>
        </w:rPr>
        <w:t xml:space="preserve">Highlighted are newly added </w:t>
      </w:r>
      <w:r w:rsidR="00CA59BA" w:rsidRPr="00F01E9D">
        <w:rPr>
          <w:u w:val="single"/>
          <w:lang w:val="en-GB"/>
        </w:rPr>
        <w:t>HS-</w:t>
      </w:r>
      <w:proofErr w:type="gramStart"/>
      <w:r w:rsidR="00CA59BA" w:rsidRPr="00F01E9D">
        <w:rPr>
          <w:u w:val="single"/>
          <w:lang w:val="en-GB"/>
        </w:rPr>
        <w:t>8 digit</w:t>
      </w:r>
      <w:proofErr w:type="gramEnd"/>
      <w:r w:rsidR="00CA59BA" w:rsidRPr="00F01E9D">
        <w:rPr>
          <w:u w:val="single"/>
          <w:lang w:val="en-GB"/>
        </w:rPr>
        <w:t xml:space="preserve"> </w:t>
      </w:r>
      <w:r w:rsidRPr="00F01E9D">
        <w:rPr>
          <w:u w:val="single"/>
          <w:lang w:val="en-GB"/>
        </w:rPr>
        <w:t>code</w:t>
      </w:r>
      <w:r w:rsidR="0003472F">
        <w:rPr>
          <w:u w:val="single"/>
          <w:lang w:val="en-GB"/>
        </w:rPr>
        <w:t xml:space="preserve"> </w:t>
      </w:r>
    </w:p>
    <w:p w14:paraId="68135E45" w14:textId="352F67C7" w:rsidR="00470317" w:rsidRPr="003A5721" w:rsidRDefault="0003472F" w:rsidP="00A53A52">
      <w:pPr>
        <w:pStyle w:val="ListParagraph"/>
        <w:rPr>
          <w:lang w:val="en-GB"/>
        </w:rPr>
      </w:pPr>
      <w:r w:rsidRPr="003A5721">
        <w:rPr>
          <w:lang w:val="en-GB"/>
        </w:rPr>
        <w:t>(63079010</w:t>
      </w:r>
      <w:r w:rsidR="00E125B2" w:rsidRPr="003A5721">
        <w:rPr>
          <w:lang w:val="en-GB"/>
        </w:rPr>
        <w:t>, 63079090, 71042011, 71042019, 71049021, 71049029)</w:t>
      </w:r>
    </w:p>
    <w:p w14:paraId="71073FAF" w14:textId="2A261FAD" w:rsidR="00721FB5" w:rsidRDefault="004B5109" w:rsidP="00721FB5">
      <w:pPr>
        <w:rPr>
          <w:lang w:val="en-GB"/>
        </w:rPr>
      </w:pPr>
      <w:r>
        <w:rPr>
          <w:noProof/>
        </w:rPr>
        <w:drawing>
          <wp:inline distT="0" distB="0" distL="0" distR="0" wp14:anchorId="139A03D8" wp14:editId="23FA689B">
            <wp:extent cx="5274310" cy="2740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8D5" w14:textId="611DEF6B" w:rsidR="00721FB5" w:rsidRDefault="00721FB5" w:rsidP="00721FB5">
      <w:pPr>
        <w:rPr>
          <w:lang w:val="en-GB"/>
        </w:rPr>
      </w:pPr>
    </w:p>
    <w:p w14:paraId="4E5F6AAC" w14:textId="12892EEA" w:rsidR="00721FB5" w:rsidRDefault="004B5109" w:rsidP="00721FB5">
      <w:pPr>
        <w:rPr>
          <w:lang w:val="en-GB"/>
        </w:rPr>
      </w:pPr>
      <w:r>
        <w:rPr>
          <w:noProof/>
        </w:rPr>
        <w:drawing>
          <wp:inline distT="0" distB="0" distL="0" distR="0" wp14:anchorId="420CEDC9" wp14:editId="28319D6A">
            <wp:extent cx="5274310" cy="2232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8679" w14:textId="77777777" w:rsidR="00293D51" w:rsidRDefault="00293D51" w:rsidP="00721FB5">
      <w:pPr>
        <w:rPr>
          <w:lang w:val="en-GB"/>
        </w:rPr>
      </w:pPr>
    </w:p>
    <w:p w14:paraId="7CCAA621" w14:textId="4C3D4530" w:rsidR="00175431" w:rsidRPr="007715C7" w:rsidRDefault="00300808" w:rsidP="00721FB5">
      <w:pPr>
        <w:rPr>
          <w:u w:val="single"/>
          <w:lang w:val="en-GB"/>
        </w:rPr>
      </w:pPr>
      <w:r w:rsidRPr="007715C7">
        <w:rPr>
          <w:u w:val="single"/>
          <w:lang w:val="en-GB"/>
        </w:rPr>
        <w:t xml:space="preserve">Country </w:t>
      </w:r>
      <w:r w:rsidR="00623F76">
        <w:rPr>
          <w:u w:val="single"/>
          <w:lang w:val="en-GB"/>
        </w:rPr>
        <w:t>info</w:t>
      </w:r>
      <w:r w:rsidRPr="007715C7">
        <w:rPr>
          <w:u w:val="single"/>
          <w:lang w:val="en-GB"/>
        </w:rPr>
        <w:t xml:space="preserve"> adjustment</w:t>
      </w:r>
    </w:p>
    <w:p w14:paraId="43138713" w14:textId="493198F5" w:rsidR="00721FB5" w:rsidRDefault="001D28ED" w:rsidP="00721FB5">
      <w:pPr>
        <w:rPr>
          <w:lang w:val="en-GB"/>
        </w:rPr>
      </w:pPr>
      <w:r>
        <w:rPr>
          <w:noProof/>
        </w:rPr>
        <w:drawing>
          <wp:inline distT="0" distB="0" distL="0" distR="0" wp14:anchorId="0EC5D4C3" wp14:editId="2881F2B7">
            <wp:extent cx="5274310" cy="13011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A86E" w14:textId="77777777" w:rsidR="00FC4449" w:rsidRDefault="00FC4449" w:rsidP="00FC4449">
      <w:pPr>
        <w:rPr>
          <w:b/>
          <w:bCs/>
          <w:lang w:val="en-GB"/>
        </w:rPr>
      </w:pPr>
    </w:p>
    <w:p w14:paraId="7EE4954E" w14:textId="4029B200" w:rsidR="00FC4449" w:rsidRDefault="00FC4449" w:rsidP="00721FB5">
      <w:pPr>
        <w:rPr>
          <w:b/>
          <w:bCs/>
          <w:lang w:val="en-GB"/>
        </w:rPr>
      </w:pPr>
      <w:r w:rsidRPr="00FC4449">
        <w:rPr>
          <w:b/>
          <w:bCs/>
          <w:lang w:val="en-GB"/>
        </w:rPr>
        <w:lastRenderedPageBreak/>
        <w:t>Correlation2021_HK-HS.pdf</w:t>
      </w:r>
    </w:p>
    <w:p w14:paraId="1A9E803F" w14:textId="3629E3A6" w:rsidR="00A47012" w:rsidRDefault="00A47012" w:rsidP="00721FB5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3ABA63F" wp14:editId="260A1CBA">
            <wp:extent cx="5274310" cy="2288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283B" w14:textId="70AED5BB" w:rsidR="006F608C" w:rsidRPr="00DC54E5" w:rsidRDefault="00E87F70" w:rsidP="007F5D1B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DC54E5">
        <w:rPr>
          <w:u w:val="single"/>
          <w:lang w:val="en-GB"/>
        </w:rPr>
        <w:t>This is the mapping file for converting HS-8 digit to SITC-</w:t>
      </w:r>
      <w:proofErr w:type="gramStart"/>
      <w:r w:rsidRPr="00DC54E5">
        <w:rPr>
          <w:u w:val="single"/>
          <w:lang w:val="en-GB"/>
        </w:rPr>
        <w:t>5 digit</w:t>
      </w:r>
      <w:proofErr w:type="gramEnd"/>
      <w:r w:rsidR="008013BB">
        <w:rPr>
          <w:u w:val="single"/>
          <w:lang w:val="en-GB"/>
        </w:rPr>
        <w:t xml:space="preserve"> code</w:t>
      </w:r>
    </w:p>
    <w:p w14:paraId="39EA3AF0" w14:textId="7315C3E6" w:rsidR="006F608C" w:rsidRPr="006B3906" w:rsidRDefault="003C19E3" w:rsidP="00677384">
      <w:pPr>
        <w:ind w:firstLine="720"/>
        <w:rPr>
          <w:lang w:val="en-GB"/>
        </w:rPr>
      </w:pPr>
      <w:r w:rsidRPr="006B3906">
        <w:rPr>
          <w:lang w:val="en-GB"/>
        </w:rPr>
        <w:t xml:space="preserve">e.g. </w:t>
      </w:r>
      <w:r w:rsidR="00306E29" w:rsidRPr="006B3906">
        <w:rPr>
          <w:lang w:val="en-GB"/>
        </w:rPr>
        <w:t xml:space="preserve">63079010 </w:t>
      </w:r>
      <w:r w:rsidR="007F5032">
        <w:rPr>
          <w:lang w:val="en-GB"/>
        </w:rPr>
        <w:t xml:space="preserve">to </w:t>
      </w:r>
      <w:r w:rsidR="00306E29" w:rsidRPr="006B3906">
        <w:rPr>
          <w:lang w:val="en-GB"/>
        </w:rPr>
        <w:t>65893</w:t>
      </w:r>
    </w:p>
    <w:p w14:paraId="44352BB6" w14:textId="24053EBF" w:rsidR="00F721C5" w:rsidRPr="00F721C5" w:rsidRDefault="00F721C5" w:rsidP="00F721C5">
      <w:pPr>
        <w:rPr>
          <w:lang w:val="en-GB"/>
        </w:rPr>
      </w:pPr>
      <w:r>
        <w:rPr>
          <w:lang w:val="en-GB"/>
        </w:rPr>
        <w:t xml:space="preserve">2 files in metadata folder </w:t>
      </w:r>
      <w:r w:rsidR="00C92517">
        <w:rPr>
          <w:lang w:val="en-GB"/>
        </w:rPr>
        <w:t>are related</w:t>
      </w:r>
      <w:r w:rsidR="00310499">
        <w:rPr>
          <w:lang w:val="en-GB"/>
        </w:rPr>
        <w:t>,</w:t>
      </w:r>
      <w:r>
        <w:rPr>
          <w:lang w:val="en-GB"/>
        </w:rPr>
        <w:t xml:space="preserve"> to be adjusted</w:t>
      </w:r>
      <w:r w:rsidR="00C70FCC">
        <w:rPr>
          <w:lang w:val="en-GB"/>
        </w:rPr>
        <w:t>.</w:t>
      </w:r>
    </w:p>
    <w:p w14:paraId="4B6CD2FE" w14:textId="3F7EC36B" w:rsidR="009D3051" w:rsidRPr="00742752" w:rsidRDefault="009D3051" w:rsidP="00742752">
      <w:pPr>
        <w:ind w:firstLine="360"/>
        <w:rPr>
          <w:lang w:val="en-GB"/>
        </w:rPr>
      </w:pPr>
      <w:r w:rsidRPr="00742752">
        <w:rPr>
          <w:lang w:val="en-GB"/>
        </w:rPr>
        <w:t xml:space="preserve">geography.xlsx </w:t>
      </w:r>
    </w:p>
    <w:p w14:paraId="7D1BC0E6" w14:textId="20426C6B" w:rsidR="00742752" w:rsidRPr="00EF20C3" w:rsidRDefault="00EF20C3" w:rsidP="00EF20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adjust the </w:t>
      </w:r>
      <w:r w:rsidR="00461454">
        <w:rPr>
          <w:lang w:val="en-GB"/>
        </w:rPr>
        <w:t xml:space="preserve">country information when there </w:t>
      </w:r>
      <w:r w:rsidR="00973974">
        <w:rPr>
          <w:lang w:val="en-GB"/>
        </w:rPr>
        <w:t>are</w:t>
      </w:r>
      <w:r w:rsidR="00461454">
        <w:rPr>
          <w:lang w:val="en-GB"/>
        </w:rPr>
        <w:t xml:space="preserve"> drastic changes</w:t>
      </w:r>
    </w:p>
    <w:p w14:paraId="664CBDA3" w14:textId="10B1155E" w:rsidR="00742752" w:rsidRPr="001E023E" w:rsidRDefault="009D3051" w:rsidP="001E023E">
      <w:pPr>
        <w:ind w:firstLine="360"/>
        <w:rPr>
          <w:lang w:val="en-GB"/>
        </w:rPr>
      </w:pPr>
      <w:r w:rsidRPr="00742752">
        <w:rPr>
          <w:lang w:val="en-GB"/>
        </w:rPr>
        <w:t>sitc2hs.xlsx</w:t>
      </w:r>
      <w:r w:rsidR="00EC628C" w:rsidRPr="00742752">
        <w:rPr>
          <w:lang w:val="en-GB"/>
        </w:rPr>
        <w:t xml:space="preserve"> </w:t>
      </w:r>
    </w:p>
    <w:p w14:paraId="1DBEE0AF" w14:textId="53529A15" w:rsidR="009D3051" w:rsidRDefault="000536E3" w:rsidP="001E023E">
      <w:pPr>
        <w:pStyle w:val="ListParagraph"/>
        <w:numPr>
          <w:ilvl w:val="0"/>
          <w:numId w:val="1"/>
        </w:numPr>
        <w:rPr>
          <w:lang w:val="en-GB"/>
        </w:rPr>
      </w:pPr>
      <w:r w:rsidRPr="001E023E">
        <w:rPr>
          <w:lang w:val="en-GB"/>
        </w:rPr>
        <w:t>adding new rows for SITC-5 and HS-8 code</w:t>
      </w:r>
      <w:r w:rsidR="008C5BDC" w:rsidRPr="001E023E">
        <w:rPr>
          <w:lang w:val="en-GB"/>
        </w:rPr>
        <w:t xml:space="preserve"> conversion</w:t>
      </w:r>
    </w:p>
    <w:p w14:paraId="24E3B4C9" w14:textId="15F935F9" w:rsidR="0074662B" w:rsidRPr="001E023E" w:rsidRDefault="0074662B" w:rsidP="00EE163B">
      <w:pPr>
        <w:pStyle w:val="ListParagraph"/>
        <w:rPr>
          <w:lang w:val="en-GB"/>
        </w:rPr>
      </w:pPr>
    </w:p>
    <w:sectPr w:rsidR="0074662B" w:rsidRPr="001E023E" w:rsidSect="00F8309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50F31" w14:textId="77777777" w:rsidR="00766564" w:rsidRDefault="00766564" w:rsidP="00376064">
      <w:pPr>
        <w:spacing w:after="0" w:line="240" w:lineRule="auto"/>
      </w:pPr>
      <w:r>
        <w:separator/>
      </w:r>
    </w:p>
  </w:endnote>
  <w:endnote w:type="continuationSeparator" w:id="0">
    <w:p w14:paraId="7B70769B" w14:textId="77777777" w:rsidR="00766564" w:rsidRDefault="00766564" w:rsidP="0037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9A817" w14:textId="77777777" w:rsidR="00376064" w:rsidRDefault="0037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9927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A076F" w14:textId="181F659B" w:rsidR="00376064" w:rsidRDefault="003760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DB3C4" w14:textId="77777777" w:rsidR="00376064" w:rsidRDefault="003760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57016" w14:textId="77777777" w:rsidR="00376064" w:rsidRDefault="00376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17074" w14:textId="77777777" w:rsidR="00766564" w:rsidRDefault="00766564" w:rsidP="00376064">
      <w:pPr>
        <w:spacing w:after="0" w:line="240" w:lineRule="auto"/>
      </w:pPr>
      <w:r>
        <w:separator/>
      </w:r>
    </w:p>
  </w:footnote>
  <w:footnote w:type="continuationSeparator" w:id="0">
    <w:p w14:paraId="157A7B09" w14:textId="77777777" w:rsidR="00766564" w:rsidRDefault="00766564" w:rsidP="00376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B9BB6" w14:textId="77777777" w:rsidR="00376064" w:rsidRDefault="00376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8D25B" w14:textId="008F124C" w:rsidR="000D4835" w:rsidRPr="00B11207" w:rsidRDefault="0005674B">
    <w:pPr>
      <w:pStyle w:val="Header"/>
    </w:pPr>
    <w:r w:rsidRPr="00B11207">
      <w:t>`</w:t>
    </w:r>
  </w:p>
  <w:p w14:paraId="7E0AB4A9" w14:textId="1281BC42" w:rsidR="00376064" w:rsidRPr="00B11207" w:rsidRDefault="000D4835">
    <w:pPr>
      <w:pStyle w:val="Header"/>
    </w:pPr>
    <w:r w:rsidRPr="00B11207">
      <w:tab/>
    </w:r>
    <w:r w:rsidR="0005674B" w:rsidRPr="00B11207">
      <w:t>``</w:t>
    </w:r>
    <w:r w:rsidRPr="00B11207">
      <w:tab/>
    </w:r>
    <w:r w:rsidRPr="00B11207">
      <w:tab/>
      <w:t>Last updated: 1 Mar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3A2DE" w14:textId="77777777" w:rsidR="00376064" w:rsidRDefault="003760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F08AD"/>
    <w:multiLevelType w:val="multilevel"/>
    <w:tmpl w:val="E5E2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87481"/>
    <w:multiLevelType w:val="hybridMultilevel"/>
    <w:tmpl w:val="0E84609A"/>
    <w:lvl w:ilvl="0" w:tplc="394442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67"/>
    <w:rsid w:val="00023109"/>
    <w:rsid w:val="00025CDB"/>
    <w:rsid w:val="0003472F"/>
    <w:rsid w:val="0004684E"/>
    <w:rsid w:val="000536E3"/>
    <w:rsid w:val="0005674B"/>
    <w:rsid w:val="000602EF"/>
    <w:rsid w:val="000618F1"/>
    <w:rsid w:val="0006236A"/>
    <w:rsid w:val="00082121"/>
    <w:rsid w:val="00084E22"/>
    <w:rsid w:val="000A35A2"/>
    <w:rsid w:val="000B4BC9"/>
    <w:rsid w:val="000D4835"/>
    <w:rsid w:val="000F5338"/>
    <w:rsid w:val="00136747"/>
    <w:rsid w:val="00175431"/>
    <w:rsid w:val="0019261D"/>
    <w:rsid w:val="001B2A66"/>
    <w:rsid w:val="001D28ED"/>
    <w:rsid w:val="001E023E"/>
    <w:rsid w:val="00225695"/>
    <w:rsid w:val="00280FDD"/>
    <w:rsid w:val="00283EAA"/>
    <w:rsid w:val="002873C4"/>
    <w:rsid w:val="00293D51"/>
    <w:rsid w:val="002A1620"/>
    <w:rsid w:val="002A38CF"/>
    <w:rsid w:val="002B0187"/>
    <w:rsid w:val="002B5437"/>
    <w:rsid w:val="002F2B11"/>
    <w:rsid w:val="00300808"/>
    <w:rsid w:val="00306E29"/>
    <w:rsid w:val="00310499"/>
    <w:rsid w:val="00312F55"/>
    <w:rsid w:val="00342671"/>
    <w:rsid w:val="00360BD4"/>
    <w:rsid w:val="00376064"/>
    <w:rsid w:val="00384BF2"/>
    <w:rsid w:val="003A5721"/>
    <w:rsid w:val="003C0FCD"/>
    <w:rsid w:val="003C19E3"/>
    <w:rsid w:val="003D2623"/>
    <w:rsid w:val="003D2C49"/>
    <w:rsid w:val="003F3C99"/>
    <w:rsid w:val="004227F3"/>
    <w:rsid w:val="00453FE7"/>
    <w:rsid w:val="00461454"/>
    <w:rsid w:val="0046733B"/>
    <w:rsid w:val="00470317"/>
    <w:rsid w:val="00476E50"/>
    <w:rsid w:val="004A24BA"/>
    <w:rsid w:val="004B5109"/>
    <w:rsid w:val="00500FB4"/>
    <w:rsid w:val="00502B32"/>
    <w:rsid w:val="0050552B"/>
    <w:rsid w:val="00506AB7"/>
    <w:rsid w:val="00527383"/>
    <w:rsid w:val="0054283E"/>
    <w:rsid w:val="00556BC2"/>
    <w:rsid w:val="00562A7C"/>
    <w:rsid w:val="00590F4F"/>
    <w:rsid w:val="005E5750"/>
    <w:rsid w:val="005F1B57"/>
    <w:rsid w:val="00616641"/>
    <w:rsid w:val="00623F76"/>
    <w:rsid w:val="006601EF"/>
    <w:rsid w:val="006723C7"/>
    <w:rsid w:val="00677384"/>
    <w:rsid w:val="00681A1F"/>
    <w:rsid w:val="006B10AD"/>
    <w:rsid w:val="006B3906"/>
    <w:rsid w:val="006B7309"/>
    <w:rsid w:val="006D4F7D"/>
    <w:rsid w:val="006D5D8B"/>
    <w:rsid w:val="006F608C"/>
    <w:rsid w:val="00716A2E"/>
    <w:rsid w:val="00721FB5"/>
    <w:rsid w:val="00725939"/>
    <w:rsid w:val="00742752"/>
    <w:rsid w:val="0074662B"/>
    <w:rsid w:val="00757EDC"/>
    <w:rsid w:val="00766564"/>
    <w:rsid w:val="007715C7"/>
    <w:rsid w:val="00771732"/>
    <w:rsid w:val="007E2A54"/>
    <w:rsid w:val="007E3FDB"/>
    <w:rsid w:val="007E6D7F"/>
    <w:rsid w:val="007F05C4"/>
    <w:rsid w:val="007F5032"/>
    <w:rsid w:val="007F5D1B"/>
    <w:rsid w:val="008013BB"/>
    <w:rsid w:val="00815434"/>
    <w:rsid w:val="008303B0"/>
    <w:rsid w:val="0083109F"/>
    <w:rsid w:val="008802A8"/>
    <w:rsid w:val="008870F0"/>
    <w:rsid w:val="008A31CC"/>
    <w:rsid w:val="008B51A4"/>
    <w:rsid w:val="008C5BDC"/>
    <w:rsid w:val="008E4AE9"/>
    <w:rsid w:val="008F1868"/>
    <w:rsid w:val="009271C0"/>
    <w:rsid w:val="00973974"/>
    <w:rsid w:val="00982889"/>
    <w:rsid w:val="0099021F"/>
    <w:rsid w:val="009A624F"/>
    <w:rsid w:val="009C7295"/>
    <w:rsid w:val="009D3051"/>
    <w:rsid w:val="009F17DD"/>
    <w:rsid w:val="009F483C"/>
    <w:rsid w:val="00A246A1"/>
    <w:rsid w:val="00A47012"/>
    <w:rsid w:val="00A53A52"/>
    <w:rsid w:val="00AA2C8B"/>
    <w:rsid w:val="00AD1DD0"/>
    <w:rsid w:val="00AD3327"/>
    <w:rsid w:val="00AD509B"/>
    <w:rsid w:val="00AF06B4"/>
    <w:rsid w:val="00B11207"/>
    <w:rsid w:val="00B16AED"/>
    <w:rsid w:val="00C0542A"/>
    <w:rsid w:val="00C130EA"/>
    <w:rsid w:val="00C237AA"/>
    <w:rsid w:val="00C54700"/>
    <w:rsid w:val="00C57721"/>
    <w:rsid w:val="00C70FCC"/>
    <w:rsid w:val="00C72989"/>
    <w:rsid w:val="00C92517"/>
    <w:rsid w:val="00CA59BA"/>
    <w:rsid w:val="00CC6316"/>
    <w:rsid w:val="00CD1867"/>
    <w:rsid w:val="00CE3B8B"/>
    <w:rsid w:val="00CE4D91"/>
    <w:rsid w:val="00CE7F82"/>
    <w:rsid w:val="00CF75F8"/>
    <w:rsid w:val="00D04408"/>
    <w:rsid w:val="00D17D82"/>
    <w:rsid w:val="00D209C8"/>
    <w:rsid w:val="00D61F80"/>
    <w:rsid w:val="00D8589A"/>
    <w:rsid w:val="00DC54E5"/>
    <w:rsid w:val="00DD02A0"/>
    <w:rsid w:val="00E0253D"/>
    <w:rsid w:val="00E125B2"/>
    <w:rsid w:val="00E2556A"/>
    <w:rsid w:val="00E84C98"/>
    <w:rsid w:val="00E87F70"/>
    <w:rsid w:val="00E91D62"/>
    <w:rsid w:val="00EA401E"/>
    <w:rsid w:val="00EB3099"/>
    <w:rsid w:val="00EC628C"/>
    <w:rsid w:val="00EE163B"/>
    <w:rsid w:val="00EF20C3"/>
    <w:rsid w:val="00F01E9D"/>
    <w:rsid w:val="00F3064F"/>
    <w:rsid w:val="00F35530"/>
    <w:rsid w:val="00F721C5"/>
    <w:rsid w:val="00F8309F"/>
    <w:rsid w:val="00FB2E89"/>
    <w:rsid w:val="00FC4449"/>
    <w:rsid w:val="00FD105C"/>
    <w:rsid w:val="00FE64CF"/>
    <w:rsid w:val="00FE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BAB60"/>
  <w15:chartTrackingRefBased/>
  <w15:docId w15:val="{F87583CC-53FB-4EC6-92D9-50DF907E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4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28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09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60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064"/>
  </w:style>
  <w:style w:type="paragraph" w:styleId="Footer">
    <w:name w:val="footer"/>
    <w:basedOn w:val="Normal"/>
    <w:link w:val="FooterChar"/>
    <w:uiPriority w:val="99"/>
    <w:unhideWhenUsed/>
    <w:rsid w:val="003760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064"/>
  </w:style>
  <w:style w:type="paragraph" w:customStyle="1" w:styleId="level1">
    <w:name w:val="level1"/>
    <w:basedOn w:val="Normal"/>
    <w:rsid w:val="00AD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tatd.gov.hk/FileManager/EN/Content_93/HKIECL2017_amendment_booklet_20161102.pdf" TargetMode="External"/><Relationship Id="rId13" Type="http://schemas.openxmlformats.org/officeDocument/2006/relationships/hyperlink" Target="https://www.censtatd.gov.hk/fd.jsp?file=B2XX00192012XXXXB0100.pdf&amp;product_id=B2XX0011&amp;lang=1" TargetMode="External"/><Relationship Id="rId18" Type="http://schemas.openxmlformats.org/officeDocument/2006/relationships/hyperlink" Target="https://www.censtatd.gov.hk/fd.jsp?file=B2XX00122007XXXXB0400.pdf&amp;product_id=B2XX0012&amp;lang=1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censtatd.gov.hk/trader/declaration/ccp/index_tc.jsp%20" TargetMode="External"/><Relationship Id="rId12" Type="http://schemas.openxmlformats.org/officeDocument/2006/relationships/hyperlink" Target="https://www.censtatd.gov.hk/FileManager/EN/Content_93/HKIECL2012_amendment_booklet_20130624.pdf" TargetMode="External"/><Relationship Id="rId17" Type="http://schemas.openxmlformats.org/officeDocument/2006/relationships/hyperlink" Target="https://www.censtatd.gov.hk/fd.jsp?file=B2XX00112007XXXXB0300.pdf&amp;product_id=B2XX0011&amp;lang=1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enstatd.gov.hk/FileManager/EN/Content_93/HKIECL2007_amend_booklet_20081121.pdf" TargetMode="External"/><Relationship Id="rId20" Type="http://schemas.openxmlformats.org/officeDocument/2006/relationships/image" Target="media/image3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enstatd.gov.hk/hkstat/sub/sc230_tc.jsp?productCode=B2XX0012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censtatd.gov.hk/FileManager/EN/Content_93/HKIECL2007_amend_wef20080209_booklet_20081121.pdf" TargetMode="External"/><Relationship Id="rId23" Type="http://schemas.openxmlformats.org/officeDocument/2006/relationships/image" Target="media/image6.png"/><Relationship Id="rId28" Type="http://schemas.openxmlformats.org/officeDocument/2006/relationships/footer" Target="footer2.xml"/><Relationship Id="rId10" Type="http://schemas.openxmlformats.org/officeDocument/2006/relationships/hyperlink" Target="https://www.censtatd.gov.hk/hkstat/sub/sc230_tc.jsp?productCode=B2XX0011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s://www.censtatd.gov.hk/fd.jsp?file=B2XX00202012XXXXB0100.pdf&amp;product_id=B2XX0012&amp;lang=1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Wong, KK (RE)</dc:creator>
  <cp:keywords/>
  <dc:description/>
  <cp:lastModifiedBy>Victor Wong, KK (RE)</cp:lastModifiedBy>
  <cp:revision>216</cp:revision>
  <dcterms:created xsi:type="dcterms:W3CDTF">2021-02-28T13:12:00Z</dcterms:created>
  <dcterms:modified xsi:type="dcterms:W3CDTF">2021-03-01T06:30:00Z</dcterms:modified>
</cp:coreProperties>
</file>