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BCE7" w14:textId="5C7C5345" w:rsidR="00E2232D" w:rsidRDefault="00F46942" w:rsidP="00B77B4E">
      <w:pPr>
        <w:jc w:val="center"/>
        <w:rPr>
          <w:sz w:val="32"/>
          <w:szCs w:val="32"/>
        </w:rPr>
      </w:pPr>
      <w:r w:rsidRPr="00F46942">
        <w:rPr>
          <w:sz w:val="32"/>
          <w:szCs w:val="32"/>
        </w:rPr>
        <w:t xml:space="preserve">Паралелна програма за </w:t>
      </w:r>
      <w:bookmarkStart w:id="0" w:name="_Hlk103899368"/>
      <w:r w:rsidRPr="00F46942">
        <w:rPr>
          <w:sz w:val="32"/>
          <w:szCs w:val="32"/>
        </w:rPr>
        <w:t xml:space="preserve">минимално скелетно дърво </w:t>
      </w:r>
      <w:bookmarkEnd w:id="0"/>
      <w:r w:rsidRPr="00F46942">
        <w:rPr>
          <w:sz w:val="32"/>
          <w:szCs w:val="32"/>
        </w:rPr>
        <w:t>в граф</w:t>
      </w:r>
    </w:p>
    <w:p w14:paraId="2893761A" w14:textId="6975E61A" w:rsidR="00F46942" w:rsidRDefault="00F46942" w:rsidP="00B77B4E">
      <w:pPr>
        <w:jc w:val="center"/>
        <w:rPr>
          <w:sz w:val="32"/>
          <w:szCs w:val="32"/>
        </w:rPr>
      </w:pPr>
      <w:r w:rsidRPr="00F46942">
        <w:rPr>
          <w:sz w:val="32"/>
          <w:szCs w:val="32"/>
        </w:rPr>
        <w:t>Курсов проект</w:t>
      </w:r>
    </w:p>
    <w:p w14:paraId="6B096E40" w14:textId="4DFA9878" w:rsidR="005923B4" w:rsidRDefault="005923B4" w:rsidP="00B77B4E">
      <w:pPr>
        <w:jc w:val="center"/>
        <w:rPr>
          <w:sz w:val="32"/>
          <w:szCs w:val="32"/>
        </w:rPr>
      </w:pPr>
      <w:r>
        <w:rPr>
          <w:sz w:val="32"/>
          <w:szCs w:val="32"/>
        </w:rPr>
        <w:t>Васил Янакиев</w:t>
      </w:r>
    </w:p>
    <w:p w14:paraId="6823BF41" w14:textId="3E6D1DAB" w:rsidR="00F46942" w:rsidRDefault="00F46942" w:rsidP="00274B80">
      <w:pPr>
        <w:jc w:val="both"/>
        <w:rPr>
          <w:sz w:val="32"/>
          <w:szCs w:val="32"/>
        </w:rPr>
      </w:pPr>
    </w:p>
    <w:p w14:paraId="13935195" w14:textId="194BD6A1" w:rsidR="004C40EA" w:rsidRPr="004C40EA" w:rsidRDefault="004C40EA" w:rsidP="00274B80">
      <w:pPr>
        <w:ind w:firstLine="708"/>
        <w:jc w:val="both"/>
        <w:rPr>
          <w:sz w:val="24"/>
          <w:szCs w:val="24"/>
        </w:rPr>
      </w:pPr>
      <w:r w:rsidRPr="004C40EA">
        <w:rPr>
          <w:sz w:val="24"/>
          <w:szCs w:val="24"/>
        </w:rPr>
        <w:t>Минимално скелетно дърво</w:t>
      </w:r>
      <w:r w:rsidR="006C33F2">
        <w:rPr>
          <w:sz w:val="24"/>
          <w:szCs w:val="24"/>
        </w:rPr>
        <w:t xml:space="preserve"> (на английски</w:t>
      </w:r>
      <w:r w:rsidR="006C33F2" w:rsidRPr="006C33F2">
        <w:t xml:space="preserve"> </w:t>
      </w:r>
      <w:r w:rsidR="006C33F2" w:rsidRPr="006C33F2">
        <w:rPr>
          <w:sz w:val="24"/>
          <w:szCs w:val="24"/>
        </w:rPr>
        <w:t>Minimum</w:t>
      </w:r>
      <w:r w:rsidR="006C33F2">
        <w:rPr>
          <w:sz w:val="24"/>
          <w:szCs w:val="24"/>
        </w:rPr>
        <w:t xml:space="preserve"> </w:t>
      </w:r>
      <w:r w:rsidR="006C33F2" w:rsidRPr="006C33F2">
        <w:rPr>
          <w:sz w:val="24"/>
          <w:szCs w:val="24"/>
        </w:rPr>
        <w:t>spanning tree</w:t>
      </w:r>
      <w:r w:rsidR="006C33F2">
        <w:rPr>
          <w:sz w:val="24"/>
          <w:szCs w:val="24"/>
        </w:rPr>
        <w:t xml:space="preserve"> – </w:t>
      </w:r>
      <w:r w:rsidR="006C33F2">
        <w:rPr>
          <w:sz w:val="24"/>
          <w:szCs w:val="24"/>
          <w:lang w:val="en-US"/>
        </w:rPr>
        <w:t>MST)</w:t>
      </w:r>
      <w:r w:rsidR="006C33F2">
        <w:rPr>
          <w:sz w:val="24"/>
          <w:szCs w:val="24"/>
        </w:rPr>
        <w:t xml:space="preserve"> </w:t>
      </w:r>
      <w:r w:rsidRPr="004C40EA">
        <w:rPr>
          <w:sz w:val="24"/>
          <w:szCs w:val="24"/>
        </w:rPr>
        <w:t xml:space="preserve"> е подмножество от ребрата на свързан неориентиран граф с тегло на ребрата, което свързва всички върхове заедно, без никакви цикли и с минималното възможно общо тегло на ребрата, т.е. това е дърво, чиято сума от теглата на ребрата е възможно най-малка.</w:t>
      </w:r>
      <w:r>
        <w:rPr>
          <w:sz w:val="24"/>
          <w:szCs w:val="24"/>
        </w:rPr>
        <w:t xml:space="preserve"> </w:t>
      </w:r>
      <w:r w:rsidRPr="004C40EA">
        <w:rPr>
          <w:sz w:val="24"/>
          <w:szCs w:val="24"/>
        </w:rPr>
        <w:t xml:space="preserve">Съществуват много приложения на минималните простиращи се дървета. Един пример е телекомуникационна компания, която се опитва да положи кабел в нов квартал. Ако тя е ограничена да положи кабела само по определени пътища (напр. пътища), тогава ще има граф, съдържащ точките (напр. къщи), свързани с тези пътища. Някои от пътищата могат да бъдат по-скъпи, защото са по-дълги или изискват кабелът да бъде положен по-дълбоко; тези пътища ще бъдат представени с ребра с по-големи тегла. Валутата е приемлива единица за теглото на ребрата - няма изискване дължините на ребрата да се подчиняват на нормалните правила на геометрията, като например неравенството на триъгълника. Простиращото се дърво за този граф би било подмножество на тези пътища, което няма цикли, но все пак свързва всяка къща; може да има няколко възможни простиращи се дървета. Минималното дърво ще бъде това с най-ниски общи разходи, което представлява най-евтиния път за полагане на кабела. </w:t>
      </w:r>
    </w:p>
    <w:p w14:paraId="2BAF0835" w14:textId="0917ACE7" w:rsidR="004C40EA" w:rsidRDefault="004C40EA" w:rsidP="00274B80">
      <w:pPr>
        <w:ind w:firstLine="708"/>
        <w:jc w:val="both"/>
        <w:rPr>
          <w:sz w:val="24"/>
          <w:szCs w:val="24"/>
          <w:lang w:val="en-US"/>
        </w:rPr>
      </w:pPr>
      <w:r w:rsidRPr="004C40EA">
        <w:rPr>
          <w:sz w:val="24"/>
          <w:szCs w:val="24"/>
          <w:lang w:val="en-US"/>
        </w:rPr>
        <w:t>Тъй като намирането на минимално скелетно дърво е широко разпространен проблем в теорията на графите, съществуват много последователни алгоритми за решаването му. Сред тях са алгоритмите на Крускал и Борувка, като всеки от тях използва различни свойства на MST. Всички те работят по сходен начин - подмножество на E се увеличава итеративно, докато се открие валиден MST. Тъй като обаче практическите проблеми често са доста големи (пътните мрежи понякога имат милиарди ребра), производителността е ключов фактор. Един от вариантите за подобряването ѝ е чрез паралелизиране на известните MST алгоритми.</w:t>
      </w:r>
    </w:p>
    <w:p w14:paraId="225CBE1F" w14:textId="5AF66FF8" w:rsidR="008621DE" w:rsidRDefault="004C40EA" w:rsidP="008621DE">
      <w:pPr>
        <w:ind w:firstLine="708"/>
        <w:jc w:val="both"/>
        <w:rPr>
          <w:sz w:val="24"/>
          <w:szCs w:val="24"/>
        </w:rPr>
      </w:pPr>
      <w:r>
        <w:rPr>
          <w:sz w:val="24"/>
          <w:szCs w:val="24"/>
        </w:rPr>
        <w:t xml:space="preserve">Ще разгледаме </w:t>
      </w:r>
      <w:r w:rsidR="00F178A4">
        <w:rPr>
          <w:sz w:val="24"/>
          <w:szCs w:val="24"/>
        </w:rPr>
        <w:t xml:space="preserve">възможни </w:t>
      </w:r>
      <w:r>
        <w:rPr>
          <w:sz w:val="24"/>
          <w:szCs w:val="24"/>
        </w:rPr>
        <w:t>паралелизаци</w:t>
      </w:r>
      <w:r w:rsidR="00F04189">
        <w:rPr>
          <w:sz w:val="24"/>
          <w:szCs w:val="24"/>
        </w:rPr>
        <w:t xml:space="preserve">и, и след това ще покажем имплементация на </w:t>
      </w:r>
      <w:r w:rsidR="00F04189" w:rsidRPr="004C40EA">
        <w:rPr>
          <w:sz w:val="24"/>
          <w:szCs w:val="24"/>
          <w:lang w:val="en-US"/>
        </w:rPr>
        <w:t>Борувка</w:t>
      </w:r>
      <w:r w:rsidR="006C33F2">
        <w:rPr>
          <w:sz w:val="24"/>
          <w:szCs w:val="24"/>
        </w:rPr>
        <w:t>-</w:t>
      </w:r>
      <w:r w:rsidR="00F04189">
        <w:rPr>
          <w:sz w:val="24"/>
          <w:szCs w:val="24"/>
        </w:rPr>
        <w:t>паралелизация</w:t>
      </w:r>
      <w:r w:rsidR="006C33F2">
        <w:rPr>
          <w:sz w:val="24"/>
          <w:szCs w:val="24"/>
        </w:rPr>
        <w:t>та</w:t>
      </w:r>
      <w:r w:rsidR="00F04189">
        <w:rPr>
          <w:sz w:val="24"/>
          <w:szCs w:val="24"/>
        </w:rPr>
        <w:t>.</w:t>
      </w:r>
    </w:p>
    <w:p w14:paraId="7AF532DE" w14:textId="7D60AE18" w:rsidR="006C33F2" w:rsidRDefault="006C33F2" w:rsidP="00274B80">
      <w:pPr>
        <w:ind w:firstLine="708"/>
        <w:jc w:val="both"/>
        <w:rPr>
          <w:sz w:val="24"/>
          <w:szCs w:val="24"/>
        </w:rPr>
      </w:pPr>
      <w:r>
        <w:rPr>
          <w:sz w:val="24"/>
          <w:szCs w:val="24"/>
        </w:rPr>
        <w:t xml:space="preserve">Ще започнем с алгоритъма на Крускал. </w:t>
      </w:r>
      <w:r w:rsidRPr="006C33F2">
        <w:rPr>
          <w:sz w:val="24"/>
          <w:szCs w:val="24"/>
        </w:rPr>
        <w:t>Алгоритъмът</w:t>
      </w:r>
      <w:r>
        <w:rPr>
          <w:sz w:val="24"/>
          <w:szCs w:val="24"/>
        </w:rPr>
        <w:t xml:space="preserve"> </w:t>
      </w:r>
      <w:r w:rsidRPr="006C33F2">
        <w:rPr>
          <w:sz w:val="24"/>
          <w:szCs w:val="24"/>
        </w:rPr>
        <w:t>на Крускал използва свойството на циклите на MST. Псевдокод на високо ниво е представен по-долу.</w:t>
      </w:r>
    </w:p>
    <w:p w14:paraId="729B8055" w14:textId="77777777" w:rsidR="006C33F2" w:rsidRDefault="006C33F2" w:rsidP="00274B80">
      <w:pPr>
        <w:ind w:firstLine="708"/>
        <w:jc w:val="both"/>
        <w:rPr>
          <w:noProof/>
        </w:rPr>
      </w:pPr>
    </w:p>
    <w:p w14:paraId="33031EAA" w14:textId="0D75932B" w:rsidR="006C33F2" w:rsidRDefault="006C33F2" w:rsidP="00274B80">
      <w:pPr>
        <w:ind w:firstLine="708"/>
        <w:jc w:val="both"/>
        <w:rPr>
          <w:sz w:val="24"/>
          <w:szCs w:val="24"/>
        </w:rPr>
      </w:pPr>
      <w:r>
        <w:rPr>
          <w:noProof/>
        </w:rPr>
        <w:lastRenderedPageBreak/>
        <w:drawing>
          <wp:inline distT="0" distB="0" distL="0" distR="0" wp14:anchorId="2FBC2E93" wp14:editId="0A940ECD">
            <wp:extent cx="5760720" cy="158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588770"/>
                    </a:xfrm>
                    <a:prstGeom prst="rect">
                      <a:avLst/>
                    </a:prstGeom>
                  </pic:spPr>
                </pic:pic>
              </a:graphicData>
            </a:graphic>
          </wp:inline>
        </w:drawing>
      </w:r>
    </w:p>
    <w:p w14:paraId="3327DDD7" w14:textId="77777777" w:rsidR="00F04189" w:rsidRPr="00F04189" w:rsidRDefault="00F04189" w:rsidP="00274B80">
      <w:pPr>
        <w:ind w:firstLine="708"/>
        <w:jc w:val="both"/>
        <w:rPr>
          <w:sz w:val="24"/>
          <w:szCs w:val="24"/>
          <w:lang w:val="en-US"/>
        </w:rPr>
      </w:pPr>
    </w:p>
    <w:p w14:paraId="7B180907" w14:textId="11D03EC8" w:rsidR="00F46942" w:rsidRDefault="006C33F2" w:rsidP="00274B80">
      <w:pPr>
        <w:ind w:firstLine="708"/>
        <w:jc w:val="both"/>
        <w:rPr>
          <w:sz w:val="24"/>
          <w:szCs w:val="24"/>
          <w:lang w:val="en-US"/>
        </w:rPr>
      </w:pPr>
      <w:r w:rsidRPr="006C33F2">
        <w:rPr>
          <w:sz w:val="24"/>
          <w:szCs w:val="24"/>
          <w:lang w:val="en-US"/>
        </w:rPr>
        <w:t>Поддърветата на T се съхраняват в структури от данни за намиране на съюзи, поради което проверката дали два върха са в едно и също поддърво е възможна за амортизирано време O ( α ( m , n ) ), където α ( m , n ) е обратната функция на Акерман. По този начин общото време за изпълнение на алгоритъма е в O ( с о р т ( n ) + α ( n ) ). Тук с α ( n ) се обозначава еднозначната обратна функция на Акерман, за която всеки реалистичен вход дава цяло число, по-малко от пет.</w:t>
      </w:r>
    </w:p>
    <w:p w14:paraId="7D054084" w14:textId="73D29875" w:rsidR="00F178A4" w:rsidRDefault="00F178A4" w:rsidP="00274B80">
      <w:pPr>
        <w:ind w:firstLine="708"/>
        <w:jc w:val="both"/>
        <w:rPr>
          <w:sz w:val="24"/>
          <w:szCs w:val="24"/>
        </w:rPr>
      </w:pPr>
      <w:r>
        <w:rPr>
          <w:sz w:val="24"/>
          <w:szCs w:val="24"/>
        </w:rPr>
        <w:t xml:space="preserve">В </w:t>
      </w:r>
      <w:r w:rsidRPr="00F178A4">
        <w:rPr>
          <w:sz w:val="24"/>
          <w:szCs w:val="24"/>
          <w:lang w:val="en-US"/>
        </w:rPr>
        <w:t>метода на Крускал има части, които не могат да бъдат паралелизирани в класическия си вариант. Например определянето на това дали два върха са в едно и също поддърво е трудно за паралелизиране, тъй като две операции за обединяване могат да се опитат да присъединят едни и същи поддървета едновременно. Всъщност единствената възможност за паралелизация се крие в етапа на сортиране. Тъй като сортирането е линейно в оптималния случай на O ( log n ) процесори, общото време за изпълнение може да се намали до O ( m α ( n ) )</w:t>
      </w:r>
      <w:r>
        <w:rPr>
          <w:sz w:val="24"/>
          <w:szCs w:val="24"/>
        </w:rPr>
        <w:t>.</w:t>
      </w:r>
    </w:p>
    <w:p w14:paraId="712FC0EE" w14:textId="3178870E" w:rsidR="001A23E6" w:rsidRDefault="001A23E6" w:rsidP="00274B80">
      <w:pPr>
        <w:ind w:firstLine="708"/>
        <w:jc w:val="both"/>
        <w:rPr>
          <w:sz w:val="24"/>
          <w:szCs w:val="24"/>
        </w:rPr>
      </w:pPr>
      <w:r>
        <w:rPr>
          <w:noProof/>
        </w:rPr>
        <w:drawing>
          <wp:anchor distT="0" distB="0" distL="114300" distR="114300" simplePos="0" relativeHeight="251658240" behindDoc="0" locked="0" layoutInCell="1" allowOverlap="1" wp14:anchorId="521FF7BC" wp14:editId="5FAB39A5">
            <wp:simplePos x="0" y="0"/>
            <wp:positionH relativeFrom="column">
              <wp:posOffset>791845</wp:posOffset>
            </wp:positionH>
            <wp:positionV relativeFrom="paragraph">
              <wp:posOffset>1207135</wp:posOffset>
            </wp:positionV>
            <wp:extent cx="3421380" cy="1919605"/>
            <wp:effectExtent l="0" t="0" r="762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21380" cy="191960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Ще продължим с метода на Борувка. </w:t>
      </w:r>
      <w:r w:rsidRPr="001A23E6">
        <w:rPr>
          <w:sz w:val="24"/>
          <w:szCs w:val="24"/>
        </w:rPr>
        <w:t xml:space="preserve">Основната идея на алгоритъма на Борувка е свиването на ребрата. Ребро { u , v } се свива, като първо се премахва  v от графа и след това се пренасочва всяко ребро { w , v } </w:t>
      </w:r>
      <w:r w:rsidRPr="001A23E6">
        <w:rPr>
          <w:rFonts w:ascii="Cambria Math" w:hAnsi="Cambria Math" w:cs="Cambria Math"/>
          <w:sz w:val="24"/>
          <w:szCs w:val="24"/>
        </w:rPr>
        <w:t>∈</w:t>
      </w:r>
      <w:r w:rsidRPr="001A23E6">
        <w:rPr>
          <w:sz w:val="24"/>
          <w:szCs w:val="24"/>
        </w:rPr>
        <w:t xml:space="preserve"> E </w:t>
      </w:r>
      <w:r w:rsidRPr="001A23E6">
        <w:rPr>
          <w:rFonts w:ascii="Calibri" w:hAnsi="Calibri" w:cs="Calibri"/>
          <w:sz w:val="24"/>
          <w:szCs w:val="24"/>
        </w:rPr>
        <w:t>към</w:t>
      </w:r>
      <w:r w:rsidRPr="001A23E6">
        <w:rPr>
          <w:sz w:val="24"/>
          <w:szCs w:val="24"/>
        </w:rPr>
        <w:t xml:space="preserve"> { w , u } . </w:t>
      </w:r>
      <w:r w:rsidRPr="001A23E6">
        <w:rPr>
          <w:rFonts w:ascii="Calibri" w:hAnsi="Calibri" w:cs="Calibri"/>
          <w:sz w:val="24"/>
          <w:szCs w:val="24"/>
        </w:rPr>
        <w:t>Тези</w:t>
      </w:r>
      <w:r w:rsidRPr="001A23E6">
        <w:rPr>
          <w:sz w:val="24"/>
          <w:szCs w:val="24"/>
        </w:rPr>
        <w:t xml:space="preserve"> </w:t>
      </w:r>
      <w:r w:rsidRPr="001A23E6">
        <w:rPr>
          <w:rFonts w:ascii="Calibri" w:hAnsi="Calibri" w:cs="Calibri"/>
          <w:sz w:val="24"/>
          <w:szCs w:val="24"/>
        </w:rPr>
        <w:t>нови</w:t>
      </w:r>
      <w:r w:rsidRPr="001A23E6">
        <w:rPr>
          <w:sz w:val="24"/>
          <w:szCs w:val="24"/>
        </w:rPr>
        <w:t xml:space="preserve"> </w:t>
      </w:r>
      <w:r w:rsidRPr="001A23E6">
        <w:rPr>
          <w:rFonts w:ascii="Calibri" w:hAnsi="Calibri" w:cs="Calibri"/>
          <w:sz w:val="24"/>
          <w:szCs w:val="24"/>
        </w:rPr>
        <w:t>ребра</w:t>
      </w:r>
      <w:r w:rsidRPr="001A23E6">
        <w:rPr>
          <w:sz w:val="24"/>
          <w:szCs w:val="24"/>
        </w:rPr>
        <w:t xml:space="preserve"> </w:t>
      </w:r>
      <w:r w:rsidRPr="001A23E6">
        <w:rPr>
          <w:rFonts w:ascii="Calibri" w:hAnsi="Calibri" w:cs="Calibri"/>
          <w:sz w:val="24"/>
          <w:szCs w:val="24"/>
        </w:rPr>
        <w:t>запазват</w:t>
      </w:r>
      <w:r w:rsidRPr="001A23E6">
        <w:rPr>
          <w:sz w:val="24"/>
          <w:szCs w:val="24"/>
        </w:rPr>
        <w:t xml:space="preserve"> </w:t>
      </w:r>
      <w:r w:rsidRPr="001A23E6">
        <w:rPr>
          <w:rFonts w:ascii="Calibri" w:hAnsi="Calibri" w:cs="Calibri"/>
          <w:sz w:val="24"/>
          <w:szCs w:val="24"/>
        </w:rPr>
        <w:t>старите</w:t>
      </w:r>
      <w:r w:rsidRPr="001A23E6">
        <w:rPr>
          <w:sz w:val="24"/>
          <w:szCs w:val="24"/>
        </w:rPr>
        <w:t xml:space="preserve"> </w:t>
      </w:r>
      <w:r w:rsidRPr="001A23E6">
        <w:rPr>
          <w:rFonts w:ascii="Calibri" w:hAnsi="Calibri" w:cs="Calibri"/>
          <w:sz w:val="24"/>
          <w:szCs w:val="24"/>
        </w:rPr>
        <w:t>си</w:t>
      </w:r>
      <w:r w:rsidRPr="001A23E6">
        <w:rPr>
          <w:sz w:val="24"/>
          <w:szCs w:val="24"/>
        </w:rPr>
        <w:t xml:space="preserve"> </w:t>
      </w:r>
      <w:r w:rsidRPr="001A23E6">
        <w:rPr>
          <w:rFonts w:ascii="Calibri" w:hAnsi="Calibri" w:cs="Calibri"/>
          <w:sz w:val="24"/>
          <w:szCs w:val="24"/>
        </w:rPr>
        <w:t>тегла</w:t>
      </w:r>
      <w:r w:rsidRPr="001A23E6">
        <w:rPr>
          <w:sz w:val="24"/>
          <w:szCs w:val="24"/>
        </w:rPr>
        <w:t xml:space="preserve">. </w:t>
      </w:r>
      <w:r w:rsidRPr="001A23E6">
        <w:rPr>
          <w:rFonts w:ascii="Calibri" w:hAnsi="Calibri" w:cs="Calibri"/>
          <w:sz w:val="24"/>
          <w:szCs w:val="24"/>
        </w:rPr>
        <w:t>Ако</w:t>
      </w:r>
      <w:r w:rsidRPr="001A23E6">
        <w:rPr>
          <w:sz w:val="24"/>
          <w:szCs w:val="24"/>
        </w:rPr>
        <w:t xml:space="preserve"> </w:t>
      </w:r>
      <w:r w:rsidRPr="001A23E6">
        <w:rPr>
          <w:rFonts w:ascii="Calibri" w:hAnsi="Calibri" w:cs="Calibri"/>
          <w:sz w:val="24"/>
          <w:szCs w:val="24"/>
        </w:rPr>
        <w:t>целта</w:t>
      </w:r>
      <w:r w:rsidRPr="001A23E6">
        <w:rPr>
          <w:sz w:val="24"/>
          <w:szCs w:val="24"/>
        </w:rPr>
        <w:t xml:space="preserve"> </w:t>
      </w:r>
      <w:r w:rsidRPr="001A23E6">
        <w:rPr>
          <w:rFonts w:ascii="Calibri" w:hAnsi="Calibri" w:cs="Calibri"/>
          <w:sz w:val="24"/>
          <w:szCs w:val="24"/>
        </w:rPr>
        <w:t>е</w:t>
      </w:r>
      <w:r w:rsidRPr="001A23E6">
        <w:rPr>
          <w:sz w:val="24"/>
          <w:szCs w:val="24"/>
        </w:rPr>
        <w:t xml:space="preserve"> </w:t>
      </w:r>
      <w:r w:rsidRPr="001A23E6">
        <w:rPr>
          <w:rFonts w:ascii="Calibri" w:hAnsi="Calibri" w:cs="Calibri"/>
          <w:sz w:val="24"/>
          <w:szCs w:val="24"/>
        </w:rPr>
        <w:t>не</w:t>
      </w:r>
      <w:r w:rsidRPr="001A23E6">
        <w:rPr>
          <w:sz w:val="24"/>
          <w:szCs w:val="24"/>
        </w:rPr>
        <w:t xml:space="preserve"> </w:t>
      </w:r>
      <w:r w:rsidRPr="001A23E6">
        <w:rPr>
          <w:rFonts w:ascii="Calibri" w:hAnsi="Calibri" w:cs="Calibri"/>
          <w:sz w:val="24"/>
          <w:szCs w:val="24"/>
        </w:rPr>
        <w:t>само</w:t>
      </w:r>
      <w:r w:rsidRPr="001A23E6">
        <w:rPr>
          <w:sz w:val="24"/>
          <w:szCs w:val="24"/>
        </w:rPr>
        <w:t xml:space="preserve"> </w:t>
      </w:r>
      <w:r w:rsidRPr="001A23E6">
        <w:rPr>
          <w:rFonts w:ascii="Calibri" w:hAnsi="Calibri" w:cs="Calibri"/>
          <w:sz w:val="24"/>
          <w:szCs w:val="24"/>
        </w:rPr>
        <w:t>да</w:t>
      </w:r>
      <w:r w:rsidRPr="001A23E6">
        <w:rPr>
          <w:sz w:val="24"/>
          <w:szCs w:val="24"/>
        </w:rPr>
        <w:t xml:space="preserve"> </w:t>
      </w:r>
      <w:r w:rsidRPr="001A23E6">
        <w:rPr>
          <w:rFonts w:ascii="Calibri" w:hAnsi="Calibri" w:cs="Calibri"/>
          <w:sz w:val="24"/>
          <w:szCs w:val="24"/>
        </w:rPr>
        <w:t>се</w:t>
      </w:r>
      <w:r w:rsidRPr="001A23E6">
        <w:rPr>
          <w:sz w:val="24"/>
          <w:szCs w:val="24"/>
        </w:rPr>
        <w:t xml:space="preserve"> </w:t>
      </w:r>
      <w:r w:rsidRPr="001A23E6">
        <w:rPr>
          <w:rFonts w:ascii="Calibri" w:hAnsi="Calibri" w:cs="Calibri"/>
          <w:sz w:val="24"/>
          <w:szCs w:val="24"/>
        </w:rPr>
        <w:t>определи</w:t>
      </w:r>
      <w:r w:rsidRPr="001A23E6">
        <w:rPr>
          <w:sz w:val="24"/>
          <w:szCs w:val="24"/>
        </w:rPr>
        <w:t xml:space="preserve"> </w:t>
      </w:r>
      <w:r w:rsidRPr="001A23E6">
        <w:rPr>
          <w:rFonts w:ascii="Calibri" w:hAnsi="Calibri" w:cs="Calibri"/>
          <w:sz w:val="24"/>
          <w:szCs w:val="24"/>
        </w:rPr>
        <w:t>теглото</w:t>
      </w:r>
      <w:r w:rsidRPr="001A23E6">
        <w:rPr>
          <w:sz w:val="24"/>
          <w:szCs w:val="24"/>
        </w:rPr>
        <w:t xml:space="preserve"> </w:t>
      </w:r>
      <w:r w:rsidRPr="001A23E6">
        <w:rPr>
          <w:rFonts w:ascii="Calibri" w:hAnsi="Calibri" w:cs="Calibri"/>
          <w:sz w:val="24"/>
          <w:szCs w:val="24"/>
        </w:rPr>
        <w:t>на</w:t>
      </w:r>
      <w:r w:rsidRPr="001A23E6">
        <w:rPr>
          <w:sz w:val="24"/>
          <w:szCs w:val="24"/>
        </w:rPr>
        <w:t xml:space="preserve"> </w:t>
      </w:r>
      <w:r w:rsidRPr="001A23E6">
        <w:rPr>
          <w:rFonts w:ascii="Calibri" w:hAnsi="Calibri" w:cs="Calibri"/>
          <w:sz w:val="24"/>
          <w:szCs w:val="24"/>
        </w:rPr>
        <w:t>даден</w:t>
      </w:r>
      <w:r w:rsidRPr="001A23E6">
        <w:rPr>
          <w:sz w:val="24"/>
          <w:szCs w:val="24"/>
        </w:rPr>
        <w:t xml:space="preserve"> MST, </w:t>
      </w:r>
      <w:r w:rsidRPr="001A23E6">
        <w:rPr>
          <w:rFonts w:ascii="Calibri" w:hAnsi="Calibri" w:cs="Calibri"/>
          <w:sz w:val="24"/>
          <w:szCs w:val="24"/>
        </w:rPr>
        <w:t>но</w:t>
      </w:r>
      <w:r w:rsidRPr="001A23E6">
        <w:rPr>
          <w:sz w:val="24"/>
          <w:szCs w:val="24"/>
        </w:rPr>
        <w:t xml:space="preserve"> </w:t>
      </w:r>
      <w:r w:rsidRPr="001A23E6">
        <w:rPr>
          <w:rFonts w:ascii="Calibri" w:hAnsi="Calibri" w:cs="Calibri"/>
          <w:sz w:val="24"/>
          <w:szCs w:val="24"/>
        </w:rPr>
        <w:t>и</w:t>
      </w:r>
      <w:r w:rsidRPr="001A23E6">
        <w:rPr>
          <w:sz w:val="24"/>
          <w:szCs w:val="24"/>
        </w:rPr>
        <w:t xml:space="preserve"> </w:t>
      </w:r>
      <w:r w:rsidRPr="001A23E6">
        <w:rPr>
          <w:rFonts w:ascii="Calibri" w:hAnsi="Calibri" w:cs="Calibri"/>
          <w:sz w:val="24"/>
          <w:szCs w:val="24"/>
        </w:rPr>
        <w:t>кои</w:t>
      </w:r>
      <w:r w:rsidRPr="001A23E6">
        <w:rPr>
          <w:sz w:val="24"/>
          <w:szCs w:val="24"/>
        </w:rPr>
        <w:t xml:space="preserve"> </w:t>
      </w:r>
      <w:r w:rsidRPr="001A23E6">
        <w:rPr>
          <w:rFonts w:ascii="Calibri" w:hAnsi="Calibri" w:cs="Calibri"/>
          <w:sz w:val="24"/>
          <w:szCs w:val="24"/>
        </w:rPr>
        <w:t>ребра</w:t>
      </w:r>
      <w:r w:rsidRPr="001A23E6">
        <w:rPr>
          <w:sz w:val="24"/>
          <w:szCs w:val="24"/>
        </w:rPr>
        <w:t xml:space="preserve"> </w:t>
      </w:r>
      <w:r w:rsidRPr="001A23E6">
        <w:rPr>
          <w:rFonts w:ascii="Calibri" w:hAnsi="Calibri" w:cs="Calibri"/>
          <w:sz w:val="24"/>
          <w:szCs w:val="24"/>
        </w:rPr>
        <w:t>включва</w:t>
      </w:r>
      <w:r w:rsidRPr="001A23E6">
        <w:rPr>
          <w:sz w:val="24"/>
          <w:szCs w:val="24"/>
        </w:rPr>
        <w:t xml:space="preserve">, </w:t>
      </w:r>
      <w:r w:rsidRPr="001A23E6">
        <w:rPr>
          <w:rFonts w:ascii="Calibri" w:hAnsi="Calibri" w:cs="Calibri"/>
          <w:sz w:val="24"/>
          <w:szCs w:val="24"/>
        </w:rPr>
        <w:t>трябва</w:t>
      </w:r>
      <w:r w:rsidRPr="001A23E6">
        <w:rPr>
          <w:sz w:val="24"/>
          <w:szCs w:val="24"/>
        </w:rPr>
        <w:t xml:space="preserve"> </w:t>
      </w:r>
      <w:r w:rsidRPr="001A23E6">
        <w:rPr>
          <w:rFonts w:ascii="Calibri" w:hAnsi="Calibri" w:cs="Calibri"/>
          <w:sz w:val="24"/>
          <w:szCs w:val="24"/>
        </w:rPr>
        <w:t>да</w:t>
      </w:r>
      <w:r w:rsidRPr="001A23E6">
        <w:rPr>
          <w:sz w:val="24"/>
          <w:szCs w:val="24"/>
        </w:rPr>
        <w:t xml:space="preserve"> </w:t>
      </w:r>
      <w:r w:rsidRPr="001A23E6">
        <w:rPr>
          <w:rFonts w:ascii="Calibri" w:hAnsi="Calibri" w:cs="Calibri"/>
          <w:sz w:val="24"/>
          <w:szCs w:val="24"/>
        </w:rPr>
        <w:t>се</w:t>
      </w:r>
      <w:r w:rsidRPr="001A23E6">
        <w:rPr>
          <w:sz w:val="24"/>
          <w:szCs w:val="24"/>
        </w:rPr>
        <w:t xml:space="preserve"> </w:t>
      </w:r>
      <w:r w:rsidRPr="001A23E6">
        <w:rPr>
          <w:rFonts w:ascii="Calibri" w:hAnsi="Calibri" w:cs="Calibri"/>
          <w:sz w:val="24"/>
          <w:szCs w:val="24"/>
        </w:rPr>
        <w:t>отбележи</w:t>
      </w:r>
      <w:r w:rsidRPr="001A23E6">
        <w:rPr>
          <w:sz w:val="24"/>
          <w:szCs w:val="24"/>
        </w:rPr>
        <w:t xml:space="preserve"> </w:t>
      </w:r>
      <w:r w:rsidRPr="001A23E6">
        <w:rPr>
          <w:rFonts w:ascii="Calibri" w:hAnsi="Calibri" w:cs="Calibri"/>
          <w:sz w:val="24"/>
          <w:szCs w:val="24"/>
        </w:rPr>
        <w:t>между</w:t>
      </w:r>
      <w:r w:rsidRPr="001A23E6">
        <w:rPr>
          <w:sz w:val="24"/>
          <w:szCs w:val="24"/>
        </w:rPr>
        <w:t xml:space="preserve"> </w:t>
      </w:r>
      <w:r w:rsidRPr="001A23E6">
        <w:rPr>
          <w:rFonts w:ascii="Calibri" w:hAnsi="Calibri" w:cs="Calibri"/>
          <w:sz w:val="24"/>
          <w:szCs w:val="24"/>
        </w:rPr>
        <w:t>кои</w:t>
      </w:r>
      <w:r w:rsidRPr="001A23E6">
        <w:rPr>
          <w:sz w:val="24"/>
          <w:szCs w:val="24"/>
        </w:rPr>
        <w:t xml:space="preserve"> </w:t>
      </w:r>
      <w:r w:rsidRPr="001A23E6">
        <w:rPr>
          <w:rFonts w:ascii="Calibri" w:hAnsi="Calibri" w:cs="Calibri"/>
          <w:sz w:val="24"/>
          <w:szCs w:val="24"/>
        </w:rPr>
        <w:t>двойки</w:t>
      </w:r>
      <w:r w:rsidRPr="001A23E6">
        <w:rPr>
          <w:sz w:val="24"/>
          <w:szCs w:val="24"/>
        </w:rPr>
        <w:t xml:space="preserve"> </w:t>
      </w:r>
      <w:r w:rsidRPr="001A23E6">
        <w:rPr>
          <w:rFonts w:ascii="Calibri" w:hAnsi="Calibri" w:cs="Calibri"/>
          <w:sz w:val="24"/>
          <w:szCs w:val="24"/>
        </w:rPr>
        <w:t>върхове</w:t>
      </w:r>
      <w:r w:rsidRPr="001A23E6">
        <w:rPr>
          <w:sz w:val="24"/>
          <w:szCs w:val="24"/>
        </w:rPr>
        <w:t xml:space="preserve"> </w:t>
      </w:r>
      <w:r w:rsidRPr="001A23E6">
        <w:rPr>
          <w:rFonts w:ascii="Calibri" w:hAnsi="Calibri" w:cs="Calibri"/>
          <w:sz w:val="24"/>
          <w:szCs w:val="24"/>
        </w:rPr>
        <w:t>е</w:t>
      </w:r>
      <w:r w:rsidRPr="001A23E6">
        <w:rPr>
          <w:sz w:val="24"/>
          <w:szCs w:val="24"/>
        </w:rPr>
        <w:t xml:space="preserve"> </w:t>
      </w:r>
      <w:r w:rsidRPr="001A23E6">
        <w:rPr>
          <w:rFonts w:ascii="Calibri" w:hAnsi="Calibri" w:cs="Calibri"/>
          <w:sz w:val="24"/>
          <w:szCs w:val="24"/>
        </w:rPr>
        <w:t>свит</w:t>
      </w:r>
      <w:r w:rsidRPr="001A23E6">
        <w:rPr>
          <w:sz w:val="24"/>
          <w:szCs w:val="24"/>
        </w:rPr>
        <w:t>о дадено ребро. Псевдокод на високо ниво е представен по-долу.</w:t>
      </w:r>
    </w:p>
    <w:p w14:paraId="77E1E053" w14:textId="2F67D1DB" w:rsidR="001A23E6" w:rsidRDefault="001A23E6" w:rsidP="00274B80">
      <w:pPr>
        <w:ind w:firstLine="708"/>
        <w:jc w:val="both"/>
        <w:rPr>
          <w:sz w:val="24"/>
          <w:szCs w:val="24"/>
        </w:rPr>
      </w:pPr>
    </w:p>
    <w:p w14:paraId="3CEA8238" w14:textId="0B927903" w:rsidR="001A23E6" w:rsidRDefault="001A23E6" w:rsidP="00274B80">
      <w:pPr>
        <w:ind w:firstLine="708"/>
        <w:jc w:val="both"/>
        <w:rPr>
          <w:sz w:val="24"/>
          <w:szCs w:val="24"/>
        </w:rPr>
      </w:pPr>
    </w:p>
    <w:p w14:paraId="0D391354" w14:textId="61A72992" w:rsidR="001A23E6" w:rsidRDefault="001A23E6" w:rsidP="00274B80">
      <w:pPr>
        <w:ind w:firstLine="708"/>
        <w:jc w:val="both"/>
        <w:rPr>
          <w:sz w:val="24"/>
          <w:szCs w:val="24"/>
        </w:rPr>
      </w:pPr>
    </w:p>
    <w:p w14:paraId="64F2BEBF" w14:textId="4F8C9721" w:rsidR="001A23E6" w:rsidRDefault="001A23E6" w:rsidP="00274B80">
      <w:pPr>
        <w:ind w:firstLine="708"/>
        <w:jc w:val="both"/>
        <w:rPr>
          <w:sz w:val="24"/>
          <w:szCs w:val="24"/>
        </w:rPr>
      </w:pPr>
    </w:p>
    <w:p w14:paraId="5F8E9C7C" w14:textId="7D163688" w:rsidR="001A23E6" w:rsidRDefault="001A23E6" w:rsidP="00274B80">
      <w:pPr>
        <w:ind w:firstLine="708"/>
        <w:jc w:val="both"/>
        <w:rPr>
          <w:sz w:val="24"/>
          <w:szCs w:val="24"/>
        </w:rPr>
      </w:pPr>
    </w:p>
    <w:p w14:paraId="5836F86A" w14:textId="4FE4E1D5" w:rsidR="001A23E6" w:rsidRDefault="001A23E6" w:rsidP="00274B80">
      <w:pPr>
        <w:ind w:firstLine="708"/>
        <w:jc w:val="both"/>
        <w:rPr>
          <w:sz w:val="24"/>
          <w:szCs w:val="24"/>
        </w:rPr>
      </w:pPr>
    </w:p>
    <w:p w14:paraId="1AB894BA" w14:textId="362E7013" w:rsidR="001A23E6" w:rsidRDefault="001A23E6" w:rsidP="00274B80">
      <w:pPr>
        <w:ind w:firstLine="708"/>
        <w:jc w:val="both"/>
        <w:rPr>
          <w:sz w:val="24"/>
          <w:szCs w:val="24"/>
        </w:rPr>
      </w:pPr>
    </w:p>
    <w:p w14:paraId="2E8E4DD6" w14:textId="5A7F340E" w:rsidR="001A23E6" w:rsidRDefault="001A23E6" w:rsidP="00274B80">
      <w:pPr>
        <w:ind w:firstLine="708"/>
        <w:jc w:val="both"/>
        <w:rPr>
          <w:sz w:val="24"/>
          <w:szCs w:val="24"/>
        </w:rPr>
      </w:pPr>
      <w:r w:rsidRPr="001A23E6">
        <w:rPr>
          <w:sz w:val="24"/>
          <w:szCs w:val="24"/>
        </w:rPr>
        <w:t xml:space="preserve">Възможно е свиванията да доведат до множество ребра между двойка върхове. Интуитивният начин да се избере най-лекият от тях не е възможен в O ( m ). Въпреки това, ако всички свивания, които имат общ връх, се извършват паралелно, това е </w:t>
      </w:r>
      <w:r w:rsidRPr="001A23E6">
        <w:rPr>
          <w:sz w:val="24"/>
          <w:szCs w:val="24"/>
        </w:rPr>
        <w:lastRenderedPageBreak/>
        <w:t>възможно. Рекурсията спира, когато остане само един връх, което означава, че алгоритъмът се нуждае от най-много log (n) итерации, което води до общо време за изпълнение в O ( m log (n) )</w:t>
      </w:r>
      <w:r>
        <w:rPr>
          <w:sz w:val="24"/>
          <w:szCs w:val="24"/>
        </w:rPr>
        <w:t>.</w:t>
      </w:r>
    </w:p>
    <w:p w14:paraId="1C67F23D" w14:textId="7C880B99" w:rsidR="001A23E6" w:rsidRDefault="001A23E6" w:rsidP="00274B80">
      <w:pPr>
        <w:ind w:firstLine="708"/>
        <w:jc w:val="both"/>
        <w:rPr>
          <w:sz w:val="24"/>
          <w:szCs w:val="24"/>
        </w:rPr>
      </w:pPr>
      <w:r w:rsidRPr="001A23E6">
        <w:rPr>
          <w:sz w:val="24"/>
          <w:szCs w:val="24"/>
        </w:rPr>
        <w:t xml:space="preserve">Една възможна паралелизация на този алгоритъм дава полилогаритмична времева сложност, т.е. T ( m , n , p ) </w:t>
      </w:r>
      <w:r w:rsidRPr="001A23E6">
        <w:rPr>
          <w:rFonts w:ascii="Cambria Math" w:hAnsi="Cambria Math" w:cs="Cambria Math"/>
          <w:sz w:val="24"/>
          <w:szCs w:val="24"/>
        </w:rPr>
        <w:t>⋅</w:t>
      </w:r>
      <w:r w:rsidRPr="001A23E6">
        <w:rPr>
          <w:sz w:val="24"/>
          <w:szCs w:val="24"/>
        </w:rPr>
        <w:t xml:space="preserve"> p </w:t>
      </w:r>
      <w:r w:rsidRPr="001A23E6">
        <w:rPr>
          <w:rFonts w:ascii="Cambria Math" w:hAnsi="Cambria Math" w:cs="Cambria Math"/>
          <w:sz w:val="24"/>
          <w:szCs w:val="24"/>
        </w:rPr>
        <w:t>∈</w:t>
      </w:r>
      <w:r w:rsidRPr="001A23E6">
        <w:rPr>
          <w:sz w:val="24"/>
          <w:szCs w:val="24"/>
        </w:rPr>
        <w:t xml:space="preserve"> O ( m log n ) </w:t>
      </w:r>
      <w:r w:rsidRPr="001A23E6">
        <w:rPr>
          <w:rFonts w:ascii="Calibri" w:hAnsi="Calibri" w:cs="Calibri"/>
          <w:sz w:val="24"/>
          <w:szCs w:val="24"/>
        </w:rPr>
        <w:t>и</w:t>
      </w:r>
      <w:r w:rsidRPr="001A23E6">
        <w:rPr>
          <w:sz w:val="24"/>
          <w:szCs w:val="24"/>
        </w:rPr>
        <w:t xml:space="preserve"> </w:t>
      </w:r>
      <w:r w:rsidRPr="001A23E6">
        <w:rPr>
          <w:rFonts w:ascii="Calibri" w:hAnsi="Calibri" w:cs="Calibri"/>
          <w:sz w:val="24"/>
          <w:szCs w:val="24"/>
        </w:rPr>
        <w:t>съществува</w:t>
      </w:r>
      <w:r w:rsidRPr="001A23E6">
        <w:rPr>
          <w:sz w:val="24"/>
          <w:szCs w:val="24"/>
        </w:rPr>
        <w:t xml:space="preserve"> </w:t>
      </w:r>
      <w:r w:rsidRPr="001A23E6">
        <w:rPr>
          <w:rFonts w:ascii="Calibri" w:hAnsi="Calibri" w:cs="Calibri"/>
          <w:sz w:val="24"/>
          <w:szCs w:val="24"/>
        </w:rPr>
        <w:t>константа</w:t>
      </w:r>
      <w:r w:rsidRPr="001A23E6">
        <w:rPr>
          <w:sz w:val="24"/>
          <w:szCs w:val="24"/>
        </w:rPr>
        <w:t xml:space="preserve"> c, </w:t>
      </w:r>
      <w:r w:rsidRPr="001A23E6">
        <w:rPr>
          <w:rFonts w:ascii="Calibri" w:hAnsi="Calibri" w:cs="Calibri"/>
          <w:sz w:val="24"/>
          <w:szCs w:val="24"/>
        </w:rPr>
        <w:t>така</w:t>
      </w:r>
      <w:r w:rsidRPr="001A23E6">
        <w:rPr>
          <w:sz w:val="24"/>
          <w:szCs w:val="24"/>
        </w:rPr>
        <w:t xml:space="preserve"> </w:t>
      </w:r>
      <w:r w:rsidRPr="001A23E6">
        <w:rPr>
          <w:rFonts w:ascii="Calibri" w:hAnsi="Calibri" w:cs="Calibri"/>
          <w:sz w:val="24"/>
          <w:szCs w:val="24"/>
        </w:rPr>
        <w:t>че</w:t>
      </w:r>
      <w:r w:rsidRPr="001A23E6">
        <w:rPr>
          <w:sz w:val="24"/>
          <w:szCs w:val="24"/>
        </w:rPr>
        <w:t xml:space="preserve"> T ( m , n , p ) </w:t>
      </w:r>
      <w:r w:rsidRPr="001A23E6">
        <w:rPr>
          <w:rFonts w:ascii="Cambria Math" w:hAnsi="Cambria Math" w:cs="Cambria Math"/>
          <w:sz w:val="24"/>
          <w:szCs w:val="24"/>
        </w:rPr>
        <w:t>∈</w:t>
      </w:r>
      <w:r w:rsidRPr="001A23E6">
        <w:rPr>
          <w:sz w:val="24"/>
          <w:szCs w:val="24"/>
        </w:rPr>
        <w:t xml:space="preserve"> O ( log c m ). </w:t>
      </w:r>
      <w:r w:rsidRPr="001A23E6">
        <w:rPr>
          <w:rFonts w:ascii="Calibri" w:hAnsi="Calibri" w:cs="Calibri"/>
          <w:sz w:val="24"/>
          <w:szCs w:val="24"/>
        </w:rPr>
        <w:t>Тук</w:t>
      </w:r>
      <w:r w:rsidRPr="001A23E6">
        <w:rPr>
          <w:sz w:val="24"/>
          <w:szCs w:val="24"/>
        </w:rPr>
        <w:t xml:space="preserve"> T ( m , n , p ) </w:t>
      </w:r>
      <w:r w:rsidRPr="001A23E6">
        <w:rPr>
          <w:rFonts w:ascii="Calibri" w:hAnsi="Calibri" w:cs="Calibri"/>
          <w:sz w:val="24"/>
          <w:szCs w:val="24"/>
        </w:rPr>
        <w:t>означава</w:t>
      </w:r>
      <w:r w:rsidRPr="001A23E6">
        <w:rPr>
          <w:sz w:val="24"/>
          <w:szCs w:val="24"/>
        </w:rPr>
        <w:t xml:space="preserve"> </w:t>
      </w:r>
      <w:r w:rsidRPr="001A23E6">
        <w:rPr>
          <w:rFonts w:ascii="Calibri" w:hAnsi="Calibri" w:cs="Calibri"/>
          <w:sz w:val="24"/>
          <w:szCs w:val="24"/>
        </w:rPr>
        <w:t>времето</w:t>
      </w:r>
      <w:r w:rsidRPr="001A23E6">
        <w:rPr>
          <w:sz w:val="24"/>
          <w:szCs w:val="24"/>
        </w:rPr>
        <w:t xml:space="preserve"> </w:t>
      </w:r>
      <w:r w:rsidRPr="001A23E6">
        <w:rPr>
          <w:rFonts w:ascii="Calibri" w:hAnsi="Calibri" w:cs="Calibri"/>
          <w:sz w:val="24"/>
          <w:szCs w:val="24"/>
        </w:rPr>
        <w:t>за</w:t>
      </w:r>
      <w:r w:rsidRPr="001A23E6">
        <w:rPr>
          <w:sz w:val="24"/>
          <w:szCs w:val="24"/>
        </w:rPr>
        <w:t xml:space="preserve"> </w:t>
      </w:r>
      <w:r w:rsidRPr="001A23E6">
        <w:rPr>
          <w:rFonts w:ascii="Calibri" w:hAnsi="Calibri" w:cs="Calibri"/>
          <w:sz w:val="24"/>
          <w:szCs w:val="24"/>
        </w:rPr>
        <w:t>изпълнение</w:t>
      </w:r>
      <w:r w:rsidRPr="001A23E6">
        <w:rPr>
          <w:sz w:val="24"/>
          <w:szCs w:val="24"/>
        </w:rPr>
        <w:t xml:space="preserve"> </w:t>
      </w:r>
      <w:r w:rsidRPr="001A23E6">
        <w:rPr>
          <w:rFonts w:ascii="Calibri" w:hAnsi="Calibri" w:cs="Calibri"/>
          <w:sz w:val="24"/>
          <w:szCs w:val="24"/>
        </w:rPr>
        <w:t>на</w:t>
      </w:r>
      <w:r w:rsidRPr="001A23E6">
        <w:rPr>
          <w:sz w:val="24"/>
          <w:szCs w:val="24"/>
        </w:rPr>
        <w:t xml:space="preserve"> </w:t>
      </w:r>
      <w:r w:rsidRPr="001A23E6">
        <w:rPr>
          <w:rFonts w:ascii="Calibri" w:hAnsi="Calibri" w:cs="Calibri"/>
          <w:sz w:val="24"/>
          <w:szCs w:val="24"/>
        </w:rPr>
        <w:t>граф</w:t>
      </w:r>
      <w:r w:rsidRPr="001A23E6">
        <w:rPr>
          <w:sz w:val="24"/>
          <w:szCs w:val="24"/>
        </w:rPr>
        <w:t xml:space="preserve"> </w:t>
      </w:r>
      <w:r w:rsidRPr="001A23E6">
        <w:rPr>
          <w:rFonts w:ascii="Calibri" w:hAnsi="Calibri" w:cs="Calibri"/>
          <w:sz w:val="24"/>
          <w:szCs w:val="24"/>
        </w:rPr>
        <w:t>с</w:t>
      </w:r>
      <w:r w:rsidRPr="001A23E6">
        <w:rPr>
          <w:sz w:val="24"/>
          <w:szCs w:val="24"/>
        </w:rPr>
        <w:t xml:space="preserve"> m </w:t>
      </w:r>
      <w:r w:rsidRPr="001A23E6">
        <w:rPr>
          <w:rFonts w:ascii="Calibri" w:hAnsi="Calibri" w:cs="Calibri"/>
          <w:sz w:val="24"/>
          <w:szCs w:val="24"/>
        </w:rPr>
        <w:t>ребра</w:t>
      </w:r>
      <w:r w:rsidRPr="001A23E6">
        <w:rPr>
          <w:sz w:val="24"/>
          <w:szCs w:val="24"/>
        </w:rPr>
        <w:t xml:space="preserve">, n </w:t>
      </w:r>
      <w:r w:rsidRPr="001A23E6">
        <w:rPr>
          <w:rFonts w:ascii="Calibri" w:hAnsi="Calibri" w:cs="Calibri"/>
          <w:sz w:val="24"/>
          <w:szCs w:val="24"/>
        </w:rPr>
        <w:t>върха</w:t>
      </w:r>
      <w:r w:rsidRPr="001A23E6">
        <w:rPr>
          <w:sz w:val="24"/>
          <w:szCs w:val="24"/>
        </w:rPr>
        <w:t xml:space="preserve"> </w:t>
      </w:r>
      <w:r w:rsidRPr="001A23E6">
        <w:rPr>
          <w:rFonts w:ascii="Calibri" w:hAnsi="Calibri" w:cs="Calibri"/>
          <w:sz w:val="24"/>
          <w:szCs w:val="24"/>
        </w:rPr>
        <w:t>на</w:t>
      </w:r>
      <w:r w:rsidRPr="001A23E6">
        <w:rPr>
          <w:sz w:val="24"/>
          <w:szCs w:val="24"/>
        </w:rPr>
        <w:t xml:space="preserve"> </w:t>
      </w:r>
      <w:r w:rsidRPr="001A23E6">
        <w:rPr>
          <w:rFonts w:ascii="Calibri" w:hAnsi="Calibri" w:cs="Calibri"/>
          <w:sz w:val="24"/>
          <w:szCs w:val="24"/>
        </w:rPr>
        <w:t>машина</w:t>
      </w:r>
      <w:r w:rsidRPr="001A23E6">
        <w:rPr>
          <w:sz w:val="24"/>
          <w:szCs w:val="24"/>
        </w:rPr>
        <w:t xml:space="preserve"> с p процесора. Основната идея е следната:</w:t>
      </w:r>
    </w:p>
    <w:p w14:paraId="69E51B68" w14:textId="1D2F36D1" w:rsidR="001A23E6" w:rsidRDefault="001A23E6" w:rsidP="00274B80">
      <w:pPr>
        <w:ind w:firstLine="708"/>
        <w:jc w:val="both"/>
        <w:rPr>
          <w:sz w:val="24"/>
          <w:szCs w:val="24"/>
        </w:rPr>
      </w:pPr>
      <w:r>
        <w:rPr>
          <w:noProof/>
        </w:rPr>
        <w:drawing>
          <wp:inline distT="0" distB="0" distL="0" distR="0" wp14:anchorId="318BBE8D" wp14:editId="5546EE42">
            <wp:extent cx="5760720" cy="1410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410335"/>
                    </a:xfrm>
                    <a:prstGeom prst="rect">
                      <a:avLst/>
                    </a:prstGeom>
                  </pic:spPr>
                </pic:pic>
              </a:graphicData>
            </a:graphic>
          </wp:inline>
        </w:drawing>
      </w:r>
    </w:p>
    <w:p w14:paraId="6F5CCA63" w14:textId="0177AE96" w:rsidR="001A23E6" w:rsidRPr="001A23E6" w:rsidRDefault="001A23E6" w:rsidP="00274B80">
      <w:pPr>
        <w:ind w:firstLine="708"/>
        <w:jc w:val="both"/>
        <w:rPr>
          <w:sz w:val="24"/>
          <w:szCs w:val="24"/>
        </w:rPr>
      </w:pPr>
      <w:r w:rsidRPr="001A23E6">
        <w:rPr>
          <w:sz w:val="24"/>
          <w:szCs w:val="24"/>
        </w:rPr>
        <w:t>След това MST се състои от всички намерени най-леки ръбове.</w:t>
      </w:r>
    </w:p>
    <w:p w14:paraId="55CD347F" w14:textId="77777777" w:rsidR="001A23E6" w:rsidRPr="001A23E6" w:rsidRDefault="001A23E6" w:rsidP="00274B80">
      <w:pPr>
        <w:ind w:firstLine="708"/>
        <w:jc w:val="both"/>
        <w:rPr>
          <w:sz w:val="24"/>
          <w:szCs w:val="24"/>
        </w:rPr>
      </w:pPr>
    </w:p>
    <w:p w14:paraId="3756A56D" w14:textId="2D6B17F6" w:rsidR="001A23E6" w:rsidRDefault="001A23E6" w:rsidP="00274B80">
      <w:pPr>
        <w:ind w:firstLine="708"/>
        <w:jc w:val="both"/>
        <w:rPr>
          <w:sz w:val="24"/>
          <w:szCs w:val="24"/>
        </w:rPr>
      </w:pPr>
      <w:r w:rsidRPr="001A23E6">
        <w:rPr>
          <w:sz w:val="24"/>
          <w:szCs w:val="24"/>
        </w:rPr>
        <w:t>При това паралелизиране се използва представянето на графа с масиви от съседство за G = ( V , E ). То се състои от три масива - Γ с дължина n + 1 за върховете, γ с дължина m за крайните точки на всеки от m ребра и c с дължина m за тежестите на ребрата. Сега за връх i другият край на всяко ребро, което е инцидентно за i, може да се намери в записите между γ [ Γ [ i - 1 ] ] и γ [ Γ [ i ] ]. Тежестта на i-тото ребро в Γ може да се намери в c [ i ]. Тогава i-тото ребро в γ е между върховете u и v тогава и само тогава, когато Γ [ u ] ≤ i &lt; Γ [ u + 1 ] и γ [ i ] = v</w:t>
      </w:r>
      <w:r w:rsidR="00274B80">
        <w:rPr>
          <w:sz w:val="24"/>
          <w:szCs w:val="24"/>
        </w:rPr>
        <w:t xml:space="preserve">. </w:t>
      </w:r>
    </w:p>
    <w:p w14:paraId="77B24720" w14:textId="721BC0FB" w:rsidR="00274B80" w:rsidRPr="00274B80" w:rsidRDefault="00274B80" w:rsidP="00274B80">
      <w:pPr>
        <w:ind w:firstLine="708"/>
        <w:jc w:val="both"/>
        <w:rPr>
          <w:sz w:val="24"/>
          <w:szCs w:val="24"/>
        </w:rPr>
      </w:pPr>
      <w:r w:rsidRPr="00274B80">
        <w:rPr>
          <w:sz w:val="24"/>
          <w:szCs w:val="24"/>
        </w:rPr>
        <w:t>Най-напред ръбовете се разпределят между всеки от p-те процесора. i-тият процесор получава ръбовете, съхранени между γ [ im/p ] и γ [ ( i + 1 )m/p - 1 ] . Освен това всеки процесор трябва да знае към кой връх принадлежат тези ръбове (тъй като в γ се съхранява само една от крайните точки на ръба) и го записва в масива pred. Получаването на тази информация е възможно за O ( log n ), като се използват p двоични търсения, или за O ( n/p + p ), като се използва линейно търсене. На практика последният подход понякога е по-бърз, въпреки че е асимптотично по-лош.</w:t>
      </w:r>
    </w:p>
    <w:p w14:paraId="6A83F1B8" w14:textId="75318C29" w:rsidR="00274B80" w:rsidRDefault="00274B80" w:rsidP="00274B80">
      <w:pPr>
        <w:ind w:firstLine="708"/>
        <w:jc w:val="both"/>
        <w:rPr>
          <w:sz w:val="24"/>
          <w:szCs w:val="24"/>
        </w:rPr>
      </w:pPr>
      <w:r w:rsidRPr="00274B80">
        <w:rPr>
          <w:sz w:val="24"/>
          <w:szCs w:val="24"/>
        </w:rPr>
        <w:t>Сега всеки процесор определя най-лекия ръб, падащ върху всеки от неговите върхове.</w:t>
      </w:r>
    </w:p>
    <w:p w14:paraId="358AF28F" w14:textId="4CE7DB4E" w:rsidR="001A23E6" w:rsidRDefault="00274B80" w:rsidP="00274B80">
      <w:pPr>
        <w:ind w:firstLine="708"/>
        <w:jc w:val="both"/>
        <w:rPr>
          <w:sz w:val="24"/>
          <w:szCs w:val="24"/>
        </w:rPr>
      </w:pPr>
      <w:r>
        <w:rPr>
          <w:noProof/>
        </w:rPr>
        <w:drawing>
          <wp:anchor distT="0" distB="0" distL="114300" distR="114300" simplePos="0" relativeHeight="251659264" behindDoc="0" locked="0" layoutInCell="1" allowOverlap="1" wp14:anchorId="5C75AE8B" wp14:editId="764D58C2">
            <wp:simplePos x="0" y="0"/>
            <wp:positionH relativeFrom="column">
              <wp:posOffset>807085</wp:posOffset>
            </wp:positionH>
            <wp:positionV relativeFrom="paragraph">
              <wp:posOffset>51435</wp:posOffset>
            </wp:positionV>
            <wp:extent cx="2979420" cy="139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9420" cy="1397000"/>
                    </a:xfrm>
                    <a:prstGeom prst="rect">
                      <a:avLst/>
                    </a:prstGeom>
                  </pic:spPr>
                </pic:pic>
              </a:graphicData>
            </a:graphic>
            <wp14:sizeRelH relativeFrom="margin">
              <wp14:pctWidth>0</wp14:pctWidth>
            </wp14:sizeRelH>
            <wp14:sizeRelV relativeFrom="margin">
              <wp14:pctHeight>0</wp14:pctHeight>
            </wp14:sizeRelV>
          </wp:anchor>
        </w:drawing>
      </w:r>
    </w:p>
    <w:p w14:paraId="39C2A5DE" w14:textId="50BF1079" w:rsidR="001A23E6" w:rsidRDefault="001A23E6" w:rsidP="00274B80">
      <w:pPr>
        <w:ind w:firstLine="708"/>
        <w:jc w:val="both"/>
        <w:rPr>
          <w:sz w:val="24"/>
          <w:szCs w:val="24"/>
        </w:rPr>
      </w:pPr>
    </w:p>
    <w:p w14:paraId="1FD511EB" w14:textId="105308E2" w:rsidR="001A23E6" w:rsidRDefault="001A23E6" w:rsidP="00274B80">
      <w:pPr>
        <w:ind w:firstLine="708"/>
        <w:jc w:val="both"/>
        <w:rPr>
          <w:sz w:val="24"/>
          <w:szCs w:val="24"/>
        </w:rPr>
      </w:pPr>
    </w:p>
    <w:p w14:paraId="5C888A0F" w14:textId="23661194" w:rsidR="00274B80" w:rsidRDefault="00274B80" w:rsidP="00274B80">
      <w:pPr>
        <w:ind w:firstLine="708"/>
        <w:jc w:val="both"/>
        <w:rPr>
          <w:sz w:val="24"/>
          <w:szCs w:val="24"/>
        </w:rPr>
      </w:pPr>
    </w:p>
    <w:p w14:paraId="1DBD1C55" w14:textId="6D4C0341" w:rsidR="00274B80" w:rsidRDefault="00274B80" w:rsidP="00274B80">
      <w:pPr>
        <w:ind w:firstLine="708"/>
        <w:jc w:val="both"/>
        <w:rPr>
          <w:sz w:val="24"/>
          <w:szCs w:val="24"/>
        </w:rPr>
      </w:pPr>
    </w:p>
    <w:p w14:paraId="1825D2CC" w14:textId="71801BAB" w:rsidR="00274B80" w:rsidRDefault="00274B80" w:rsidP="00274B80">
      <w:pPr>
        <w:ind w:firstLine="708"/>
        <w:jc w:val="both"/>
        <w:rPr>
          <w:sz w:val="24"/>
          <w:szCs w:val="24"/>
          <w:lang w:val="en-US"/>
        </w:rPr>
      </w:pPr>
      <w:r w:rsidRPr="00274B80">
        <w:rPr>
          <w:sz w:val="24"/>
          <w:szCs w:val="24"/>
        </w:rPr>
        <w:lastRenderedPageBreak/>
        <w:t>Тук възниква проблемът, че някои върхове се обработват от повече от един процесор. Възможно решение на този проблем е всеки процесор да има свой собствен масив prev, който впоследствие да се комбинира с масивите на останалите, като се използва редукция. Всеки процесор има най-много два върха, които се обработват и от други процесори, и всяка редукция е в O ( log p ). Така общото време за изпълнение на тази стъпка е O ( m/p + log n + log p ).</w:t>
      </w:r>
    </w:p>
    <w:p w14:paraId="5AB266EE" w14:textId="6B248908" w:rsidR="00274B80" w:rsidRDefault="00274B80" w:rsidP="00274B80">
      <w:pPr>
        <w:ind w:firstLine="708"/>
        <w:jc w:val="both"/>
        <w:rPr>
          <w:sz w:val="24"/>
          <w:szCs w:val="24"/>
          <w:lang w:val="en-US"/>
        </w:rPr>
      </w:pPr>
      <w:r w:rsidRPr="00274B80">
        <w:rPr>
          <w:sz w:val="24"/>
          <w:szCs w:val="24"/>
          <w:lang w:val="en-US"/>
        </w:rPr>
        <w:t>След това анализираме графа, който се състои само от ребрата, избрани в предишната стъпка. Тези ребра са насочени встрани от върха, към който са най-лекото падащо ребро. Полученият граф се разлага на множество слабо свързани компоненти. Целта на тази стъпка е да се присвои на всеки връх компонентата, от която той е част. Обърнете внимание, че всеки връх има точно едно изходящо ребро и следователно всеки компонент е псевдодърво - дърво с едно допълнително ребро, което върви успоредно на най-лекото ребро в компонента, но в обратна посока. Следващият код мутира това допълнително ребро в цикъл:</w:t>
      </w:r>
    </w:p>
    <w:p w14:paraId="73A9E4ED" w14:textId="7E9262D6" w:rsidR="00274B80" w:rsidRDefault="00274B80" w:rsidP="00274B80">
      <w:pPr>
        <w:ind w:firstLine="708"/>
        <w:jc w:val="both"/>
        <w:rPr>
          <w:sz w:val="24"/>
          <w:szCs w:val="24"/>
          <w:lang w:val="en-US"/>
        </w:rPr>
      </w:pPr>
      <w:r>
        <w:rPr>
          <w:noProof/>
        </w:rPr>
        <w:drawing>
          <wp:inline distT="0" distB="0" distL="0" distR="0" wp14:anchorId="15414A5C" wp14:editId="04CE6F59">
            <wp:extent cx="3447619" cy="1333333"/>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7619" cy="1333333"/>
                    </a:xfrm>
                    <a:prstGeom prst="rect">
                      <a:avLst/>
                    </a:prstGeom>
                  </pic:spPr>
                </pic:pic>
              </a:graphicData>
            </a:graphic>
          </wp:inline>
        </w:drawing>
      </w:r>
    </w:p>
    <w:p w14:paraId="50E6A876" w14:textId="3D322D91" w:rsidR="00274B80" w:rsidRDefault="00274B80" w:rsidP="00274B80">
      <w:pPr>
        <w:ind w:firstLine="708"/>
        <w:jc w:val="both"/>
        <w:rPr>
          <w:sz w:val="24"/>
          <w:szCs w:val="24"/>
          <w:lang w:val="en-US"/>
        </w:rPr>
      </w:pPr>
      <w:r w:rsidRPr="00274B80">
        <w:rPr>
          <w:sz w:val="24"/>
          <w:szCs w:val="24"/>
          <w:lang w:val="en-US"/>
        </w:rPr>
        <w:t>Сега всеки слабо свързан компонент е насочено дърво, в чийто корен има цикъл. Този корен се избира за представител на всеки компонент. Следващият код използва удвояване, за да присвои на всеки връх неговия представител:</w:t>
      </w:r>
    </w:p>
    <w:p w14:paraId="490ADD68" w14:textId="34AF154B" w:rsidR="00274B80" w:rsidRDefault="00274B80" w:rsidP="00274B80">
      <w:pPr>
        <w:ind w:firstLine="708"/>
        <w:jc w:val="both"/>
        <w:rPr>
          <w:sz w:val="24"/>
          <w:szCs w:val="24"/>
          <w:lang w:val="en-US"/>
        </w:rPr>
      </w:pPr>
      <w:r>
        <w:rPr>
          <w:noProof/>
        </w:rPr>
        <w:drawing>
          <wp:inline distT="0" distB="0" distL="0" distR="0" wp14:anchorId="42950E31" wp14:editId="6B4E44B7">
            <wp:extent cx="4428571" cy="112381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8571" cy="1123810"/>
                    </a:xfrm>
                    <a:prstGeom prst="rect">
                      <a:avLst/>
                    </a:prstGeom>
                  </pic:spPr>
                </pic:pic>
              </a:graphicData>
            </a:graphic>
          </wp:inline>
        </w:drawing>
      </w:r>
    </w:p>
    <w:p w14:paraId="3BD0BEFB" w14:textId="6CEE9C3E" w:rsidR="00274B80" w:rsidRDefault="00274B80" w:rsidP="008621DE">
      <w:pPr>
        <w:ind w:firstLine="708"/>
        <w:jc w:val="both"/>
        <w:rPr>
          <w:sz w:val="24"/>
          <w:szCs w:val="24"/>
        </w:rPr>
      </w:pPr>
      <w:r>
        <w:rPr>
          <w:sz w:val="24"/>
          <w:szCs w:val="24"/>
        </w:rPr>
        <w:t>В следващата</w:t>
      </w:r>
      <w:r w:rsidRPr="00274B80">
        <w:rPr>
          <w:sz w:val="24"/>
          <w:szCs w:val="24"/>
        </w:rPr>
        <w:t xml:space="preserve"> стъпка всеки подграф се свива до един връх.</w:t>
      </w:r>
    </w:p>
    <w:p w14:paraId="18ECEC8A" w14:textId="6BA3E1D4" w:rsidR="008621DE" w:rsidRDefault="008621DE" w:rsidP="00274B80">
      <w:pPr>
        <w:ind w:firstLine="708"/>
        <w:jc w:val="both"/>
        <w:rPr>
          <w:sz w:val="24"/>
          <w:szCs w:val="24"/>
        </w:rPr>
      </w:pPr>
      <w:r>
        <w:rPr>
          <w:noProof/>
        </w:rPr>
        <w:drawing>
          <wp:inline distT="0" distB="0" distL="0" distR="0" wp14:anchorId="476C9F1F" wp14:editId="0BA247A9">
            <wp:extent cx="5760720" cy="1082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82675"/>
                    </a:xfrm>
                    <a:prstGeom prst="rect">
                      <a:avLst/>
                    </a:prstGeom>
                  </pic:spPr>
                </pic:pic>
              </a:graphicData>
            </a:graphic>
          </wp:inline>
        </w:drawing>
      </w:r>
    </w:p>
    <w:p w14:paraId="091B6E24" w14:textId="4CE32AF7" w:rsidR="008621DE" w:rsidRDefault="008621DE" w:rsidP="00274B80">
      <w:pPr>
        <w:ind w:firstLine="708"/>
        <w:jc w:val="both"/>
        <w:rPr>
          <w:sz w:val="24"/>
          <w:szCs w:val="24"/>
        </w:rPr>
      </w:pPr>
      <w:r w:rsidRPr="008621DE">
        <w:rPr>
          <w:sz w:val="24"/>
          <w:szCs w:val="24"/>
        </w:rPr>
        <w:t>Намирането на биективната функция е възможно за O ( n/p + log p ), като се използва префиксна сума. Тъй като сега имаме нов набор от върхове и ръбове, масивът за съседство трябва да се възстанови, което може да се направи с помощта на Integersort върху E′ за O ( m/p + log p ) време.</w:t>
      </w:r>
    </w:p>
    <w:p w14:paraId="187C9B20" w14:textId="35C03137" w:rsidR="008621DE" w:rsidRDefault="008621DE" w:rsidP="005923B4">
      <w:pPr>
        <w:ind w:firstLine="708"/>
        <w:jc w:val="both"/>
        <w:rPr>
          <w:sz w:val="24"/>
          <w:szCs w:val="24"/>
        </w:rPr>
      </w:pPr>
      <w:r w:rsidRPr="008621DE">
        <w:rPr>
          <w:sz w:val="24"/>
          <w:szCs w:val="24"/>
        </w:rPr>
        <w:lastRenderedPageBreak/>
        <w:t xml:space="preserve">Всяка итерация сега се нуждае от O ( m/p + log n ) време и както в последователния случай има log n итерации, което води до общо време за изпълнение от O ( log n ( m/p + log n ) ). Ако m </w:t>
      </w:r>
      <w:r w:rsidRPr="008621DE">
        <w:rPr>
          <w:rFonts w:ascii="Cambria Math" w:hAnsi="Cambria Math" w:cs="Cambria Math"/>
          <w:sz w:val="24"/>
          <w:szCs w:val="24"/>
        </w:rPr>
        <w:t>∈</w:t>
      </w:r>
      <w:r w:rsidRPr="008621DE">
        <w:rPr>
          <w:sz w:val="24"/>
          <w:szCs w:val="24"/>
        </w:rPr>
        <w:t xml:space="preserve"> </w:t>
      </w:r>
      <w:r w:rsidRPr="008621DE">
        <w:rPr>
          <w:rFonts w:ascii="Calibri" w:hAnsi="Calibri" w:cs="Calibri"/>
          <w:sz w:val="24"/>
          <w:szCs w:val="24"/>
        </w:rPr>
        <w:t>Ω</w:t>
      </w:r>
      <w:r w:rsidRPr="008621DE">
        <w:rPr>
          <w:sz w:val="24"/>
          <w:szCs w:val="24"/>
        </w:rPr>
        <w:t xml:space="preserve"> ( p log^2 p ), </w:t>
      </w:r>
      <w:r w:rsidRPr="008621DE">
        <w:rPr>
          <w:rFonts w:ascii="Calibri" w:hAnsi="Calibri" w:cs="Calibri"/>
          <w:sz w:val="24"/>
          <w:szCs w:val="24"/>
        </w:rPr>
        <w:t>ефективността</w:t>
      </w:r>
      <w:r w:rsidRPr="008621DE">
        <w:rPr>
          <w:sz w:val="24"/>
          <w:szCs w:val="24"/>
        </w:rPr>
        <w:t xml:space="preserve"> </w:t>
      </w:r>
      <w:r w:rsidRPr="008621DE">
        <w:rPr>
          <w:rFonts w:ascii="Calibri" w:hAnsi="Calibri" w:cs="Calibri"/>
          <w:sz w:val="24"/>
          <w:szCs w:val="24"/>
        </w:rPr>
        <w:t>на</w:t>
      </w:r>
      <w:r w:rsidRPr="008621DE">
        <w:rPr>
          <w:sz w:val="24"/>
          <w:szCs w:val="24"/>
        </w:rPr>
        <w:t xml:space="preserve"> </w:t>
      </w:r>
      <w:r w:rsidRPr="008621DE">
        <w:rPr>
          <w:rFonts w:ascii="Calibri" w:hAnsi="Calibri" w:cs="Calibri"/>
          <w:sz w:val="24"/>
          <w:szCs w:val="24"/>
        </w:rPr>
        <w:t>алгоритъма</w:t>
      </w:r>
      <w:r w:rsidRPr="008621DE">
        <w:rPr>
          <w:sz w:val="24"/>
          <w:szCs w:val="24"/>
        </w:rPr>
        <w:t xml:space="preserve"> </w:t>
      </w:r>
      <w:r w:rsidRPr="008621DE">
        <w:rPr>
          <w:rFonts w:ascii="Calibri" w:hAnsi="Calibri" w:cs="Calibri"/>
          <w:sz w:val="24"/>
          <w:szCs w:val="24"/>
        </w:rPr>
        <w:t>е</w:t>
      </w:r>
      <w:r w:rsidRPr="008621DE">
        <w:rPr>
          <w:sz w:val="24"/>
          <w:szCs w:val="24"/>
        </w:rPr>
        <w:t xml:space="preserve"> </w:t>
      </w:r>
      <w:r w:rsidRPr="008621DE">
        <w:rPr>
          <w:rFonts w:ascii="Calibri" w:hAnsi="Calibri" w:cs="Calibri"/>
          <w:sz w:val="24"/>
          <w:szCs w:val="24"/>
        </w:rPr>
        <w:t>в</w:t>
      </w:r>
      <w:r w:rsidRPr="008621DE">
        <w:rPr>
          <w:sz w:val="24"/>
          <w:szCs w:val="24"/>
        </w:rPr>
        <w:t xml:space="preserve"> </w:t>
      </w:r>
      <w:r w:rsidRPr="008621DE">
        <w:rPr>
          <w:rFonts w:ascii="Calibri" w:hAnsi="Calibri" w:cs="Calibri"/>
          <w:sz w:val="24"/>
          <w:szCs w:val="24"/>
        </w:rPr>
        <w:t>Θ</w:t>
      </w:r>
      <w:r w:rsidRPr="008621DE">
        <w:rPr>
          <w:sz w:val="24"/>
          <w:szCs w:val="24"/>
        </w:rPr>
        <w:t xml:space="preserve"> ( 1 ) </w:t>
      </w:r>
      <w:r w:rsidRPr="008621DE">
        <w:rPr>
          <w:rFonts w:ascii="Calibri" w:hAnsi="Calibri" w:cs="Calibri"/>
          <w:sz w:val="24"/>
          <w:szCs w:val="24"/>
        </w:rPr>
        <w:t>и</w:t>
      </w:r>
      <w:r w:rsidRPr="008621DE">
        <w:rPr>
          <w:sz w:val="24"/>
          <w:szCs w:val="24"/>
        </w:rPr>
        <w:t xml:space="preserve"> </w:t>
      </w:r>
      <w:r w:rsidRPr="008621DE">
        <w:rPr>
          <w:rFonts w:ascii="Calibri" w:hAnsi="Calibri" w:cs="Calibri"/>
          <w:sz w:val="24"/>
          <w:szCs w:val="24"/>
        </w:rPr>
        <w:t>той</w:t>
      </w:r>
      <w:r w:rsidRPr="008621DE">
        <w:rPr>
          <w:sz w:val="24"/>
          <w:szCs w:val="24"/>
        </w:rPr>
        <w:t xml:space="preserve"> </w:t>
      </w:r>
      <w:r w:rsidRPr="008621DE">
        <w:rPr>
          <w:rFonts w:ascii="Calibri" w:hAnsi="Calibri" w:cs="Calibri"/>
          <w:sz w:val="24"/>
          <w:szCs w:val="24"/>
        </w:rPr>
        <w:t>е</w:t>
      </w:r>
      <w:r w:rsidRPr="008621DE">
        <w:rPr>
          <w:sz w:val="24"/>
          <w:szCs w:val="24"/>
        </w:rPr>
        <w:t xml:space="preserve"> </w:t>
      </w:r>
      <w:r w:rsidRPr="008621DE">
        <w:rPr>
          <w:rFonts w:ascii="Calibri" w:hAnsi="Calibri" w:cs="Calibri"/>
          <w:sz w:val="24"/>
          <w:szCs w:val="24"/>
        </w:rPr>
        <w:t>сравнително</w:t>
      </w:r>
      <w:r w:rsidRPr="008621DE">
        <w:rPr>
          <w:sz w:val="24"/>
          <w:szCs w:val="24"/>
        </w:rPr>
        <w:t xml:space="preserve"> </w:t>
      </w:r>
      <w:r w:rsidRPr="008621DE">
        <w:rPr>
          <w:rFonts w:ascii="Calibri" w:hAnsi="Calibri" w:cs="Calibri"/>
          <w:sz w:val="24"/>
          <w:szCs w:val="24"/>
        </w:rPr>
        <w:t>ефективен</w:t>
      </w:r>
      <w:r w:rsidRPr="008621DE">
        <w:rPr>
          <w:sz w:val="24"/>
          <w:szCs w:val="24"/>
        </w:rPr>
        <w:t xml:space="preserve">. Ако m </w:t>
      </w:r>
      <w:r w:rsidRPr="008621DE">
        <w:rPr>
          <w:rFonts w:ascii="Cambria Math" w:hAnsi="Cambria Math" w:cs="Cambria Math"/>
          <w:sz w:val="24"/>
          <w:szCs w:val="24"/>
        </w:rPr>
        <w:t>∈</w:t>
      </w:r>
      <w:r w:rsidRPr="008621DE">
        <w:rPr>
          <w:sz w:val="24"/>
          <w:szCs w:val="24"/>
        </w:rPr>
        <w:t xml:space="preserve"> </w:t>
      </w:r>
      <w:r w:rsidRPr="008621DE">
        <w:rPr>
          <w:rFonts w:ascii="Calibri" w:hAnsi="Calibri" w:cs="Calibri"/>
          <w:sz w:val="24"/>
          <w:szCs w:val="24"/>
        </w:rPr>
        <w:t>е</w:t>
      </w:r>
      <w:r w:rsidRPr="008621DE">
        <w:rPr>
          <w:sz w:val="24"/>
          <w:szCs w:val="24"/>
        </w:rPr>
        <w:t xml:space="preserve"> O ( n ), </w:t>
      </w:r>
      <w:r w:rsidRPr="008621DE">
        <w:rPr>
          <w:rFonts w:ascii="Calibri" w:hAnsi="Calibri" w:cs="Calibri"/>
          <w:sz w:val="24"/>
          <w:szCs w:val="24"/>
        </w:rPr>
        <w:t>тогава</w:t>
      </w:r>
      <w:r w:rsidRPr="008621DE">
        <w:rPr>
          <w:sz w:val="24"/>
          <w:szCs w:val="24"/>
        </w:rPr>
        <w:t xml:space="preserve"> </w:t>
      </w:r>
      <w:r w:rsidRPr="008621DE">
        <w:rPr>
          <w:rFonts w:ascii="Calibri" w:hAnsi="Calibri" w:cs="Calibri"/>
          <w:sz w:val="24"/>
          <w:szCs w:val="24"/>
        </w:rPr>
        <w:t>той</w:t>
      </w:r>
      <w:r w:rsidRPr="008621DE">
        <w:rPr>
          <w:sz w:val="24"/>
          <w:szCs w:val="24"/>
        </w:rPr>
        <w:t xml:space="preserve"> </w:t>
      </w:r>
      <w:r w:rsidRPr="008621DE">
        <w:rPr>
          <w:rFonts w:ascii="Calibri" w:hAnsi="Calibri" w:cs="Calibri"/>
          <w:sz w:val="24"/>
          <w:szCs w:val="24"/>
        </w:rPr>
        <w:t>е</w:t>
      </w:r>
      <w:r w:rsidRPr="008621DE">
        <w:rPr>
          <w:sz w:val="24"/>
          <w:szCs w:val="24"/>
        </w:rPr>
        <w:t xml:space="preserve"> </w:t>
      </w:r>
      <w:r w:rsidRPr="008621DE">
        <w:rPr>
          <w:rFonts w:ascii="Calibri" w:hAnsi="Calibri" w:cs="Calibri"/>
          <w:sz w:val="24"/>
          <w:szCs w:val="24"/>
        </w:rPr>
        <w:t>абсолютно</w:t>
      </w:r>
      <w:r w:rsidRPr="008621DE">
        <w:rPr>
          <w:sz w:val="24"/>
          <w:szCs w:val="24"/>
        </w:rPr>
        <w:t xml:space="preserve"> </w:t>
      </w:r>
      <w:r w:rsidRPr="008621DE">
        <w:rPr>
          <w:rFonts w:ascii="Calibri" w:hAnsi="Calibri" w:cs="Calibri"/>
          <w:sz w:val="24"/>
          <w:szCs w:val="24"/>
        </w:rPr>
        <w:t>ефективен</w:t>
      </w:r>
      <w:r w:rsidRPr="008621DE">
        <w:rPr>
          <w:sz w:val="24"/>
          <w:szCs w:val="24"/>
        </w:rPr>
        <w:t>.</w:t>
      </w:r>
    </w:p>
    <w:p w14:paraId="3C6396FE" w14:textId="7710E6A2" w:rsidR="005923B4" w:rsidRDefault="005923B4" w:rsidP="00274B80">
      <w:pPr>
        <w:ind w:firstLine="708"/>
        <w:jc w:val="both"/>
        <w:rPr>
          <w:sz w:val="24"/>
          <w:szCs w:val="24"/>
        </w:rPr>
      </w:pPr>
      <w:r>
        <w:rPr>
          <w:sz w:val="24"/>
          <w:szCs w:val="24"/>
        </w:rPr>
        <w:t>Нашата имплементация на Борувка-паралелизацията има някои недостатъци. Начинът, по който се обработват данните – разпределянето на ребра между процесорите, а не на върхове – налага извършването на допълнителни операции за изчисляване на реброто с най-малко тегло. Също така успяхме да паралелизираме само тази, изчислителна стъпка – а изпълнението на присвояването на подграфите към отделни върхове остава изцяло последователно.</w:t>
      </w:r>
    </w:p>
    <w:p w14:paraId="533DCBC8" w14:textId="7FC952AE" w:rsidR="005923B4" w:rsidRDefault="005923B4" w:rsidP="005923B4">
      <w:pPr>
        <w:ind w:firstLine="708"/>
        <w:jc w:val="both"/>
        <w:rPr>
          <w:sz w:val="24"/>
          <w:szCs w:val="24"/>
        </w:rPr>
      </w:pPr>
      <w:r>
        <w:rPr>
          <w:sz w:val="24"/>
          <w:szCs w:val="24"/>
        </w:rPr>
        <w:t>Това е изчислителната част:</w:t>
      </w:r>
    </w:p>
    <w:p w14:paraId="346143E8" w14:textId="253A294B" w:rsidR="00D958EF" w:rsidRDefault="00D958EF" w:rsidP="00274B80">
      <w:pPr>
        <w:ind w:firstLine="708"/>
        <w:jc w:val="both"/>
        <w:rPr>
          <w:sz w:val="24"/>
          <w:szCs w:val="24"/>
        </w:rPr>
      </w:pPr>
      <w:r>
        <w:rPr>
          <w:noProof/>
        </w:rPr>
        <w:drawing>
          <wp:inline distT="0" distB="0" distL="0" distR="0" wp14:anchorId="736B4FDE" wp14:editId="368E727D">
            <wp:extent cx="5760720" cy="3439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39160"/>
                    </a:xfrm>
                    <a:prstGeom prst="rect">
                      <a:avLst/>
                    </a:prstGeom>
                  </pic:spPr>
                </pic:pic>
              </a:graphicData>
            </a:graphic>
          </wp:inline>
        </w:drawing>
      </w:r>
    </w:p>
    <w:p w14:paraId="434EDF63" w14:textId="0E5AC056" w:rsidR="00D958EF" w:rsidRDefault="00D958EF" w:rsidP="00274B80">
      <w:pPr>
        <w:ind w:firstLine="708"/>
        <w:jc w:val="both"/>
        <w:rPr>
          <w:sz w:val="24"/>
          <w:szCs w:val="24"/>
        </w:rPr>
      </w:pPr>
    </w:p>
    <w:p w14:paraId="4A916434" w14:textId="46BE0B3D" w:rsidR="00D958EF" w:rsidRDefault="00D958EF" w:rsidP="00274B80">
      <w:pPr>
        <w:ind w:firstLine="708"/>
        <w:jc w:val="both"/>
        <w:rPr>
          <w:sz w:val="24"/>
          <w:szCs w:val="24"/>
        </w:rPr>
      </w:pPr>
    </w:p>
    <w:p w14:paraId="03C1EFAA" w14:textId="421411B1" w:rsidR="00D958EF" w:rsidRDefault="00D958EF" w:rsidP="00274B80">
      <w:pPr>
        <w:ind w:firstLine="708"/>
        <w:jc w:val="both"/>
        <w:rPr>
          <w:sz w:val="24"/>
          <w:szCs w:val="24"/>
        </w:rPr>
      </w:pPr>
    </w:p>
    <w:p w14:paraId="16F79157" w14:textId="328F6882" w:rsidR="00D958EF" w:rsidRDefault="00D958EF" w:rsidP="00274B80">
      <w:pPr>
        <w:ind w:firstLine="708"/>
        <w:jc w:val="both"/>
        <w:rPr>
          <w:sz w:val="24"/>
          <w:szCs w:val="24"/>
        </w:rPr>
      </w:pPr>
    </w:p>
    <w:p w14:paraId="42A91C04" w14:textId="6CA4A8A8" w:rsidR="00D958EF" w:rsidRDefault="00D958EF" w:rsidP="00274B80">
      <w:pPr>
        <w:ind w:firstLine="708"/>
        <w:jc w:val="both"/>
        <w:rPr>
          <w:sz w:val="24"/>
          <w:szCs w:val="24"/>
        </w:rPr>
      </w:pPr>
    </w:p>
    <w:p w14:paraId="03E721C2" w14:textId="5506B22B" w:rsidR="00D958EF" w:rsidRDefault="00D958EF" w:rsidP="00274B80">
      <w:pPr>
        <w:ind w:firstLine="708"/>
        <w:jc w:val="both"/>
        <w:rPr>
          <w:sz w:val="24"/>
          <w:szCs w:val="24"/>
        </w:rPr>
      </w:pPr>
    </w:p>
    <w:p w14:paraId="7CEDF947" w14:textId="50811AF1" w:rsidR="00D958EF" w:rsidRDefault="00D958EF" w:rsidP="00274B80">
      <w:pPr>
        <w:ind w:firstLine="708"/>
        <w:jc w:val="both"/>
        <w:rPr>
          <w:sz w:val="24"/>
          <w:szCs w:val="24"/>
        </w:rPr>
      </w:pPr>
    </w:p>
    <w:p w14:paraId="03F37D06" w14:textId="2F10111E" w:rsidR="00D958EF" w:rsidRDefault="00D958EF" w:rsidP="00274B80">
      <w:pPr>
        <w:ind w:firstLine="708"/>
        <w:jc w:val="both"/>
        <w:rPr>
          <w:sz w:val="24"/>
          <w:szCs w:val="24"/>
        </w:rPr>
      </w:pPr>
    </w:p>
    <w:p w14:paraId="166D7FBF" w14:textId="01CA7FAF" w:rsidR="00D958EF" w:rsidRDefault="00D958EF" w:rsidP="00274B80">
      <w:pPr>
        <w:ind w:firstLine="708"/>
        <w:jc w:val="both"/>
        <w:rPr>
          <w:sz w:val="24"/>
          <w:szCs w:val="24"/>
        </w:rPr>
      </w:pPr>
    </w:p>
    <w:p w14:paraId="50910004" w14:textId="77777777" w:rsidR="00D958EF" w:rsidRDefault="00D958EF" w:rsidP="00274B80">
      <w:pPr>
        <w:ind w:firstLine="708"/>
        <w:jc w:val="both"/>
        <w:rPr>
          <w:sz w:val="24"/>
          <w:szCs w:val="24"/>
        </w:rPr>
      </w:pPr>
    </w:p>
    <w:p w14:paraId="4F6DDA0F" w14:textId="1B910239" w:rsidR="00D958EF" w:rsidRDefault="00D958EF" w:rsidP="00274B80">
      <w:pPr>
        <w:ind w:firstLine="708"/>
        <w:jc w:val="both"/>
        <w:rPr>
          <w:sz w:val="24"/>
          <w:szCs w:val="24"/>
        </w:rPr>
      </w:pPr>
      <w:r>
        <w:rPr>
          <w:sz w:val="24"/>
          <w:szCs w:val="24"/>
        </w:rPr>
        <w:t>Това е частта, свързана с присвояването на  подграфите и свиването:</w:t>
      </w:r>
    </w:p>
    <w:p w14:paraId="250F1688" w14:textId="65BA7012" w:rsidR="00D958EF" w:rsidRDefault="00D958EF" w:rsidP="00274B80">
      <w:pPr>
        <w:ind w:firstLine="708"/>
        <w:jc w:val="both"/>
        <w:rPr>
          <w:sz w:val="24"/>
          <w:szCs w:val="24"/>
        </w:rPr>
      </w:pPr>
      <w:r>
        <w:rPr>
          <w:noProof/>
        </w:rPr>
        <w:drawing>
          <wp:inline distT="0" distB="0" distL="0" distR="0" wp14:anchorId="3E7F829A" wp14:editId="0A6D9546">
            <wp:extent cx="5760720" cy="2948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48305"/>
                    </a:xfrm>
                    <a:prstGeom prst="rect">
                      <a:avLst/>
                    </a:prstGeom>
                  </pic:spPr>
                </pic:pic>
              </a:graphicData>
            </a:graphic>
          </wp:inline>
        </w:drawing>
      </w:r>
    </w:p>
    <w:p w14:paraId="3C6A527C" w14:textId="2952CEBF" w:rsidR="00D958EF" w:rsidRDefault="00D958EF" w:rsidP="00274B80">
      <w:pPr>
        <w:ind w:firstLine="708"/>
        <w:jc w:val="both"/>
        <w:rPr>
          <w:sz w:val="24"/>
          <w:szCs w:val="24"/>
        </w:rPr>
      </w:pPr>
    </w:p>
    <w:p w14:paraId="68D23034" w14:textId="32CC8A17" w:rsidR="00D958EF" w:rsidRPr="00E362D0" w:rsidRDefault="00D958EF" w:rsidP="00274B80">
      <w:pPr>
        <w:ind w:firstLine="708"/>
        <w:jc w:val="both"/>
        <w:rPr>
          <w:sz w:val="24"/>
          <w:szCs w:val="24"/>
        </w:rPr>
      </w:pPr>
      <w:r>
        <w:rPr>
          <w:sz w:val="24"/>
          <w:szCs w:val="24"/>
        </w:rPr>
        <w:t xml:space="preserve">Въпреки това, програмата има сравнително добра производителност. Изчисляването на </w:t>
      </w:r>
      <w:r w:rsidR="00E362D0">
        <w:rPr>
          <w:sz w:val="24"/>
          <w:szCs w:val="24"/>
          <w:lang w:val="en-US"/>
        </w:rPr>
        <w:t xml:space="preserve">MST </w:t>
      </w:r>
      <w:r w:rsidR="00E362D0">
        <w:rPr>
          <w:sz w:val="24"/>
          <w:szCs w:val="24"/>
        </w:rPr>
        <w:t>на граф с 5000 върха и 5000</w:t>
      </w:r>
      <w:r w:rsidR="00E362D0">
        <w:rPr>
          <w:sz w:val="24"/>
          <w:szCs w:val="24"/>
          <w:lang w:val="en-US"/>
        </w:rPr>
        <w:t xml:space="preserve">^2 </w:t>
      </w:r>
      <w:r w:rsidR="00E362D0">
        <w:rPr>
          <w:sz w:val="24"/>
          <w:szCs w:val="24"/>
        </w:rPr>
        <w:t>ребра отнема около 1 секунда.</w:t>
      </w:r>
    </w:p>
    <w:p w14:paraId="2D41F05E" w14:textId="64ED5814" w:rsidR="00E362D0" w:rsidRDefault="00E362D0" w:rsidP="00274B80">
      <w:pPr>
        <w:ind w:firstLine="708"/>
        <w:jc w:val="both"/>
        <w:rPr>
          <w:sz w:val="24"/>
          <w:szCs w:val="24"/>
        </w:rPr>
      </w:pPr>
      <w:r>
        <w:rPr>
          <w:noProof/>
        </w:rPr>
        <w:drawing>
          <wp:anchor distT="0" distB="0" distL="114300" distR="114300" simplePos="0" relativeHeight="251662336" behindDoc="0" locked="0" layoutInCell="1" allowOverlap="1" wp14:anchorId="0B8C853D" wp14:editId="712E93CC">
            <wp:simplePos x="0" y="0"/>
            <wp:positionH relativeFrom="margin">
              <wp:align>right</wp:align>
            </wp:positionH>
            <wp:positionV relativeFrom="paragraph">
              <wp:posOffset>177165</wp:posOffset>
            </wp:positionV>
            <wp:extent cx="5760720" cy="283845"/>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83845"/>
                    </a:xfrm>
                    <a:prstGeom prst="rect">
                      <a:avLst/>
                    </a:prstGeom>
                  </pic:spPr>
                </pic:pic>
              </a:graphicData>
            </a:graphic>
            <wp14:sizeRelH relativeFrom="page">
              <wp14:pctWidth>0</wp14:pctWidth>
            </wp14:sizeRelH>
            <wp14:sizeRelV relativeFrom="page">
              <wp14:pctHeight>0</wp14:pctHeight>
            </wp14:sizeRelV>
          </wp:anchor>
        </w:drawing>
      </w:r>
    </w:p>
    <w:p w14:paraId="4EF6F5CC" w14:textId="4D42BFC9" w:rsidR="00E362D0" w:rsidRPr="00274B80" w:rsidRDefault="00E362D0" w:rsidP="00274B80">
      <w:pPr>
        <w:ind w:firstLine="708"/>
        <w:jc w:val="both"/>
        <w:rPr>
          <w:sz w:val="24"/>
          <w:szCs w:val="24"/>
        </w:rPr>
      </w:pPr>
      <w:r>
        <w:rPr>
          <w:noProof/>
        </w:rPr>
        <w:drawing>
          <wp:anchor distT="0" distB="0" distL="114300" distR="114300" simplePos="0" relativeHeight="251660288" behindDoc="0" locked="0" layoutInCell="1" allowOverlap="1" wp14:anchorId="68016E54" wp14:editId="29001F1D">
            <wp:simplePos x="0" y="0"/>
            <wp:positionH relativeFrom="column">
              <wp:posOffset>83185</wp:posOffset>
            </wp:positionH>
            <wp:positionV relativeFrom="paragraph">
              <wp:posOffset>246380</wp:posOffset>
            </wp:positionV>
            <wp:extent cx="5760720" cy="301625"/>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01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087567" wp14:editId="69BBE218">
            <wp:simplePos x="0" y="0"/>
            <wp:positionH relativeFrom="column">
              <wp:posOffset>159385</wp:posOffset>
            </wp:positionH>
            <wp:positionV relativeFrom="paragraph">
              <wp:posOffset>833120</wp:posOffset>
            </wp:positionV>
            <wp:extent cx="5760720" cy="337820"/>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14:sizeRelH relativeFrom="page">
              <wp14:pctWidth>0</wp14:pctWidth>
            </wp14:sizeRelH>
            <wp14:sizeRelV relativeFrom="page">
              <wp14:pctHeight>0</wp14:pctHeight>
            </wp14:sizeRelV>
          </wp:anchor>
        </w:drawing>
      </w:r>
    </w:p>
    <w:sectPr w:rsidR="00E362D0" w:rsidRPr="00274B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49"/>
    <w:rsid w:val="001A23E6"/>
    <w:rsid w:val="00274B80"/>
    <w:rsid w:val="004C40EA"/>
    <w:rsid w:val="004F15F8"/>
    <w:rsid w:val="005923B4"/>
    <w:rsid w:val="00670749"/>
    <w:rsid w:val="006C33F2"/>
    <w:rsid w:val="008621DE"/>
    <w:rsid w:val="00B77B4E"/>
    <w:rsid w:val="00D958EF"/>
    <w:rsid w:val="00E2232D"/>
    <w:rsid w:val="00E362D0"/>
    <w:rsid w:val="00F04189"/>
    <w:rsid w:val="00F178A4"/>
    <w:rsid w:val="00F4694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0A3C"/>
  <w15:chartTrackingRefBased/>
  <w15:docId w15:val="{CA296F79-FC0F-4453-B8CD-A3379380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44523">
      <w:bodyDiv w:val="1"/>
      <w:marLeft w:val="0"/>
      <w:marRight w:val="0"/>
      <w:marTop w:val="0"/>
      <w:marBottom w:val="0"/>
      <w:divBdr>
        <w:top w:val="none" w:sz="0" w:space="0" w:color="auto"/>
        <w:left w:val="none" w:sz="0" w:space="0" w:color="auto"/>
        <w:bottom w:val="none" w:sz="0" w:space="0" w:color="auto"/>
        <w:right w:val="none" w:sz="0" w:space="0" w:color="auto"/>
      </w:divBdr>
    </w:div>
    <w:div w:id="20292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Yanakiev, Vasil</dc:creator>
  <cp:keywords/>
  <dc:description/>
  <cp:lastModifiedBy>Yanakiev, Vasil</cp:lastModifiedBy>
  <cp:revision>5</cp:revision>
  <dcterms:created xsi:type="dcterms:W3CDTF">2022-05-19T20:54:00Z</dcterms:created>
  <dcterms:modified xsi:type="dcterms:W3CDTF">2022-05-19T23:00:00Z</dcterms:modified>
</cp:coreProperties>
</file>