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8" w:name="X0162cfddc6e7da872d37c65a51e4ac6f5bcd17f"/>
    <w:p>
      <w:pPr>
        <w:pStyle w:val="Heading1"/>
      </w:pPr>
      <w:r>
        <w:t xml:space="preserve">4. Guide to Writing YAML Lessons for the Numerious IDE</w:t>
      </w:r>
    </w:p>
    <w:bookmarkStart w:id="146" w:name="structure-of-a-lesson"/>
    <w:p>
      <w:pPr>
        <w:pStyle w:val="Heading2"/>
      </w:pPr>
      <w:r>
        <w:t xml:space="preserve">4.1 Structure of a Lesson</w:t>
      </w:r>
    </w:p>
    <w:p>
      <w:pPr>
        <w:pStyle w:val="FirstParagraph"/>
      </w:pPr>
      <w:r>
        <w:t xml:space="preserve">Each lesson consists of multiple</w:t>
      </w:r>
      <w:r>
        <w:t xml:space="preserve"> </w:t>
      </w:r>
      <w:r>
        <w:rPr>
          <w:bCs/>
          <w:b/>
        </w:rPr>
        <w:t xml:space="preserve">blocks</w:t>
      </w:r>
      <w:r>
        <w:t xml:space="preserve">, which can include the following sections:</w:t>
      </w:r>
    </w:p>
    <w:bookmarkStart w:id="145" w:name="sections"/>
    <w:p>
      <w:pPr>
        <w:pStyle w:val="Heading3"/>
      </w:pPr>
      <w:r>
        <w:t xml:space="preserve">4.1.1 Sections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html</w:t>
      </w:r>
      <w:r>
        <w:t xml:space="preserve">: Contains HTML content for modals or additional context.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question</w:t>
      </w:r>
      <w:r>
        <w:t xml:space="preserve">: Instructions displayed in the R Console, written in the voice of R-bot.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code</w:t>
      </w:r>
      <w:r>
        <w:t xml:space="preserve">: The correct R code to solve the block.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hints</w:t>
      </w:r>
      <w:r>
        <w:t xml:space="preserve">: Progressive hints to assist users, also written in R-bot’s voice.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feedback</w:t>
      </w:r>
      <w:r>
        <w:t xml:space="preserve">: Encouraging feedback displayed upon block completion.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answers</w:t>
      </w:r>
      <w:r>
        <w:t xml:space="preserve">: Variables or expected outputs to validate user input.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48" w:name="string-formatting-with-tag...tag"/>
    <w:p>
      <w:pPr>
        <w:pStyle w:val="Heading2"/>
      </w:pPr>
      <w:r>
        <w:t xml:space="preserve">4.2 String Formatting with</w:t>
      </w:r>
      <w:r>
        <w:t xml:space="preserve"> </w:t>
      </w:r>
      <w:r>
        <w:rPr>
          <w:rStyle w:val="VerbatimChar"/>
        </w:rPr>
        <w:t xml:space="preserve">{{#tag}}...{{/tag}}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to format console output. This simplifies readability for non-technical writers.</w:t>
      </w:r>
    </w:p>
    <w:bookmarkStart w:id="147" w:name="supported-tags"/>
    <w:p>
      <w:pPr>
        <w:pStyle w:val="Heading3"/>
      </w:pPr>
      <w:r>
        <w:t xml:space="preserve">4.2.1 Supported Tags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92"/>
        <w:gridCol w:w="3095"/>
        <w:gridCol w:w="3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Highlight important instructions or terms in green.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{{#green}}Remember to save your work!{{/green}}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variables to draw attention.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Assign the value to {{#var}}x{{/var}}.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Italicize and cyan color for functions.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Call {{#func}}print(){{/func}} to see the result.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Monospaced text for R code snippets.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 {{#code}}x &lt;- 42{{/code}} in the console.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and italicized for filenames or paths.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 to {{#file}}./out/results.csv{{/file}}.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7"/>
    <w:bookmarkEnd w:id="148"/>
    <w:bookmarkStart w:id="155" w:name="writing-yaml-sections"/>
    <w:p>
      <w:pPr>
        <w:pStyle w:val="Heading2"/>
      </w:pPr>
      <w:r>
        <w:t xml:space="preserve">4.3 Writing YAML Sections</w:t>
      </w:r>
    </w:p>
    <w:bookmarkStart w:id="149" w:name="html-section"/>
    <w:p>
      <w:pPr>
        <w:pStyle w:val="Heading3"/>
      </w:pPr>
      <w:r>
        <w:t xml:space="preserve">4.3.1 HTML Section</w:t>
      </w:r>
    </w:p>
    <w:p>
      <w:pPr>
        <w:pStyle w:val="FirstParagraph"/>
      </w:pPr>
      <w:r>
        <w:t xml:space="preserve">Use HTML for visuals and context. Avoid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syntax here; use HTML styling instead.</w:t>
      </w:r>
    </w:p>
    <w:p>
      <w:pPr>
        <w:pStyle w:val="SourceCode"/>
      </w:pPr>
      <w:r>
        <w:rPr>
          <w:rStyle w:val="FunctionTok"/>
        </w:rPr>
        <w:t xml:space="preserve">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&lt;div&gt;</w:t>
      </w:r>
      <w:r>
        <w:br/>
      </w:r>
      <w:r>
        <w:rPr>
          <w:rStyle w:val="NormalTok"/>
        </w:rPr>
        <w:t xml:space="preserve">    &lt;h2&gt;Welcome to Numerious Inc.&lt;/h2&gt;</w:t>
      </w:r>
      <w:r>
        <w:br/>
      </w:r>
      <w:r>
        <w:rPr>
          <w:rStyle w:val="NormalTok"/>
        </w:rPr>
        <w:t xml:space="preserve">    &lt;p&gt;Here’s an overview of your first task.&lt;/p&gt;</w:t>
      </w:r>
      <w:r>
        <w:br/>
      </w:r>
      <w:r>
        <w:rPr>
          <w:rStyle w:val="NormalTok"/>
        </w:rPr>
        <w:t xml:space="preserve">  &lt;/div&gt;</w:t>
      </w:r>
    </w:p>
    <w:p>
      <w:r>
        <w:pict>
          <v:rect style="width:0;height:1.5pt" o:hralign="center" o:hrstd="t" o:hr="t"/>
        </w:pict>
      </w:r>
    </w:p>
    <w:bookmarkEnd w:id="149"/>
    <w:bookmarkStart w:id="150" w:name="question-section"/>
    <w:p>
      <w:pPr>
        <w:pStyle w:val="Heading3"/>
      </w:pPr>
      <w:r>
        <w:t xml:space="preserve">4.3.2 Question Section</w:t>
      </w:r>
    </w:p>
    <w:p>
      <w:pPr>
        <w:pStyle w:val="FirstParagraph"/>
      </w:pPr>
      <w:r>
        <w:t xml:space="preserve">Provide instructions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formatting for clarity.</w:t>
      </w:r>
    </w:p>
    <w:p>
      <w:pPr>
        <w:pStyle w:val="SourceCode"/>
      </w:pP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 confirm your role, assign your job title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</w:p>
    <w:p>
      <w:r>
        <w:pict>
          <v:rect style="width:0;height:1.5pt" o:hralign="center" o:hrstd="t" o:hr="t"/>
        </w:pict>
      </w:r>
    </w:p>
    <w:bookmarkEnd w:id="150"/>
    <w:bookmarkStart w:id="151" w:name="code-section"/>
    <w:p>
      <w:pPr>
        <w:pStyle w:val="Heading3"/>
      </w:pPr>
      <w:r>
        <w:t xml:space="preserve">4.3.3 Code Section</w:t>
      </w:r>
    </w:p>
    <w:p>
      <w:pPr>
        <w:pStyle w:val="FirstParagraph"/>
      </w:pPr>
      <w:r>
        <w:t xml:space="preserve">Write valid R code that solves the block.</w:t>
      </w:r>
    </w:p>
    <w:p>
      <w:pPr>
        <w:pStyle w:val="SourceCode"/>
      </w:pP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</w:p>
    <w:p>
      <w:r>
        <w:pict>
          <v:rect style="width:0;height:1.5pt" o:hralign="center" o:hrstd="t" o:hr="t"/>
        </w:pict>
      </w:r>
    </w:p>
    <w:bookmarkEnd w:id="151"/>
    <w:bookmarkStart w:id="152" w:name="hints-section"/>
    <w:p>
      <w:pPr>
        <w:pStyle w:val="Heading3"/>
      </w:pPr>
      <w:r>
        <w:t xml:space="preserve">4.3.4 Hints Section</w:t>
      </w:r>
    </w:p>
    <w:p>
      <w:pPr>
        <w:pStyle w:val="FirstParagraph"/>
      </w:pPr>
      <w:r>
        <w:t xml:space="preserve">Write progressive hints to guide the user.</w:t>
      </w:r>
    </w:p>
    <w:p>
      <w:pPr>
        <w:pStyle w:val="SourceCode"/>
      </w:pP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{{#green}}'Data Analyst'{{/green}}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"The correct syntax is {{#code}}role &lt;- 'Data Analyst'{{/code}}."</w:t>
      </w:r>
    </w:p>
    <w:p>
      <w:r>
        <w:pict>
          <v:rect style="width:0;height:1.5pt" o:hralign="center" o:hrstd="t" o:hr="t"/>
        </w:pict>
      </w:r>
    </w:p>
    <w:bookmarkEnd w:id="152"/>
    <w:bookmarkStart w:id="153" w:name="feedback-section"/>
    <w:p>
      <w:pPr>
        <w:pStyle w:val="Heading3"/>
      </w:pPr>
      <w:r>
        <w:t xml:space="preserve">4.3.5 Feedback Section</w:t>
      </w:r>
    </w:p>
    <w:p>
      <w:pPr>
        <w:pStyle w:val="FirstParagraph"/>
      </w:pPr>
      <w:r>
        <w:t xml:space="preserve">Encourage users with feedback upon completion.</w:t>
      </w:r>
    </w:p>
    <w:p>
      <w:pPr>
        <w:pStyle w:val="SourceCode"/>
      </w:pP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"Great job! You’ve successfully assigned {{#var}}role{{/var}}. Let’s move on."</w:t>
      </w:r>
    </w:p>
    <w:p>
      <w:r>
        <w:pict>
          <v:rect style="width:0;height:1.5pt" o:hralign="center" o:hrstd="t" o:hr="t"/>
        </w:pict>
      </w:r>
    </w:p>
    <w:bookmarkEnd w:id="153"/>
    <w:bookmarkStart w:id="154" w:name="answers-section"/>
    <w:p>
      <w:pPr>
        <w:pStyle w:val="Heading3"/>
      </w:pPr>
      <w:r>
        <w:t xml:space="preserve">4.3.6 Answers Section</w:t>
      </w:r>
    </w:p>
    <w:p>
      <w:pPr>
        <w:pStyle w:val="FirstParagraph"/>
      </w:pPr>
      <w:r>
        <w:t xml:space="preserve">List variables or outputs the system should validate.</w:t>
      </w:r>
    </w:p>
    <w:p>
      <w:pPr>
        <w:pStyle w:val="SourceCode"/>
      </w:pP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example-block"/>
    <w:p>
      <w:pPr>
        <w:pStyle w:val="Heading2"/>
      </w:pPr>
      <w:r>
        <w:t xml:space="preserve">4.4 Example Block</w:t>
      </w:r>
    </w:p>
    <w:p>
      <w:pPr>
        <w:pStyle w:val="FirstParagraph"/>
      </w:pPr>
      <w:r>
        <w:t xml:space="preserve">Here’s a complete example of a YAML block:</w:t>
      </w:r>
    </w:p>
    <w:p>
      <w:pPr>
        <w:pStyle w:val="SourceCode"/>
      </w:pPr>
      <w:r>
        <w:rPr>
          <w:rStyle w:val="FunctionTok"/>
        </w:rPr>
        <w:t xml:space="preserve">block1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&lt;div&gt;</w:t>
      </w:r>
      <w:r>
        <w:br/>
      </w:r>
      <w:r>
        <w:rPr>
          <w:rStyle w:val="NormalTok"/>
        </w:rPr>
        <w:t xml:space="preserve">      &lt;h2&gt;Welcome to Numerious Inc.&lt;/h2&gt;</w:t>
      </w:r>
      <w:r>
        <w:br/>
      </w:r>
      <w:r>
        <w:rPr>
          <w:rStyle w:val="NormalTok"/>
        </w:rPr>
        <w:t xml:space="preserve">      &lt;p&gt;Let's get started with your first task!&lt;/p&gt;</w:t>
      </w:r>
      <w:r>
        <w:br/>
      </w:r>
      <w:r>
        <w:rPr>
          <w:rStyle w:val="NormalTok"/>
        </w:rPr>
        <w:t xml:space="preserve">    &lt;/div&gt;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your job title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"Think of your job title. Assign it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 this syntax: {{#code}}role &lt;- 'Data Analyst'{{/code}}."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"Excellent work! You’ve successfully assigned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6"/>
    <w:bookmarkStart w:id="157" w:name="guidelines-for-non-technical-writers"/>
    <w:p>
      <w:pPr>
        <w:pStyle w:val="Heading2"/>
      </w:pPr>
      <w:r>
        <w:t xml:space="preserve">4.5 Guidelines for Non-Technical Writers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Focus on Clarity</w:t>
      </w:r>
      <w:r>
        <w:t xml:space="preserve">: Write instructions and hints as if explaining to a beginner.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Use Tags Sparingly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only when needed.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Test Your Code</w:t>
      </w:r>
      <w:r>
        <w:t xml:space="preserve">: Ensure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section works in R before submitting.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Encourage Progress</w:t>
      </w:r>
      <w:r>
        <w:t xml:space="preserve">: Keep feedback positive and motivating.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Be Consistent</w:t>
      </w:r>
      <w:r>
        <w:t xml:space="preserve">: Follow the same structure and formatting across lessons.</w:t>
      </w:r>
    </w:p>
    <w:p>
      <w:pPr>
        <w:pStyle w:val="FirstParagraph"/>
      </w:pPr>
      <w:r>
        <w:t xml:space="preserve">This guide ensures a structured, user-friendly approach to writing YAML courses.</w:t>
      </w:r>
    </w:p>
    <w:bookmarkEnd w:id="157"/>
    <w:bookmarkEnd w:id="158"/>
    <w:bookmarkStart w:id="176" w:name="statements-and-variables"/>
    <w:p>
      <w:pPr>
        <w:pStyle w:val="Heading1"/>
      </w:pPr>
      <w:r>
        <w:t xml:space="preserve">5. Statements and Variables</w:t>
      </w:r>
    </w:p>
    <w:bookmarkStart w:id="160" w:name="ide-course"/>
    <w:p>
      <w:pPr>
        <w:pStyle w:val="Heading2"/>
      </w:pPr>
      <w:r>
        <w:t xml:space="preserve">5.1 IDE Course</w:t>
      </w:r>
    </w:p>
    <w:p>
      <w:pPr>
        <w:pStyle w:val="FirstParagraph"/>
      </w:pPr>
      <w:hyperlink r:id="rId159">
        <w:r>
          <w:rPr>
            <w:rStyle w:val="Hyperlink"/>
          </w:rPr>
          <w:t xml:space="preserve">Download Course</w:t>
        </w:r>
      </w:hyperlink>
    </w:p>
    <w:bookmarkEnd w:id="160"/>
    <w:bookmarkStart w:id="165" w:name="understanding-complete-statements"/>
    <w:p>
      <w:pPr>
        <w:pStyle w:val="Heading2"/>
      </w:pPr>
      <w:r>
        <w:t xml:space="preserve">5.2 Understanding complete statements</w:t>
      </w:r>
    </w:p>
    <w:bookmarkStart w:id="162" w:name="video-37"/>
    <w:p>
      <w:pPr>
        <w:pStyle w:val="Heading3"/>
      </w:pPr>
      <w:r>
        <w:t xml:space="preserve">5.2.1 Video</w:t>
      </w:r>
    </w:p>
    <w:p>
      <w:pPr>
        <w:pStyle w:val="FirstParagraph"/>
      </w:pPr>
      <w:hyperlink r:id="rId161">
        <w:r>
          <w:rPr>
            <w:rStyle w:val="Hyperlink"/>
          </w:rPr>
          <w:t xml:space="preserve">https://youtu.be/5bBPe1BSVPk</w:t>
        </w:r>
      </w:hyperlink>
    </w:p>
    <w:bookmarkEnd w:id="162"/>
    <w:bookmarkStart w:id="163" w:name="code-7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63"/>
    <w:bookmarkStart w:id="164" w:name="transcript-37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64"/>
    <w:bookmarkEnd w:id="165"/>
    <w:bookmarkStart w:id="170" w:name="beyond-the-console"/>
    <w:p>
      <w:pPr>
        <w:pStyle w:val="Heading2"/>
      </w:pPr>
      <w:r>
        <w:t xml:space="preserve">5.3 Beyond the Console</w:t>
      </w:r>
    </w:p>
    <w:bookmarkStart w:id="167" w:name="video-38"/>
    <w:p>
      <w:pPr>
        <w:pStyle w:val="Heading3"/>
      </w:pPr>
      <w:r>
        <w:t xml:space="preserve">5.3.1 Video</w:t>
      </w:r>
    </w:p>
    <w:p>
      <w:pPr>
        <w:pStyle w:val="FirstParagraph"/>
      </w:pPr>
      <w:hyperlink r:id="rId166">
        <w:r>
          <w:rPr>
            <w:rStyle w:val="Hyperlink"/>
          </w:rPr>
          <w:t xml:space="preserve">https://youtu.be/QXUMMzNCt1E</w:t>
        </w:r>
      </w:hyperlink>
    </w:p>
    <w:bookmarkEnd w:id="167"/>
    <w:bookmarkStart w:id="168" w:name="code-8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68"/>
    <w:bookmarkStart w:id="169" w:name="transcript-38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69"/>
    <w:bookmarkEnd w:id="170"/>
    <w:bookmarkStart w:id="175" w:name="Xa71c9f6a57d3df09743623c05ae81b9de233bdd"/>
    <w:p>
      <w:pPr>
        <w:pStyle w:val="Heading2"/>
      </w:pPr>
      <w:r>
        <w:t xml:space="preserve">5.4 Variables in R - Creating, Listing, and Removing</w:t>
      </w:r>
    </w:p>
    <w:bookmarkStart w:id="172" w:name="video-39"/>
    <w:p>
      <w:pPr>
        <w:pStyle w:val="Heading3"/>
      </w:pPr>
      <w:r>
        <w:t xml:space="preserve">5.4.1 Video</w:t>
      </w:r>
    </w:p>
    <w:p>
      <w:pPr>
        <w:pStyle w:val="FirstParagraph"/>
      </w:pPr>
      <w:hyperlink r:id="rId171">
        <w:r>
          <w:rPr>
            <w:rStyle w:val="Hyperlink"/>
          </w:rPr>
          <w:t xml:space="preserve">https://youtu.be/2vhpyqJfMqw</w:t>
        </w:r>
      </w:hyperlink>
    </w:p>
    <w:bookmarkEnd w:id="172"/>
    <w:bookmarkStart w:id="173" w:name="code-9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73"/>
    <w:bookmarkStart w:id="174" w:name="transcript-39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74"/>
    <w:bookmarkEnd w:id="175"/>
    <w:bookmarkEnd w:id="176"/>
    <w:bookmarkStart w:id="219" w:name="working-with-vectors"/>
    <w:p>
      <w:pPr>
        <w:pStyle w:val="Heading1"/>
      </w:pPr>
      <w:r>
        <w:t xml:space="preserve">6. Working with Vectors</w:t>
      </w:r>
    </w:p>
    <w:bookmarkStart w:id="178" w:name="ide-course-1"/>
    <w:p>
      <w:pPr>
        <w:pStyle w:val="Heading2"/>
      </w:pPr>
      <w:r>
        <w:t xml:space="preserve">6.1 IDE Course</w:t>
      </w:r>
    </w:p>
    <w:p>
      <w:pPr>
        <w:pStyle w:val="FirstParagraph"/>
      </w:pPr>
      <w:hyperlink r:id="rId177">
        <w:r>
          <w:rPr>
            <w:rStyle w:val="Hyperlink"/>
          </w:rPr>
          <w:t xml:space="preserve">Download Course</w:t>
        </w:r>
      </w:hyperlink>
    </w:p>
    <w:bookmarkEnd w:id="178"/>
    <w:bookmarkStart w:id="183" w:name="X18fc1a4e4f7650df47800dea660929114ba96a0"/>
    <w:p>
      <w:pPr>
        <w:pStyle w:val="Heading2"/>
      </w:pPr>
      <w:r>
        <w:t xml:space="preserve">6.2 Introduction to Data Types and Structures in R</w:t>
      </w:r>
    </w:p>
    <w:bookmarkStart w:id="180" w:name="video-40"/>
    <w:p>
      <w:pPr>
        <w:pStyle w:val="Heading3"/>
      </w:pPr>
      <w:r>
        <w:t xml:space="preserve">6.2.1 Video</w:t>
      </w:r>
    </w:p>
    <w:p>
      <w:pPr>
        <w:pStyle w:val="FirstParagraph"/>
      </w:pPr>
      <w:hyperlink r:id="rId179">
        <w:r>
          <w:rPr>
            <w:rStyle w:val="Hyperlink"/>
          </w:rPr>
          <w:t xml:space="preserve">https://youtu.be/xCVGpgUIZ5w</w:t>
        </w:r>
      </w:hyperlink>
    </w:p>
    <w:bookmarkEnd w:id="180"/>
    <w:bookmarkStart w:id="181" w:name="code-10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81"/>
    <w:bookmarkStart w:id="182" w:name="transcript-40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82"/>
    <w:bookmarkEnd w:id="183"/>
    <w:bookmarkStart w:id="188" w:name="creating-vectors-and-factors"/>
    <w:p>
      <w:pPr>
        <w:pStyle w:val="Heading2"/>
      </w:pPr>
      <w:r>
        <w:t xml:space="preserve">6.3 Creating Vectors and Factors</w:t>
      </w:r>
    </w:p>
    <w:bookmarkStart w:id="185" w:name="video-41"/>
    <w:p>
      <w:pPr>
        <w:pStyle w:val="Heading3"/>
      </w:pPr>
      <w:r>
        <w:t xml:space="preserve">6.3.1 Video</w:t>
      </w:r>
    </w:p>
    <w:p>
      <w:pPr>
        <w:pStyle w:val="FirstParagraph"/>
      </w:pPr>
      <w:hyperlink r:id="rId184">
        <w:r>
          <w:rPr>
            <w:rStyle w:val="Hyperlink"/>
          </w:rPr>
          <w:t xml:space="preserve">https://youtu.be/yPBw_V58GgM</w:t>
        </w:r>
      </w:hyperlink>
    </w:p>
    <w:bookmarkEnd w:id="185"/>
    <w:bookmarkStart w:id="186" w:name="code-11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86"/>
    <w:bookmarkStart w:id="187" w:name="transcript-41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87"/>
    <w:bookmarkEnd w:id="188"/>
    <w:bookmarkStart w:id="193" w:name="vector-operations-in-r"/>
    <w:p>
      <w:pPr>
        <w:pStyle w:val="Heading2"/>
      </w:pPr>
      <w:r>
        <w:t xml:space="preserve">6.4 Vector Operations in R</w:t>
      </w:r>
    </w:p>
    <w:bookmarkStart w:id="190" w:name="video-42"/>
    <w:p>
      <w:pPr>
        <w:pStyle w:val="Heading3"/>
      </w:pPr>
      <w:r>
        <w:t xml:space="preserve">6.4.1 Video</w:t>
      </w:r>
    </w:p>
    <w:p>
      <w:pPr>
        <w:pStyle w:val="FirstParagraph"/>
      </w:pPr>
      <w:hyperlink r:id="rId189">
        <w:r>
          <w:rPr>
            <w:rStyle w:val="Hyperlink"/>
          </w:rPr>
          <w:t xml:space="preserve">https://youtu.be/BDhgFizhnek</w:t>
        </w:r>
      </w:hyperlink>
    </w:p>
    <w:bookmarkEnd w:id="190"/>
    <w:bookmarkStart w:id="191" w:name="code-12"/>
    <w:p>
      <w:pPr>
        <w:pStyle w:val="Heading3"/>
      </w:pPr>
      <w:r>
        <w:t xml:space="preserve">6.4.2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91"/>
    <w:bookmarkStart w:id="192" w:name="transcript-42"/>
    <w:p>
      <w:pPr>
        <w:pStyle w:val="Heading3"/>
      </w:pPr>
      <w:r>
        <w:t xml:space="preserve">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92"/>
    <w:bookmarkEnd w:id="193"/>
    <w:bookmarkStart w:id="198" w:name="creating-and-working-with-sequences"/>
    <w:p>
      <w:pPr>
        <w:pStyle w:val="Heading2"/>
      </w:pPr>
      <w:r>
        <w:t xml:space="preserve">6.5 Creating and Working with Sequences</w:t>
      </w:r>
    </w:p>
    <w:bookmarkStart w:id="195" w:name="video-43"/>
    <w:p>
      <w:pPr>
        <w:pStyle w:val="Heading3"/>
      </w:pPr>
      <w:r>
        <w:t xml:space="preserve">6.5.1 Video</w:t>
      </w:r>
    </w:p>
    <w:p>
      <w:pPr>
        <w:pStyle w:val="FirstParagraph"/>
      </w:pPr>
      <w:hyperlink r:id="rId194">
        <w:r>
          <w:rPr>
            <w:rStyle w:val="Hyperlink"/>
          </w:rPr>
          <w:t xml:space="preserve">https://youtu.be/VNrqGTzdW3I</w:t>
        </w:r>
      </w:hyperlink>
    </w:p>
    <w:bookmarkEnd w:id="195"/>
    <w:bookmarkStart w:id="196" w:name="code-13"/>
    <w:p>
      <w:pPr>
        <w:pStyle w:val="Heading3"/>
      </w:pPr>
      <w:r>
        <w:t xml:space="preserve">6.5.2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96"/>
    <w:bookmarkStart w:id="197" w:name="transcript-43"/>
    <w:p>
      <w:pPr>
        <w:pStyle w:val="Heading3"/>
      </w:pPr>
      <w:r>
        <w:t xml:space="preserve">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97"/>
    <w:bookmarkEnd w:id="198"/>
    <w:bookmarkStart w:id="203" w:name="comparing-vectors-in-r"/>
    <w:p>
      <w:pPr>
        <w:pStyle w:val="Heading2"/>
      </w:pPr>
      <w:r>
        <w:t xml:space="preserve">6.6 Comparing Vectors in R</w:t>
      </w:r>
    </w:p>
    <w:bookmarkStart w:id="200" w:name="video-44"/>
    <w:p>
      <w:pPr>
        <w:pStyle w:val="Heading3"/>
      </w:pPr>
      <w:r>
        <w:t xml:space="preserve">6.6.1 Video</w:t>
      </w:r>
    </w:p>
    <w:p>
      <w:pPr>
        <w:pStyle w:val="FirstParagraph"/>
      </w:pPr>
      <w:hyperlink r:id="rId199">
        <w:r>
          <w:rPr>
            <w:rStyle w:val="Hyperlink"/>
          </w:rPr>
          <w:t xml:space="preserve">https://youtu.be/GcLVu08B9w0</w:t>
        </w:r>
      </w:hyperlink>
    </w:p>
    <w:bookmarkEnd w:id="200"/>
    <w:bookmarkStart w:id="201" w:name="code-14"/>
    <w:p>
      <w:pPr>
        <w:pStyle w:val="Heading3"/>
      </w:pPr>
      <w:r>
        <w:t xml:space="preserve">6.6.2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1"/>
    <w:bookmarkStart w:id="202" w:name="transcript-44"/>
    <w:p>
      <w:pPr>
        <w:pStyle w:val="Heading3"/>
      </w:pPr>
      <w:r>
        <w:t xml:space="preserve">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202"/>
    <w:bookmarkEnd w:id="203"/>
    <w:bookmarkStart w:id="208" w:name="selecting-vector-elements"/>
    <w:p>
      <w:pPr>
        <w:pStyle w:val="Heading2"/>
      </w:pPr>
      <w:r>
        <w:t xml:space="preserve">6.7 Selecting Vector Elements</w:t>
      </w:r>
    </w:p>
    <w:bookmarkStart w:id="205" w:name="video-45"/>
    <w:p>
      <w:pPr>
        <w:pStyle w:val="Heading3"/>
      </w:pPr>
      <w:r>
        <w:t xml:space="preserve">6.7.1 Video</w:t>
      </w:r>
    </w:p>
    <w:p>
      <w:pPr>
        <w:pStyle w:val="FirstParagraph"/>
      </w:pPr>
      <w:hyperlink r:id="rId204">
        <w:r>
          <w:rPr>
            <w:rStyle w:val="Hyperlink"/>
          </w:rPr>
          <w:t xml:space="preserve">https://youtu.be/-VV9zuDptZs</w:t>
        </w:r>
      </w:hyperlink>
    </w:p>
    <w:bookmarkEnd w:id="205"/>
    <w:bookmarkStart w:id="206" w:name="code-15"/>
    <w:p>
      <w:pPr>
        <w:pStyle w:val="Heading3"/>
      </w:pPr>
      <w:r>
        <w:t xml:space="preserve">6.7.2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206"/>
    <w:bookmarkStart w:id="207" w:name="transcript-45"/>
    <w:p>
      <w:pPr>
        <w:pStyle w:val="Heading3"/>
      </w:pPr>
      <w:r>
        <w:t xml:space="preserve">6.7.3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207"/>
    <w:bookmarkEnd w:id="208"/>
    <w:bookmarkStart w:id="213" w:name="sorting-and-ordering-vectors-in-r"/>
    <w:p>
      <w:pPr>
        <w:pStyle w:val="Heading2"/>
      </w:pPr>
      <w:r>
        <w:t xml:space="preserve">6.8 Sorting and Ordering Vectors in R</w:t>
      </w:r>
    </w:p>
    <w:bookmarkStart w:id="210" w:name="video-46"/>
    <w:p>
      <w:pPr>
        <w:pStyle w:val="Heading3"/>
      </w:pPr>
      <w:r>
        <w:t xml:space="preserve">6.8.1 Video</w:t>
      </w:r>
    </w:p>
    <w:p>
      <w:pPr>
        <w:pStyle w:val="FirstParagraph"/>
      </w:pPr>
      <w:hyperlink r:id="rId209">
        <w:r>
          <w:rPr>
            <w:rStyle w:val="Hyperlink"/>
          </w:rPr>
          <w:t xml:space="preserve">https://youtu.be/RCnUNJTJ_68</w:t>
        </w:r>
      </w:hyperlink>
    </w:p>
    <w:bookmarkEnd w:id="210"/>
    <w:bookmarkStart w:id="211" w:name="code-16"/>
    <w:p>
      <w:pPr>
        <w:pStyle w:val="Heading3"/>
      </w:pPr>
      <w:r>
        <w:t xml:space="preserve">6.8.2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211"/>
    <w:bookmarkStart w:id="212" w:name="transcript-46"/>
    <w:p>
      <w:pPr>
        <w:pStyle w:val="Heading3"/>
      </w:pPr>
      <w:r>
        <w:t xml:space="preserve">6.8.3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212"/>
    <w:bookmarkEnd w:id="213"/>
    <w:bookmarkStart w:id="218" w:name="conditional-logic-with-ifelse-in-r"/>
    <w:p>
      <w:pPr>
        <w:pStyle w:val="Heading2"/>
      </w:pPr>
      <w:r>
        <w:t xml:space="preserve">6.9 Conditional Logic with ifelse in R</w:t>
      </w:r>
    </w:p>
    <w:bookmarkStart w:id="215" w:name="video-47"/>
    <w:p>
      <w:pPr>
        <w:pStyle w:val="Heading3"/>
      </w:pPr>
      <w:r>
        <w:t xml:space="preserve">6.9.1 Video</w:t>
      </w:r>
    </w:p>
    <w:p>
      <w:pPr>
        <w:pStyle w:val="FirstParagraph"/>
      </w:pPr>
      <w:hyperlink r:id="rId214">
        <w:r>
          <w:rPr>
            <w:rStyle w:val="Hyperlink"/>
          </w:rPr>
          <w:t xml:space="preserve">https://youtu.be/gRfbeKLPZAE</w:t>
        </w:r>
      </w:hyperlink>
    </w:p>
    <w:bookmarkEnd w:id="215"/>
    <w:bookmarkStart w:id="216" w:name="code-17"/>
    <w:p>
      <w:pPr>
        <w:pStyle w:val="Heading3"/>
      </w:pPr>
      <w:r>
        <w:t xml:space="preserve">6.9.2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16"/>
    <w:bookmarkStart w:id="217" w:name="transcript-47"/>
    <w:p>
      <w:pPr>
        <w:pStyle w:val="Heading3"/>
      </w:pPr>
      <w:r>
        <w:t xml:space="preserve">6.9.3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217"/>
    <w:bookmarkEnd w:id="218"/>
    <w:bookmarkEnd w:id="219"/>
    <w:bookmarkStart w:id="235" w:name="introduction-to-lists"/>
    <w:p>
      <w:pPr>
        <w:pStyle w:val="Heading1"/>
      </w:pPr>
      <w:r>
        <w:t xml:space="preserve">7. Introduction to Lists</w:t>
      </w:r>
    </w:p>
    <w:bookmarkStart w:id="224" w:name="introduction-to-lists-in-r"/>
    <w:p>
      <w:pPr>
        <w:pStyle w:val="Heading2"/>
      </w:pPr>
      <w:r>
        <w:t xml:space="preserve">7.1 Introduction to Lists in R</w:t>
      </w:r>
    </w:p>
    <w:bookmarkStart w:id="221" w:name="video-48"/>
    <w:p>
      <w:pPr>
        <w:pStyle w:val="Heading3"/>
      </w:pPr>
      <w:r>
        <w:t xml:space="preserve">7.1.1 Video</w:t>
      </w:r>
    </w:p>
    <w:p>
      <w:pPr>
        <w:pStyle w:val="FirstParagraph"/>
      </w:pPr>
      <w:hyperlink r:id="rId220">
        <w:r>
          <w:rPr>
            <w:rStyle w:val="Hyperlink"/>
          </w:rPr>
          <w:t xml:space="preserve">https://youtu.be/iRdUWxX12xU</w:t>
        </w:r>
      </w:hyperlink>
    </w:p>
    <w:bookmarkEnd w:id="221"/>
    <w:bookmarkStart w:id="222" w:name="code-18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2"/>
    <w:bookmarkStart w:id="223" w:name="transcript-48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223"/>
    <w:bookmarkEnd w:id="224"/>
    <w:bookmarkStart w:id="229" w:name="X4d5fca2e3046e941f5bec8f45e8d2d332b88327"/>
    <w:p>
      <w:pPr>
        <w:pStyle w:val="Heading2"/>
      </w:pPr>
      <w:r>
        <w:t xml:space="preserve">7.2 Selecting, Setting, and Removing List Elements in R</w:t>
      </w:r>
    </w:p>
    <w:bookmarkStart w:id="226" w:name="video-49"/>
    <w:p>
      <w:pPr>
        <w:pStyle w:val="Heading3"/>
      </w:pPr>
      <w:r>
        <w:t xml:space="preserve">7.2.1 Video</w:t>
      </w:r>
    </w:p>
    <w:p>
      <w:pPr>
        <w:pStyle w:val="FirstParagraph"/>
      </w:pPr>
      <w:hyperlink r:id="rId225">
        <w:r>
          <w:rPr>
            <w:rStyle w:val="Hyperlink"/>
          </w:rPr>
          <w:t xml:space="preserve">https://youtu.be/87m43AqEUMU</w:t>
        </w:r>
      </w:hyperlink>
    </w:p>
    <w:bookmarkEnd w:id="226"/>
    <w:bookmarkStart w:id="227" w:name="code-19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227"/>
    <w:bookmarkStart w:id="228" w:name="transcript-49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228"/>
    <w:bookmarkEnd w:id="229"/>
    <w:bookmarkStart w:id="234" w:name="converting-lists-to-atomic-vectors-in-rs"/>
    <w:p>
      <w:pPr>
        <w:pStyle w:val="Heading2"/>
      </w:pPr>
      <w:r>
        <w:t xml:space="preserve">7.3 Converting Lists to Atomic Vectors in Rs</w:t>
      </w:r>
    </w:p>
    <w:bookmarkStart w:id="231" w:name="video-50"/>
    <w:p>
      <w:pPr>
        <w:pStyle w:val="Heading3"/>
      </w:pPr>
      <w:r>
        <w:t xml:space="preserve">7.3.1 Video</w:t>
      </w:r>
    </w:p>
    <w:p>
      <w:pPr>
        <w:pStyle w:val="FirstParagraph"/>
      </w:pPr>
      <w:hyperlink r:id="rId230">
        <w:r>
          <w:rPr>
            <w:rStyle w:val="Hyperlink"/>
          </w:rPr>
          <w:t xml:space="preserve">https://youtu.be/pX5PAJV0vaQ</w:t>
        </w:r>
      </w:hyperlink>
    </w:p>
    <w:bookmarkEnd w:id="231"/>
    <w:bookmarkStart w:id="232" w:name="code-20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32"/>
    <w:bookmarkStart w:id="233" w:name="transcript-50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33"/>
    <w:bookmarkEnd w:id="234"/>
    <w:bookmarkEnd w:id="235"/>
    <w:bookmarkStart w:id="257" w:name="matrix-operations"/>
    <w:p>
      <w:pPr>
        <w:pStyle w:val="Heading1"/>
      </w:pPr>
      <w:r>
        <w:t xml:space="preserve">8. Matrix Operations</w:t>
      </w:r>
    </w:p>
    <w:bookmarkStart w:id="240" w:name="initializing-a-matrix-in-r"/>
    <w:p>
      <w:pPr>
        <w:pStyle w:val="Heading2"/>
      </w:pPr>
      <w:r>
        <w:t xml:space="preserve">8.1 Initializing a Matrix in R</w:t>
      </w:r>
    </w:p>
    <w:bookmarkStart w:id="237" w:name="video-51"/>
    <w:p>
      <w:pPr>
        <w:pStyle w:val="Heading3"/>
      </w:pPr>
      <w:r>
        <w:t xml:space="preserve">8.1.1 Video</w:t>
      </w:r>
    </w:p>
    <w:p>
      <w:pPr>
        <w:pStyle w:val="FirstParagraph"/>
      </w:pPr>
      <w:hyperlink r:id="rId236">
        <w:r>
          <w:rPr>
            <w:rStyle w:val="Hyperlink"/>
          </w:rPr>
          <w:t xml:space="preserve">https://youtu.be/WXht5fEA0i4</w:t>
        </w:r>
      </w:hyperlink>
    </w:p>
    <w:bookmarkEnd w:id="237"/>
    <w:bookmarkStart w:id="238" w:name="code-21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8"/>
    <w:bookmarkStart w:id="239" w:name="transcript-51"/>
    <w:p>
      <w:pPr>
        <w:pStyle w:val="Heading3"/>
      </w:pPr>
      <w:r>
        <w:t xml:space="preserve">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39"/>
    <w:bookmarkEnd w:id="240"/>
    <w:bookmarkStart w:id="245" w:name="Xcd2800fe45ac19652bab19d3fba377ed0940076"/>
    <w:p>
      <w:pPr>
        <w:pStyle w:val="Heading2"/>
      </w:pPr>
      <w:r>
        <w:t xml:space="preserve">8.2 Working with Matrix Attributes and Selecting_Altering Values</w:t>
      </w:r>
    </w:p>
    <w:bookmarkStart w:id="242" w:name="video-52"/>
    <w:p>
      <w:pPr>
        <w:pStyle w:val="Heading3"/>
      </w:pPr>
      <w:r>
        <w:t xml:space="preserve">8.2.1 Video</w:t>
      </w:r>
    </w:p>
    <w:p>
      <w:pPr>
        <w:pStyle w:val="FirstParagraph"/>
      </w:pPr>
      <w:hyperlink r:id="rId241">
        <w:r>
          <w:rPr>
            <w:rStyle w:val="Hyperlink"/>
          </w:rPr>
          <w:t xml:space="preserve">https://youtu.be/2LkS8DG_4LA</w:t>
        </w:r>
      </w:hyperlink>
    </w:p>
    <w:bookmarkEnd w:id="242"/>
    <w:bookmarkStart w:id="243" w:name="code-22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43"/>
    <w:bookmarkStart w:id="244" w:name="transcript-52"/>
    <w:p>
      <w:pPr>
        <w:pStyle w:val="Heading3"/>
      </w:pPr>
      <w:r>
        <w:t xml:space="preserve">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44"/>
    <w:bookmarkEnd w:id="245"/>
    <w:bookmarkStart w:id="256" w:name="basic-matrix-operations"/>
    <w:p>
      <w:pPr>
        <w:pStyle w:val="Heading2"/>
      </w:pPr>
      <w:r>
        <w:t xml:space="preserve">8.3 Basic Matrix Operations</w:t>
      </w:r>
    </w:p>
    <w:bookmarkStart w:id="247" w:name="video-53"/>
    <w:p>
      <w:pPr>
        <w:pStyle w:val="Heading3"/>
      </w:pPr>
      <w:r>
        <w:t xml:space="preserve">8.3.1 Video</w:t>
      </w:r>
    </w:p>
    <w:p>
      <w:pPr>
        <w:pStyle w:val="FirstParagraph"/>
      </w:pPr>
      <w:hyperlink r:id="rId246">
        <w:r>
          <w:rPr>
            <w:rStyle w:val="Hyperlink"/>
          </w:rPr>
          <w:t xml:space="preserve">https://youtu.be/_3CBAMGhsRc</w:t>
        </w:r>
      </w:hyperlink>
    </w:p>
    <w:bookmarkEnd w:id="247"/>
    <w:bookmarkStart w:id="248" w:name="code-23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48"/>
    <w:bookmarkStart w:id="255" w:name="transcript-53"/>
    <w:p>
      <w:pPr>
        <w:pStyle w:val="Heading3"/>
      </w:pPr>
      <w:r>
        <w:t xml:space="preserve">8.3.3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49" w:name="transposing-a-matrix-with-t"/>
    <w:p>
      <w:pPr>
        <w:pStyle w:val="Heading4"/>
      </w:pPr>
      <w:r>
        <w:t xml:space="preserve">8.3.3.1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49"/>
    <w:bookmarkStart w:id="250" w:name="matrix-indexing-with-dropfalse"/>
    <w:p>
      <w:pPr>
        <w:pStyle w:val="Heading4"/>
      </w:pPr>
      <w:r>
        <w:t xml:space="preserve">8.3.3.2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50"/>
    <w:bookmarkStart w:id="251" w:name="X48ffeb5f0dbcbd47eb60ff16dfc723a01580f76"/>
    <w:p>
      <w:pPr>
        <w:pStyle w:val="Heading4"/>
      </w:pPr>
      <w:r>
        <w:t xml:space="preserve">8.3.3.3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51"/>
    <w:bookmarkStart w:id="252" w:name="finding-the-inverse-with-solve"/>
    <w:p>
      <w:pPr>
        <w:pStyle w:val="Heading4"/>
      </w:pPr>
      <w:r>
        <w:t xml:space="preserve">8.3.3.4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52"/>
    <w:bookmarkStart w:id="253" w:name="creating-an-identity-matrix-with-diag"/>
    <w:p>
      <w:pPr>
        <w:pStyle w:val="Heading4"/>
      </w:pPr>
      <w:r>
        <w:t xml:space="preserve">8.3.3.5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53"/>
    <w:bookmarkStart w:id="254" w:name="Xb97d09bae7b0decea5ce39c6f22e37962e2c458"/>
    <w:p>
      <w:pPr>
        <w:pStyle w:val="Heading4"/>
      </w:pPr>
      <w:r>
        <w:t xml:space="preserve">8.3.3.6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54"/>
    <w:bookmarkEnd w:id="255"/>
    <w:bookmarkEnd w:id="256"/>
    <w:bookmarkEnd w:id="257"/>
    <w:bookmarkStart w:id="336" w:name="working-with-data-frames"/>
    <w:p>
      <w:pPr>
        <w:pStyle w:val="Heading1"/>
      </w:pPr>
      <w:r>
        <w:t xml:space="preserve">9. Working with Data Frames</w:t>
      </w:r>
    </w:p>
    <w:bookmarkStart w:id="267" w:name="initializing-data-frames"/>
    <w:p>
      <w:pPr>
        <w:pStyle w:val="Heading2"/>
      </w:pPr>
      <w:r>
        <w:t xml:space="preserve">9.1 Initializing data frames</w:t>
      </w:r>
    </w:p>
    <w:bookmarkStart w:id="259" w:name="video-54"/>
    <w:p>
      <w:pPr>
        <w:pStyle w:val="Heading3"/>
      </w:pPr>
      <w:r>
        <w:t xml:space="preserve">9.1.1 Video</w:t>
      </w:r>
    </w:p>
    <w:p>
      <w:pPr>
        <w:pStyle w:val="FirstParagraph"/>
      </w:pPr>
      <w:hyperlink r:id="rId258">
        <w:r>
          <w:rPr>
            <w:rStyle w:val="Hyperlink"/>
          </w:rPr>
          <w:t xml:space="preserve">https://youtu.be/hfyLCOPsp_E</w:t>
        </w:r>
      </w:hyperlink>
    </w:p>
    <w:bookmarkEnd w:id="259"/>
    <w:bookmarkStart w:id="260" w:name="code-24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0"/>
    <w:bookmarkStart w:id="266" w:name="transcript-54"/>
    <w:p>
      <w:pPr>
        <w:pStyle w:val="Heading3"/>
      </w:pPr>
      <w:r>
        <w:t xml:space="preserve">9.1.3 Transcript</w:t>
      </w:r>
    </w:p>
    <w:bookmarkStart w:id="261" w:name="section-1-what-is-a-data-frame"/>
    <w:p>
      <w:pPr>
        <w:pStyle w:val="Heading4"/>
      </w:pPr>
      <w:r>
        <w:t xml:space="preserve">9.1.3.1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61"/>
    <w:bookmarkStart w:id="262" w:name="X9e78023c576e3304cd2ce240d2e1ace0857d244"/>
    <w:p>
      <w:pPr>
        <w:pStyle w:val="Heading4"/>
      </w:pPr>
      <w:r>
        <w:t xml:space="preserve">9.1.3.2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62"/>
    <w:bookmarkStart w:id="263" w:name="X361a14f2a5309fd939255503bc03caf41778eff"/>
    <w:p>
      <w:pPr>
        <w:pStyle w:val="Heading4"/>
      </w:pPr>
      <w:r>
        <w:t xml:space="preserve">9.1.3.3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63"/>
    <w:bookmarkStart w:id="264" w:name="X6f120507b97f680a04146a16610c82dbc30b8a6"/>
    <w:p>
      <w:pPr>
        <w:pStyle w:val="Heading4"/>
      </w:pPr>
      <w:r>
        <w:t xml:space="preserve">9.1.3.4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4"/>
    <w:bookmarkStart w:id="265" w:name="wrap-up"/>
    <w:p>
      <w:pPr>
        <w:pStyle w:val="Heading4"/>
      </w:pPr>
      <w:r>
        <w:t xml:space="preserve">9.1.3.5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65"/>
    <w:bookmarkEnd w:id="266"/>
    <w:bookmarkEnd w:id="267"/>
    <w:bookmarkStart w:id="277" w:name="X3f956b2f0daa57bb75a0ee2edc651ec84ad78d4"/>
    <w:p>
      <w:pPr>
        <w:pStyle w:val="Heading2"/>
      </w:pPr>
      <w:r>
        <w:t xml:space="preserve">9.2 Understanding stringsAsFactors in Data Frames</w:t>
      </w:r>
    </w:p>
    <w:bookmarkStart w:id="269" w:name="video-55"/>
    <w:p>
      <w:pPr>
        <w:pStyle w:val="Heading3"/>
      </w:pPr>
      <w:r>
        <w:t xml:space="preserve">9.2.1 Video</w:t>
      </w:r>
    </w:p>
    <w:p>
      <w:pPr>
        <w:pStyle w:val="FirstParagraph"/>
      </w:pPr>
      <w:hyperlink r:id="rId268">
        <w:r>
          <w:rPr>
            <w:rStyle w:val="Hyperlink"/>
          </w:rPr>
          <w:t xml:space="preserve">https://youtu.be/8iIm1WxVvD8</w:t>
        </w:r>
      </w:hyperlink>
    </w:p>
    <w:bookmarkEnd w:id="269"/>
    <w:bookmarkStart w:id="270" w:name="code-25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70"/>
    <w:bookmarkStart w:id="276" w:name="transcript-55"/>
    <w:p>
      <w:pPr>
        <w:pStyle w:val="Heading3"/>
      </w:pPr>
      <w:r>
        <w:t xml:space="preserve">9.2.3 Transcript</w:t>
      </w:r>
    </w:p>
    <w:bookmarkStart w:id="271" w:name="introduction-to-stringsasfactors"/>
    <w:p>
      <w:pPr>
        <w:pStyle w:val="Heading4"/>
      </w:pPr>
      <w:r>
        <w:t xml:space="preserve">9.2.3.1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71"/>
    <w:bookmarkStart w:id="272" w:name="a-bit-of-history"/>
    <w:p>
      <w:pPr>
        <w:pStyle w:val="Heading4"/>
      </w:pPr>
      <w:r>
        <w:t xml:space="preserve">9.2.3.2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72"/>
    <w:bookmarkStart w:id="273" w:name="why-this-change-matters-for-legacy-code"/>
    <w:p>
      <w:pPr>
        <w:pStyle w:val="Heading4"/>
      </w:pPr>
      <w:r>
        <w:t xml:space="preserve">9.2.3.3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73"/>
    <w:bookmarkStart w:id="274" w:name="X97cb275066ef4f6b2dea911b13ac0d96198b27a"/>
    <w:p>
      <w:pPr>
        <w:pStyle w:val="Heading4"/>
      </w:pPr>
      <w:r>
        <w:t xml:space="preserve">9.2.3.4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74"/>
    <w:bookmarkStart w:id="275" w:name="summary"/>
    <w:p>
      <w:pPr>
        <w:pStyle w:val="Heading4"/>
      </w:pPr>
      <w:r>
        <w:t xml:space="preserve">9.2.3.5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75"/>
    <w:bookmarkEnd w:id="276"/>
    <w:bookmarkEnd w:id="277"/>
    <w:bookmarkStart w:id="289" w:name="X0b11a5827702162a94f177bb00d7b5627299876"/>
    <w:p>
      <w:pPr>
        <w:pStyle w:val="Heading2"/>
      </w:pPr>
      <w:r>
        <w:t xml:space="preserve">9.3 Converting Between Data Frames and Matrices in R</w:t>
      </w:r>
    </w:p>
    <w:bookmarkStart w:id="279" w:name="video-56"/>
    <w:p>
      <w:pPr>
        <w:pStyle w:val="Heading3"/>
      </w:pPr>
      <w:r>
        <w:t xml:space="preserve">9.3.1 Video</w:t>
      </w:r>
    </w:p>
    <w:p>
      <w:pPr>
        <w:pStyle w:val="FirstParagraph"/>
      </w:pPr>
      <w:hyperlink r:id="rId278">
        <w:r>
          <w:rPr>
            <w:rStyle w:val="Hyperlink"/>
          </w:rPr>
          <w:t xml:space="preserve">https://youtu.be/gxHH1mpXzRA</w:t>
        </w:r>
      </w:hyperlink>
    </w:p>
    <w:bookmarkEnd w:id="279"/>
    <w:bookmarkStart w:id="280" w:name="code-26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80"/>
    <w:bookmarkStart w:id="288" w:name="transcript-56"/>
    <w:p>
      <w:pPr>
        <w:pStyle w:val="Heading3"/>
      </w:pPr>
      <w:r>
        <w:t xml:space="preserve">9.3.3 Transcript</w:t>
      </w:r>
    </w:p>
    <w:bookmarkStart w:id="281" w:name="Xa96abdd8b73b9a5eeb134f80b783ee2b1a4b009"/>
    <w:p>
      <w:pPr>
        <w:pStyle w:val="Heading4"/>
      </w:pPr>
      <w:r>
        <w:t xml:space="preserve">9.3.3.1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81"/>
    <w:bookmarkStart w:id="282" w:name="Xf11fd4c18771bfec303d357f02d16912b393461"/>
    <w:p>
      <w:pPr>
        <w:pStyle w:val="Heading4"/>
      </w:pPr>
      <w:r>
        <w:t xml:space="preserve">9.3.3.2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82"/>
    <w:bookmarkStart w:id="283" w:name="X8f464b7e0bc97cc7835fb4cc7a2ea211a032938"/>
    <w:p>
      <w:pPr>
        <w:pStyle w:val="Heading4"/>
      </w:pPr>
      <w:r>
        <w:t xml:space="preserve">9.3.3.3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83"/>
    <w:bookmarkStart w:id="284" w:name="Xe6df4c4ed5125e3dd3e45097573abbefa47a88b"/>
    <w:p>
      <w:pPr>
        <w:pStyle w:val="Heading4"/>
      </w:pPr>
      <w:r>
        <w:t xml:space="preserve">9.3.3.4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84"/>
    <w:bookmarkStart w:id="285" w:name="X979715d43279898c633986ffc0cbec7414bd250"/>
    <w:p>
      <w:pPr>
        <w:pStyle w:val="Heading4"/>
      </w:pPr>
      <w:r>
        <w:t xml:space="preserve">9.3.3.5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85"/>
    <w:bookmarkStart w:id="286" w:name="Xe47d092d6e9daaf41a4fa6265220e4ff077282f"/>
    <w:p>
      <w:pPr>
        <w:pStyle w:val="Heading4"/>
      </w:pPr>
      <w:r>
        <w:t xml:space="preserve">9.3.3.6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20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20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86"/>
    <w:bookmarkStart w:id="287" w:name="summary-1"/>
    <w:p>
      <w:pPr>
        <w:pStyle w:val="Heading4"/>
      </w:pPr>
      <w:r>
        <w:t xml:space="preserve">9.3.3.7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87"/>
    <w:bookmarkEnd w:id="288"/>
    <w:bookmarkEnd w:id="289"/>
    <w:bookmarkStart w:id="301" w:name="selecting-elements-in-data-frames"/>
    <w:p>
      <w:pPr>
        <w:pStyle w:val="Heading2"/>
      </w:pPr>
      <w:r>
        <w:t xml:space="preserve">9.4 Selecting Elements in Data Frames</w:t>
      </w:r>
    </w:p>
    <w:bookmarkStart w:id="291" w:name="video-57"/>
    <w:p>
      <w:pPr>
        <w:pStyle w:val="Heading3"/>
      </w:pPr>
      <w:r>
        <w:t xml:space="preserve">9.4.1 Video</w:t>
      </w:r>
    </w:p>
    <w:p>
      <w:pPr>
        <w:pStyle w:val="FirstParagraph"/>
      </w:pPr>
      <w:hyperlink r:id="rId290">
        <w:r>
          <w:rPr>
            <w:rStyle w:val="Hyperlink"/>
          </w:rPr>
          <w:t xml:space="preserve">https://youtu.be/TX_dr3WzNKU</w:t>
        </w:r>
      </w:hyperlink>
    </w:p>
    <w:bookmarkEnd w:id="291"/>
    <w:bookmarkStart w:id="292" w:name="code-27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92"/>
    <w:bookmarkStart w:id="300" w:name="transcript-57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96" w:name="selecting-columns"/>
    <w:p>
      <w:pPr>
        <w:pStyle w:val="Heading4"/>
      </w:pPr>
      <w:r>
        <w:t xml:space="preserve">9.4.3.1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93" w:name="X227534f1821f607c761e623fe7ae3bac7a24f71"/>
    <w:p>
      <w:pPr>
        <w:pStyle w:val="Heading5"/>
      </w:pPr>
      <w:r>
        <w:t xml:space="preserve">9.4.3.1.1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93"/>
    <w:bookmarkStart w:id="294" w:name="X38e4e56dfeadab67f620e58a9c6f93fcd08182c"/>
    <w:p>
      <w:pPr>
        <w:pStyle w:val="Heading5"/>
      </w:pPr>
      <w:r>
        <w:t xml:space="preserve">9.4.3.1.2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94"/>
    <w:bookmarkStart w:id="295" w:name="Xc94c8e15ac08c70524dba763127b48d0340b6c5"/>
    <w:p>
      <w:pPr>
        <w:pStyle w:val="Heading5"/>
      </w:pPr>
      <w:r>
        <w:t xml:space="preserve">9.4.3.1.3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95"/>
    <w:bookmarkEnd w:id="296"/>
    <w:bookmarkStart w:id="299" w:name="selecting-rows"/>
    <w:p>
      <w:pPr>
        <w:pStyle w:val="Heading4"/>
      </w:pPr>
      <w:r>
        <w:t xml:space="preserve">9.4.3.2 Selecting Rows</w:t>
      </w:r>
    </w:p>
    <w:bookmarkStart w:id="297" w:name="X43e4d1654c9f703f46d3f1991cd26850d384377"/>
    <w:p>
      <w:pPr>
        <w:pStyle w:val="Heading5"/>
      </w:pPr>
      <w:r>
        <w:t xml:space="preserve">9.4.3.2.1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97"/>
    <w:bookmarkStart w:id="298" w:name="Xbf95d9b541c2e9df762d880744d6abe44afcc48"/>
    <w:p>
      <w:pPr>
        <w:pStyle w:val="Heading5"/>
      </w:pPr>
      <w:r>
        <w:t xml:space="preserve">9.4.3.2.2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298"/>
    <w:bookmarkEnd w:id="299"/>
    <w:bookmarkEnd w:id="300"/>
    <w:bookmarkEnd w:id="301"/>
    <w:bookmarkStart w:id="310" w:name="modifying-and-removing-elements"/>
    <w:p>
      <w:pPr>
        <w:pStyle w:val="Heading2"/>
      </w:pPr>
      <w:r>
        <w:t xml:space="preserve">9.5 Modifying and Removing Elements</w:t>
      </w:r>
    </w:p>
    <w:bookmarkStart w:id="302" w:name="video-58"/>
    <w:p>
      <w:pPr>
        <w:pStyle w:val="Heading3"/>
      </w:pPr>
      <w:r>
        <w:t xml:space="preserve">9.5.1 Video</w:t>
      </w:r>
    </w:p>
    <w:p>
      <w:pPr>
        <w:pStyle w:val="FirstParagraph"/>
      </w:pPr>
      <w:r>
        <w:t xml:space="preserve">Link</w:t>
      </w:r>
    </w:p>
    <w:bookmarkEnd w:id="302"/>
    <w:bookmarkStart w:id="303" w:name="code-28"/>
    <w:p>
      <w:pPr>
        <w:pStyle w:val="Heading3"/>
      </w:pPr>
      <w:r>
        <w:t xml:space="preserve">9.5.2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303"/>
    <w:bookmarkStart w:id="309" w:name="transcript-58"/>
    <w:p>
      <w:pPr>
        <w:pStyle w:val="Heading3"/>
      </w:pPr>
      <w:r>
        <w:t xml:space="preserve">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304" w:name="modifying-values-in-a-data-frame"/>
    <w:p>
      <w:pPr>
        <w:pStyle w:val="Heading4"/>
      </w:pPr>
      <w:r>
        <w:t xml:space="preserve">9.5.3.1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304"/>
    <w:bookmarkStart w:id="305" w:name="modifying-rows-or-columns-with-notation"/>
    <w:p>
      <w:pPr>
        <w:pStyle w:val="Heading4"/>
      </w:pPr>
      <w:r>
        <w:t xml:space="preserve">9.5.3.2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305"/>
    <w:bookmarkStart w:id="306" w:name="removing-columns-with-null"/>
    <w:p>
      <w:pPr>
        <w:pStyle w:val="Heading4"/>
      </w:pPr>
      <w:r>
        <w:t xml:space="preserve">9.5.3.3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306"/>
    <w:bookmarkStart w:id="307" w:name="excluding-rows-with-negative-indexes"/>
    <w:p>
      <w:pPr>
        <w:pStyle w:val="Heading4"/>
      </w:pPr>
      <w:r>
        <w:t xml:space="preserve">9.5.3.4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307"/>
    <w:bookmarkStart w:id="308" w:name="summary-2"/>
    <w:p>
      <w:pPr>
        <w:pStyle w:val="Heading4"/>
      </w:pPr>
      <w:r>
        <w:t xml:space="preserve">9.5.3.5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308"/>
    <w:bookmarkEnd w:id="309"/>
    <w:bookmarkEnd w:id="310"/>
    <w:bookmarkStart w:id="318" w:name="viewing-data-frames"/>
    <w:p>
      <w:pPr>
        <w:pStyle w:val="Heading2"/>
      </w:pPr>
      <w:r>
        <w:t xml:space="preserve">9.6 Viewing Data Frames</w:t>
      </w:r>
    </w:p>
    <w:bookmarkStart w:id="311" w:name="video-59"/>
    <w:p>
      <w:pPr>
        <w:pStyle w:val="Heading3"/>
      </w:pPr>
      <w:r>
        <w:t xml:space="preserve">9.6.1 Video</w:t>
      </w:r>
    </w:p>
    <w:p>
      <w:pPr>
        <w:pStyle w:val="FirstParagraph"/>
      </w:pPr>
      <w:r>
        <w:t xml:space="preserve">Link</w:t>
      </w:r>
    </w:p>
    <w:bookmarkEnd w:id="311"/>
    <w:bookmarkStart w:id="312" w:name="code-29"/>
    <w:p>
      <w:pPr>
        <w:pStyle w:val="Heading3"/>
      </w:pPr>
      <w:r>
        <w:t xml:space="preserve">9.6.2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312"/>
    <w:bookmarkStart w:id="317" w:name="transcript-59"/>
    <w:p>
      <w:pPr>
        <w:pStyle w:val="Heading3"/>
      </w:pPr>
      <w:r>
        <w:t xml:space="preserve">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313" w:name="viewing-the-top-rows-with-head"/>
    <w:p>
      <w:pPr>
        <w:pStyle w:val="Heading4"/>
      </w:pPr>
      <w:r>
        <w:t xml:space="preserve">9.6.3.1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313"/>
    <w:bookmarkStart w:id="314" w:name="viewing-the-bottom-rows-with-tail"/>
    <w:p>
      <w:pPr>
        <w:pStyle w:val="Heading4"/>
      </w:pPr>
      <w:r>
        <w:t xml:space="preserve">9.6.3.2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314"/>
    <w:bookmarkStart w:id="315" w:name="using-the-eye-icon-in-the-numerious-ide"/>
    <w:p>
      <w:pPr>
        <w:pStyle w:val="Heading4"/>
      </w:pPr>
      <w:r>
        <w:t xml:space="preserve">9.6.3.3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315"/>
    <w:bookmarkStart w:id="316" w:name="summary-3"/>
    <w:p>
      <w:pPr>
        <w:pStyle w:val="Heading4"/>
      </w:pPr>
      <w:r>
        <w:t xml:space="preserve">9.6.3.4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316"/>
    <w:bookmarkEnd w:id="317"/>
    <w:bookmarkEnd w:id="318"/>
    <w:bookmarkStart w:id="328" w:name="sorting-rows-in-data-frames"/>
    <w:p>
      <w:pPr>
        <w:pStyle w:val="Heading2"/>
      </w:pPr>
      <w:r>
        <w:t xml:space="preserve">9.7 Sorting Rows in Data Frames</w:t>
      </w:r>
    </w:p>
    <w:bookmarkStart w:id="319" w:name="video-60"/>
    <w:p>
      <w:pPr>
        <w:pStyle w:val="Heading3"/>
      </w:pPr>
      <w:r>
        <w:t xml:space="preserve">9.7.1 Video</w:t>
      </w:r>
    </w:p>
    <w:p>
      <w:pPr>
        <w:pStyle w:val="FirstParagraph"/>
      </w:pPr>
      <w:r>
        <w:t xml:space="preserve">Link</w:t>
      </w:r>
    </w:p>
    <w:bookmarkEnd w:id="319"/>
    <w:bookmarkStart w:id="320" w:name="code-30"/>
    <w:p>
      <w:pPr>
        <w:pStyle w:val="Heading3"/>
      </w:pPr>
      <w:r>
        <w:t xml:space="preserve">9.7.2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320"/>
    <w:bookmarkStart w:id="327" w:name="transcript-60"/>
    <w:p>
      <w:pPr>
        <w:pStyle w:val="Heading3"/>
      </w:pPr>
      <w:r>
        <w:t xml:space="preserve">9.7.3 Transcript</w:t>
      </w:r>
    </w:p>
    <w:bookmarkStart w:id="321" w:name="sorting-rows-in-data-frames-with-order"/>
    <w:p>
      <w:pPr>
        <w:pStyle w:val="Heading4"/>
      </w:pPr>
      <w:r>
        <w:t xml:space="preserve">9.7.3.1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321"/>
    <w:bookmarkStart w:id="322" w:name="sorting-by-a-single-column"/>
    <w:p>
      <w:pPr>
        <w:pStyle w:val="Heading4"/>
      </w:pPr>
      <w:r>
        <w:t xml:space="preserve">9.7.3.2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322"/>
    <w:bookmarkStart w:id="323" w:name="sorting-by-multiple-columns"/>
    <w:p>
      <w:pPr>
        <w:pStyle w:val="Heading4"/>
      </w:pPr>
      <w:r>
        <w:t xml:space="preserve">9.7.3.3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323"/>
    <w:bookmarkStart w:id="324" w:name="sorting-in-descending-order"/>
    <w:p>
      <w:pPr>
        <w:pStyle w:val="Heading4"/>
      </w:pPr>
      <w:r>
        <w:t xml:space="preserve">9.7.3.4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324"/>
    <w:bookmarkStart w:id="325" w:name="saving-the-sorted-data-frame"/>
    <w:p>
      <w:pPr>
        <w:pStyle w:val="Heading4"/>
      </w:pPr>
      <w:r>
        <w:t xml:space="preserve">9.7.3.5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325"/>
    <w:bookmarkStart w:id="326" w:name="summary-4"/>
    <w:p>
      <w:pPr>
        <w:pStyle w:val="Heading4"/>
      </w:pPr>
      <w:r>
        <w:t xml:space="preserve">9.7.3.6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326"/>
    <w:bookmarkEnd w:id="327"/>
    <w:bookmarkEnd w:id="328"/>
    <w:bookmarkStart w:id="335" w:name="managing-columns-in-data-frames"/>
    <w:p>
      <w:pPr>
        <w:pStyle w:val="Heading2"/>
      </w:pPr>
      <w:r>
        <w:t xml:space="preserve">9.8 Managing Columns in Data Frames</w:t>
      </w:r>
    </w:p>
    <w:bookmarkStart w:id="329" w:name="video-61"/>
    <w:p>
      <w:pPr>
        <w:pStyle w:val="Heading3"/>
      </w:pPr>
      <w:r>
        <w:t xml:space="preserve">9.8.1 Video</w:t>
      </w:r>
    </w:p>
    <w:p>
      <w:pPr>
        <w:pStyle w:val="FirstParagraph"/>
      </w:pPr>
      <w:r>
        <w:t xml:space="preserve">Link</w:t>
      </w:r>
    </w:p>
    <w:bookmarkEnd w:id="329"/>
    <w:bookmarkStart w:id="330" w:name="code-31"/>
    <w:p>
      <w:pPr>
        <w:pStyle w:val="Heading3"/>
      </w:pPr>
      <w:r>
        <w:t xml:space="preserve">9.8.2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330"/>
    <w:bookmarkStart w:id="334" w:name="transcript-61"/>
    <w:p>
      <w:pPr>
        <w:pStyle w:val="Heading3"/>
      </w:pPr>
      <w:r>
        <w:t xml:space="preserve">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331" w:name="sorting-columns-in-a-data-frame"/>
    <w:p>
      <w:pPr>
        <w:pStyle w:val="Heading4"/>
      </w:pPr>
      <w:r>
        <w:t xml:space="preserve">9.8.3.1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331"/>
    <w:bookmarkStart w:id="332" w:name="renaming-columns"/>
    <w:p>
      <w:pPr>
        <w:pStyle w:val="Heading4"/>
      </w:pPr>
      <w:r>
        <w:t xml:space="preserve">9.8.3.2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332"/>
    <w:bookmarkStart w:id="333" w:name="adding-new-columns"/>
    <w:p>
      <w:pPr>
        <w:pStyle w:val="Heading4"/>
      </w:pPr>
      <w:r>
        <w:t xml:space="preserve">9.8.3.3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333"/>
    <w:bookmarkEnd w:id="334"/>
    <w:bookmarkEnd w:id="335"/>
    <w:bookmarkEnd w:id="336"/>
    <w:bookmarkStart w:id="376" w:name="combining-and-reshaping-data-structures"/>
    <w:p>
      <w:pPr>
        <w:pStyle w:val="Heading1"/>
      </w:pPr>
      <w:r>
        <w:t xml:space="preserve">10. Combining and Reshaping Data Structures</w:t>
      </w:r>
    </w:p>
    <w:bookmarkStart w:id="347" w:name="combining-data-structures"/>
    <w:p>
      <w:pPr>
        <w:pStyle w:val="Heading2"/>
      </w:pPr>
      <w:r>
        <w:t xml:space="preserve">10.1 Combining Data Structures</w:t>
      </w:r>
    </w:p>
    <w:bookmarkStart w:id="337" w:name="video-62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37"/>
    <w:bookmarkStart w:id="338" w:name="code-32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38"/>
    <w:bookmarkStart w:id="346" w:name="transcript-62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41" w:name="combining-two-objects"/>
    <w:p>
      <w:pPr>
        <w:pStyle w:val="Heading4"/>
      </w:pPr>
      <w:r>
        <w:t xml:space="preserve">10.1.3.1 Combining Two Objects</w:t>
      </w:r>
    </w:p>
    <w:bookmarkStart w:id="339" w:name="X3107f0f9be0086d0398a255199279a7622b6ba6"/>
    <w:p>
      <w:pPr>
        <w:pStyle w:val="Heading5"/>
      </w:pPr>
      <w:r>
        <w:t xml:space="preserve">10.1.3.1.1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39"/>
    <w:bookmarkStart w:id="340" w:name="Xbfeb12cff2f5dc0874e20e8ef7fa675a647e2bb"/>
    <w:p>
      <w:pPr>
        <w:pStyle w:val="Heading5"/>
      </w:pPr>
      <w:r>
        <w:t xml:space="preserve">10.1.3.1.2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40"/>
    <w:bookmarkEnd w:id="341"/>
    <w:bookmarkStart w:id="344" w:name="combining-more-than-two-objects"/>
    <w:p>
      <w:pPr>
        <w:pStyle w:val="Heading4"/>
      </w:pPr>
      <w:r>
        <w:t xml:space="preserve">10.1.3.2 Combining More Than Two Objects</w:t>
      </w:r>
    </w:p>
    <w:bookmarkStart w:id="342" w:name="Xdd6f7cb130c6db918cde66ba0472a3ae97ffb07"/>
    <w:p>
      <w:pPr>
        <w:pStyle w:val="Heading5"/>
      </w:pPr>
      <w:r>
        <w:t xml:space="preserve">10.1.3.2.1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42"/>
    <w:bookmarkStart w:id="343" w:name="using-do.call-with-cbind-and-rbind"/>
    <w:p>
      <w:pPr>
        <w:pStyle w:val="Heading5"/>
      </w:pPr>
      <w:r>
        <w:t xml:space="preserve">10.1.3.2.2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43"/>
    <w:bookmarkEnd w:id="344"/>
    <w:bookmarkStart w:id="345" w:name="summary-5"/>
    <w:p>
      <w:pPr>
        <w:pStyle w:val="Heading4"/>
      </w:pPr>
      <w:r>
        <w:t xml:space="preserve">10.1.3.3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45"/>
    <w:bookmarkEnd w:id="346"/>
    <w:bookmarkEnd w:id="347"/>
    <w:bookmarkStart w:id="359" w:name="joining-data-with-merge"/>
    <w:p>
      <w:pPr>
        <w:pStyle w:val="Heading2"/>
      </w:pPr>
      <w:r>
        <w:t xml:space="preserve">10.2 Joining data with merge</w:t>
      </w:r>
    </w:p>
    <w:bookmarkStart w:id="348" w:name="video-63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48"/>
    <w:bookmarkStart w:id="349" w:name="code-33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49"/>
    <w:bookmarkStart w:id="358" w:name="transcript-63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50" w:name="what-is-a-join"/>
    <w:p>
      <w:pPr>
        <w:pStyle w:val="Heading4"/>
      </w:pPr>
      <w:r>
        <w:t xml:space="preserve">10.2.3.1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50"/>
    <w:bookmarkStart w:id="351" w:name="types-of-joins-in-merge"/>
    <w:p>
      <w:pPr>
        <w:pStyle w:val="Heading4"/>
      </w:pPr>
      <w:r>
        <w:t xml:space="preserve">10.2.3.2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51"/>
    <w:bookmarkStart w:id="352" w:name="inner-join"/>
    <w:p>
      <w:pPr>
        <w:pStyle w:val="Heading4"/>
      </w:pPr>
      <w:r>
        <w:t xml:space="preserve">10.2.3.3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52"/>
    <w:bookmarkStart w:id="353" w:name="left-join"/>
    <w:p>
      <w:pPr>
        <w:pStyle w:val="Heading4"/>
      </w:pPr>
      <w:r>
        <w:t xml:space="preserve">10.2.3.4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53"/>
    <w:bookmarkStart w:id="354" w:name="right-join"/>
    <w:p>
      <w:pPr>
        <w:pStyle w:val="Heading4"/>
      </w:pPr>
      <w:r>
        <w:t xml:space="preserve">10.2.3.5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54"/>
    <w:bookmarkStart w:id="355" w:name="full-join"/>
    <w:p>
      <w:pPr>
        <w:pStyle w:val="Heading4"/>
      </w:pPr>
      <w:r>
        <w:t xml:space="preserve">10.2.3.6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55"/>
    <w:bookmarkStart w:id="356" w:name="specifying-different-column-names"/>
    <w:p>
      <w:pPr>
        <w:pStyle w:val="Heading4"/>
      </w:pPr>
      <w:r>
        <w:t xml:space="preserve">10.2.3.7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56"/>
    <w:bookmarkStart w:id="357" w:name="merging-multiple-columns"/>
    <w:p>
      <w:pPr>
        <w:pStyle w:val="Heading4"/>
      </w:pPr>
      <w:r>
        <w:t xml:space="preserve">10.2.3.8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57"/>
    <w:bookmarkEnd w:id="358"/>
    <w:bookmarkEnd w:id="359"/>
    <w:bookmarkStart w:id="367" w:name="reshaping-data"/>
    <w:p>
      <w:pPr>
        <w:pStyle w:val="Heading2"/>
      </w:pPr>
      <w:r>
        <w:t xml:space="preserve">10.3 Reshaping Data</w:t>
      </w:r>
    </w:p>
    <w:bookmarkStart w:id="360" w:name="video-64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60"/>
    <w:bookmarkStart w:id="361" w:name="code-34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61"/>
    <w:bookmarkStart w:id="366" w:name="transcript-64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62" w:name="understanding-long-and-wide-formats"/>
    <w:p>
      <w:pPr>
        <w:pStyle w:val="Heading4"/>
      </w:pPr>
      <w:r>
        <w:t xml:space="preserve">10.3.3.1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62"/>
    <w:bookmarkStart w:id="363" w:name="converting-from-wide-to-long"/>
    <w:p>
      <w:pPr>
        <w:pStyle w:val="Heading4"/>
      </w:pPr>
      <w:r>
        <w:t xml:space="preserve">10.3.3.2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21"/>
        </w:numPr>
      </w:pPr>
      <w:r>
        <w:t xml:space="preserve">direction = "long" tells R we’re going from wide to long.</w:t>
      </w:r>
    </w:p>
    <w:p>
      <w:pPr>
        <w:numPr>
          <w:ilvl w:val="0"/>
          <w:numId w:val="1121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21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21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21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63"/>
    <w:bookmarkStart w:id="364" w:name="converting-from-long-to-wide"/>
    <w:p>
      <w:pPr>
        <w:pStyle w:val="Heading4"/>
      </w:pPr>
      <w:r>
        <w:t xml:space="preserve">10.3.3.3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2"/>
        </w:numPr>
      </w:pPr>
      <w:r>
        <w:t xml:space="preserve">direction = "wide" tells R we’re going from long to wide.</w:t>
      </w:r>
    </w:p>
    <w:p>
      <w:pPr>
        <w:numPr>
          <w:ilvl w:val="0"/>
          <w:numId w:val="1122"/>
        </w:numPr>
      </w:pPr>
      <w:r>
        <w:t xml:space="preserve">idvar = "ID" again identifies each student uniquely.</w:t>
      </w:r>
    </w:p>
    <w:p>
      <w:pPr>
        <w:numPr>
          <w:ilvl w:val="0"/>
          <w:numId w:val="1122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64"/>
    <w:bookmarkStart w:id="365" w:name="why-reshaping-matters"/>
    <w:p>
      <w:pPr>
        <w:pStyle w:val="Heading4"/>
      </w:pPr>
      <w:r>
        <w:t xml:space="preserve">10.3.3.4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65"/>
    <w:bookmarkEnd w:id="366"/>
    <w:bookmarkEnd w:id="367"/>
    <w:bookmarkStart w:id="375" w:name="using-expand.grid"/>
    <w:p>
      <w:pPr>
        <w:pStyle w:val="Heading2"/>
      </w:pPr>
      <w:r>
        <w:t xml:space="preserve">10.4 Using expand.grid</w:t>
      </w:r>
    </w:p>
    <w:bookmarkStart w:id="368" w:name="video-65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68"/>
    <w:bookmarkStart w:id="369" w:name="code-35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69"/>
    <w:bookmarkStart w:id="374" w:name="transcript-65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70" w:name="basic-example-with-two-vectors"/>
    <w:p>
      <w:pPr>
        <w:pStyle w:val="Heading4"/>
      </w:pPr>
      <w:r>
        <w:t xml:space="preserve">10.4.3.1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70"/>
    <w:bookmarkStart w:id="371" w:name="adding-more-dimensions"/>
    <w:p>
      <w:pPr>
        <w:pStyle w:val="Heading4"/>
      </w:pPr>
      <w:r>
        <w:t xml:space="preserve">10.4.3.2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71"/>
    <w:bookmarkStart w:id="372" w:name="using-expand.grid-to-avoid-nested-loops"/>
    <w:p>
      <w:pPr>
        <w:pStyle w:val="Heading4"/>
      </w:pPr>
      <w:r>
        <w:t xml:space="preserve">10.4.3.3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72"/>
    <w:bookmarkStart w:id="373" w:name="recap"/>
    <w:p>
      <w:pPr>
        <w:pStyle w:val="Heading4"/>
      </w:pPr>
      <w:r>
        <w:t xml:space="preserve">10.4.3.4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73"/>
    <w:bookmarkEnd w:id="374"/>
    <w:bookmarkEnd w:id="375"/>
    <w:bookmarkEnd w:id="376"/>
    <w:bookmarkStart w:id="415" w:name="casting-and-structure-manipulations"/>
    <w:p>
      <w:pPr>
        <w:pStyle w:val="Heading1"/>
      </w:pPr>
      <w:r>
        <w:t xml:space="preserve">11. Casting and Structure Manipulations</w:t>
      </w:r>
    </w:p>
    <w:bookmarkStart w:id="387" w:name="casting-atomics-vectors"/>
    <w:p>
      <w:pPr>
        <w:pStyle w:val="Heading2"/>
      </w:pPr>
      <w:r>
        <w:t xml:space="preserve">11.1 Casting atomics vectors</w:t>
      </w:r>
    </w:p>
    <w:bookmarkStart w:id="377" w:name="video-66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77"/>
    <w:bookmarkStart w:id="378" w:name="code-36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78"/>
    <w:bookmarkStart w:id="386" w:name="transcript-66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79" w:name="logical-types"/>
    <w:p>
      <w:pPr>
        <w:pStyle w:val="Heading4"/>
      </w:pPr>
      <w:r>
        <w:t xml:space="preserve">11.1.3.1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79"/>
    <w:bookmarkStart w:id="380" w:name="integer-types"/>
    <w:p>
      <w:pPr>
        <w:pStyle w:val="Heading4"/>
      </w:pPr>
      <w:r>
        <w:t xml:space="preserve">11.1.3.2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80"/>
    <w:bookmarkStart w:id="381" w:name="double-or-numeric-types"/>
    <w:p>
      <w:pPr>
        <w:pStyle w:val="Heading4"/>
      </w:pPr>
      <w:r>
        <w:t xml:space="preserve">11.1.3.3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81"/>
    <w:bookmarkStart w:id="382" w:name="character-types"/>
    <w:p>
      <w:pPr>
        <w:pStyle w:val="Heading4"/>
      </w:pPr>
      <w:r>
        <w:t xml:space="preserve">11.1.3.4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82"/>
    <w:bookmarkStart w:id="383" w:name="factor-types"/>
    <w:p>
      <w:pPr>
        <w:pStyle w:val="Heading4"/>
      </w:pPr>
      <w:r>
        <w:t xml:space="preserve">11.1.3.5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83"/>
    <w:bookmarkStart w:id="384" w:name="important-note-on-other-tests"/>
    <w:p>
      <w:pPr>
        <w:pStyle w:val="Heading4"/>
      </w:pPr>
      <w:r>
        <w:t xml:space="preserve">11.1.3.6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84"/>
    <w:bookmarkStart w:id="385" w:name="recap-1"/>
    <w:p>
      <w:pPr>
        <w:pStyle w:val="Heading4"/>
      </w:pPr>
      <w:r>
        <w:t xml:space="preserve">11.1.3.7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85"/>
    <w:bookmarkEnd w:id="386"/>
    <w:bookmarkEnd w:id="387"/>
    <w:bookmarkStart w:id="397" w:name="changing-structures"/>
    <w:p>
      <w:pPr>
        <w:pStyle w:val="Heading2"/>
      </w:pPr>
      <w:r>
        <w:t xml:space="preserve">11.2 Changing Structures</w:t>
      </w:r>
    </w:p>
    <w:bookmarkStart w:id="388" w:name="video-67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88"/>
    <w:bookmarkStart w:id="389" w:name="code-37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89"/>
    <w:bookmarkStart w:id="396" w:name="transcript-67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90" w:name="X4085625f0f5c2b142ded89a7aa7c641194eabc6"/>
    <w:p>
      <w:pPr>
        <w:pStyle w:val="Heading4"/>
      </w:pPr>
      <w:r>
        <w:t xml:space="preserve">11.2.3.1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90"/>
    <w:bookmarkStart w:id="391" w:name="testing-and-converting-atomic-vectors"/>
    <w:p>
      <w:pPr>
        <w:pStyle w:val="Heading4"/>
      </w:pPr>
      <w:r>
        <w:t xml:space="preserve">11.2.3.2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91"/>
    <w:bookmarkStart w:id="392" w:name="testing-and-converting-matrices"/>
    <w:p>
      <w:pPr>
        <w:pStyle w:val="Heading4"/>
      </w:pPr>
      <w:r>
        <w:t xml:space="preserve">11.2.3.3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92"/>
    <w:bookmarkStart w:id="393" w:name="testing-and-converting-lists"/>
    <w:p>
      <w:pPr>
        <w:pStyle w:val="Heading4"/>
      </w:pPr>
      <w:r>
        <w:t xml:space="preserve">11.2.3.4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93"/>
    <w:bookmarkStart w:id="394" w:name="testing-and-converting-data-frames"/>
    <w:p>
      <w:pPr>
        <w:pStyle w:val="Heading4"/>
      </w:pPr>
      <w:r>
        <w:t xml:space="preserve">11.2.3.5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94"/>
    <w:bookmarkStart w:id="395" w:name="final-recap"/>
    <w:p>
      <w:pPr>
        <w:pStyle w:val="Heading4"/>
      </w:pPr>
      <w:r>
        <w:t xml:space="preserve">11.2.3.6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95"/>
    <w:bookmarkEnd w:id="396"/>
    <w:bookmarkEnd w:id="397"/>
    <w:bookmarkStart w:id="406" w:name="object-attributes"/>
    <w:p>
      <w:pPr>
        <w:pStyle w:val="Heading2"/>
      </w:pPr>
      <w:r>
        <w:t xml:space="preserve">11.3 Object Attributes</w:t>
      </w:r>
    </w:p>
    <w:bookmarkStart w:id="398" w:name="video-68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398"/>
    <w:bookmarkStart w:id="399" w:name="code-38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99"/>
    <w:bookmarkStart w:id="405" w:name="transcript-68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400" w:name="adding-attributes"/>
    <w:p>
      <w:pPr>
        <w:pStyle w:val="Heading4"/>
      </w:pPr>
      <w:r>
        <w:t xml:space="preserve">11.3.3.1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400"/>
    <w:bookmarkStart w:id="401" w:name="Xcb3d6debaed345647d778ed51e5edf566d24981"/>
    <w:p>
      <w:pPr>
        <w:pStyle w:val="Heading4"/>
      </w:pPr>
      <w:r>
        <w:t xml:space="preserve">11.3.3.2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401"/>
    <w:bookmarkStart w:id="402" w:name="removing-attributes"/>
    <w:p>
      <w:pPr>
        <w:pStyle w:val="Heading4"/>
      </w:pPr>
      <w:r>
        <w:t xml:space="preserve">11.3.3.3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402"/>
    <w:bookmarkStart w:id="403" w:name="working-with-data-frames-and-attributes"/>
    <w:p>
      <w:pPr>
        <w:pStyle w:val="Heading4"/>
      </w:pPr>
      <w:r>
        <w:t xml:space="preserve">11.3.3.4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03"/>
    <w:bookmarkStart w:id="404" w:name="Xa785ba41d1a19981e97caada848bd783691f8c8"/>
    <w:p>
      <w:pPr>
        <w:pStyle w:val="Heading4"/>
      </w:pPr>
      <w:r>
        <w:t xml:space="preserve">11.3.3.5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3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3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3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3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404"/>
    <w:bookmarkEnd w:id="405"/>
    <w:bookmarkEnd w:id="406"/>
    <w:bookmarkStart w:id="414" w:name="full-control-of-the-structure"/>
    <w:p>
      <w:pPr>
        <w:pStyle w:val="Heading2"/>
      </w:pPr>
      <w:r>
        <w:t xml:space="preserve">11.4 Full Control of the Structure</w:t>
      </w:r>
    </w:p>
    <w:bookmarkStart w:id="407" w:name="video-69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07"/>
    <w:bookmarkStart w:id="408" w:name="code-39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408"/>
    <w:bookmarkStart w:id="413" w:name="transcript-69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409" w:name="X082d33201f3b94970e76cf50b764a8a6441661e"/>
    <w:p>
      <w:pPr>
        <w:pStyle w:val="Heading4"/>
      </w:pPr>
      <w:r>
        <w:t xml:space="preserve">11.4.3.1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409"/>
    <w:bookmarkStart w:id="410" w:name="Xc4b0de11df6e8c07a0daf90e76eb043e404f726"/>
    <w:p>
      <w:pPr>
        <w:pStyle w:val="Heading4"/>
      </w:pPr>
      <w:r>
        <w:t xml:space="preserve">11.4.3.2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410"/>
    <w:bookmarkStart w:id="411" w:name="checking-structure-with-dput"/>
    <w:p>
      <w:pPr>
        <w:pStyle w:val="Heading4"/>
      </w:pPr>
      <w:r>
        <w:t xml:space="preserve">11.4.3.3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411"/>
    <w:bookmarkStart w:id="412" w:name="practical-uses-of-structure-and-dput"/>
    <w:p>
      <w:pPr>
        <w:pStyle w:val="Heading4"/>
      </w:pPr>
      <w:r>
        <w:t xml:space="preserve">11.4.3.4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412"/>
    <w:bookmarkEnd w:id="413"/>
    <w:bookmarkEnd w:id="414"/>
    <w:bookmarkEnd w:id="415"/>
    <w:bookmarkStart w:id="458" w:name="functions-in-r"/>
    <w:p>
      <w:pPr>
        <w:pStyle w:val="Heading1"/>
      </w:pPr>
      <w:r>
        <w:t xml:space="preserve">12. Functions in R</w:t>
      </w:r>
    </w:p>
    <w:bookmarkStart w:id="426" w:name="calling-functions-and-documentation"/>
    <w:p>
      <w:pPr>
        <w:pStyle w:val="Heading2"/>
      </w:pPr>
      <w:r>
        <w:t xml:space="preserve">12.1 Calling Functions and Documentation</w:t>
      </w:r>
    </w:p>
    <w:bookmarkStart w:id="416" w:name="video-70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16"/>
    <w:bookmarkStart w:id="417" w:name="code-40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417"/>
    <w:bookmarkStart w:id="425" w:name="transcript-70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418" w:name="basic-function-call"/>
    <w:p>
      <w:pPr>
        <w:pStyle w:val="Heading4"/>
      </w:pPr>
      <w:r>
        <w:t xml:space="preserve">12.1.3.1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418"/>
    <w:bookmarkStart w:id="419" w:name="named-vs.-unnamed-arguments"/>
    <w:p>
      <w:pPr>
        <w:pStyle w:val="Heading4"/>
      </w:pPr>
      <w:r>
        <w:t xml:space="preserve">12.1.3.2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419"/>
    <w:bookmarkStart w:id="420" w:name="default-values-for-arguments"/>
    <w:p>
      <w:pPr>
        <w:pStyle w:val="Heading4"/>
      </w:pPr>
      <w:r>
        <w:t xml:space="preserve">12.1.3.3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420"/>
    <w:bookmarkStart w:id="421" w:name="argument-ordering-in-r"/>
    <w:p>
      <w:pPr>
        <w:pStyle w:val="Heading4"/>
      </w:pPr>
      <w:r>
        <w:t xml:space="preserve">12.1.3.4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421"/>
    <w:bookmarkStart w:id="422" w:name="the-...-argument-for-flexible-arguments"/>
    <w:p>
      <w:pPr>
        <w:pStyle w:val="Heading4"/>
      </w:pPr>
      <w:r>
        <w:t xml:space="preserve">12.1.3.5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422"/>
    <w:bookmarkStart w:id="423" w:name="understanding-r-documentation"/>
    <w:p>
      <w:pPr>
        <w:pStyle w:val="Heading4"/>
      </w:pPr>
      <w:r>
        <w:t xml:space="preserve">12.1.3.6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423"/>
    <w:bookmarkStart w:id="424" w:name="practicing-with-example"/>
    <w:p>
      <w:pPr>
        <w:pStyle w:val="Heading4"/>
      </w:pPr>
      <w:r>
        <w:t xml:space="preserve">12.1.3.7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424"/>
    <w:bookmarkEnd w:id="425"/>
    <w:bookmarkEnd w:id="426"/>
    <w:bookmarkStart w:id="434" w:name="writing-user-defined-functions"/>
    <w:p>
      <w:pPr>
        <w:pStyle w:val="Heading2"/>
      </w:pPr>
      <w:r>
        <w:t xml:space="preserve">12.2 Writing User-Defined Functions</w:t>
      </w:r>
    </w:p>
    <w:bookmarkStart w:id="427" w:name="video-71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27"/>
    <w:bookmarkStart w:id="428" w:name="code-41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28"/>
    <w:bookmarkStart w:id="433" w:name="transcript-71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429" w:name="key-reasons-to-write-a-function"/>
    <w:p>
      <w:pPr>
        <w:pStyle w:val="Heading4"/>
      </w:pPr>
      <w:r>
        <w:t xml:space="preserve">12.2.3.1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429"/>
    <w:bookmarkStart w:id="430" w:name="Xbd4858ba04be61843cd2aa8af52c1e59c9e165a"/>
    <w:p>
      <w:pPr>
        <w:pStyle w:val="Heading4"/>
      </w:pPr>
      <w:r>
        <w:t xml:space="preserve">12.2.3.2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430"/>
    <w:bookmarkStart w:id="431" w:name="function-names"/>
    <w:p>
      <w:pPr>
        <w:pStyle w:val="Heading4"/>
      </w:pPr>
      <w:r>
        <w:t xml:space="preserve">12.2.3.3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431"/>
    <w:bookmarkStart w:id="432" w:name="function-arguments"/>
    <w:p>
      <w:pPr>
        <w:pStyle w:val="Heading4"/>
      </w:pPr>
      <w:r>
        <w:t xml:space="preserve">12.2.3.4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432"/>
    <w:bookmarkEnd w:id="433"/>
    <w:bookmarkEnd w:id="434"/>
    <w:bookmarkStart w:id="442" w:name="the-function-body"/>
    <w:p>
      <w:pPr>
        <w:pStyle w:val="Heading2"/>
      </w:pPr>
      <w:r>
        <w:t xml:space="preserve">12.3 The Function Body</w:t>
      </w:r>
    </w:p>
    <w:bookmarkStart w:id="435" w:name="video-72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35"/>
    <w:bookmarkStart w:id="436" w:name="code-42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436"/>
    <w:bookmarkStart w:id="441" w:name="transcript-72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437" w:name="understanding-function-scope"/>
    <w:p>
      <w:pPr>
        <w:pStyle w:val="Heading4"/>
      </w:pPr>
      <w:r>
        <w:t xml:space="preserve">12.3.3.1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437"/>
    <w:bookmarkStart w:id="438" w:name="using-return-and-invisible"/>
    <w:p>
      <w:pPr>
        <w:pStyle w:val="Heading4"/>
      </w:pPr>
      <w:r>
        <w:t xml:space="preserve">12.3.3.2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38"/>
    <w:bookmarkStart w:id="439" w:name="consistency-in-return-types"/>
    <w:p>
      <w:pPr>
        <w:pStyle w:val="Heading4"/>
      </w:pPr>
      <w:r>
        <w:t xml:space="preserve">12.3.3.3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39"/>
    <w:bookmarkStart w:id="440" w:name="summary-6"/>
    <w:p>
      <w:pPr>
        <w:pStyle w:val="Heading4"/>
      </w:pPr>
      <w:r>
        <w:t xml:space="preserve">12.3.3.4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40"/>
    <w:bookmarkEnd w:id="441"/>
    <w:bookmarkEnd w:id="442"/>
    <w:bookmarkStart w:id="449" w:name="dot-dot-dot"/>
    <w:p>
      <w:pPr>
        <w:pStyle w:val="Heading2"/>
      </w:pPr>
      <w:r>
        <w:t xml:space="preserve">12.4 Dot Dot Dot</w:t>
      </w:r>
    </w:p>
    <w:bookmarkStart w:id="443" w:name="video-73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43"/>
    <w:bookmarkStart w:id="444" w:name="code-43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44"/>
    <w:bookmarkStart w:id="448" w:name="transcript-73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45" w:name="what-is-..."/>
    <w:p>
      <w:pPr>
        <w:pStyle w:val="Heading4"/>
      </w:pPr>
      <w:r>
        <w:t xml:space="preserve">12.4.3.1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45"/>
    <w:bookmarkStart w:id="446" w:name="capturing-the-...-argument"/>
    <w:p>
      <w:pPr>
        <w:pStyle w:val="Heading4"/>
      </w:pPr>
      <w:r>
        <w:t xml:space="preserve">12.4.3.2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46"/>
    <w:bookmarkStart w:id="447" w:name="Xf5bea569cb232c1e233fda502e6bf79f8faab4d"/>
    <w:p>
      <w:pPr>
        <w:pStyle w:val="Heading4"/>
      </w:pPr>
      <w:r>
        <w:t xml:space="preserve">12.4.3.3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47"/>
    <w:bookmarkEnd w:id="448"/>
    <w:bookmarkEnd w:id="449"/>
    <w:bookmarkStart w:id="457" w:name="creating-binary-operators"/>
    <w:p>
      <w:pPr>
        <w:pStyle w:val="Heading2"/>
      </w:pPr>
      <w:r>
        <w:t xml:space="preserve">12.5 Creating Binary Operators</w:t>
      </w:r>
    </w:p>
    <w:bookmarkStart w:id="450" w:name="video-74"/>
    <w:p>
      <w:pPr>
        <w:pStyle w:val="Heading3"/>
      </w:pPr>
      <w:r>
        <w:t xml:space="preserve">12.5.1 Video</w:t>
      </w:r>
    </w:p>
    <w:p>
      <w:pPr>
        <w:pStyle w:val="FirstParagraph"/>
      </w:pPr>
      <w:r>
        <w:t xml:space="preserve">Link</w:t>
      </w:r>
    </w:p>
    <w:bookmarkEnd w:id="450"/>
    <w:bookmarkStart w:id="451" w:name="code-44"/>
    <w:p>
      <w:pPr>
        <w:pStyle w:val="Heading3"/>
      </w:pPr>
      <w:r>
        <w:t xml:space="preserve">12.5.2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51"/>
    <w:bookmarkStart w:id="456" w:name="transcript-74"/>
    <w:p>
      <w:pPr>
        <w:pStyle w:val="Heading3"/>
      </w:pPr>
      <w:r>
        <w:t xml:space="preserve">12.5.3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52" w:name="X1025a33acd063952b5bee433906bea7eea6ebbe"/>
    <w:p>
      <w:pPr>
        <w:pStyle w:val="Heading4"/>
      </w:pPr>
      <w:r>
        <w:t xml:space="preserve">12.5.3.1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52"/>
    <w:bookmarkStart w:id="453" w:name="example-2-mimicking-the-pipe-operator"/>
    <w:p>
      <w:pPr>
        <w:pStyle w:val="Heading4"/>
      </w:pPr>
      <w:r>
        <w:t xml:space="preserve">12.5.3.2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53"/>
    <w:bookmarkStart w:id="454" w:name="key-points-about-user-defined-operators"/>
    <w:p>
      <w:pPr>
        <w:pStyle w:val="Heading4"/>
      </w:pPr>
      <w:r>
        <w:t xml:space="preserve">12.5.3.3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54"/>
    <w:bookmarkStart w:id="455" w:name="testing-and-reviewing-custom-operators"/>
    <w:p>
      <w:pPr>
        <w:pStyle w:val="Heading4"/>
      </w:pPr>
      <w:r>
        <w:t xml:space="preserve">12.5.3.4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55"/>
    <w:bookmarkEnd w:id="456"/>
    <w:bookmarkEnd w:id="457"/>
    <w:bookmarkEnd w:id="458"/>
    <w:bookmarkStart w:id="504" w:name="programming-in-r"/>
    <w:p>
      <w:pPr>
        <w:pStyle w:val="Heading1"/>
      </w:pPr>
      <w:r>
        <w:t xml:space="preserve">13. Programming in R</w:t>
      </w:r>
    </w:p>
    <w:bookmarkStart w:id="471" w:name="control-structures"/>
    <w:p>
      <w:pPr>
        <w:pStyle w:val="Heading2"/>
      </w:pPr>
      <w:r>
        <w:t xml:space="preserve">13.1 Control Structures</w:t>
      </w:r>
    </w:p>
    <w:bookmarkStart w:id="459" w:name="video-75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59"/>
    <w:bookmarkStart w:id="460" w:name="code-45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60"/>
    <w:bookmarkStart w:id="470" w:name="transcript-75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61" w:name="basic-if-statement"/>
    <w:p>
      <w:pPr>
        <w:pStyle w:val="Heading4"/>
      </w:pPr>
      <w:r>
        <w:t xml:space="preserve">13.1.3.1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61"/>
    <w:bookmarkStart w:id="463" w:name="using-for-code-blocks"/>
    <w:p>
      <w:pPr>
        <w:pStyle w:val="Heading4"/>
      </w:pPr>
      <w:r>
        <w:t xml:space="preserve">13.1.3.2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62" w:name="X638348fdca511e4db3f5e4b83ed41b39008e85a"/>
    <w:p>
      <w:pPr>
        <w:pStyle w:val="Heading5"/>
      </w:pPr>
      <w:r>
        <w:t xml:space="preserve">13.1.3.2.1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62"/>
    <w:bookmarkEnd w:id="463"/>
    <w:bookmarkStart w:id="464" w:name="adding-else"/>
    <w:p>
      <w:pPr>
        <w:pStyle w:val="Heading4"/>
      </w:pPr>
      <w:r>
        <w:t xml:space="preserve">13.1.3.3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64"/>
    <w:bookmarkStart w:id="465" w:name="using-else-if-for-multiple-conditions"/>
    <w:p>
      <w:pPr>
        <w:pStyle w:val="Heading4"/>
      </w:pPr>
      <w:r>
        <w:t xml:space="preserve">13.1.3.4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65"/>
    <w:bookmarkStart w:id="466" w:name="edge-cases-and-nesting-if-statements"/>
    <w:p>
      <w:pPr>
        <w:pStyle w:val="Heading4"/>
      </w:pPr>
      <w:r>
        <w:t xml:space="preserve">13.1.3.5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66"/>
    <w:bookmarkStart w:id="467" w:name="avoiding-too-many-nested-if-statements"/>
    <w:p>
      <w:pPr>
        <w:pStyle w:val="Heading4"/>
      </w:pPr>
      <w:r>
        <w:t xml:space="preserve">13.1.3.6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67"/>
    <w:bookmarkStart w:id="468" w:name="default-behavior-and-missed-conditions"/>
    <w:p>
      <w:pPr>
        <w:pStyle w:val="Heading4"/>
      </w:pPr>
      <w:r>
        <w:t xml:space="preserve">13.1.3.7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68"/>
    <w:bookmarkStart w:id="469" w:name="summary-of-control-structures"/>
    <w:p>
      <w:pPr>
        <w:pStyle w:val="Heading4"/>
      </w:pPr>
      <w:r>
        <w:t xml:space="preserve">13.1.3.8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69"/>
    <w:bookmarkEnd w:id="470"/>
    <w:bookmarkEnd w:id="471"/>
    <w:bookmarkStart w:id="483" w:name="loops"/>
    <w:p>
      <w:pPr>
        <w:pStyle w:val="Heading2"/>
      </w:pPr>
      <w:r>
        <w:t xml:space="preserve">13.2 Loops</w:t>
      </w:r>
    </w:p>
    <w:bookmarkStart w:id="472" w:name="video-76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72"/>
    <w:bookmarkStart w:id="473" w:name="code-46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73"/>
    <w:bookmarkStart w:id="482" w:name="transcript-76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74" w:name="for-loops"/>
    <w:p>
      <w:pPr>
        <w:pStyle w:val="Heading4"/>
      </w:pPr>
      <w:r>
        <w:t xml:space="preserve">13.2.3.1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74"/>
    <w:bookmarkStart w:id="475" w:name="for-loops-with-indexes"/>
    <w:p>
      <w:pPr>
        <w:pStyle w:val="Heading4"/>
      </w:pPr>
      <w:r>
        <w:t xml:space="preserve">13.2.3.2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75"/>
    <w:bookmarkStart w:id="476" w:name="while-loops"/>
    <w:p>
      <w:pPr>
        <w:pStyle w:val="Heading4"/>
      </w:pPr>
      <w:r>
        <w:t xml:space="preserve">13.2.3.3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76"/>
    <w:bookmarkStart w:id="477" w:name="for-vs.-while-loops"/>
    <w:p>
      <w:pPr>
        <w:pStyle w:val="Heading4"/>
      </w:pPr>
      <w:r>
        <w:t xml:space="preserve">13.2.3.4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77"/>
    <w:bookmarkStart w:id="478" w:name="nested-loops"/>
    <w:p>
      <w:pPr>
        <w:pStyle w:val="Heading4"/>
      </w:pPr>
      <w:r>
        <w:t xml:space="preserve">13.2.3.5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78"/>
    <w:bookmarkStart w:id="479" w:name="breaking-out-of-loops"/>
    <w:p>
      <w:pPr>
        <w:pStyle w:val="Heading4"/>
      </w:pPr>
      <w:r>
        <w:t xml:space="preserve">13.2.3.6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79"/>
    <w:bookmarkStart w:id="480" w:name="skipping-iterations-with-next"/>
    <w:p>
      <w:pPr>
        <w:pStyle w:val="Heading4"/>
      </w:pPr>
      <w:r>
        <w:t xml:space="preserve">13.2.3.7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80"/>
    <w:bookmarkStart w:id="481" w:name="summary-of-loops"/>
    <w:p>
      <w:pPr>
        <w:pStyle w:val="Heading4"/>
      </w:pPr>
      <w:r>
        <w:t xml:space="preserve">13.2.3.8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81"/>
    <w:bookmarkEnd w:id="482"/>
    <w:bookmarkEnd w:id="483"/>
    <w:bookmarkStart w:id="493" w:name="recursion"/>
    <w:p>
      <w:pPr>
        <w:pStyle w:val="Heading2"/>
      </w:pPr>
      <w:r>
        <w:t xml:space="preserve">13.3 Recursion</w:t>
      </w:r>
    </w:p>
    <w:bookmarkStart w:id="484" w:name="video-77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84"/>
    <w:bookmarkStart w:id="485" w:name="code-47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85"/>
    <w:bookmarkStart w:id="492" w:name="transcript-77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86" w:name="basic-example-calculating-a-factorial"/>
    <w:p>
      <w:pPr>
        <w:pStyle w:val="Heading4"/>
      </w:pPr>
      <w:r>
        <w:t xml:space="preserve">13.3.3.1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86"/>
    <w:bookmarkStart w:id="487" w:name="breaking-down-the-recursive-process"/>
    <w:p>
      <w:pPr>
        <w:pStyle w:val="Heading4"/>
      </w:pPr>
      <w:r>
        <w:t xml:space="preserve">13.3.3.2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29"/>
        </w:numPr>
      </w:pPr>
      <w:r>
        <w:t xml:space="preserve">factorial_recursive(5) calls factorial_recursive(4) and waits.</w:t>
      </w:r>
    </w:p>
    <w:p>
      <w:pPr>
        <w:numPr>
          <w:ilvl w:val="0"/>
          <w:numId w:val="1129"/>
        </w:numPr>
      </w:pPr>
      <w:r>
        <w:t xml:space="preserve">factorial_recursive(4) calls factorial_recursive(3) and waits.</w:t>
      </w:r>
    </w:p>
    <w:p>
      <w:pPr>
        <w:numPr>
          <w:ilvl w:val="0"/>
          <w:numId w:val="1129"/>
        </w:numPr>
      </w:pPr>
      <w:r>
        <w:t xml:space="preserve">This continues until factorial_recursive(1) is called.</w:t>
      </w:r>
    </w:p>
    <w:p>
      <w:pPr>
        <w:numPr>
          <w:ilvl w:val="0"/>
          <w:numId w:val="1129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29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87"/>
    <w:bookmarkStart w:id="488" w:name="Xb3db3356b946f543ecc049b5c7740a56c47369b"/>
    <w:p>
      <w:pPr>
        <w:pStyle w:val="Heading4"/>
      </w:pPr>
      <w:r>
        <w:t xml:space="preserve">13.3.3.3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88"/>
    <w:bookmarkStart w:id="489" w:name="key-points-in-recursion"/>
    <w:p>
      <w:pPr>
        <w:pStyle w:val="Heading4"/>
      </w:pPr>
      <w:r>
        <w:t xml:space="preserve">13.3.3.4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89"/>
    <w:bookmarkStart w:id="490" w:name="example-of-recursive-troubleshooting"/>
    <w:p>
      <w:pPr>
        <w:pStyle w:val="Heading4"/>
      </w:pPr>
      <w:r>
        <w:t xml:space="preserve">13.3.3.5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90"/>
    <w:bookmarkStart w:id="491" w:name="summary-of-recursion-basics"/>
    <w:p>
      <w:pPr>
        <w:pStyle w:val="Heading4"/>
      </w:pPr>
      <w:r>
        <w:t xml:space="preserve">13.3.3.6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91"/>
    <w:bookmarkEnd w:id="492"/>
    <w:bookmarkEnd w:id="493"/>
    <w:bookmarkStart w:id="503" w:name="combining-logical-values"/>
    <w:p>
      <w:pPr>
        <w:pStyle w:val="Heading2"/>
      </w:pPr>
      <w:r>
        <w:t xml:space="preserve">13.4 Combining Logical Values</w:t>
      </w:r>
    </w:p>
    <w:bookmarkStart w:id="494" w:name="video-78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494"/>
    <w:bookmarkStart w:id="495" w:name="code-48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95"/>
    <w:bookmarkStart w:id="502" w:name="transcript-78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96" w:name="section-1-understanding-and"/>
    <w:p>
      <w:pPr>
        <w:pStyle w:val="Heading4"/>
      </w:pPr>
      <w:r>
        <w:t xml:space="preserve">13.4.3.1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96"/>
    <w:bookmarkStart w:id="497" w:name="section-2-when-to-use-and"/>
    <w:p>
      <w:pPr>
        <w:pStyle w:val="Heading4"/>
      </w:pPr>
      <w:r>
        <w:t xml:space="preserve">13.4.3.2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97"/>
    <w:bookmarkStart w:id="498" w:name="section-3-why-and-matter-with-evaluation"/>
    <w:p>
      <w:pPr>
        <w:pStyle w:val="Heading4"/>
      </w:pPr>
      <w:r>
        <w:t xml:space="preserve">13.4.3.3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498"/>
    <w:bookmarkStart w:id="499" w:name="section-4-an-example-of-short-circuiting"/>
    <w:p>
      <w:pPr>
        <w:pStyle w:val="Heading4"/>
      </w:pPr>
      <w:r>
        <w:t xml:space="preserve">13.4.3.4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499"/>
    <w:bookmarkStart w:id="500" w:name="X920a672de314c9cb6ec5d24492f741d94a3c7b4"/>
    <w:p>
      <w:pPr>
        <w:pStyle w:val="Heading4"/>
      </w:pPr>
      <w:r>
        <w:t xml:space="preserve">13.4.3.5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500"/>
    <w:bookmarkStart w:id="501" w:name="summary-of-and"/>
    <w:p>
      <w:pPr>
        <w:pStyle w:val="Heading4"/>
      </w:pPr>
      <w:r>
        <w:t xml:space="preserve">13.4.3.6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31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501"/>
    <w:bookmarkEnd w:id="502"/>
    <w:bookmarkEnd w:id="503"/>
    <w:bookmarkEnd w:id="504"/>
    <w:bookmarkStart w:id="596" w:name="string-manipulation"/>
    <w:p>
      <w:pPr>
        <w:pStyle w:val="Heading1"/>
      </w:pPr>
      <w:r>
        <w:t xml:space="preserve">14. String Manipulation</w:t>
      </w:r>
    </w:p>
    <w:bookmarkStart w:id="511" w:name="understanding-strings-in-r"/>
    <w:p>
      <w:pPr>
        <w:pStyle w:val="Heading2"/>
      </w:pPr>
      <w:r>
        <w:t xml:space="preserve">14.1 Understanding Strings in R</w:t>
      </w:r>
    </w:p>
    <w:bookmarkStart w:id="505" w:name="video-79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05"/>
    <w:bookmarkStart w:id="506" w:name="code-49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506"/>
    <w:bookmarkStart w:id="510" w:name="transcript-79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507" w:name="characters-and-strings-in-r"/>
    <w:p>
      <w:pPr>
        <w:pStyle w:val="Heading4"/>
      </w:pPr>
      <w:r>
        <w:t xml:space="preserve">14.1.3.1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507"/>
    <w:bookmarkStart w:id="508" w:name="X19e32fb46225de6c7facb9caf9e630bfc87b26f"/>
    <w:p>
      <w:pPr>
        <w:pStyle w:val="Heading4"/>
      </w:pPr>
      <w:r>
        <w:t xml:space="preserve">14.1.3.2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508"/>
    <w:bookmarkStart w:id="509" w:name="rs-flexibility-with-quotes"/>
    <w:p>
      <w:pPr>
        <w:pStyle w:val="Heading4"/>
      </w:pPr>
      <w:r>
        <w:t xml:space="preserve">14.1.3.3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509"/>
    <w:bookmarkEnd w:id="510"/>
    <w:bookmarkEnd w:id="511"/>
    <w:bookmarkStart w:id="520" w:name="string-concatenation"/>
    <w:p>
      <w:pPr>
        <w:pStyle w:val="Heading2"/>
      </w:pPr>
      <w:r>
        <w:t xml:space="preserve">14.2 String Concatenation</w:t>
      </w:r>
    </w:p>
    <w:bookmarkStart w:id="512" w:name="video-80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12"/>
    <w:bookmarkStart w:id="513" w:name="code-50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513"/>
    <w:bookmarkStart w:id="519" w:name="transcript-80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514" w:name="using-paste-to-combine-strings"/>
    <w:p>
      <w:pPr>
        <w:pStyle w:val="Heading4"/>
      </w:pPr>
      <w:r>
        <w:t xml:space="preserve">14.2.3.1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514"/>
    <w:bookmarkStart w:id="515" w:name="using-paste0-for-no-separator"/>
    <w:p>
      <w:pPr>
        <w:pStyle w:val="Heading4"/>
      </w:pPr>
      <w:r>
        <w:t xml:space="preserve">14.2.3.2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515"/>
    <w:bookmarkStart w:id="516" w:name="X4a43b7e311217ecedde5c43b1cb2903a28a686a"/>
    <w:p>
      <w:pPr>
        <w:pStyle w:val="Heading4"/>
      </w:pPr>
      <w:r>
        <w:t xml:space="preserve">14.2.3.3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516"/>
    <w:bookmarkStart w:id="517" w:name="combining-sep-and-collapse"/>
    <w:p>
      <w:pPr>
        <w:pStyle w:val="Heading4"/>
      </w:pPr>
      <w:r>
        <w:t xml:space="preserve">14.2.3.4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517"/>
    <w:bookmarkStart w:id="518" w:name="putting-it-all-together"/>
    <w:p>
      <w:pPr>
        <w:pStyle w:val="Heading4"/>
      </w:pPr>
      <w:r>
        <w:t xml:space="preserve">14.2.3.5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518"/>
    <w:bookmarkEnd w:id="519"/>
    <w:bookmarkEnd w:id="520"/>
    <w:bookmarkStart w:id="530" w:name="substrings"/>
    <w:p>
      <w:pPr>
        <w:pStyle w:val="Heading2"/>
      </w:pPr>
      <w:r>
        <w:t xml:space="preserve">14.3 Substrings</w:t>
      </w:r>
    </w:p>
    <w:bookmarkStart w:id="521" w:name="video-81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21"/>
    <w:bookmarkStart w:id="522" w:name="code-51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522"/>
    <w:bookmarkStart w:id="529" w:name="transcript-81"/>
    <w:p>
      <w:pPr>
        <w:pStyle w:val="Heading3"/>
      </w:pPr>
      <w:r>
        <w:t xml:space="preserve">14.3.3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523" w:name="using-substr-to-extract-substrings"/>
    <w:p>
      <w:pPr>
        <w:pStyle w:val="Heading4"/>
      </w:pPr>
      <w:r>
        <w:t xml:space="preserve">14.3.3.1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523"/>
    <w:bookmarkStart w:id="524" w:name="extracting-substrings-from-vectors"/>
    <w:p>
      <w:pPr>
        <w:pStyle w:val="Heading4"/>
      </w:pPr>
      <w:r>
        <w:t xml:space="preserve">14.3.3.2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524"/>
    <w:bookmarkStart w:id="525" w:name="modifying-parts-of-a-string-with-substr"/>
    <w:p>
      <w:pPr>
        <w:pStyle w:val="Heading4"/>
      </w:pPr>
      <w:r>
        <w:t xml:space="preserve">14.3.3.3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525"/>
    <w:bookmarkStart w:id="526" w:name="substring-vs-substr"/>
    <w:p>
      <w:pPr>
        <w:pStyle w:val="Heading4"/>
      </w:pPr>
      <w:r>
        <w:t xml:space="preserve">14.3.3.4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526"/>
    <w:bookmarkStart w:id="527" w:name="practice-examples"/>
    <w:p>
      <w:pPr>
        <w:pStyle w:val="Heading4"/>
      </w:pPr>
      <w:r>
        <w:t xml:space="preserve">14.3.3.5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527"/>
    <w:bookmarkStart w:id="528" w:name="summary-7"/>
    <w:p>
      <w:pPr>
        <w:pStyle w:val="Heading4"/>
      </w:pPr>
      <w:r>
        <w:t xml:space="preserve">14.3.3.6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528"/>
    <w:bookmarkEnd w:id="529"/>
    <w:bookmarkEnd w:id="530"/>
    <w:bookmarkStart w:id="540" w:name="splitting"/>
    <w:p>
      <w:pPr>
        <w:pStyle w:val="Heading2"/>
      </w:pPr>
      <w:r>
        <w:t xml:space="preserve">14.4 Splitting</w:t>
      </w:r>
    </w:p>
    <w:bookmarkStart w:id="531" w:name="video-82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31"/>
    <w:bookmarkStart w:id="532" w:name="code-52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532"/>
    <w:bookmarkStart w:id="539" w:name="transcript-82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533" w:name="basics-of-strsplit"/>
    <w:p>
      <w:pPr>
        <w:pStyle w:val="Heading4"/>
      </w:pPr>
      <w:r>
        <w:t xml:space="preserve">14.4.3.1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533"/>
    <w:bookmarkStart w:id="534" w:name="splitting-strings-in-a-vector"/>
    <w:p>
      <w:pPr>
        <w:pStyle w:val="Heading4"/>
      </w:pPr>
      <w:r>
        <w:t xml:space="preserve">14.4.3.2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534"/>
    <w:bookmarkStart w:id="535" w:name="X424ac122cc681c2c5b81ea080ea88128fcf61c6"/>
    <w:p>
      <w:pPr>
        <w:pStyle w:val="Heading4"/>
      </w:pPr>
      <w:r>
        <w:t xml:space="preserve">14.4.3.3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535"/>
    <w:bookmarkStart w:id="536" w:name="more-splitting-examples"/>
    <w:p>
      <w:pPr>
        <w:pStyle w:val="Heading4"/>
      </w:pPr>
      <w:r>
        <w:t xml:space="preserve">14.4.3.4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536"/>
    <w:bookmarkStart w:id="537" w:name="accessing-parts-of-split-strings"/>
    <w:p>
      <w:pPr>
        <w:pStyle w:val="Heading4"/>
      </w:pPr>
      <w:r>
        <w:t xml:space="preserve">14.4.3.5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537"/>
    <w:bookmarkStart w:id="538" w:name="summary-8"/>
    <w:p>
      <w:pPr>
        <w:pStyle w:val="Heading4"/>
      </w:pPr>
      <w:r>
        <w:t xml:space="preserve">14.4.3.6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38"/>
    <w:bookmarkEnd w:id="539"/>
    <w:bookmarkEnd w:id="540"/>
    <w:bookmarkStart w:id="550" w:name="trimming-whitespace"/>
    <w:p>
      <w:pPr>
        <w:pStyle w:val="Heading2"/>
      </w:pPr>
      <w:r>
        <w:t xml:space="preserve">14.5 Trimming Whitespace</w:t>
      </w:r>
    </w:p>
    <w:bookmarkStart w:id="541" w:name="video-83"/>
    <w:p>
      <w:pPr>
        <w:pStyle w:val="Heading3"/>
      </w:pPr>
      <w:r>
        <w:t xml:space="preserve">14.5.1 Video</w:t>
      </w:r>
    </w:p>
    <w:p>
      <w:pPr>
        <w:pStyle w:val="FirstParagraph"/>
      </w:pPr>
      <w:r>
        <w:t xml:space="preserve">Link</w:t>
      </w:r>
    </w:p>
    <w:bookmarkEnd w:id="541"/>
    <w:bookmarkStart w:id="542" w:name="code-53"/>
    <w:p>
      <w:pPr>
        <w:pStyle w:val="Heading3"/>
      </w:pPr>
      <w:r>
        <w:t xml:space="preserve">14.5.2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42"/>
    <w:bookmarkStart w:id="549" w:name="transcript-83"/>
    <w:p>
      <w:pPr>
        <w:pStyle w:val="Heading3"/>
      </w:pPr>
      <w:r>
        <w:t xml:space="preserve">14.5.3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43" w:name="what-does-trimws-do"/>
    <w:p>
      <w:pPr>
        <w:pStyle w:val="Heading4"/>
      </w:pPr>
      <w:r>
        <w:t xml:space="preserve">14.5.3.1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43"/>
    <w:bookmarkStart w:id="544" w:name="basic-usage-of-trimws"/>
    <w:p>
      <w:pPr>
        <w:pStyle w:val="Heading4"/>
      </w:pPr>
      <w:r>
        <w:t xml:space="preserve">14.5.3.2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44"/>
    <w:bookmarkStart w:id="545" w:name="trimming-only-the-left-or-right-side"/>
    <w:p>
      <w:pPr>
        <w:pStyle w:val="Heading4"/>
      </w:pPr>
      <w:r>
        <w:t xml:space="preserve">14.5.3.3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45"/>
    <w:bookmarkStart w:id="546" w:name="example-cleaning-up-a-vector-of-strings"/>
    <w:p>
      <w:pPr>
        <w:pStyle w:val="Heading4"/>
      </w:pPr>
      <w:r>
        <w:t xml:space="preserve">14.5.3.4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46"/>
    <w:bookmarkStart w:id="547" w:name="X89430893e6a64b8f5c2903f004bf36f66ed68c7"/>
    <w:p>
      <w:pPr>
        <w:pStyle w:val="Heading4"/>
      </w:pPr>
      <w:r>
        <w:t xml:space="preserve">14.5.3.5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47"/>
    <w:bookmarkStart w:id="548" w:name="summary-9"/>
    <w:p>
      <w:pPr>
        <w:pStyle w:val="Heading4"/>
      </w:pPr>
      <w:r>
        <w:t xml:space="preserve">14.5.3.6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48"/>
    <w:bookmarkEnd w:id="549"/>
    <w:bookmarkEnd w:id="550"/>
    <w:bookmarkStart w:id="565" w:name="X4221dc3a26d5f4e7d5604800695d81629b988c4"/>
    <w:p>
      <w:pPr>
        <w:pStyle w:val="Heading2"/>
      </w:pPr>
      <w:r>
        <w:t xml:space="preserve">14.6 Introduction to Regular Expressions and Character Classes</w:t>
      </w:r>
    </w:p>
    <w:bookmarkStart w:id="551" w:name="video-84"/>
    <w:p>
      <w:pPr>
        <w:pStyle w:val="Heading3"/>
      </w:pPr>
      <w:r>
        <w:t xml:space="preserve">14.6.1 Video</w:t>
      </w:r>
    </w:p>
    <w:p>
      <w:pPr>
        <w:pStyle w:val="FirstParagraph"/>
      </w:pPr>
      <w:r>
        <w:t xml:space="preserve">Link</w:t>
      </w:r>
    </w:p>
    <w:bookmarkEnd w:id="551"/>
    <w:bookmarkStart w:id="552" w:name="code-54"/>
    <w:p>
      <w:pPr>
        <w:pStyle w:val="Heading3"/>
      </w:pPr>
      <w:r>
        <w:t xml:space="preserve">14.6.2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52"/>
    <w:bookmarkStart w:id="564" w:name="transcript-84"/>
    <w:p>
      <w:pPr>
        <w:pStyle w:val="Heading3"/>
      </w:pPr>
      <w:r>
        <w:t xml:space="preserve">14.6.3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53" w:name="what-can-regex-do"/>
    <w:p>
      <w:pPr>
        <w:pStyle w:val="Heading4"/>
      </w:pPr>
      <w:r>
        <w:t xml:space="preserve">14.6.3.1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53"/>
    <w:bookmarkStart w:id="556" w:name="starting-with-the-basics-grepl-and-grep"/>
    <w:p>
      <w:pPr>
        <w:pStyle w:val="Heading4"/>
      </w:pPr>
      <w:r>
        <w:t xml:space="preserve">14.6.3.2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54" w:name="using-grepl-to-find-patterns"/>
    <w:p>
      <w:pPr>
        <w:pStyle w:val="Heading5"/>
      </w:pPr>
      <w:r>
        <w:t xml:space="preserve">14.6.3.2.1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54"/>
    <w:bookmarkStart w:id="555" w:name="using-grep-to-locate-patterns-in-vectors"/>
    <w:p>
      <w:pPr>
        <w:pStyle w:val="Heading5"/>
      </w:pPr>
      <w:r>
        <w:t xml:space="preserve">14.6.3.2.2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55"/>
    <w:bookmarkEnd w:id="556"/>
    <w:bookmarkStart w:id="558" w:name="character-classes-in-regex"/>
    <w:p>
      <w:pPr>
        <w:pStyle w:val="Heading4"/>
      </w:pPr>
      <w:r>
        <w:t xml:space="preserve">14.6.3.3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57" w:name="common-character-classes"/>
    <w:p>
      <w:pPr>
        <w:pStyle w:val="Heading5"/>
      </w:pPr>
      <w:r>
        <w:t xml:space="preserve">14.6.3.3.1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3"/>
        </w:numPr>
      </w:pPr>
      <w:r>
        <w:t xml:space="preserve">\\d: Matches any digit (0-9).</w:t>
      </w:r>
    </w:p>
    <w:p>
      <w:pPr>
        <w:numPr>
          <w:ilvl w:val="0"/>
          <w:numId w:val="1133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3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57"/>
    <w:bookmarkEnd w:id="558"/>
    <w:bookmarkStart w:id="559" w:name="X3e631d2017b124b2201459876ae29cd639754a1"/>
    <w:p>
      <w:pPr>
        <w:pStyle w:val="Heading4"/>
      </w:pPr>
      <w:r>
        <w:t xml:space="preserve">14.6.3.4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59"/>
    <w:bookmarkStart w:id="562" w:name="X67b2d6bf5e8f0ef52333c5f753e92a32769e6ea"/>
    <w:p>
      <w:pPr>
        <w:pStyle w:val="Heading4"/>
      </w:pPr>
      <w:r>
        <w:t xml:space="preserve">14.6.3.5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60" w:name="finding-all-digits-in-a-vector"/>
    <w:p>
      <w:pPr>
        <w:pStyle w:val="Heading5"/>
      </w:pPr>
      <w:r>
        <w:t xml:space="preserve">14.6.3.5.1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60"/>
    <w:bookmarkStart w:id="561" w:name="checking-for-email-like-patterns"/>
    <w:p>
      <w:pPr>
        <w:pStyle w:val="Heading5"/>
      </w:pPr>
      <w:r>
        <w:t xml:space="preserve">14.6.3.5.2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61"/>
    <w:bookmarkEnd w:id="562"/>
    <w:bookmarkStart w:id="563" w:name="wrap-up-and-recap"/>
    <w:p>
      <w:pPr>
        <w:pStyle w:val="Heading4"/>
      </w:pPr>
      <w:r>
        <w:t xml:space="preserve">14.6.3.6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63"/>
    <w:bookmarkEnd w:id="564"/>
    <w:bookmarkEnd w:id="565"/>
    <w:bookmarkStart w:id="580" w:name="quantifiers-anchors-and-replacing-text"/>
    <w:p>
      <w:pPr>
        <w:pStyle w:val="Heading2"/>
      </w:pPr>
      <w:r>
        <w:t xml:space="preserve">14.7 Quantifiers, Anchors, and Replacing Text</w:t>
      </w:r>
    </w:p>
    <w:bookmarkStart w:id="566" w:name="video-85"/>
    <w:p>
      <w:pPr>
        <w:pStyle w:val="Heading3"/>
      </w:pPr>
      <w:r>
        <w:t xml:space="preserve">14.7.1 Video</w:t>
      </w:r>
    </w:p>
    <w:p>
      <w:pPr>
        <w:pStyle w:val="FirstParagraph"/>
      </w:pPr>
      <w:r>
        <w:t xml:space="preserve">Link</w:t>
      </w:r>
    </w:p>
    <w:bookmarkEnd w:id="566"/>
    <w:bookmarkStart w:id="567" w:name="code-55"/>
    <w:p>
      <w:pPr>
        <w:pStyle w:val="Heading3"/>
      </w:pPr>
      <w:r>
        <w:t xml:space="preserve">14.7.2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67"/>
    <w:bookmarkStart w:id="579" w:name="transcript-85"/>
    <w:p>
      <w:pPr>
        <w:pStyle w:val="Heading3"/>
      </w:pPr>
      <w:r>
        <w:t xml:space="preserve">14.7.3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69" w:name="quantifiers-in-regex"/>
    <w:p>
      <w:pPr>
        <w:pStyle w:val="Heading4"/>
      </w:pPr>
      <w:r>
        <w:t xml:space="preserve">14.7.3.1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68" w:name="common-quantifiers"/>
    <w:p>
      <w:pPr>
        <w:pStyle w:val="Heading5"/>
      </w:pPr>
      <w:r>
        <w:t xml:space="preserve">14.7.3.1.1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68"/>
    <w:bookmarkEnd w:id="569"/>
    <w:bookmarkStart w:id="571" w:name="anchors-in-regex"/>
    <w:p>
      <w:pPr>
        <w:pStyle w:val="Heading4"/>
      </w:pPr>
      <w:r>
        <w:t xml:space="preserve">14.7.3.2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70" w:name="common-anchors"/>
    <w:p>
      <w:pPr>
        <w:pStyle w:val="Heading5"/>
      </w:pPr>
      <w:r>
        <w:t xml:space="preserve">14.7.3.2.1 Common Anchors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70"/>
    <w:bookmarkEnd w:id="571"/>
    <w:bookmarkStart w:id="574" w:name="replacing-text-with-sub-and-gsub"/>
    <w:p>
      <w:pPr>
        <w:pStyle w:val="Heading4"/>
      </w:pPr>
      <w:r>
        <w:t xml:space="preserve">14.7.3.3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72" w:name="basic-replacement-with-sub"/>
    <w:p>
      <w:pPr>
        <w:pStyle w:val="Heading5"/>
      </w:pPr>
      <w:r>
        <w:t xml:space="preserve">14.7.3.3.1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72"/>
    <w:bookmarkStart w:id="573" w:name="replacing-multiple-matches-with-gsub"/>
    <w:p>
      <w:pPr>
        <w:pStyle w:val="Heading5"/>
      </w:pPr>
      <w:r>
        <w:t xml:space="preserve">14.7.3.3.2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73"/>
    <w:bookmarkEnd w:id="574"/>
    <w:bookmarkStart w:id="577" w:name="Xff5c5cb4e87d1b1ff7ffde3e3674995332e93de"/>
    <w:p>
      <w:pPr>
        <w:pStyle w:val="Heading4"/>
      </w:pPr>
      <w:r>
        <w:t xml:space="preserve">14.7.3.4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75" w:name="example-1-standardize-phone-numbers"/>
    <w:p>
      <w:pPr>
        <w:pStyle w:val="Heading5"/>
      </w:pPr>
      <w:r>
        <w:t xml:space="preserve">14.7.3.4.1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75"/>
    <w:bookmarkStart w:id="576" w:name="X925478bd4cf721929934468d82aa6f523300551"/>
    <w:p>
      <w:pPr>
        <w:pStyle w:val="Heading5"/>
      </w:pPr>
      <w:r>
        <w:t xml:space="preserve">14.7.3.4.2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76"/>
    <w:bookmarkEnd w:id="577"/>
    <w:bookmarkStart w:id="578" w:name="wrap-up-and-recap-1"/>
    <w:p>
      <w:pPr>
        <w:pStyle w:val="Heading4"/>
      </w:pPr>
      <w:r>
        <w:t xml:space="preserve">14.7.3.5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78"/>
    <w:bookmarkEnd w:id="579"/>
    <w:bookmarkEnd w:id="580"/>
    <w:bookmarkStart w:id="595" w:name="grouping-and-alternation"/>
    <w:p>
      <w:pPr>
        <w:pStyle w:val="Heading2"/>
      </w:pPr>
      <w:r>
        <w:t xml:space="preserve">14.8 Grouping and Alternation</w:t>
      </w:r>
    </w:p>
    <w:bookmarkStart w:id="581" w:name="video-86"/>
    <w:p>
      <w:pPr>
        <w:pStyle w:val="Heading3"/>
      </w:pPr>
      <w:r>
        <w:t xml:space="preserve">14.8.1 Video</w:t>
      </w:r>
    </w:p>
    <w:p>
      <w:pPr>
        <w:pStyle w:val="FirstParagraph"/>
      </w:pPr>
      <w:r>
        <w:t xml:space="preserve">Link</w:t>
      </w:r>
    </w:p>
    <w:bookmarkEnd w:id="581"/>
    <w:bookmarkStart w:id="582" w:name="code-56"/>
    <w:p>
      <w:pPr>
        <w:pStyle w:val="Heading3"/>
      </w:pPr>
      <w:r>
        <w:t xml:space="preserve">14.8.2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82"/>
    <w:bookmarkStart w:id="594" w:name="transcript-86"/>
    <w:p>
      <w:pPr>
        <w:pStyle w:val="Heading3"/>
      </w:pPr>
      <w:r>
        <w:t xml:space="preserve">14.8.3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85" w:name="grouping-in-regex"/>
    <w:p>
      <w:pPr>
        <w:pStyle w:val="Heading4"/>
      </w:pPr>
      <w:r>
        <w:t xml:space="preserve">14.8.3.1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83" w:name="X853c5aa17d9e6bd13d08f6388e3956ed8ad749b"/>
    <w:p>
      <w:pPr>
        <w:pStyle w:val="Heading5"/>
      </w:pPr>
      <w:r>
        <w:t xml:space="preserve">14.8.3.1.1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83"/>
    <w:bookmarkStart w:id="584" w:name="X526a82487c63875c6517a309731cbcf5412a4be"/>
    <w:p>
      <w:pPr>
        <w:pStyle w:val="Heading5"/>
      </w:pPr>
      <w:r>
        <w:t xml:space="preserve">14.8.3.1.2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84"/>
    <w:bookmarkEnd w:id="585"/>
    <w:bookmarkStart w:id="586" w:name="capturing-groups"/>
    <w:p>
      <w:pPr>
        <w:pStyle w:val="Heading4"/>
      </w:pPr>
      <w:r>
        <w:t xml:space="preserve">14.8.3.2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86"/>
    <w:bookmarkStart w:id="588" w:name="alternation-in-regex"/>
    <w:p>
      <w:pPr>
        <w:pStyle w:val="Heading4"/>
      </w:pPr>
      <w:r>
        <w:t xml:space="preserve">14.8.3.3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87" w:name="example-1-matching-multiple-words"/>
    <w:p>
      <w:pPr>
        <w:pStyle w:val="Heading5"/>
      </w:pPr>
      <w:r>
        <w:t xml:space="preserve">14.8.3.3.1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87"/>
    <w:bookmarkEnd w:id="588"/>
    <w:bookmarkStart w:id="589" w:name="combining-grouping-and-alternation"/>
    <w:p>
      <w:pPr>
        <w:pStyle w:val="Heading4"/>
      </w:pPr>
      <w:r>
        <w:t xml:space="preserve">14.8.3.4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89"/>
    <w:bookmarkStart w:id="592" w:name="X41365ede8f99eb41d910c65a2c5c21ca08c503e"/>
    <w:p>
      <w:pPr>
        <w:pStyle w:val="Heading4"/>
      </w:pPr>
      <w:r>
        <w:t xml:space="preserve">14.8.3.5 Practical Examples with Grouping and Alternation</w:t>
      </w:r>
    </w:p>
    <w:bookmarkStart w:id="590" w:name="Xb17c439ecd2f066287f3abc20f57fc73c21078c"/>
    <w:p>
      <w:pPr>
        <w:pStyle w:val="Heading5"/>
      </w:pPr>
      <w:r>
        <w:t xml:space="preserve">14.8.3.5.1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90"/>
    <w:bookmarkStart w:id="591" w:name="example-2-extracting-initials"/>
    <w:p>
      <w:pPr>
        <w:pStyle w:val="Heading5"/>
      </w:pPr>
      <w:r>
        <w:t xml:space="preserve">14.8.3.5.2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91"/>
    <w:bookmarkEnd w:id="592"/>
    <w:bookmarkStart w:id="593" w:name="wrap-up-1"/>
    <w:p>
      <w:pPr>
        <w:pStyle w:val="Heading4"/>
      </w:pPr>
      <w:r>
        <w:t xml:space="preserve">14.8.3.6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93"/>
    <w:bookmarkEnd w:id="594"/>
    <w:bookmarkEnd w:id="595"/>
    <w:bookmarkEnd w:id="596"/>
    <w:bookmarkStart w:id="642" w:name="applying-functions-across-data"/>
    <w:p>
      <w:pPr>
        <w:pStyle w:val="Heading1"/>
      </w:pPr>
      <w:r>
        <w:t xml:space="preserve">15. Applying Functions Across Data</w:t>
      </w:r>
    </w:p>
    <w:bookmarkStart w:id="608" w:name="group-based-operations"/>
    <w:p>
      <w:pPr>
        <w:pStyle w:val="Heading2"/>
      </w:pPr>
      <w:r>
        <w:t xml:space="preserve">15.1 Group-Based Operations</w:t>
      </w:r>
    </w:p>
    <w:bookmarkStart w:id="597" w:name="video-87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597"/>
    <w:bookmarkStart w:id="598" w:name="code-57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598"/>
    <w:bookmarkStart w:id="607" w:name="transcript-87"/>
    <w:p>
      <w:pPr>
        <w:pStyle w:val="Heading3"/>
      </w:pPr>
      <w:r>
        <w:t xml:space="preserve">15.1.3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602" w:name="group-based-operations-with-split"/>
    <w:p>
      <w:pPr>
        <w:pStyle w:val="Heading4"/>
      </w:pPr>
      <w:r>
        <w:t xml:space="preserve">15.1.3.1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599" w:name="example-1-splitting-a-vector-into-groups"/>
    <w:p>
      <w:pPr>
        <w:pStyle w:val="Heading5"/>
      </w:pPr>
      <w:r>
        <w:t xml:space="preserve">15.1.3.1.1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599"/>
    <w:bookmarkStart w:id="600" w:name="X57984d3643d877f4a7b19b44efaf56f01ce0a87"/>
    <w:p>
      <w:pPr>
        <w:pStyle w:val="Heading5"/>
      </w:pPr>
      <w:r>
        <w:t xml:space="preserve">15.1.3.1.2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600"/>
    <w:bookmarkStart w:id="601" w:name="Xb54cc1ed2937b30fbedb2ac445f2c7da1d754cc"/>
    <w:p>
      <w:pPr>
        <w:pStyle w:val="Heading5"/>
      </w:pPr>
      <w:r>
        <w:t xml:space="preserve">15.1.3.1.3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601"/>
    <w:bookmarkEnd w:id="602"/>
    <w:bookmarkStart w:id="604" w:name="group-based-operations-with-unstack"/>
    <w:p>
      <w:pPr>
        <w:pStyle w:val="Heading4"/>
      </w:pPr>
      <w:r>
        <w:t xml:space="preserve">15.1.3.2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603" w:name="example-1-unstacking-a-data-frame"/>
    <w:p>
      <w:pPr>
        <w:pStyle w:val="Heading5"/>
      </w:pPr>
      <w:r>
        <w:t xml:space="preserve">15.1.3.2.1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603"/>
    <w:bookmarkEnd w:id="604"/>
    <w:bookmarkStart w:id="605" w:name="X3d88d980c2fd364d28882586d10aadebe26b47f"/>
    <w:p>
      <w:pPr>
        <w:pStyle w:val="Heading4"/>
      </w:pPr>
      <w:r>
        <w:t xml:space="preserve">15.1.3.3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605"/>
    <w:bookmarkStart w:id="606" w:name="wrap-up-2"/>
    <w:p>
      <w:pPr>
        <w:pStyle w:val="Heading4"/>
      </w:pPr>
      <w:r>
        <w:t xml:space="preserve">15.1.3.4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606"/>
    <w:bookmarkEnd w:id="607"/>
    <w:bookmarkEnd w:id="608"/>
    <w:bookmarkStart w:id="618" w:name="applying-functions-to-list-elements"/>
    <w:p>
      <w:pPr>
        <w:pStyle w:val="Heading2"/>
      </w:pPr>
      <w:r>
        <w:t xml:space="preserve">15.2 Applying Functions to List Elements</w:t>
      </w:r>
    </w:p>
    <w:bookmarkStart w:id="609" w:name="video-88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09"/>
    <w:bookmarkStart w:id="610" w:name="code-58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610"/>
    <w:bookmarkStart w:id="617" w:name="transcript-88"/>
    <w:p>
      <w:pPr>
        <w:pStyle w:val="Heading3"/>
      </w:pPr>
      <w:r>
        <w:t xml:space="preserve">15.2.3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611" w:name="review-using-split-to-group-data"/>
    <w:p>
      <w:pPr>
        <w:pStyle w:val="Heading4"/>
      </w:pPr>
      <w:r>
        <w:t xml:space="preserve">15.2.3.1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611"/>
    <w:bookmarkStart w:id="612" w:name="X5c44c8cf296deb0c48d3fab790b553e9d96f967"/>
    <w:p>
      <w:pPr>
        <w:pStyle w:val="Heading4"/>
      </w:pPr>
      <w:r>
        <w:t xml:space="preserve">15.2.3.2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612"/>
    <w:bookmarkStart w:id="613" w:name="simplifying-with-lapply"/>
    <w:p>
      <w:pPr>
        <w:pStyle w:val="Heading4"/>
      </w:pPr>
      <w:r>
        <w:t xml:space="preserve">15.2.3.3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613"/>
    <w:bookmarkStart w:id="614" w:name="using-sapply-for-a-simplified-output"/>
    <w:p>
      <w:pPr>
        <w:pStyle w:val="Heading4"/>
      </w:pPr>
      <w:r>
        <w:t xml:space="preserve">15.2.3.4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614"/>
    <w:bookmarkStart w:id="615" w:name="Xab60a17a2020524b7920876e91caf99954b51db"/>
    <w:p>
      <w:pPr>
        <w:pStyle w:val="Heading4"/>
      </w:pPr>
      <w:r>
        <w:t xml:space="preserve">15.2.3.5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615"/>
    <w:bookmarkStart w:id="616" w:name="wrap-up-3"/>
    <w:p>
      <w:pPr>
        <w:pStyle w:val="Heading4"/>
      </w:pPr>
      <w:r>
        <w:t xml:space="preserve">15.2.3.6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616"/>
    <w:bookmarkEnd w:id="617"/>
    <w:bookmarkEnd w:id="618"/>
    <w:bookmarkStart w:id="630" w:name="applying-to-rows-and-columns"/>
    <w:p>
      <w:pPr>
        <w:pStyle w:val="Heading2"/>
      </w:pPr>
      <w:r>
        <w:t xml:space="preserve">15.3 Applying to Rows and Columns</w:t>
      </w:r>
    </w:p>
    <w:bookmarkStart w:id="619" w:name="video-89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19"/>
    <w:bookmarkStart w:id="620" w:name="code-59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620"/>
    <w:bookmarkStart w:id="629" w:name="transcript-89"/>
    <w:p>
      <w:pPr>
        <w:pStyle w:val="Heading3"/>
      </w:pPr>
      <w:r>
        <w:t xml:space="preserve">15.3.3 Transcript</w:t>
      </w:r>
    </w:p>
    <w:bookmarkStart w:id="621" w:name="introduction-to-apply"/>
    <w:p>
      <w:pPr>
        <w:pStyle w:val="Heading4"/>
      </w:pPr>
      <w:r>
        <w:t xml:space="preserve">15.3.3.1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621"/>
    <w:bookmarkStart w:id="624" w:name="basic-syntax-of-apply"/>
    <w:p>
      <w:pPr>
        <w:pStyle w:val="Heading4"/>
      </w:pPr>
      <w:r>
        <w:t xml:space="preserve">15.3.3.2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7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622" w:name="Xbb1fdcf8454200cf5308c91e677c5e3ab358276"/>
    <w:p>
      <w:pPr>
        <w:pStyle w:val="Heading5"/>
      </w:pPr>
      <w:r>
        <w:t xml:space="preserve">15.3.3.2.1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622"/>
    <w:bookmarkStart w:id="623" w:name="Xd712729a7d392b82026f7d4e4b56bbca690becd"/>
    <w:p>
      <w:pPr>
        <w:pStyle w:val="Heading5"/>
      </w:pPr>
      <w:r>
        <w:t xml:space="preserve">15.3.3.2.2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623"/>
    <w:bookmarkEnd w:id="624"/>
    <w:bookmarkStart w:id="626" w:name="applying-functions-on-data-frames"/>
    <w:p>
      <w:pPr>
        <w:pStyle w:val="Heading4"/>
      </w:pPr>
      <w:r>
        <w:t xml:space="preserve">15.3.3.3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625" w:name="Xbcb7e4a82dd9ee6b04749d266e8a97922cfc226"/>
    <w:p>
      <w:pPr>
        <w:pStyle w:val="Heading5"/>
      </w:pPr>
      <w:r>
        <w:t xml:space="preserve">15.3.3.3.1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625"/>
    <w:bookmarkEnd w:id="626"/>
    <w:bookmarkStart w:id="627" w:name="X68e5c0ef8212bfff2392c9d813e4b29edaf045d"/>
    <w:p>
      <w:pPr>
        <w:pStyle w:val="Heading4"/>
      </w:pPr>
      <w:r>
        <w:t xml:space="preserve">15.3.3.4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627"/>
    <w:bookmarkStart w:id="628" w:name="wrap-up-4"/>
    <w:p>
      <w:pPr>
        <w:pStyle w:val="Heading4"/>
      </w:pPr>
      <w:r>
        <w:t xml:space="preserve">15.3.3.5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628"/>
    <w:bookmarkEnd w:id="629"/>
    <w:bookmarkEnd w:id="630"/>
    <w:bookmarkStart w:id="641" w:name="split-and-apply-at-the-same-time"/>
    <w:p>
      <w:pPr>
        <w:pStyle w:val="Heading2"/>
      </w:pPr>
      <w:r>
        <w:t xml:space="preserve">15.4 Split and Apply at the Same Time</w:t>
      </w:r>
    </w:p>
    <w:bookmarkStart w:id="631" w:name="video-90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31"/>
    <w:bookmarkStart w:id="632" w:name="code-60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632"/>
    <w:bookmarkStart w:id="640" w:name="transcript-90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635" w:name="what-is-tapply"/>
    <w:p>
      <w:pPr>
        <w:pStyle w:val="Heading4"/>
      </w:pPr>
      <w:r>
        <w:t xml:space="preserve">15.4.3.1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633" w:name="X0a8554b0f62ea5dc344061518555ae6308655be"/>
    <w:p>
      <w:pPr>
        <w:pStyle w:val="Heading5"/>
      </w:pPr>
      <w:r>
        <w:t xml:space="preserve">15.4.3.1.1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633"/>
    <w:bookmarkStart w:id="634" w:name="X08ad4a515ddfc0e8f1370ec0e12c221f7e456ad"/>
    <w:p>
      <w:pPr>
        <w:pStyle w:val="Heading5"/>
      </w:pPr>
      <w:r>
        <w:t xml:space="preserve">15.4.3.1.2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634"/>
    <w:bookmarkEnd w:id="635"/>
    <w:bookmarkStart w:id="638" w:name="what-is-by"/>
    <w:p>
      <w:pPr>
        <w:pStyle w:val="Heading4"/>
      </w:pPr>
      <w:r>
        <w:t xml:space="preserve">15.4.3.2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636" w:name="X266388cd0d77569b5ecacf51a22f9ff8d27b265"/>
    <w:p>
      <w:pPr>
        <w:pStyle w:val="Heading5"/>
      </w:pPr>
      <w:r>
        <w:t xml:space="preserve">15.4.3.2.1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636"/>
    <w:bookmarkStart w:id="637" w:name="example-4-custom-functions-with-by"/>
    <w:p>
      <w:pPr>
        <w:pStyle w:val="Heading5"/>
      </w:pPr>
      <w:r>
        <w:t xml:space="preserve">15.4.3.2.2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637"/>
    <w:bookmarkEnd w:id="638"/>
    <w:bookmarkStart w:id="639" w:name="wrap-up-5"/>
    <w:p>
      <w:pPr>
        <w:pStyle w:val="Heading4"/>
      </w:pPr>
      <w:r>
        <w:t xml:space="preserve">15.4.3.3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39"/>
    <w:bookmarkEnd w:id="640"/>
    <w:bookmarkEnd w:id="641"/>
    <w:bookmarkEnd w:id="642"/>
    <w:bookmarkStart w:id="699" w:name="probability-distributions-and-sampling"/>
    <w:p>
      <w:pPr>
        <w:pStyle w:val="Heading1"/>
      </w:pPr>
      <w:r>
        <w:t xml:space="preserve">16. Probability Distributions and Sampling</w:t>
      </w:r>
    </w:p>
    <w:bookmarkStart w:id="653" w:name="sampling-and-controlling-randomness"/>
    <w:p>
      <w:pPr>
        <w:pStyle w:val="Heading2"/>
      </w:pPr>
      <w:r>
        <w:t xml:space="preserve">16.1 Sampling and Controlling Randomness</w:t>
      </w:r>
    </w:p>
    <w:bookmarkStart w:id="643" w:name="video-91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43"/>
    <w:bookmarkStart w:id="644" w:name="code-61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44"/>
    <w:bookmarkStart w:id="652" w:name="transcript-91"/>
    <w:p>
      <w:pPr>
        <w:pStyle w:val="Heading3"/>
      </w:pPr>
      <w:r>
        <w:t xml:space="preserve">16.1.3 Transcript</w:t>
      </w:r>
    </w:p>
    <w:bookmarkStart w:id="645" w:name="what-is-sampling"/>
    <w:p>
      <w:pPr>
        <w:pStyle w:val="Heading4"/>
      </w:pPr>
      <w:r>
        <w:t xml:space="preserve">16.1.3.1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45"/>
    <w:bookmarkStart w:id="646" w:name="the-basics-of-sample"/>
    <w:p>
      <w:pPr>
        <w:pStyle w:val="Heading4"/>
      </w:pPr>
      <w:r>
        <w:t xml:space="preserve">16.1.3.2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46"/>
    <w:bookmarkStart w:id="647" w:name="sampling-with-replacement"/>
    <w:p>
      <w:pPr>
        <w:pStyle w:val="Heading4"/>
      </w:pPr>
      <w:r>
        <w:t xml:space="preserve">16.1.3.3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47"/>
    <w:bookmarkStart w:id="648" w:name="X3a107d2f60867344f87c8970751c05c506922b6"/>
    <w:p>
      <w:pPr>
        <w:pStyle w:val="Heading4"/>
      </w:pPr>
      <w:r>
        <w:t xml:space="preserve">16.1.3.4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48"/>
    <w:bookmarkStart w:id="649" w:name="weighted-sampling-with-the-prob-argument"/>
    <w:p>
      <w:pPr>
        <w:pStyle w:val="Heading4"/>
      </w:pPr>
      <w:r>
        <w:t xml:space="preserve">16.1.3.5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49"/>
    <w:bookmarkStart w:id="650" w:name="using-sample-to-shuffle-data"/>
    <w:p>
      <w:pPr>
        <w:pStyle w:val="Heading4"/>
      </w:pPr>
      <w:r>
        <w:t xml:space="preserve">16.1.3.6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50"/>
    <w:bookmarkStart w:id="651" w:name="X7e72c4baee07ba0184527501a2c2b183178caae"/>
    <w:p>
      <w:pPr>
        <w:pStyle w:val="Heading4"/>
      </w:pPr>
      <w:r>
        <w:t xml:space="preserve">16.1.3.7 Best Practices for Sampling with sample() and set.seed()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51"/>
    <w:bookmarkEnd w:id="652"/>
    <w:bookmarkEnd w:id="653"/>
    <w:bookmarkStart w:id="665" w:name="r-family-functions"/>
    <w:p>
      <w:pPr>
        <w:pStyle w:val="Heading2"/>
      </w:pPr>
      <w:r>
        <w:t xml:space="preserve">16.2 r family functions</w:t>
      </w:r>
    </w:p>
    <w:bookmarkStart w:id="654" w:name="video-92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54"/>
    <w:bookmarkStart w:id="655" w:name="code-62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55"/>
    <w:bookmarkStart w:id="664" w:name="transcript-92"/>
    <w:p>
      <w:pPr>
        <w:pStyle w:val="Heading3"/>
      </w:pPr>
      <w:r>
        <w:t xml:space="preserve">16.2.3 Transcript</w:t>
      </w:r>
    </w:p>
    <w:bookmarkStart w:id="656" w:name="X0eb719623a426d6a4d2e95bc1e559032eba101f"/>
    <w:p>
      <w:pPr>
        <w:pStyle w:val="Heading4"/>
      </w:pPr>
      <w:r>
        <w:t xml:space="preserve">16.2.3.1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56"/>
    <w:bookmarkStart w:id="657" w:name="Xcb2f6bc515e82d234215ec59de2048d7744d4db"/>
    <w:p>
      <w:pPr>
        <w:pStyle w:val="Heading4"/>
      </w:pPr>
      <w:r>
        <w:t xml:space="preserve">16.2.3.2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57"/>
    <w:bookmarkStart w:id="661" w:name="X03b06888fe251ffc362c66f3b374350b3f00517"/>
    <w:p>
      <w:pPr>
        <w:pStyle w:val="Heading4"/>
      </w:pPr>
      <w:r>
        <w:t xml:space="preserve">16.2.3.3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58" w:name="binomial-distribution-with-rbinom"/>
    <w:p>
      <w:pPr>
        <w:pStyle w:val="Heading5"/>
      </w:pPr>
      <w:r>
        <w:t xml:space="preserve">16.2.3.3.1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58"/>
    <w:bookmarkStart w:id="659" w:name="poisson-distribution-with-rpois"/>
    <w:p>
      <w:pPr>
        <w:pStyle w:val="Heading5"/>
      </w:pPr>
      <w:r>
        <w:t xml:space="preserve">16.2.3.3.2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59"/>
    <w:bookmarkStart w:id="660" w:name="uniform-distribution-with-runif"/>
    <w:p>
      <w:pPr>
        <w:pStyle w:val="Heading5"/>
      </w:pPr>
      <w:r>
        <w:t xml:space="preserve">16.2.3.3.3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60"/>
    <w:bookmarkEnd w:id="661"/>
    <w:bookmarkStart w:id="662" w:name="why-use-the-r-family-of-functions"/>
    <w:p>
      <w:pPr>
        <w:pStyle w:val="Heading4"/>
      </w:pPr>
      <w:r>
        <w:t xml:space="preserve">16.2.3.4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62"/>
    <w:bookmarkStart w:id="663" w:name="Xbc2009075dc4f0321b8e5a2f5a0886d682d8f62"/>
    <w:p>
      <w:pPr>
        <w:pStyle w:val="Heading4"/>
      </w:pPr>
      <w:r>
        <w:t xml:space="preserve">16.2.3.5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63"/>
    <w:bookmarkEnd w:id="664"/>
    <w:bookmarkEnd w:id="665"/>
    <w:bookmarkStart w:id="675" w:name="d-family-functions"/>
    <w:p>
      <w:pPr>
        <w:pStyle w:val="Heading2"/>
      </w:pPr>
      <w:r>
        <w:t xml:space="preserve">16.3 d family functions</w:t>
      </w:r>
    </w:p>
    <w:bookmarkStart w:id="666" w:name="video-93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66"/>
    <w:bookmarkStart w:id="667" w:name="code-63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67"/>
    <w:bookmarkStart w:id="674" w:name="transcript-93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68" w:name="starting-with-the-basics"/>
    <w:p>
      <w:pPr>
        <w:pStyle w:val="Heading4"/>
      </w:pPr>
      <w:r>
        <w:t xml:space="preserve">16.3.3.1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3"/>
        </w:numPr>
      </w:pPr>
      <w:r>
        <w:t xml:space="preserve">dnorm for the normal distribution,</w:t>
      </w:r>
    </w:p>
    <w:p>
      <w:pPr>
        <w:numPr>
          <w:ilvl w:val="0"/>
          <w:numId w:val="1143"/>
        </w:numPr>
      </w:pPr>
      <w:r>
        <w:t xml:space="preserve">dbinom for the binomial distribution,</w:t>
      </w:r>
    </w:p>
    <w:p>
      <w:pPr>
        <w:numPr>
          <w:ilvl w:val="0"/>
          <w:numId w:val="1143"/>
        </w:numPr>
      </w:pPr>
      <w:r>
        <w:t xml:space="preserve">dpois for the Poisson distribution,</w:t>
      </w:r>
    </w:p>
    <w:p>
      <w:pPr>
        <w:numPr>
          <w:ilvl w:val="0"/>
          <w:numId w:val="1143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68"/>
    <w:bookmarkStart w:id="672" w:name="practical-examples"/>
    <w:p>
      <w:pPr>
        <w:pStyle w:val="Heading4"/>
      </w:pPr>
      <w:r>
        <w:t xml:space="preserve">16.3.3.2 Practical Examples</w:t>
      </w:r>
    </w:p>
    <w:bookmarkStart w:id="669" w:name="Xd1f3dde47f48b42879a2045aba025a3807e5d80"/>
    <w:p>
      <w:pPr>
        <w:pStyle w:val="Heading5"/>
      </w:pPr>
      <w:r>
        <w:t xml:space="preserve">16.3.3.2.1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69"/>
    <w:bookmarkStart w:id="670" w:name="X3fbeda30729169fa509bd69a3b208585ec6ac13"/>
    <w:p>
      <w:pPr>
        <w:pStyle w:val="Heading5"/>
      </w:pPr>
      <w:r>
        <w:t xml:space="preserve">16.3.3.2.2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70"/>
    <w:bookmarkStart w:id="671" w:name="Xca45e5407bad82796e43c49377750ad7a3b39d4"/>
    <w:p>
      <w:pPr>
        <w:pStyle w:val="Heading5"/>
      </w:pPr>
      <w:r>
        <w:t xml:space="preserve">16.3.3.2.3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71"/>
    <w:bookmarkEnd w:id="672"/>
    <w:bookmarkStart w:id="673" w:name="wrap-up-6"/>
    <w:p>
      <w:pPr>
        <w:pStyle w:val="Heading4"/>
      </w:pPr>
      <w:r>
        <w:t xml:space="preserve">16.3.3.3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4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4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4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73"/>
    <w:bookmarkEnd w:id="674"/>
    <w:bookmarkEnd w:id="675"/>
    <w:bookmarkStart w:id="686" w:name="p-family-functions"/>
    <w:p>
      <w:pPr>
        <w:pStyle w:val="Heading2"/>
      </w:pPr>
      <w:r>
        <w:t xml:space="preserve">16.4 p family functions</w:t>
      </w:r>
    </w:p>
    <w:bookmarkStart w:id="676" w:name="video-94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76"/>
    <w:bookmarkStart w:id="677" w:name="code-64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77"/>
    <w:bookmarkStart w:id="685" w:name="transcript-94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78" w:name="what-the-p-family-does"/>
    <w:p>
      <w:pPr>
        <w:pStyle w:val="Heading4"/>
      </w:pPr>
      <w:r>
        <w:t xml:space="preserve">16.4.3.1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5"/>
        </w:numPr>
      </w:pPr>
      <w:r>
        <w:t xml:space="preserve">pnorm for the normal distribution,</w:t>
      </w:r>
    </w:p>
    <w:p>
      <w:pPr>
        <w:numPr>
          <w:ilvl w:val="0"/>
          <w:numId w:val="1145"/>
        </w:numPr>
      </w:pPr>
      <w:r>
        <w:t xml:space="preserve">pbinom for the binomial distribution,</w:t>
      </w:r>
    </w:p>
    <w:p>
      <w:pPr>
        <w:numPr>
          <w:ilvl w:val="0"/>
          <w:numId w:val="1145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78"/>
    <w:bookmarkStart w:id="682" w:name="practical-examples-1"/>
    <w:p>
      <w:pPr>
        <w:pStyle w:val="Heading4"/>
      </w:pPr>
      <w:r>
        <w:t xml:space="preserve">16.4.3.2 Practical Examples</w:t>
      </w:r>
    </w:p>
    <w:bookmarkStart w:id="679" w:name="X5ad7e1e9bc0cc2a38337ce91ae3abab441b5051"/>
    <w:p>
      <w:pPr>
        <w:pStyle w:val="Heading5"/>
      </w:pPr>
      <w:r>
        <w:t xml:space="preserve">16.4.3.2.1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79"/>
    <w:bookmarkStart w:id="680" w:name="X010f1407aa5dbaf865df0dcd6678cb35d013e43"/>
    <w:p>
      <w:pPr>
        <w:pStyle w:val="Heading5"/>
      </w:pPr>
      <w:r>
        <w:t xml:space="preserve">16.4.3.2.2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80"/>
    <w:bookmarkStart w:id="681" w:name="example-3-using-the-lower-tail-argument"/>
    <w:p>
      <w:pPr>
        <w:pStyle w:val="Heading5"/>
      </w:pPr>
      <w:r>
        <w:t xml:space="preserve">16.4.3.2.3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81"/>
    <w:bookmarkEnd w:id="682"/>
    <w:bookmarkStart w:id="683" w:name="X91d46d4f1576e3734ab466d0ef917daa9ca753f"/>
    <w:p>
      <w:pPr>
        <w:pStyle w:val="Heading4"/>
      </w:pPr>
      <w:r>
        <w:t xml:space="preserve">16.4.3.3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83"/>
    <w:bookmarkStart w:id="684" w:name="wrap-up-7"/>
    <w:p>
      <w:pPr>
        <w:pStyle w:val="Heading4"/>
      </w:pPr>
      <w:r>
        <w:t xml:space="preserve">16.4.3.4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6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6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6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84"/>
    <w:bookmarkEnd w:id="685"/>
    <w:bookmarkEnd w:id="686"/>
    <w:bookmarkStart w:id="698" w:name="q-family-functions"/>
    <w:p>
      <w:pPr>
        <w:pStyle w:val="Heading2"/>
      </w:pPr>
      <w:r>
        <w:t xml:space="preserve">16.5 q family functions</w:t>
      </w:r>
    </w:p>
    <w:bookmarkStart w:id="687" w:name="video-95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687"/>
    <w:bookmarkStart w:id="688" w:name="code-65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88"/>
    <w:bookmarkStart w:id="697" w:name="transcript-95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89" w:name="what-the-q-family-does"/>
    <w:p>
      <w:pPr>
        <w:pStyle w:val="Heading4"/>
      </w:pPr>
      <w:r>
        <w:t xml:space="preserve">16.5.3.1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7"/>
        </w:numPr>
      </w:pPr>
      <w:r>
        <w:t xml:space="preserve">qnorm for the normal distribution,</w:t>
      </w:r>
    </w:p>
    <w:p>
      <w:pPr>
        <w:numPr>
          <w:ilvl w:val="0"/>
          <w:numId w:val="1147"/>
        </w:numPr>
      </w:pPr>
      <w:r>
        <w:t xml:space="preserve">qbinom for the binomial distribution,</w:t>
      </w:r>
    </w:p>
    <w:p>
      <w:pPr>
        <w:numPr>
          <w:ilvl w:val="0"/>
          <w:numId w:val="1147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89"/>
    <w:bookmarkStart w:id="692" w:name="practical-examples-2"/>
    <w:p>
      <w:pPr>
        <w:pStyle w:val="Heading4"/>
      </w:pPr>
      <w:r>
        <w:t xml:space="preserve">16.5.3.2 Practical Examples</w:t>
      </w:r>
    </w:p>
    <w:bookmarkStart w:id="690" w:name="X52f935a6b39ca58fcbdb3d938b8c51d03556ed0"/>
    <w:p>
      <w:pPr>
        <w:pStyle w:val="Heading5"/>
      </w:pPr>
      <w:r>
        <w:t xml:space="preserve">16.5.3.2.1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90"/>
    <w:bookmarkStart w:id="691" w:name="Xc4a2d6c2197f22c2aec80c202251e44fde5983d"/>
    <w:p>
      <w:pPr>
        <w:pStyle w:val="Heading5"/>
      </w:pPr>
      <w:r>
        <w:t xml:space="preserve">16.5.3.2.2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91"/>
    <w:bookmarkEnd w:id="692"/>
    <w:bookmarkStart w:id="694" w:name="X1e1847d15a149b5f07705caca77ff88cd5ace9d"/>
    <w:p>
      <w:pPr>
        <w:pStyle w:val="Heading4"/>
      </w:pPr>
      <w:r>
        <w:t xml:space="preserve">16.5.3.3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93" w:name="X32b143d9001ab02e4ec50b031cd15aebf18c5a4"/>
    <w:p>
      <w:pPr>
        <w:pStyle w:val="Heading5"/>
      </w:pPr>
      <w:r>
        <w:t xml:space="preserve">16.5.3.3.1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93"/>
    <w:bookmarkEnd w:id="694"/>
    <w:bookmarkStart w:id="695" w:name="setting-up-for-hypothesis-testing"/>
    <w:p>
      <w:pPr>
        <w:pStyle w:val="Heading4"/>
      </w:pPr>
      <w:r>
        <w:t xml:space="preserve">16.5.3.4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95"/>
    <w:bookmarkStart w:id="696" w:name="wrap-up-8"/>
    <w:p>
      <w:pPr>
        <w:pStyle w:val="Heading4"/>
      </w:pPr>
      <w:r>
        <w:t xml:space="preserve">16.5.3.5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48"/>
        </w:numPr>
      </w:pPr>
      <w:r>
        <w:t xml:space="preserve">These functions return cutoff points for given probabilities.</w:t>
      </w:r>
    </w:p>
    <w:p>
      <w:pPr>
        <w:numPr>
          <w:ilvl w:val="0"/>
          <w:numId w:val="1148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48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96"/>
    <w:bookmarkEnd w:id="697"/>
    <w:bookmarkEnd w:id="698"/>
    <w:bookmarkEnd w:id="699"/>
    <w:bookmarkStart w:id="767" w:name="dates-and-times"/>
    <w:p>
      <w:pPr>
        <w:pStyle w:val="Heading1"/>
      </w:pPr>
      <w:r>
        <w:t xml:space="preserve">17. Dates and Times</w:t>
      </w:r>
    </w:p>
    <w:bookmarkStart w:id="708" w:name="introduction-to-dates-and-times"/>
    <w:p>
      <w:pPr>
        <w:pStyle w:val="Heading2"/>
      </w:pPr>
      <w:r>
        <w:t xml:space="preserve">17.1 Introduction to Dates and Times</w:t>
      </w:r>
    </w:p>
    <w:bookmarkStart w:id="700" w:name="video-96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00"/>
    <w:bookmarkStart w:id="701" w:name="code-66"/>
    <w:p>
      <w:pPr>
        <w:pStyle w:val="Heading3"/>
      </w:pPr>
      <w:r>
        <w:t xml:space="preserve">17.1.2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701"/>
    <w:bookmarkStart w:id="707" w:name="transcript-96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702" w:name="getting-the-current-date-and-time"/>
    <w:p>
      <w:pPr>
        <w:pStyle w:val="Heading4"/>
      </w:pPr>
      <w:r>
        <w:t xml:space="preserve">17.1.3.1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702"/>
    <w:bookmarkStart w:id="703" w:name="understanding-date-and-time-classes"/>
    <w:p>
      <w:pPr>
        <w:pStyle w:val="Heading4"/>
      </w:pPr>
      <w:r>
        <w:t xml:space="preserve">17.1.3.2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703"/>
    <w:bookmarkStart w:id="704" w:name="X58e0802e43134d4a1b6720731af230f7ff11ee0"/>
    <w:p>
      <w:pPr>
        <w:pStyle w:val="Heading4"/>
      </w:pPr>
      <w:r>
        <w:t xml:space="preserve">17.1.3.3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704"/>
    <w:bookmarkStart w:id="705" w:name="formatting-the-output"/>
    <w:p>
      <w:pPr>
        <w:pStyle w:val="Heading4"/>
      </w:pPr>
      <w:r>
        <w:t xml:space="preserve">17.1.3.4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705"/>
    <w:bookmarkStart w:id="706" w:name="wrap-up-9"/>
    <w:p>
      <w:pPr>
        <w:pStyle w:val="Heading4"/>
      </w:pPr>
      <w:r>
        <w:t xml:space="preserve">17.1.3.5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49"/>
        </w:numPr>
      </w:pPr>
      <w:r>
        <w:t xml:space="preserve">Sys.Date() for getting the current date,</w:t>
      </w:r>
    </w:p>
    <w:p>
      <w:pPr>
        <w:numPr>
          <w:ilvl w:val="0"/>
          <w:numId w:val="1149"/>
        </w:numPr>
      </w:pPr>
      <w:r>
        <w:t xml:space="preserve">Sys.time() for getting the current date and time,</w:t>
      </w:r>
    </w:p>
    <w:p>
      <w:pPr>
        <w:numPr>
          <w:ilvl w:val="0"/>
          <w:numId w:val="1149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49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706"/>
    <w:bookmarkEnd w:id="707"/>
    <w:bookmarkEnd w:id="708"/>
    <w:bookmarkStart w:id="718" w:name="converting-strings-to-dates-and-times"/>
    <w:p>
      <w:pPr>
        <w:pStyle w:val="Heading2"/>
      </w:pPr>
      <w:r>
        <w:t xml:space="preserve">17.2 Converting Strings to Dates and Times</w:t>
      </w:r>
    </w:p>
    <w:bookmarkStart w:id="709" w:name="video-97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09"/>
    <w:bookmarkStart w:id="710" w:name="code-67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710"/>
    <w:bookmarkStart w:id="717" w:name="transcript-97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711" w:name="converting-strings-to-dates-with-as.date"/>
    <w:p>
      <w:pPr>
        <w:pStyle w:val="Heading4"/>
      </w:pPr>
      <w:r>
        <w:t xml:space="preserve">17.2.3.1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50"/>
        </w:numPr>
      </w:pPr>
      <w:r>
        <w:t xml:space="preserve">%Y: Four-digit year (e.g., 2024)</w:t>
      </w:r>
    </w:p>
    <w:p>
      <w:pPr>
        <w:numPr>
          <w:ilvl w:val="0"/>
          <w:numId w:val="1150"/>
        </w:numPr>
      </w:pPr>
      <w:r>
        <w:t xml:space="preserve">%y: Two-digit year (e.g., 24)</w:t>
      </w:r>
    </w:p>
    <w:p>
      <w:pPr>
        <w:numPr>
          <w:ilvl w:val="0"/>
          <w:numId w:val="1150"/>
        </w:numPr>
      </w:pPr>
      <w:r>
        <w:t xml:space="preserve">%m: Month (01 to 12)</w:t>
      </w:r>
    </w:p>
    <w:p>
      <w:pPr>
        <w:numPr>
          <w:ilvl w:val="0"/>
          <w:numId w:val="1150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711"/>
    <w:bookmarkStart w:id="712" w:name="handling-different-date-formats"/>
    <w:p>
      <w:pPr>
        <w:pStyle w:val="Heading4"/>
      </w:pPr>
      <w:r>
        <w:t xml:space="preserve">17.2.3.2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712"/>
    <w:bookmarkStart w:id="713" w:name="X78fb914e975b933e277cf89facc8bffab89a0fc"/>
    <w:p>
      <w:pPr>
        <w:pStyle w:val="Heading4"/>
      </w:pPr>
      <w:r>
        <w:t xml:space="preserve">17.2.3.3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51"/>
        </w:numPr>
      </w:pPr>
      <w:r>
        <w:t xml:space="preserve">%H: Hours (00 to 23)</w:t>
      </w:r>
    </w:p>
    <w:p>
      <w:pPr>
        <w:numPr>
          <w:ilvl w:val="0"/>
          <w:numId w:val="1151"/>
        </w:numPr>
      </w:pPr>
      <w:r>
        <w:t xml:space="preserve">%I: Hours (01 to 12)</w:t>
      </w:r>
    </w:p>
    <w:p>
      <w:pPr>
        <w:numPr>
          <w:ilvl w:val="0"/>
          <w:numId w:val="1151"/>
        </w:numPr>
      </w:pPr>
      <w:r>
        <w:t xml:space="preserve">%M: Minutes (00 to 59)</w:t>
      </w:r>
    </w:p>
    <w:p>
      <w:pPr>
        <w:numPr>
          <w:ilvl w:val="0"/>
          <w:numId w:val="1151"/>
        </w:numPr>
      </w:pPr>
      <w:r>
        <w:t xml:space="preserve">%S: Seconds (00 to 59)</w:t>
      </w:r>
    </w:p>
    <w:p>
      <w:pPr>
        <w:numPr>
          <w:ilvl w:val="0"/>
          <w:numId w:val="1151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713"/>
    <w:bookmarkStart w:id="714" w:name="X750d18cb8f855a9e1afae6785a973a86af7f20a"/>
    <w:p>
      <w:pPr>
        <w:pStyle w:val="Heading4"/>
      </w:pPr>
      <w:r>
        <w:t xml:space="preserve">17.2.3.4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714"/>
    <w:bookmarkStart w:id="715" w:name="handling-time-zones"/>
    <w:p>
      <w:pPr>
        <w:pStyle w:val="Heading4"/>
      </w:pPr>
      <w:r>
        <w:t xml:space="preserve">17.2.3.5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715"/>
    <w:bookmarkStart w:id="716" w:name="wrap-up-10"/>
    <w:p>
      <w:pPr>
        <w:pStyle w:val="Heading4"/>
      </w:pPr>
      <w:r>
        <w:t xml:space="preserve">17.2.3.6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2"/>
        </w:numPr>
      </w:pPr>
      <w:r>
        <w:t xml:space="preserve">Using as.Date() for simple dates,</w:t>
      </w:r>
    </w:p>
    <w:p>
      <w:pPr>
        <w:numPr>
          <w:ilvl w:val="0"/>
          <w:numId w:val="1152"/>
        </w:numPr>
      </w:pPr>
      <w:r>
        <w:t xml:space="preserve">Using as.POSIXct() for dates with times,</w:t>
      </w:r>
    </w:p>
    <w:p>
      <w:pPr>
        <w:numPr>
          <w:ilvl w:val="0"/>
          <w:numId w:val="1152"/>
        </w:numPr>
      </w:pPr>
      <w:r>
        <w:t xml:space="preserve">Handling different date formats,</w:t>
      </w:r>
    </w:p>
    <w:p>
      <w:pPr>
        <w:numPr>
          <w:ilvl w:val="0"/>
          <w:numId w:val="1152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716"/>
    <w:bookmarkEnd w:id="717"/>
    <w:bookmarkEnd w:id="718"/>
    <w:bookmarkStart w:id="731" w:name="converting-dates-and-times-to-strings"/>
    <w:p>
      <w:pPr>
        <w:pStyle w:val="Heading2"/>
      </w:pPr>
      <w:r>
        <w:t xml:space="preserve">17.3 Converting Dates and Times to Strings</w:t>
      </w:r>
    </w:p>
    <w:bookmarkStart w:id="719" w:name="video-98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19"/>
    <w:bookmarkStart w:id="720" w:name="code-68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720"/>
    <w:bookmarkStart w:id="730" w:name="transcript-98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721" w:name="X9f89d93ebfa5bef428f74b94965f85f866e8c9d"/>
    <w:p>
      <w:pPr>
        <w:pStyle w:val="Heading4"/>
      </w:pPr>
      <w:r>
        <w:t xml:space="preserve">17.3.3.1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721"/>
    <w:bookmarkStart w:id="722" w:name="common-format-codes-for-dates-and-times"/>
    <w:p>
      <w:pPr>
        <w:pStyle w:val="Heading4"/>
      </w:pPr>
      <w:r>
        <w:t xml:space="preserve">17.3.3.2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3"/>
        </w:numPr>
      </w:pPr>
      <w:r>
        <w:t xml:space="preserve">%Y: Four-digit year (e.g., 2024)</w:t>
      </w:r>
    </w:p>
    <w:p>
      <w:pPr>
        <w:numPr>
          <w:ilvl w:val="0"/>
          <w:numId w:val="1153"/>
        </w:numPr>
      </w:pPr>
      <w:r>
        <w:t xml:space="preserve">%y: Two-digit year (e.g., 24)</w:t>
      </w:r>
    </w:p>
    <w:p>
      <w:pPr>
        <w:numPr>
          <w:ilvl w:val="0"/>
          <w:numId w:val="1153"/>
        </w:numPr>
      </w:pPr>
      <w:r>
        <w:t xml:space="preserve">%m: Month as a two-digit number (01 to 12)</w:t>
      </w:r>
    </w:p>
    <w:p>
      <w:pPr>
        <w:numPr>
          <w:ilvl w:val="0"/>
          <w:numId w:val="1153"/>
        </w:numPr>
      </w:pPr>
      <w:r>
        <w:t xml:space="preserve">%B: Full month name (e.g., April)</w:t>
      </w:r>
    </w:p>
    <w:p>
      <w:pPr>
        <w:numPr>
          <w:ilvl w:val="0"/>
          <w:numId w:val="1153"/>
        </w:numPr>
      </w:pPr>
      <w:r>
        <w:t xml:space="preserve">%b: Abbreviated month name (e.g., Apr)</w:t>
      </w:r>
    </w:p>
    <w:p>
      <w:pPr>
        <w:numPr>
          <w:ilvl w:val="0"/>
          <w:numId w:val="1153"/>
        </w:numPr>
      </w:pPr>
      <w:r>
        <w:t xml:space="preserve">%d: Day of the month (01 to 31)</w:t>
      </w:r>
    </w:p>
    <w:p>
      <w:pPr>
        <w:numPr>
          <w:ilvl w:val="0"/>
          <w:numId w:val="1153"/>
        </w:numPr>
      </w:pPr>
      <w:r>
        <w:t xml:space="preserve">%A: Full weekday name (e.g., Thursday)</w:t>
      </w:r>
    </w:p>
    <w:p>
      <w:pPr>
        <w:numPr>
          <w:ilvl w:val="0"/>
          <w:numId w:val="1153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4"/>
        </w:numPr>
      </w:pPr>
      <w:r>
        <w:t xml:space="preserve">%H: Hour in 24-hour format (00 to 23)</w:t>
      </w:r>
    </w:p>
    <w:p>
      <w:pPr>
        <w:numPr>
          <w:ilvl w:val="0"/>
          <w:numId w:val="1154"/>
        </w:numPr>
      </w:pPr>
      <w:r>
        <w:t xml:space="preserve">%I: Hour in 12-hour format (01 to 12)</w:t>
      </w:r>
    </w:p>
    <w:p>
      <w:pPr>
        <w:numPr>
          <w:ilvl w:val="0"/>
          <w:numId w:val="1154"/>
        </w:numPr>
      </w:pPr>
      <w:r>
        <w:t xml:space="preserve">%p: AM or PM</w:t>
      </w:r>
    </w:p>
    <w:p>
      <w:pPr>
        <w:numPr>
          <w:ilvl w:val="0"/>
          <w:numId w:val="1154"/>
        </w:numPr>
      </w:pPr>
      <w:r>
        <w:t xml:space="preserve">%M: Minute (00 to 59)</w:t>
      </w:r>
    </w:p>
    <w:p>
      <w:pPr>
        <w:numPr>
          <w:ilvl w:val="0"/>
          <w:numId w:val="1154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722"/>
    <w:bookmarkStart w:id="725" w:name="practical-examples-of-formatting-dates"/>
    <w:p>
      <w:pPr>
        <w:pStyle w:val="Heading4"/>
      </w:pPr>
      <w:r>
        <w:t xml:space="preserve">17.3.3.3 Practical Examples of Formatting Dates</w:t>
      </w:r>
    </w:p>
    <w:bookmarkStart w:id="723" w:name="X7d260f312eb6103b7bad550da9949dd217e7c48"/>
    <w:p>
      <w:pPr>
        <w:pStyle w:val="Heading5"/>
      </w:pPr>
      <w:r>
        <w:t xml:space="preserve">17.3.3.3.1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723"/>
    <w:bookmarkStart w:id="724" w:name="example-2-formatting-with-abbreviations"/>
    <w:p>
      <w:pPr>
        <w:pStyle w:val="Heading5"/>
      </w:pPr>
      <w:r>
        <w:t xml:space="preserve">17.3.3.3.2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724"/>
    <w:bookmarkEnd w:id="725"/>
    <w:bookmarkStart w:id="726" w:name="formatting-date-time-objects-with-format"/>
    <w:p>
      <w:pPr>
        <w:pStyle w:val="Heading4"/>
      </w:pPr>
      <w:r>
        <w:t xml:space="preserve">17.3.3.4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726"/>
    <w:bookmarkStart w:id="727" w:name="Xd66abc234a71b741a69f9a21f583e755428194d"/>
    <w:p>
      <w:pPr>
        <w:pStyle w:val="Heading4"/>
      </w:pPr>
      <w:r>
        <w:t xml:space="preserve">17.3.3.5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727"/>
    <w:bookmarkStart w:id="728" w:name="X182bdaa591021c6e261f90a8ae99ee4ce1c51f7"/>
    <w:p>
      <w:pPr>
        <w:pStyle w:val="Heading4"/>
      </w:pPr>
      <w:r>
        <w:t xml:space="preserve">17.3.3.6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728"/>
    <w:bookmarkStart w:id="729" w:name="wrap-up-and-summary"/>
    <w:p>
      <w:pPr>
        <w:pStyle w:val="Heading4"/>
      </w:pPr>
      <w:r>
        <w:t xml:space="preserve">17.3.3.7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5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5"/>
        </w:numPr>
      </w:pPr>
      <w:r>
        <w:t xml:space="preserve">Common format codes for dates and times.</w:t>
      </w:r>
    </w:p>
    <w:p>
      <w:pPr>
        <w:numPr>
          <w:ilvl w:val="0"/>
          <w:numId w:val="1155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729"/>
    <w:bookmarkEnd w:id="730"/>
    <w:bookmarkEnd w:id="731"/>
    <w:bookmarkStart w:id="742" w:name="finding-date-and-times-differences"/>
    <w:p>
      <w:pPr>
        <w:pStyle w:val="Heading2"/>
      </w:pPr>
      <w:r>
        <w:t xml:space="preserve">17.4 Finding Date and Times Differences</w:t>
      </w:r>
    </w:p>
    <w:bookmarkStart w:id="732" w:name="video-99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32"/>
    <w:bookmarkStart w:id="733" w:name="code-69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733"/>
    <w:bookmarkStart w:id="741" w:name="transcript-99"/>
    <w:p>
      <w:pPr>
        <w:pStyle w:val="Heading3"/>
      </w:pPr>
      <w:r>
        <w:t xml:space="preserve">17.4.3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734" w:name="using-basic-date-arithmetic"/>
    <w:p>
      <w:pPr>
        <w:pStyle w:val="Heading4"/>
      </w:pPr>
      <w:r>
        <w:t xml:space="preserve">17.4.3.1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734"/>
    <w:bookmarkStart w:id="735" w:name="using-difftime-for-time-units"/>
    <w:p>
      <w:pPr>
        <w:pStyle w:val="Heading4"/>
      </w:pPr>
      <w:r>
        <w:t xml:space="preserve">17.4.3.2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735"/>
    <w:bookmarkStart w:id="736" w:name="understanding-the-as.difftime-function"/>
    <w:p>
      <w:pPr>
        <w:pStyle w:val="Heading4"/>
      </w:pPr>
      <w:r>
        <w:t xml:space="preserve">17.4.3.3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736"/>
    <w:bookmarkStart w:id="737" w:name="calculating-age-or-time-since-event"/>
    <w:p>
      <w:pPr>
        <w:pStyle w:val="Heading4"/>
      </w:pPr>
      <w:r>
        <w:t xml:space="preserve">17.4.3.4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737"/>
    <w:bookmarkStart w:id="738" w:name="Xbf914a72c087ec1e54017e2d811ff2289253c55"/>
    <w:p>
      <w:pPr>
        <w:pStyle w:val="Heading4"/>
      </w:pPr>
      <w:r>
        <w:t xml:space="preserve">17.4.3.5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38"/>
    <w:bookmarkStart w:id="739" w:name="X4599444c9ee1033d9c60110bd4809d9b5ebf4cc"/>
    <w:p>
      <w:pPr>
        <w:pStyle w:val="Heading4"/>
      </w:pPr>
      <w:r>
        <w:t xml:space="preserve">17.4.3.6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39"/>
    <w:bookmarkStart w:id="740" w:name="summary-10"/>
    <w:p>
      <w:pPr>
        <w:pStyle w:val="Heading4"/>
      </w:pPr>
      <w:r>
        <w:t xml:space="preserve">17.4.3.7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6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6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6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40"/>
    <w:bookmarkEnd w:id="741"/>
    <w:bookmarkEnd w:id="742"/>
    <w:bookmarkStart w:id="751" w:name="extracting-parts-from-date-and-times"/>
    <w:p>
      <w:pPr>
        <w:pStyle w:val="Heading2"/>
      </w:pPr>
      <w:r>
        <w:t xml:space="preserve">17.5 Extracting parts from Date and Times</w:t>
      </w:r>
    </w:p>
    <w:bookmarkStart w:id="743" w:name="video-100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43"/>
    <w:bookmarkStart w:id="744" w:name="code-70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44"/>
    <w:bookmarkStart w:id="750" w:name="transcript-100"/>
    <w:p>
      <w:pPr>
        <w:pStyle w:val="Heading3"/>
      </w:pPr>
      <w:r>
        <w:t xml:space="preserve">17.5.3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45" w:name="extracting-date-components-with-format"/>
    <w:p>
      <w:pPr>
        <w:pStyle w:val="Heading4"/>
      </w:pPr>
      <w:r>
        <w:t xml:space="preserve">17.5.3.1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45"/>
    <w:bookmarkStart w:id="746" w:name="X538adb06404d8a42c1993b46714bb427ce9a625"/>
    <w:p>
      <w:pPr>
        <w:pStyle w:val="Heading4"/>
      </w:pPr>
      <w:r>
        <w:t xml:space="preserve">17.5.3.2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7"/>
        </w:numPr>
      </w:pPr>
      <w:r>
        <w:t xml:space="preserve">%Y: Year (4 digits, e.g., 2024)</w:t>
      </w:r>
    </w:p>
    <w:p>
      <w:pPr>
        <w:numPr>
          <w:ilvl w:val="0"/>
          <w:numId w:val="1157"/>
        </w:numPr>
      </w:pPr>
      <w:r>
        <w:t xml:space="preserve">%y: Year (last 2 digits, e.g., 24)</w:t>
      </w:r>
    </w:p>
    <w:p>
      <w:pPr>
        <w:numPr>
          <w:ilvl w:val="0"/>
          <w:numId w:val="1157"/>
        </w:numPr>
      </w:pPr>
      <w:r>
        <w:t xml:space="preserve">%m: Month (2 digits, e.g., 04)</w:t>
      </w:r>
    </w:p>
    <w:p>
      <w:pPr>
        <w:numPr>
          <w:ilvl w:val="0"/>
          <w:numId w:val="1157"/>
        </w:numPr>
      </w:pPr>
      <w:r>
        <w:t xml:space="preserve">%d: Day of the month (2 digits, e.g., 18)</w:t>
      </w:r>
    </w:p>
    <w:p>
      <w:pPr>
        <w:numPr>
          <w:ilvl w:val="0"/>
          <w:numId w:val="1157"/>
        </w:numPr>
      </w:pPr>
      <w:r>
        <w:t xml:space="preserve">%H: Hour (24-hour clock, 2 digits, e.g., 15)</w:t>
      </w:r>
    </w:p>
    <w:p>
      <w:pPr>
        <w:numPr>
          <w:ilvl w:val="0"/>
          <w:numId w:val="1157"/>
        </w:numPr>
      </w:pPr>
      <w:r>
        <w:t xml:space="preserve">%M: Minute (2 digits, e.g., 30)</w:t>
      </w:r>
    </w:p>
    <w:p>
      <w:pPr>
        <w:numPr>
          <w:ilvl w:val="0"/>
          <w:numId w:val="1157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46"/>
    <w:bookmarkStart w:id="747" w:name="Xa7bddfe3dcc67ff6a295c16268344e6c2815b87"/>
    <w:p>
      <w:pPr>
        <w:pStyle w:val="Heading4"/>
      </w:pPr>
      <w:r>
        <w:t xml:space="preserve">17.5.3.3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47"/>
    <w:bookmarkStart w:id="748" w:name="Xbae5dde295c7a5323239b1d91a1f3e48ff2b481"/>
    <w:p>
      <w:pPr>
        <w:pStyle w:val="Heading4"/>
      </w:pPr>
      <w:r>
        <w:t xml:space="preserve">17.5.3.4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48"/>
    <w:bookmarkStart w:id="749" w:name="summary-11"/>
    <w:p>
      <w:pPr>
        <w:pStyle w:val="Heading4"/>
      </w:pPr>
      <w:r>
        <w:t xml:space="preserve">17.5.3.5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58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58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49"/>
    <w:bookmarkEnd w:id="750"/>
    <w:bookmarkEnd w:id="751"/>
    <w:bookmarkStart w:id="766" w:name="creating-date-and-times-sequences"/>
    <w:p>
      <w:pPr>
        <w:pStyle w:val="Heading2"/>
      </w:pPr>
      <w:r>
        <w:t xml:space="preserve">17.6 Creating Date and Times Sequences</w:t>
      </w:r>
    </w:p>
    <w:bookmarkStart w:id="752" w:name="video-101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52"/>
    <w:bookmarkStart w:id="753" w:name="code-71"/>
    <w:p>
      <w:pPr>
        <w:pStyle w:val="Heading3"/>
      </w:pPr>
      <w:r>
        <w:t xml:space="preserve">17.6.2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53"/>
    <w:bookmarkStart w:id="765" w:name="transcript-101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56" w:name="creating-date-sequences-with-seq"/>
    <w:p>
      <w:pPr>
        <w:pStyle w:val="Heading4"/>
      </w:pPr>
      <w:r>
        <w:t xml:space="preserve">17.6.3.1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54" w:name="example-1-daily-sequence"/>
    <w:p>
      <w:pPr>
        <w:pStyle w:val="Heading5"/>
      </w:pPr>
      <w:r>
        <w:t xml:space="preserve">17.6.3.1.1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54"/>
    <w:bookmarkStart w:id="755" w:name="example-2-weekly-sequence"/>
    <w:p>
      <w:pPr>
        <w:pStyle w:val="Heading5"/>
      </w:pPr>
      <w:r>
        <w:t xml:space="preserve">17.6.3.1.2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55"/>
    <w:bookmarkEnd w:id="756"/>
    <w:bookmarkStart w:id="759" w:name="creating-monthly-and-yearly-sequences"/>
    <w:p>
      <w:pPr>
        <w:pStyle w:val="Heading4"/>
      </w:pPr>
      <w:r>
        <w:t xml:space="preserve">17.6.3.2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57" w:name="example-3-monthly-sequence"/>
    <w:p>
      <w:pPr>
        <w:pStyle w:val="Heading5"/>
      </w:pPr>
      <w:r>
        <w:t xml:space="preserve">17.6.3.2.1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57"/>
    <w:bookmarkStart w:id="758" w:name="example-4-yearly-sequence"/>
    <w:p>
      <w:pPr>
        <w:pStyle w:val="Heading5"/>
      </w:pPr>
      <w:r>
        <w:t xml:space="preserve">17.6.3.2.2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58"/>
    <w:bookmarkEnd w:id="759"/>
    <w:bookmarkStart w:id="762" w:name="Xcaf747a72d11ee77014fc94c82e9dbbee4d26ff"/>
    <w:p>
      <w:pPr>
        <w:pStyle w:val="Heading4"/>
      </w:pPr>
      <w:r>
        <w:t xml:space="preserve">17.6.3.3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60" w:name="Xa9e2c643ce623d10f1d74cbc47e84504a1bbe05"/>
    <w:p>
      <w:pPr>
        <w:pStyle w:val="Heading5"/>
      </w:pPr>
      <w:r>
        <w:t xml:space="preserve">17.6.3.3.1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60"/>
    <w:bookmarkStart w:id="761" w:name="example-6-adding-days-to-a-date"/>
    <w:p>
      <w:pPr>
        <w:pStyle w:val="Heading5"/>
      </w:pPr>
      <w:r>
        <w:t xml:space="preserve">17.6.3.3.2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61"/>
    <w:bookmarkEnd w:id="762"/>
    <w:bookmarkStart w:id="763" w:name="X9fe8dec1c9e51d3609b5140d3e26a941a8acba8"/>
    <w:p>
      <w:pPr>
        <w:pStyle w:val="Heading4"/>
      </w:pPr>
      <w:r>
        <w:t xml:space="preserve">17.6.3.4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63"/>
    <w:bookmarkStart w:id="764" w:name="summary-12"/>
    <w:p>
      <w:pPr>
        <w:pStyle w:val="Heading4"/>
      </w:pPr>
      <w:r>
        <w:t xml:space="preserve">17.6.3.5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59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59"/>
        </w:numPr>
      </w:pPr>
      <w:r>
        <w:t xml:space="preserve">Setting specific intervals, like every 2 weeks, with by.</w:t>
      </w:r>
    </w:p>
    <w:p>
      <w:pPr>
        <w:numPr>
          <w:ilvl w:val="0"/>
          <w:numId w:val="1159"/>
        </w:numPr>
      </w:pPr>
      <w:r>
        <w:t xml:space="preserve">Creating sequences based on length with length.out.</w:t>
      </w:r>
    </w:p>
    <w:p>
      <w:pPr>
        <w:numPr>
          <w:ilvl w:val="0"/>
          <w:numId w:val="1159"/>
        </w:numPr>
      </w:pPr>
      <w:r>
        <w:t xml:space="preserve">Generating sequences with time-based data using POSIXct.</w:t>
      </w:r>
    </w:p>
    <w:p>
      <w:pPr>
        <w:numPr>
          <w:ilvl w:val="0"/>
          <w:numId w:val="1159"/>
        </w:numPr>
      </w:pPr>
      <w:r>
        <w:t xml:space="preserve">Adding specific time differences with as.difftime.</w:t>
      </w:r>
    </w:p>
    <w:p>
      <w:pPr>
        <w:numPr>
          <w:ilvl w:val="0"/>
          <w:numId w:val="1159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64"/>
    <w:bookmarkEnd w:id="765"/>
    <w:bookmarkEnd w:id="766"/>
    <w:bookmarkEnd w:id="767"/>
    <w:bookmarkStart w:id="836" w:name="basic-graphics"/>
    <w:p>
      <w:pPr>
        <w:pStyle w:val="Heading1"/>
      </w:pPr>
      <w:r>
        <w:t xml:space="preserve">18. Basic Graphics</w:t>
      </w:r>
    </w:p>
    <w:bookmarkStart w:id="781" w:name="introduction-to-plotting"/>
    <w:p>
      <w:pPr>
        <w:pStyle w:val="Heading2"/>
      </w:pPr>
      <w:r>
        <w:t xml:space="preserve">18.1 Introduction to Plotting</w:t>
      </w:r>
    </w:p>
    <w:bookmarkStart w:id="768" w:name="video-102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68"/>
    <w:bookmarkStart w:id="769" w:name="code-72"/>
    <w:p>
      <w:pPr>
        <w:pStyle w:val="Heading3"/>
      </w:pPr>
      <w:r>
        <w:t xml:space="preserve">18.1.2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69"/>
    <w:bookmarkStart w:id="780" w:name="transcript-102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71" w:name="getting-started-with-basic-plotting"/>
    <w:p>
      <w:pPr>
        <w:pStyle w:val="Heading4"/>
      </w:pPr>
      <w:r>
        <w:t xml:space="preserve">18.1.3.1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70" w:name="example-1-simple-scatterplot"/>
    <w:p>
      <w:pPr>
        <w:pStyle w:val="Heading5"/>
      </w:pPr>
      <w:r>
        <w:t xml:space="preserve">18.1.3.1.1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70"/>
    <w:bookmarkEnd w:id="771"/>
    <w:bookmarkStart w:id="773" w:name="Xd626cf1c80bca5765cd2ad9df746528006d5a0d"/>
    <w:p>
      <w:pPr>
        <w:pStyle w:val="Heading4"/>
      </w:pPr>
      <w:r>
        <w:t xml:space="preserve">18.1.3.2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72" w:name="example-2-changing-the-plot-type"/>
    <w:p>
      <w:pPr>
        <w:pStyle w:val="Heading5"/>
      </w:pPr>
      <w:r>
        <w:t xml:space="preserve">18.1.3.2.1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72"/>
    <w:bookmarkEnd w:id="773"/>
    <w:bookmarkStart w:id="775" w:name="adding-basic-plot-labels"/>
    <w:p>
      <w:pPr>
        <w:pStyle w:val="Heading4"/>
      </w:pPr>
      <w:r>
        <w:t xml:space="preserve">18.1.3.3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74" w:name="example-3-adding-labels-to-a-plot"/>
    <w:p>
      <w:pPr>
        <w:pStyle w:val="Heading5"/>
      </w:pPr>
      <w:r>
        <w:t xml:space="preserve">18.1.3.3.1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74"/>
    <w:bookmarkEnd w:id="775"/>
    <w:bookmarkStart w:id="778" w:name="plotting-different-data-types"/>
    <w:p>
      <w:pPr>
        <w:pStyle w:val="Heading4"/>
      </w:pPr>
      <w:r>
        <w:t xml:space="preserve">18.1.3.4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76" w:name="X7f482b3b9d5a46e827d482eb501503cf4215c81"/>
    <w:p>
      <w:pPr>
        <w:pStyle w:val="Heading5"/>
      </w:pPr>
      <w:r>
        <w:t xml:space="preserve">18.1.3.4.1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76"/>
    <w:bookmarkStart w:id="777" w:name="example-5-plotting-categorical-data"/>
    <w:p>
      <w:pPr>
        <w:pStyle w:val="Heading5"/>
      </w:pPr>
      <w:r>
        <w:t xml:space="preserve">18.1.3.4.2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77"/>
    <w:bookmarkEnd w:id="778"/>
    <w:bookmarkStart w:id="779" w:name="summary-and-next-steps"/>
    <w:p>
      <w:pPr>
        <w:pStyle w:val="Heading4"/>
      </w:pPr>
      <w:r>
        <w:t xml:space="preserve">18.1.3.5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60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60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79"/>
    <w:bookmarkEnd w:id="780"/>
    <w:bookmarkEnd w:id="781"/>
    <w:bookmarkStart w:id="794" w:name="plot-types"/>
    <w:p>
      <w:pPr>
        <w:pStyle w:val="Heading2"/>
      </w:pPr>
      <w:r>
        <w:t xml:space="preserve">18.2 Plot types</w:t>
      </w:r>
    </w:p>
    <w:bookmarkStart w:id="782" w:name="video-103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782"/>
    <w:bookmarkStart w:id="783" w:name="code-73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83"/>
    <w:bookmarkStart w:id="793" w:name="transcript-103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85" w:name="barplots"/>
    <w:p>
      <w:pPr>
        <w:pStyle w:val="Heading4"/>
      </w:pPr>
      <w:r>
        <w:t xml:space="preserve">18.2.3.1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84" w:name="example-1-basic-barplot"/>
    <w:p>
      <w:pPr>
        <w:pStyle w:val="Heading5"/>
      </w:pPr>
      <w:r>
        <w:t xml:space="preserve">18.2.3.1.1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84"/>
    <w:bookmarkEnd w:id="785"/>
    <w:bookmarkStart w:id="787" w:name="boxplots"/>
    <w:p>
      <w:pPr>
        <w:pStyle w:val="Heading4"/>
      </w:pPr>
      <w:r>
        <w:t xml:space="preserve">18.2.3.2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86" w:name="example-2-boxplot-to-compare-groups"/>
    <w:p>
      <w:pPr>
        <w:pStyle w:val="Heading5"/>
      </w:pPr>
      <w:r>
        <w:t xml:space="preserve">18.2.3.2.1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86"/>
    <w:bookmarkEnd w:id="787"/>
    <w:bookmarkStart w:id="789" w:name="histograms"/>
    <w:p>
      <w:pPr>
        <w:pStyle w:val="Heading4"/>
      </w:pPr>
      <w:r>
        <w:t xml:space="preserve">18.2.3.3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88" w:name="example-3-basic-histogram"/>
    <w:p>
      <w:pPr>
        <w:pStyle w:val="Heading5"/>
      </w:pPr>
      <w:r>
        <w:t xml:space="preserve">18.2.3.3.1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88"/>
    <w:bookmarkEnd w:id="789"/>
    <w:bookmarkStart w:id="791" w:name="dotcharts"/>
    <w:p>
      <w:pPr>
        <w:pStyle w:val="Heading4"/>
      </w:pPr>
      <w:r>
        <w:t xml:space="preserve">18.2.3.4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90" w:name="example-4-dotchart-of-small-dataset"/>
    <w:p>
      <w:pPr>
        <w:pStyle w:val="Heading5"/>
      </w:pPr>
      <w:r>
        <w:t xml:space="preserve">18.2.3.4.1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90"/>
    <w:bookmarkEnd w:id="791"/>
    <w:bookmarkStart w:id="792" w:name="recap-and-next-steps"/>
    <w:p>
      <w:pPr>
        <w:pStyle w:val="Heading4"/>
      </w:pPr>
      <w:r>
        <w:t xml:space="preserve">18.2.3.5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92"/>
    <w:bookmarkEnd w:id="793"/>
    <w:bookmarkEnd w:id="794"/>
    <w:bookmarkStart w:id="809" w:name="adding-titles-legends-and-labels"/>
    <w:p>
      <w:pPr>
        <w:pStyle w:val="Heading2"/>
      </w:pPr>
      <w:r>
        <w:t xml:space="preserve">18.3 Adding Titles, Legends, and Labels</w:t>
      </w:r>
    </w:p>
    <w:bookmarkStart w:id="795" w:name="video-104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795"/>
    <w:bookmarkStart w:id="796" w:name="code-74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96"/>
    <w:bookmarkStart w:id="808" w:name="transcript-104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798" w:name="adding-titles"/>
    <w:p>
      <w:pPr>
        <w:pStyle w:val="Heading4"/>
      </w:pPr>
      <w:r>
        <w:t xml:space="preserve">18.3.3.1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97" w:name="example-1-adding-a-title-with-main"/>
    <w:p>
      <w:pPr>
        <w:pStyle w:val="Heading5"/>
      </w:pPr>
      <w:r>
        <w:t xml:space="preserve">18.3.3.1.1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97"/>
    <w:bookmarkEnd w:id="798"/>
    <w:bookmarkStart w:id="800" w:name="adding-axis-labels"/>
    <w:p>
      <w:pPr>
        <w:pStyle w:val="Heading4"/>
      </w:pPr>
      <w:r>
        <w:t xml:space="preserve">18.3.3.2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799" w:name="Xe67758f06f7a1c47201265e8a0589bac1d16af6"/>
    <w:p>
      <w:pPr>
        <w:pStyle w:val="Heading5"/>
      </w:pPr>
      <w:r>
        <w:t xml:space="preserve">18.3.3.2.1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799"/>
    <w:bookmarkEnd w:id="800"/>
    <w:bookmarkStart w:id="802" w:name="adding-legends"/>
    <w:p>
      <w:pPr>
        <w:pStyle w:val="Heading4"/>
      </w:pPr>
      <w:r>
        <w:t xml:space="preserve">18.3.3.3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801" w:name="example-3-adding-a-legend"/>
    <w:p>
      <w:pPr>
        <w:pStyle w:val="Heading5"/>
      </w:pPr>
      <w:r>
        <w:t xml:space="preserve">18.3.3.3.1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801"/>
    <w:bookmarkEnd w:id="802"/>
    <w:bookmarkStart w:id="804" w:name="adding-text-annotations"/>
    <w:p>
      <w:pPr>
        <w:pStyle w:val="Heading4"/>
      </w:pPr>
      <w:r>
        <w:t xml:space="preserve">18.3.3.4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803" w:name="example-4-annotating-a-specific-point"/>
    <w:p>
      <w:pPr>
        <w:pStyle w:val="Heading5"/>
      </w:pPr>
      <w:r>
        <w:t xml:space="preserve">18.3.3.4.1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803"/>
    <w:bookmarkEnd w:id="804"/>
    <w:bookmarkStart w:id="806" w:name="adding-gridlines-for-better-readability"/>
    <w:p>
      <w:pPr>
        <w:pStyle w:val="Heading4"/>
      </w:pPr>
      <w:r>
        <w:t xml:space="preserve">18.3.3.5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805" w:name="example-5-adding-gridlines"/>
    <w:p>
      <w:pPr>
        <w:pStyle w:val="Heading5"/>
      </w:pPr>
      <w:r>
        <w:t xml:space="preserve">18.3.3.5.1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805"/>
    <w:bookmarkEnd w:id="806"/>
    <w:bookmarkStart w:id="807" w:name="recap-and-next-steps-1"/>
    <w:p>
      <w:pPr>
        <w:pStyle w:val="Heading4"/>
      </w:pPr>
      <w:r>
        <w:t xml:space="preserve">18.3.3.6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807"/>
    <w:bookmarkEnd w:id="808"/>
    <w:bookmarkEnd w:id="809"/>
    <w:bookmarkStart w:id="821" w:name="adding-elements-to-r-plots"/>
    <w:p>
      <w:pPr>
        <w:pStyle w:val="Heading2"/>
      </w:pPr>
      <w:r>
        <w:t xml:space="preserve">18.4 Adding Elements to R Plots</w:t>
      </w:r>
    </w:p>
    <w:bookmarkStart w:id="810" w:name="video-105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10"/>
    <w:bookmarkStart w:id="811" w:name="code-75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11"/>
    <w:bookmarkStart w:id="820" w:name="transcript-105"/>
    <w:p>
      <w:pPr>
        <w:pStyle w:val="Heading3"/>
      </w:pPr>
      <w:r>
        <w:t xml:space="preserve">18.4.3 Transcript</w:t>
      </w:r>
    </w:p>
    <w:bookmarkStart w:id="812" w:name="introduction"/>
    <w:p>
      <w:pPr>
        <w:pStyle w:val="Heading4"/>
      </w:pPr>
      <w:r>
        <w:t xml:space="preserve">18.4.3.1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812"/>
    <w:bookmarkStart w:id="813" w:name="adding-a-curve-with-curve"/>
    <w:p>
      <w:pPr>
        <w:pStyle w:val="Heading4"/>
      </w:pPr>
      <w:r>
        <w:t xml:space="preserve">18.4.3.2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813"/>
    <w:bookmarkStart w:id="814" w:name="adding-points-with-points"/>
    <w:p>
      <w:pPr>
        <w:pStyle w:val="Heading4"/>
      </w:pPr>
      <w:r>
        <w:t xml:space="preserve">18.4.3.3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814"/>
    <w:bookmarkStart w:id="815" w:name="adding-lines-with-lines"/>
    <w:p>
      <w:pPr>
        <w:pStyle w:val="Heading4"/>
      </w:pPr>
      <w:r>
        <w:t xml:space="preserve">18.4.3.4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815"/>
    <w:bookmarkStart w:id="816" w:name="adding-reference-lines-with-abline"/>
    <w:p>
      <w:pPr>
        <w:pStyle w:val="Heading4"/>
      </w:pPr>
      <w:r>
        <w:t xml:space="preserve">18.4.3.5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816"/>
    <w:bookmarkStart w:id="817" w:name="adding-line-segments-with-segments"/>
    <w:p>
      <w:pPr>
        <w:pStyle w:val="Heading4"/>
      </w:pPr>
      <w:r>
        <w:t xml:space="preserve">18.4.3.6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817"/>
    <w:bookmarkStart w:id="818" w:name="adding-filled-shapes-with-polygon"/>
    <w:p>
      <w:pPr>
        <w:pStyle w:val="Heading4"/>
      </w:pPr>
      <w:r>
        <w:t xml:space="preserve">18.4.3.7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818"/>
    <w:bookmarkStart w:id="819" w:name="wrap-up-11"/>
    <w:p>
      <w:pPr>
        <w:pStyle w:val="Heading4"/>
      </w:pPr>
      <w:r>
        <w:t xml:space="preserve">18.4.3.8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819"/>
    <w:bookmarkEnd w:id="820"/>
    <w:bookmarkEnd w:id="821"/>
    <w:bookmarkStart w:id="831" w:name="understanding-pch-and-lty-in-r-plots"/>
    <w:p>
      <w:pPr>
        <w:pStyle w:val="Heading2"/>
      </w:pPr>
      <w:r>
        <w:t xml:space="preserve">18.5 Understanding pch and lty in R Plots</w:t>
      </w:r>
    </w:p>
    <w:bookmarkStart w:id="822" w:name="video-106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22"/>
    <w:bookmarkStart w:id="823" w:name="code-76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823"/>
    <w:bookmarkStart w:id="830" w:name="transcript-106"/>
    <w:p>
      <w:pPr>
        <w:pStyle w:val="Heading3"/>
      </w:pPr>
      <w:r>
        <w:t xml:space="preserve">18.5.3 Transcript</w:t>
      </w:r>
    </w:p>
    <w:bookmarkStart w:id="824" w:name="introduction-to-pch-and-lty"/>
    <w:p>
      <w:pPr>
        <w:pStyle w:val="Heading4"/>
      </w:pPr>
      <w:r>
        <w:t xml:space="preserve">18.5.3.1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824"/>
    <w:bookmarkStart w:id="825" w:name="pch-plotting-characters-points"/>
    <w:p>
      <w:pPr>
        <w:pStyle w:val="Heading4"/>
      </w:pPr>
      <w:r>
        <w:t xml:space="preserve">18.5.3.2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825"/>
    <w:bookmarkStart w:id="826" w:name="example-customizing-points-with-pch"/>
    <w:p>
      <w:pPr>
        <w:pStyle w:val="Heading4"/>
      </w:pPr>
      <w:r>
        <w:t xml:space="preserve">18.5.3.3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826"/>
    <w:bookmarkStart w:id="827" w:name="lty-line-types"/>
    <w:p>
      <w:pPr>
        <w:pStyle w:val="Heading4"/>
      </w:pPr>
      <w:r>
        <w:t xml:space="preserve">18.5.3.4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3"/>
        </w:numPr>
      </w:pPr>
      <w:r>
        <w:t xml:space="preserve">lty=1: Solid line</w:t>
      </w:r>
    </w:p>
    <w:p>
      <w:pPr>
        <w:numPr>
          <w:ilvl w:val="0"/>
          <w:numId w:val="1163"/>
        </w:numPr>
      </w:pPr>
      <w:r>
        <w:t xml:space="preserve">lty=2: Dashed line</w:t>
      </w:r>
    </w:p>
    <w:p>
      <w:pPr>
        <w:numPr>
          <w:ilvl w:val="0"/>
          <w:numId w:val="1163"/>
        </w:numPr>
      </w:pPr>
      <w:r>
        <w:t xml:space="preserve">lty=3: Dotted line</w:t>
      </w:r>
    </w:p>
    <w:p>
      <w:pPr>
        <w:numPr>
          <w:ilvl w:val="0"/>
          <w:numId w:val="1163"/>
        </w:numPr>
      </w:pPr>
      <w:r>
        <w:t xml:space="preserve">lty=4: Dot-dashed line</w:t>
      </w:r>
    </w:p>
    <w:p>
      <w:pPr>
        <w:numPr>
          <w:ilvl w:val="0"/>
          <w:numId w:val="1163"/>
        </w:numPr>
      </w:pPr>
      <w:r>
        <w:t xml:space="preserve">lty=5: Long-dashed line</w:t>
      </w:r>
    </w:p>
    <w:p>
      <w:pPr>
        <w:numPr>
          <w:ilvl w:val="0"/>
          <w:numId w:val="1163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827"/>
    <w:bookmarkStart w:id="828" w:name="example-customizing-lines-with-lty"/>
    <w:p>
      <w:pPr>
        <w:pStyle w:val="Heading4"/>
      </w:pPr>
      <w:r>
        <w:t xml:space="preserve">18.5.3.5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828"/>
    <w:bookmarkStart w:id="829" w:name="wrap-up-12"/>
    <w:p>
      <w:pPr>
        <w:pStyle w:val="Heading4"/>
      </w:pPr>
      <w:r>
        <w:t xml:space="preserve">18.5.3.6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829"/>
    <w:bookmarkEnd w:id="830"/>
    <w:bookmarkEnd w:id="831"/>
    <w:bookmarkStart w:id="835" w:name="saving-plots"/>
    <w:p>
      <w:pPr>
        <w:pStyle w:val="Heading2"/>
      </w:pPr>
      <w:r>
        <w:t xml:space="preserve">18.6 Saving Plots</w:t>
      </w:r>
    </w:p>
    <w:bookmarkStart w:id="832" w:name="video-107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32"/>
    <w:bookmarkStart w:id="833" w:name="code-77"/>
    <w:p>
      <w:pPr>
        <w:pStyle w:val="Heading3"/>
      </w:pPr>
      <w:r>
        <w:t xml:space="preserve">18.6.2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833"/>
    <w:bookmarkStart w:id="834" w:name="transcript-107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4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4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4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4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834"/>
    <w:bookmarkEnd w:id="835"/>
    <w:bookmarkEnd w:id="836"/>
    <w:bookmarkStart w:id="881" w:name="working-with-files"/>
    <w:p>
      <w:pPr>
        <w:pStyle w:val="Heading1"/>
      </w:pPr>
      <w:r>
        <w:t xml:space="preserve">19. Working with Files</w:t>
      </w:r>
    </w:p>
    <w:bookmarkStart w:id="840" w:name="inputoutput-operations-for-csv"/>
    <w:p>
      <w:pPr>
        <w:pStyle w:val="Heading2"/>
      </w:pPr>
      <w:r>
        <w:t xml:space="preserve">19.1 Input/output operations for CSV</w:t>
      </w:r>
    </w:p>
    <w:bookmarkStart w:id="837" w:name="video-108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37"/>
    <w:bookmarkStart w:id="838" w:name="code-78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38"/>
    <w:bookmarkStart w:id="839" w:name="transcript-108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39"/>
    <w:bookmarkEnd w:id="840"/>
    <w:bookmarkStart w:id="844" w:name="inputoutput-operations-for-xlsx"/>
    <w:p>
      <w:pPr>
        <w:pStyle w:val="Heading2"/>
      </w:pPr>
      <w:r>
        <w:t xml:space="preserve">19.2 Input/output operations for XLSX</w:t>
      </w:r>
    </w:p>
    <w:bookmarkStart w:id="841" w:name="video-109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41"/>
    <w:bookmarkStart w:id="842" w:name="code-79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42"/>
    <w:bookmarkStart w:id="843" w:name="transcript-109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43"/>
    <w:bookmarkEnd w:id="844"/>
    <w:bookmarkStart w:id="848" w:name="inputoutput-operations-for-sav"/>
    <w:p>
      <w:pPr>
        <w:pStyle w:val="Heading2"/>
      </w:pPr>
      <w:r>
        <w:t xml:space="preserve">19.3 Input/output operations for SAV</w:t>
      </w:r>
    </w:p>
    <w:bookmarkStart w:id="845" w:name="video-110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45"/>
    <w:bookmarkStart w:id="846" w:name="code-80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46"/>
    <w:bookmarkStart w:id="847" w:name="transcript-110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47"/>
    <w:bookmarkEnd w:id="848"/>
    <w:bookmarkStart w:id="852" w:name="saving_loading-.rds-and-.rdata-files"/>
    <w:p>
      <w:pPr>
        <w:pStyle w:val="Heading2"/>
      </w:pPr>
      <w:r>
        <w:t xml:space="preserve">19.4 Saving_loading .rds and .RData files</w:t>
      </w:r>
    </w:p>
    <w:bookmarkStart w:id="849" w:name="video-111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49"/>
    <w:bookmarkStart w:id="850" w:name="code-81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50"/>
    <w:bookmarkStart w:id="851" w:name="transcript-111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51"/>
    <w:bookmarkEnd w:id="852"/>
    <w:bookmarkStart w:id="856" w:name="programmatically-exploring-directoriess"/>
    <w:p>
      <w:pPr>
        <w:pStyle w:val="Heading2"/>
      </w:pPr>
      <w:r>
        <w:t xml:space="preserve">19.5 Programmatically exploring directoriess</w:t>
      </w:r>
    </w:p>
    <w:bookmarkStart w:id="853" w:name="video-112"/>
    <w:p>
      <w:pPr>
        <w:pStyle w:val="Heading3"/>
      </w:pPr>
      <w:r>
        <w:t xml:space="preserve">19.5.1 Video</w:t>
      </w:r>
    </w:p>
    <w:p>
      <w:pPr>
        <w:pStyle w:val="FirstParagraph"/>
      </w:pPr>
      <w:r>
        <w:t xml:space="preserve">Link</w:t>
      </w:r>
    </w:p>
    <w:bookmarkEnd w:id="853"/>
    <w:bookmarkStart w:id="854" w:name="code-82"/>
    <w:p>
      <w:pPr>
        <w:pStyle w:val="Heading3"/>
      </w:pPr>
      <w:r>
        <w:t xml:space="preserve">19.5.2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54"/>
    <w:bookmarkStart w:id="855" w:name="transcript-112"/>
    <w:p>
      <w:pPr>
        <w:pStyle w:val="Heading3"/>
      </w:pPr>
      <w:r>
        <w:t xml:space="preserve">19.5.3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70"/>
        </w:numPr>
      </w:pPr>
      <w:r>
        <w:t xml:space="preserve">list.files() to list the contents of a directory.</w:t>
      </w:r>
    </w:p>
    <w:p>
      <w:pPr>
        <w:numPr>
          <w:ilvl w:val="0"/>
          <w:numId w:val="1170"/>
        </w:numPr>
      </w:pPr>
      <w:r>
        <w:t xml:space="preserve">dir.exists() to check if a directory exists.</w:t>
      </w:r>
    </w:p>
    <w:p>
      <w:pPr>
        <w:numPr>
          <w:ilvl w:val="0"/>
          <w:numId w:val="1170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55"/>
    <w:bookmarkEnd w:id="856"/>
    <w:bookmarkStart w:id="864" w:name="programmatically-exploring-files"/>
    <w:p>
      <w:pPr>
        <w:pStyle w:val="Heading2"/>
      </w:pPr>
      <w:r>
        <w:t xml:space="preserve">19.6 Programmatically exploring files</w:t>
      </w:r>
    </w:p>
    <w:bookmarkStart w:id="857" w:name="video-113"/>
    <w:p>
      <w:pPr>
        <w:pStyle w:val="Heading3"/>
      </w:pPr>
      <w:r>
        <w:t xml:space="preserve">19.6.1 Video</w:t>
      </w:r>
    </w:p>
    <w:p>
      <w:pPr>
        <w:pStyle w:val="FirstParagraph"/>
      </w:pPr>
      <w:r>
        <w:t xml:space="preserve">Link</w:t>
      </w:r>
    </w:p>
    <w:bookmarkEnd w:id="857"/>
    <w:bookmarkStart w:id="858" w:name="code-83"/>
    <w:p>
      <w:pPr>
        <w:pStyle w:val="Heading3"/>
      </w:pPr>
      <w:r>
        <w:t xml:space="preserve">19.6.2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58"/>
    <w:bookmarkStart w:id="863" w:name="transcript-113"/>
    <w:p>
      <w:pPr>
        <w:pStyle w:val="Heading3"/>
      </w:pPr>
      <w:r>
        <w:t xml:space="preserve">19.6.3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71"/>
        </w:numPr>
      </w:pPr>
      <w:r>
        <w:t xml:space="preserve">list.files() to see what files exist in a directory.</w:t>
      </w:r>
    </w:p>
    <w:p>
      <w:pPr>
        <w:numPr>
          <w:ilvl w:val="0"/>
          <w:numId w:val="1171"/>
        </w:numPr>
      </w:pPr>
      <w:r>
        <w:t xml:space="preserve">file.exists() to check if a specific file exists.</w:t>
      </w:r>
    </w:p>
    <w:p>
      <w:pPr>
        <w:numPr>
          <w:ilvl w:val="0"/>
          <w:numId w:val="1171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59" w:name="listing-files"/>
    <w:p>
      <w:pPr>
        <w:pStyle w:val="Heading4"/>
      </w:pPr>
      <w:r>
        <w:t xml:space="preserve">19.6.3.1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59"/>
    <w:bookmarkStart w:id="860" w:name="checking-if-files-exist"/>
    <w:p>
      <w:pPr>
        <w:pStyle w:val="Heading4"/>
      </w:pPr>
      <w:r>
        <w:t xml:space="preserve">19.6.3.2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60"/>
    <w:bookmarkStart w:id="861" w:name="copying-files"/>
    <w:p>
      <w:pPr>
        <w:pStyle w:val="Heading4"/>
      </w:pPr>
      <w:r>
        <w:t xml:space="preserve">19.6.3.3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61"/>
    <w:bookmarkStart w:id="862" w:name="best-practices"/>
    <w:p>
      <w:pPr>
        <w:pStyle w:val="Heading4"/>
      </w:pPr>
      <w:r>
        <w:t xml:space="preserve">19.6.3.4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2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2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62"/>
    <w:bookmarkEnd w:id="863"/>
    <w:bookmarkEnd w:id="864"/>
    <w:bookmarkStart w:id="872" w:name="temp-files-and-deleting-files"/>
    <w:p>
      <w:pPr>
        <w:pStyle w:val="Heading2"/>
      </w:pPr>
      <w:r>
        <w:t xml:space="preserve">19.7 Temp files and deleting files</w:t>
      </w:r>
    </w:p>
    <w:bookmarkStart w:id="865" w:name="video-114"/>
    <w:p>
      <w:pPr>
        <w:pStyle w:val="Heading3"/>
      </w:pPr>
      <w:r>
        <w:t xml:space="preserve">19.7.1 Video</w:t>
      </w:r>
    </w:p>
    <w:p>
      <w:pPr>
        <w:pStyle w:val="FirstParagraph"/>
      </w:pPr>
      <w:r>
        <w:t xml:space="preserve">Link</w:t>
      </w:r>
    </w:p>
    <w:bookmarkEnd w:id="865"/>
    <w:bookmarkStart w:id="866" w:name="code-84"/>
    <w:p>
      <w:pPr>
        <w:pStyle w:val="Heading3"/>
      </w:pPr>
      <w:r>
        <w:t xml:space="preserve">19.7.2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66"/>
    <w:bookmarkStart w:id="871" w:name="transcript-114"/>
    <w:p>
      <w:pPr>
        <w:pStyle w:val="Heading3"/>
      </w:pPr>
      <w:r>
        <w:t xml:space="preserve">19.7.3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3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3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67" w:name="creating-temporary-files"/>
    <w:p>
      <w:pPr>
        <w:pStyle w:val="Heading4"/>
      </w:pPr>
      <w:r>
        <w:t xml:space="preserve">19.7.3.1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67"/>
    <w:bookmarkStart w:id="868" w:name="using-tempdir"/>
    <w:p>
      <w:pPr>
        <w:pStyle w:val="Heading4"/>
      </w:pPr>
      <w:r>
        <w:t xml:space="preserve">19.7.3.2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68"/>
    <w:bookmarkStart w:id="869" w:name="cleaning-up-with-unlink"/>
    <w:p>
      <w:pPr>
        <w:pStyle w:val="Heading4"/>
      </w:pPr>
      <w:r>
        <w:t xml:space="preserve">19.7.3.3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69"/>
    <w:bookmarkStart w:id="870" w:name="best-practices-for-cleaning-up"/>
    <w:p>
      <w:pPr>
        <w:pStyle w:val="Heading4"/>
      </w:pPr>
      <w:r>
        <w:t xml:space="preserve">19.7.3.4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70"/>
    <w:bookmarkEnd w:id="871"/>
    <w:bookmarkEnd w:id="872"/>
    <w:bookmarkStart w:id="880" w:name="accessing-data-in-packages"/>
    <w:p>
      <w:pPr>
        <w:pStyle w:val="Heading2"/>
      </w:pPr>
      <w:r>
        <w:t xml:space="preserve">19.8 Accessing data in packages</w:t>
      </w:r>
    </w:p>
    <w:bookmarkStart w:id="873" w:name="video-115"/>
    <w:p>
      <w:pPr>
        <w:pStyle w:val="Heading3"/>
      </w:pPr>
      <w:r>
        <w:t xml:space="preserve">19.8.1 Video</w:t>
      </w:r>
    </w:p>
    <w:p>
      <w:pPr>
        <w:pStyle w:val="FirstParagraph"/>
      </w:pPr>
      <w:r>
        <w:t xml:space="preserve">Link</w:t>
      </w:r>
    </w:p>
    <w:bookmarkEnd w:id="873"/>
    <w:bookmarkStart w:id="874" w:name="code-85"/>
    <w:p>
      <w:pPr>
        <w:pStyle w:val="Heading3"/>
      </w:pPr>
      <w:r>
        <w:t xml:space="preserve">19.8.2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74"/>
    <w:bookmarkStart w:id="879" w:name="transcript-115"/>
    <w:p>
      <w:pPr>
        <w:pStyle w:val="Heading3"/>
      </w:pPr>
      <w:r>
        <w:t xml:space="preserve">19.8.3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75" w:name="step-1-explore-the-datasets-package"/>
    <w:p>
      <w:pPr>
        <w:pStyle w:val="Heading4"/>
      </w:pPr>
      <w:r>
        <w:t xml:space="preserve">19.8.3.1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75"/>
    <w:bookmarkStart w:id="876" w:name="step-2-load-the-dataset"/>
    <w:p>
      <w:pPr>
        <w:pStyle w:val="Heading4"/>
      </w:pPr>
      <w:r>
        <w:t xml:space="preserve">19.8.3.2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76"/>
    <w:bookmarkStart w:id="877" w:name="Xf1ca132799c5279e94c41cb4ab53d893a93506c"/>
    <w:p>
      <w:pPr>
        <w:pStyle w:val="Heading4"/>
      </w:pPr>
      <w:r>
        <w:t xml:space="preserve">19.8.3.3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77"/>
    <w:bookmarkStart w:id="878" w:name="best-practices-for-accessing-datasets"/>
    <w:p>
      <w:pPr>
        <w:pStyle w:val="Heading4"/>
      </w:pPr>
      <w:r>
        <w:t xml:space="preserve">19.8.3.4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78"/>
    <w:bookmarkEnd w:id="879"/>
    <w:bookmarkEnd w:id="880"/>
    <w:bookmarkEnd w:id="881"/>
    <w:bookmarkStart w:id="908" w:name="r-environment-essentials"/>
    <w:p>
      <w:pPr>
        <w:pStyle w:val="Heading1"/>
      </w:pPr>
      <w:r>
        <w:t xml:space="preserve">20. R Environment Essentials</w:t>
      </w:r>
    </w:p>
    <w:bookmarkStart w:id="891" w:name="checking-r-version"/>
    <w:p>
      <w:pPr>
        <w:pStyle w:val="Heading2"/>
      </w:pPr>
      <w:r>
        <w:t xml:space="preserve">20.1 Checking R version</w:t>
      </w:r>
    </w:p>
    <w:bookmarkStart w:id="882" w:name="video-116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82"/>
    <w:bookmarkStart w:id="883" w:name="code-86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83"/>
    <w:bookmarkStart w:id="890" w:name="transcript-116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84" w:name="step-1-what-is-an-r-version"/>
    <w:p>
      <w:pPr>
        <w:pStyle w:val="Heading4"/>
      </w:pPr>
      <w:r>
        <w:t xml:space="preserve">20.1.3.1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7"/>
        </w:numPr>
      </w:pPr>
      <w:r>
        <w:t xml:space="preserve">Certain features may only exist in newer versions.</w:t>
      </w:r>
    </w:p>
    <w:p>
      <w:pPr>
        <w:numPr>
          <w:ilvl w:val="0"/>
          <w:numId w:val="1177"/>
        </w:numPr>
      </w:pPr>
      <w:r>
        <w:t xml:space="preserve">Functions might behave differently between versions.</w:t>
      </w:r>
    </w:p>
    <w:p>
      <w:pPr>
        <w:numPr>
          <w:ilvl w:val="0"/>
          <w:numId w:val="1177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84"/>
    <w:bookmarkStart w:id="885" w:name="step-2-checking-the-r-version"/>
    <w:p>
      <w:pPr>
        <w:pStyle w:val="Heading4"/>
      </w:pPr>
      <w:r>
        <w:t xml:space="preserve">20.1.3.2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85"/>
    <w:bookmarkStart w:id="886" w:name="Xc5342e88d1b6fddbd557017bac5a47bfa297a6f"/>
    <w:p>
      <w:pPr>
        <w:pStyle w:val="Heading4"/>
      </w:pPr>
      <w:r>
        <w:t xml:space="preserve">20.1.3.3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86"/>
    <w:bookmarkStart w:id="887" w:name="step-4-why-version-information-matters"/>
    <w:p>
      <w:pPr>
        <w:pStyle w:val="Heading4"/>
      </w:pPr>
      <w:r>
        <w:t xml:space="preserve">20.1.3.4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79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79"/>
        </w:numPr>
      </w:pPr>
      <w:r>
        <w:t xml:space="preserve">If certain features or bugs might explain your issue.</w:t>
      </w:r>
    </w:p>
    <w:p>
      <w:pPr>
        <w:numPr>
          <w:ilvl w:val="0"/>
          <w:numId w:val="1179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87"/>
    <w:bookmarkStart w:id="888" w:name="example-use-case"/>
    <w:p>
      <w:pPr>
        <w:pStyle w:val="Heading4"/>
      </w:pPr>
      <w:r>
        <w:t xml:space="preserve">20.1.3.5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88"/>
    <w:bookmarkStart w:id="889" w:name="recap-2"/>
    <w:p>
      <w:pPr>
        <w:pStyle w:val="Heading4"/>
      </w:pPr>
      <w:r>
        <w:t xml:space="preserve">20.1.3.6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80"/>
        </w:numPr>
      </w:pPr>
      <w:r>
        <w:t xml:space="preserve">Use R.Version() for detailed version info.</w:t>
      </w:r>
    </w:p>
    <w:p>
      <w:pPr>
        <w:numPr>
          <w:ilvl w:val="0"/>
          <w:numId w:val="1180"/>
        </w:numPr>
      </w:pPr>
      <w:r>
        <w:t xml:space="preserve">Use R.version.string or version for quick summaries.</w:t>
      </w:r>
    </w:p>
    <w:p>
      <w:pPr>
        <w:numPr>
          <w:ilvl w:val="0"/>
          <w:numId w:val="1180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89"/>
    <w:bookmarkEnd w:id="890"/>
    <w:bookmarkEnd w:id="891"/>
    <w:bookmarkStart w:id="899" w:name="X13538cfa80b75f2665772b587ede0aadb0b8542"/>
    <w:p>
      <w:pPr>
        <w:pStyle w:val="Heading2"/>
      </w:pPr>
      <w:r>
        <w:t xml:space="preserve">20.2 Installing and Managing Packages in the Numerious IDE</w:t>
      </w:r>
    </w:p>
    <w:bookmarkStart w:id="892" w:name="video-117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92"/>
    <w:bookmarkStart w:id="893" w:name="code-87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93"/>
    <w:bookmarkStart w:id="898" w:name="transcript-117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94" w:name="why-install.packages-doesnt-work"/>
    <w:p>
      <w:pPr>
        <w:pStyle w:val="Heading4"/>
      </w:pPr>
      <w:r>
        <w:t xml:space="preserve">20.2.3.1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94"/>
    <w:bookmarkStart w:id="895" w:name="installing-packages-in-the-ide"/>
    <w:p>
      <w:pPr>
        <w:pStyle w:val="Heading4"/>
      </w:pPr>
      <w:r>
        <w:t xml:space="preserve">20.2.3.2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2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2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4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95"/>
    <w:bookmarkStart w:id="896" w:name="handling-additional-packages"/>
    <w:p>
      <w:pPr>
        <w:pStyle w:val="Heading4"/>
      </w:pPr>
      <w:r>
        <w:t xml:space="preserve">20.2.3.3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96"/>
    <w:bookmarkStart w:id="897" w:name="X4c2290cb02fa8d1616f9ecebe28a51da855fab9"/>
    <w:p>
      <w:pPr>
        <w:pStyle w:val="Heading4"/>
      </w:pPr>
      <w:r>
        <w:t xml:space="preserve">20.2.3.4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97"/>
    <w:bookmarkEnd w:id="898"/>
    <w:bookmarkEnd w:id="899"/>
    <w:bookmarkStart w:id="903" w:name="getwd-and-setwd"/>
    <w:p>
      <w:pPr>
        <w:pStyle w:val="Heading2"/>
      </w:pPr>
      <w:r>
        <w:t xml:space="preserve">20.3 getwd and setwd</w:t>
      </w:r>
    </w:p>
    <w:bookmarkStart w:id="900" w:name="video-118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900"/>
    <w:bookmarkStart w:id="901" w:name="code-88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901"/>
    <w:bookmarkStart w:id="902" w:name="transcript-118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902"/>
    <w:bookmarkEnd w:id="903"/>
    <w:bookmarkStart w:id="907" w:name="how-to-write-a-reproducible-example"/>
    <w:p>
      <w:pPr>
        <w:pStyle w:val="Heading2"/>
      </w:pPr>
      <w:r>
        <w:t xml:space="preserve">20.4 How to write a reproducible example</w:t>
      </w:r>
    </w:p>
    <w:bookmarkStart w:id="904" w:name="video-119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904"/>
    <w:bookmarkStart w:id="905" w:name="code-89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905"/>
    <w:bookmarkStart w:id="906" w:name="transcript-119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90"/>
        </w:numPr>
      </w:pPr>
      <w:r>
        <w:t xml:space="preserve">Run dput(mtcars) in your console.</w:t>
      </w:r>
    </w:p>
    <w:p>
      <w:pPr>
        <w:numPr>
          <w:ilvl w:val="0"/>
          <w:numId w:val="1190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91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906"/>
    <w:bookmarkEnd w:id="907"/>
    <w:bookmarkEnd w:id="908"/>
    <w:bookmarkStart w:id="1042" w:name="miscellaneous"/>
    <w:p>
      <w:pPr>
        <w:pStyle w:val="Heading1"/>
      </w:pPr>
      <w:r>
        <w:t xml:space="preserve">21. Miscellaneous</w:t>
      </w:r>
    </w:p>
    <w:bookmarkStart w:id="912" w:name="using-sprintf-in-r"/>
    <w:p>
      <w:pPr>
        <w:pStyle w:val="Heading2"/>
      </w:pPr>
      <w:r>
        <w:t xml:space="preserve">21.1 Using sprintf in R</w:t>
      </w:r>
    </w:p>
    <w:bookmarkStart w:id="909" w:name="video-120"/>
    <w:p>
      <w:pPr>
        <w:pStyle w:val="Heading3"/>
      </w:pPr>
      <w:r>
        <w:t xml:space="preserve">21.1.1 Video</w:t>
      </w:r>
    </w:p>
    <w:p>
      <w:pPr>
        <w:pStyle w:val="FirstParagraph"/>
      </w:pPr>
      <w:r>
        <w:t xml:space="preserve">Link</w:t>
      </w:r>
    </w:p>
    <w:bookmarkEnd w:id="909"/>
    <w:bookmarkStart w:id="910" w:name="code-90"/>
    <w:p>
      <w:pPr>
        <w:pStyle w:val="Heading3"/>
      </w:pPr>
      <w:r>
        <w:t xml:space="preserve">21.1.2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910"/>
    <w:bookmarkStart w:id="911" w:name="transcript-120"/>
    <w:p>
      <w:pPr>
        <w:pStyle w:val="Heading3"/>
      </w:pPr>
      <w:r>
        <w:t xml:space="preserve">21.1.3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5"/>
        </w:numPr>
      </w:pPr>
      <w:r>
        <w:t xml:space="preserve">%s for strings.</w:t>
      </w:r>
    </w:p>
    <w:p>
      <w:pPr>
        <w:numPr>
          <w:ilvl w:val="0"/>
          <w:numId w:val="1195"/>
        </w:numPr>
      </w:pPr>
      <w:r>
        <w:t xml:space="preserve">%d or %i for integers.</w:t>
      </w:r>
    </w:p>
    <w:p>
      <w:pPr>
        <w:numPr>
          <w:ilvl w:val="0"/>
          <w:numId w:val="1195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6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911"/>
    <w:bookmarkEnd w:id="912"/>
    <w:bookmarkStart w:id="916" w:name="using-utils_rprof-for-profiling-r-code"/>
    <w:p>
      <w:pPr>
        <w:pStyle w:val="Heading2"/>
      </w:pPr>
      <w:r>
        <w:t xml:space="preserve">21.2 Using utils_Rprof for Profiling R Code</w:t>
      </w:r>
    </w:p>
    <w:bookmarkStart w:id="913" w:name="video-121"/>
    <w:p>
      <w:pPr>
        <w:pStyle w:val="Heading3"/>
      </w:pPr>
      <w:r>
        <w:t xml:space="preserve">21.2.1 Video</w:t>
      </w:r>
    </w:p>
    <w:p>
      <w:pPr>
        <w:pStyle w:val="FirstParagraph"/>
      </w:pPr>
      <w:r>
        <w:t xml:space="preserve">Link</w:t>
      </w:r>
    </w:p>
    <w:bookmarkEnd w:id="913"/>
    <w:bookmarkStart w:id="914" w:name="code-91"/>
    <w:p>
      <w:pPr>
        <w:pStyle w:val="Heading3"/>
      </w:pPr>
      <w:r>
        <w:t xml:space="preserve">21.2.2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914"/>
    <w:bookmarkStart w:id="915" w:name="transcript-121"/>
    <w:p>
      <w:pPr>
        <w:pStyle w:val="Heading3"/>
      </w:pPr>
      <w:r>
        <w:t xml:space="preserve">21.2.3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7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7"/>
        </w:numPr>
      </w:pPr>
      <w:r>
        <w:t xml:space="preserve">Run the code you want to profile.</w:t>
      </w:r>
    </w:p>
    <w:p>
      <w:pPr>
        <w:numPr>
          <w:ilvl w:val="0"/>
          <w:numId w:val="1197"/>
        </w:numPr>
      </w:pPr>
      <w:r>
        <w:t xml:space="preserve">Stop profiling by calling Rprof(NULL).</w:t>
      </w:r>
    </w:p>
    <w:p>
      <w:pPr>
        <w:numPr>
          <w:ilvl w:val="0"/>
          <w:numId w:val="1197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915"/>
    <w:bookmarkEnd w:id="916"/>
    <w:bookmarkStart w:id="920" w:name="using-trycatch"/>
    <w:p>
      <w:pPr>
        <w:pStyle w:val="Heading2"/>
      </w:pPr>
      <w:r>
        <w:t xml:space="preserve">21.3 Using tryCatch</w:t>
      </w:r>
    </w:p>
    <w:bookmarkStart w:id="917" w:name="video-122"/>
    <w:p>
      <w:pPr>
        <w:pStyle w:val="Heading3"/>
      </w:pPr>
      <w:r>
        <w:t xml:space="preserve">21.3.1 Video</w:t>
      </w:r>
    </w:p>
    <w:p>
      <w:pPr>
        <w:pStyle w:val="FirstParagraph"/>
      </w:pPr>
      <w:r>
        <w:t xml:space="preserve">Link</w:t>
      </w:r>
    </w:p>
    <w:bookmarkEnd w:id="917"/>
    <w:bookmarkStart w:id="918" w:name="code-92"/>
    <w:p>
      <w:pPr>
        <w:pStyle w:val="Heading3"/>
      </w:pPr>
      <w:r>
        <w:t xml:space="preserve">21.3.2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918"/>
    <w:bookmarkStart w:id="919" w:name="transcript-122"/>
    <w:p>
      <w:pPr>
        <w:pStyle w:val="Heading3"/>
      </w:pPr>
      <w:r>
        <w:t xml:space="preserve">21.3.3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919"/>
    <w:bookmarkEnd w:id="920"/>
    <w:bookmarkStart w:id="924" w:name="combinatorial-functions-in-r"/>
    <w:p>
      <w:pPr>
        <w:pStyle w:val="Heading2"/>
      </w:pPr>
      <w:r>
        <w:t xml:space="preserve">21.4 Combinatorial Functions in R</w:t>
      </w:r>
    </w:p>
    <w:bookmarkStart w:id="921" w:name="video-123"/>
    <w:p>
      <w:pPr>
        <w:pStyle w:val="Heading3"/>
      </w:pPr>
      <w:r>
        <w:t xml:space="preserve">21.4.1 Video</w:t>
      </w:r>
    </w:p>
    <w:p>
      <w:pPr>
        <w:pStyle w:val="FirstParagraph"/>
      </w:pPr>
      <w:r>
        <w:t xml:space="preserve">Link</w:t>
      </w:r>
    </w:p>
    <w:bookmarkEnd w:id="921"/>
    <w:bookmarkStart w:id="922" w:name="code-93"/>
    <w:p>
      <w:pPr>
        <w:pStyle w:val="Heading3"/>
      </w:pPr>
      <w:r>
        <w:t xml:space="preserve">21.4.2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922"/>
    <w:bookmarkStart w:id="923" w:name="transcript-123"/>
    <w:p>
      <w:pPr>
        <w:pStyle w:val="Heading3"/>
      </w:pPr>
      <w:r>
        <w:t xml:space="preserve">21.4.3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201"/>
        </w:numPr>
      </w:pPr>
      <w:r>
        <w:t xml:space="preserve">x is a vector of items.</w:t>
      </w:r>
    </w:p>
    <w:p>
      <w:pPr>
        <w:numPr>
          <w:ilvl w:val="0"/>
          <w:numId w:val="1201"/>
        </w:numPr>
      </w:pPr>
      <w:r>
        <w:t xml:space="preserve">m is the number of items to choose.</w:t>
      </w:r>
    </w:p>
    <w:p>
      <w:pPr>
        <w:numPr>
          <w:ilvl w:val="0"/>
          <w:numId w:val="1201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201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2"/>
        </w:numPr>
      </w:pPr>
      <w:r>
        <w:t xml:space="preserve">(1, 2)</w:t>
      </w:r>
    </w:p>
    <w:p>
      <w:pPr>
        <w:numPr>
          <w:ilvl w:val="0"/>
          <w:numId w:val="1202"/>
        </w:numPr>
      </w:pPr>
      <w:r>
        <w:t xml:space="preserve">(1, 3)</w:t>
      </w:r>
    </w:p>
    <w:p>
      <w:pPr>
        <w:numPr>
          <w:ilvl w:val="0"/>
          <w:numId w:val="1202"/>
        </w:numPr>
      </w:pPr>
      <w:r>
        <w:t xml:space="preserve">(1, 4),</w:t>
      </w:r>
    </w:p>
    <w:p>
      <w:pPr>
        <w:numPr>
          <w:ilvl w:val="0"/>
          <w:numId w:val="1202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923"/>
    <w:bookmarkEnd w:id="924"/>
    <w:bookmarkStart w:id="928" w:name="understanding-closures-in-r"/>
    <w:p>
      <w:pPr>
        <w:pStyle w:val="Heading2"/>
      </w:pPr>
      <w:r>
        <w:t xml:space="preserve">21.5 Understanding Closures in R</w:t>
      </w:r>
    </w:p>
    <w:bookmarkStart w:id="925" w:name="video-124"/>
    <w:p>
      <w:pPr>
        <w:pStyle w:val="Heading3"/>
      </w:pPr>
      <w:r>
        <w:t xml:space="preserve">21.5.1 Video</w:t>
      </w:r>
    </w:p>
    <w:p>
      <w:pPr>
        <w:pStyle w:val="FirstParagraph"/>
      </w:pPr>
      <w:r>
        <w:t xml:space="preserve">Link</w:t>
      </w:r>
    </w:p>
    <w:bookmarkEnd w:id="925"/>
    <w:bookmarkStart w:id="926" w:name="code-94"/>
    <w:p>
      <w:pPr>
        <w:pStyle w:val="Heading3"/>
      </w:pPr>
      <w:r>
        <w:t xml:space="preserve">21.5.2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926"/>
    <w:bookmarkStart w:id="927" w:name="transcript-124"/>
    <w:p>
      <w:pPr>
        <w:pStyle w:val="Heading3"/>
      </w:pPr>
      <w:r>
        <w:t xml:space="preserve">21.5.3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927"/>
    <w:bookmarkEnd w:id="928"/>
    <w:bookmarkStart w:id="932" w:name="creating-and-using-environments-in-r"/>
    <w:p>
      <w:pPr>
        <w:pStyle w:val="Heading2"/>
      </w:pPr>
      <w:r>
        <w:t xml:space="preserve">21.6 Creating and Using Environments in R</w:t>
      </w:r>
    </w:p>
    <w:bookmarkStart w:id="929" w:name="video-125"/>
    <w:p>
      <w:pPr>
        <w:pStyle w:val="Heading3"/>
      </w:pPr>
      <w:r>
        <w:t xml:space="preserve">21.6.1 Video</w:t>
      </w:r>
    </w:p>
    <w:p>
      <w:pPr>
        <w:pStyle w:val="FirstParagraph"/>
      </w:pPr>
      <w:r>
        <w:t xml:space="preserve">Link</w:t>
      </w:r>
    </w:p>
    <w:bookmarkEnd w:id="929"/>
    <w:bookmarkStart w:id="930" w:name="code-95"/>
    <w:p>
      <w:pPr>
        <w:pStyle w:val="Heading3"/>
      </w:pPr>
      <w:r>
        <w:t xml:space="preserve">21.6.2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930"/>
    <w:bookmarkStart w:id="931" w:name="transcript-125"/>
    <w:p>
      <w:pPr>
        <w:pStyle w:val="Heading3"/>
      </w:pPr>
      <w:r>
        <w:t xml:space="preserve">21.6.3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931"/>
    <w:bookmarkEnd w:id="932"/>
    <w:bookmarkStart w:id="942" w:name="handling-errors-warnings-and-output-in-r"/>
    <w:p>
      <w:pPr>
        <w:pStyle w:val="Heading2"/>
      </w:pPr>
      <w:r>
        <w:t xml:space="preserve">21.7 Handling Errors, Warnings, and Output in R</w:t>
      </w:r>
    </w:p>
    <w:bookmarkStart w:id="933" w:name="video-126"/>
    <w:p>
      <w:pPr>
        <w:pStyle w:val="Heading3"/>
      </w:pPr>
      <w:r>
        <w:t xml:space="preserve">21.7.1 Video</w:t>
      </w:r>
    </w:p>
    <w:p>
      <w:pPr>
        <w:pStyle w:val="FirstParagraph"/>
      </w:pPr>
      <w:r>
        <w:t xml:space="preserve">Link</w:t>
      </w:r>
    </w:p>
    <w:bookmarkEnd w:id="933"/>
    <w:bookmarkStart w:id="934" w:name="code-96"/>
    <w:p>
      <w:pPr>
        <w:pStyle w:val="Heading3"/>
      </w:pPr>
      <w:r>
        <w:t xml:space="preserve">21.7.2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934"/>
    <w:bookmarkStart w:id="941" w:name="transcript-126"/>
    <w:p>
      <w:pPr>
        <w:pStyle w:val="Heading3"/>
      </w:pPr>
      <w:r>
        <w:t xml:space="preserve">21.7.3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935" w:name="errors"/>
    <w:p>
      <w:pPr>
        <w:pStyle w:val="Heading4"/>
      </w:pPr>
      <w:r>
        <w:t xml:space="preserve">21.7.3.1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935"/>
    <w:bookmarkStart w:id="936" w:name="warnings"/>
    <w:p>
      <w:pPr>
        <w:pStyle w:val="Heading4"/>
      </w:pPr>
      <w:r>
        <w:t xml:space="preserve">21.7.3.2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936"/>
    <w:bookmarkStart w:id="937" w:name="output-suppression"/>
    <w:p>
      <w:pPr>
        <w:pStyle w:val="Heading4"/>
      </w:pPr>
      <w:r>
        <w:t xml:space="preserve">21.7.3.3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937"/>
    <w:bookmarkStart w:id="938" w:name="sinking-output-to-a-file"/>
    <w:p>
      <w:pPr>
        <w:pStyle w:val="Heading4"/>
      </w:pPr>
      <w:r>
        <w:t xml:space="preserve">21.7.3.4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38"/>
    <w:bookmarkStart w:id="939" w:name="capturing-output-to-an-object"/>
    <w:p>
      <w:pPr>
        <w:pStyle w:val="Heading4"/>
      </w:pPr>
      <w:r>
        <w:t xml:space="preserve">21.7.3.5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39"/>
    <w:bookmarkStart w:id="940" w:name="combining-it-all"/>
    <w:p>
      <w:pPr>
        <w:pStyle w:val="Heading4"/>
      </w:pPr>
      <w:r>
        <w:t xml:space="preserve">21.7.3.6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40"/>
    <w:bookmarkEnd w:id="941"/>
    <w:bookmarkEnd w:id="942"/>
    <w:bookmarkStart w:id="953" w:name="working-with-global-options-in-r"/>
    <w:p>
      <w:pPr>
        <w:pStyle w:val="Heading2"/>
      </w:pPr>
      <w:r>
        <w:t xml:space="preserve">21.8 Working with Global Options in R</w:t>
      </w:r>
    </w:p>
    <w:bookmarkStart w:id="943" w:name="video-127"/>
    <w:p>
      <w:pPr>
        <w:pStyle w:val="Heading3"/>
      </w:pPr>
      <w:r>
        <w:t xml:space="preserve">21.8.1 Video</w:t>
      </w:r>
    </w:p>
    <w:p>
      <w:pPr>
        <w:pStyle w:val="FirstParagraph"/>
      </w:pPr>
      <w:r>
        <w:t xml:space="preserve">Link</w:t>
      </w:r>
    </w:p>
    <w:bookmarkEnd w:id="943"/>
    <w:bookmarkStart w:id="944" w:name="code-97"/>
    <w:p>
      <w:pPr>
        <w:pStyle w:val="Heading3"/>
      </w:pPr>
      <w:r>
        <w:t xml:space="preserve">21.8.2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44"/>
    <w:bookmarkStart w:id="952" w:name="transcript-127"/>
    <w:p>
      <w:pPr>
        <w:pStyle w:val="Heading3"/>
      </w:pPr>
      <w:r>
        <w:t xml:space="preserve">21.8.3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45" w:name="getting-global-options"/>
    <w:p>
      <w:pPr>
        <w:pStyle w:val="Heading4"/>
      </w:pPr>
      <w:r>
        <w:t xml:space="preserve">21.8.3.1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45"/>
    <w:bookmarkStart w:id="946" w:name="setting-global-options"/>
    <w:p>
      <w:pPr>
        <w:pStyle w:val="Heading4"/>
      </w:pPr>
      <w:r>
        <w:t xml:space="preserve">21.8.3.2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46"/>
    <w:bookmarkStart w:id="947" w:name="common-options-to-know"/>
    <w:p>
      <w:pPr>
        <w:pStyle w:val="Heading4"/>
      </w:pPr>
      <w:r>
        <w:t xml:space="preserve">21.8.3.3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6"/>
        </w:numPr>
      </w:pPr>
      <w:r>
        <w:t xml:space="preserve">-1: Suppress warnings</w:t>
      </w:r>
    </w:p>
    <w:p>
      <w:pPr>
        <w:numPr>
          <w:ilvl w:val="0"/>
          <w:numId w:val="1206"/>
        </w:numPr>
      </w:pPr>
      <w:r>
        <w:t xml:space="preserve">0: Default behavior</w:t>
      </w:r>
    </w:p>
    <w:p>
      <w:pPr>
        <w:numPr>
          <w:ilvl w:val="0"/>
          <w:numId w:val="1206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47"/>
    <w:bookmarkStart w:id="948" w:name="temporarily-setting-options"/>
    <w:p>
      <w:pPr>
        <w:pStyle w:val="Heading4"/>
      </w:pPr>
      <w:r>
        <w:t xml:space="preserve">21.8.3.4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48"/>
    <w:bookmarkStart w:id="949" w:name="resetting-options"/>
    <w:p>
      <w:pPr>
        <w:pStyle w:val="Heading4"/>
      </w:pPr>
      <w:r>
        <w:t xml:space="preserve">21.8.3.5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49"/>
    <w:bookmarkStart w:id="950" w:name="use-case-suppressing-messages"/>
    <w:p>
      <w:pPr>
        <w:pStyle w:val="Heading4"/>
      </w:pPr>
      <w:r>
        <w:t xml:space="preserve">21.8.3.6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50"/>
    <w:bookmarkStart w:id="951" w:name="best-practices-1"/>
    <w:p>
      <w:pPr>
        <w:pStyle w:val="Heading4"/>
      </w:pPr>
      <w:r>
        <w:t xml:space="preserve">21.8.3.7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51"/>
    <w:bookmarkEnd w:id="952"/>
    <w:bookmarkEnd w:id="953"/>
    <w:bookmarkStart w:id="962" w:name="Xe4cd8046c17d4b5f0a0d18f055d35b280981d36"/>
    <w:p>
      <w:pPr>
        <w:pStyle w:val="Heading2"/>
      </w:pPr>
      <w:r>
        <w:t xml:space="preserve">21.9 Using do.call to Run a Function Dynamically</w:t>
      </w:r>
    </w:p>
    <w:bookmarkStart w:id="954" w:name="video-128"/>
    <w:p>
      <w:pPr>
        <w:pStyle w:val="Heading3"/>
      </w:pPr>
      <w:r>
        <w:t xml:space="preserve">21.9.1 Video</w:t>
      </w:r>
    </w:p>
    <w:p>
      <w:pPr>
        <w:pStyle w:val="FirstParagraph"/>
      </w:pPr>
      <w:r>
        <w:t xml:space="preserve">Link</w:t>
      </w:r>
    </w:p>
    <w:bookmarkEnd w:id="954"/>
    <w:bookmarkStart w:id="955" w:name="code-98"/>
    <w:p>
      <w:pPr>
        <w:pStyle w:val="Heading3"/>
      </w:pPr>
      <w:r>
        <w:t xml:space="preserve">21.9.2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55"/>
    <w:bookmarkStart w:id="961" w:name="transcript-128"/>
    <w:p>
      <w:pPr>
        <w:pStyle w:val="Heading3"/>
      </w:pPr>
      <w:r>
        <w:t xml:space="preserve">21.9.3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56" w:name="basic-syntax-of-do.call"/>
    <w:p>
      <w:pPr>
        <w:pStyle w:val="Heading4"/>
      </w:pPr>
      <w:r>
        <w:t xml:space="preserve">21.9.3.1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7"/>
        </w:numPr>
      </w:pPr>
      <w:r>
        <w:t xml:space="preserve">what is the function you want to call.</w:t>
      </w:r>
    </w:p>
    <w:p>
      <w:pPr>
        <w:numPr>
          <w:ilvl w:val="0"/>
          <w:numId w:val="1207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56"/>
    <w:bookmarkStart w:id="957" w:name="combining-data-frames-with-do.call"/>
    <w:p>
      <w:pPr>
        <w:pStyle w:val="Heading4"/>
      </w:pPr>
      <w:r>
        <w:t xml:space="preserve">21.9.3.2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57"/>
    <w:bookmarkStart w:id="958" w:name="running-any-function-dynamically"/>
    <w:p>
      <w:pPr>
        <w:pStyle w:val="Heading4"/>
      </w:pPr>
      <w:r>
        <w:t xml:space="preserve">21.9.3.3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58"/>
    <w:bookmarkStart w:id="959" w:name="best-practices-with-do.call"/>
    <w:p>
      <w:pPr>
        <w:pStyle w:val="Heading4"/>
      </w:pPr>
      <w:r>
        <w:t xml:space="preserve">21.9.3.4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59"/>
    <w:bookmarkStart w:id="960" w:name="Xc56b7727e02045413701e79e48bc85ef2c1d96a"/>
    <w:p>
      <w:pPr>
        <w:pStyle w:val="Heading4"/>
      </w:pPr>
      <w:r>
        <w:t xml:space="preserve">21.9.3.5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60"/>
    <w:bookmarkEnd w:id="961"/>
    <w:bookmarkEnd w:id="962"/>
    <w:bookmarkStart w:id="970" w:name="understanding-.last.value-in-r"/>
    <w:p>
      <w:pPr>
        <w:pStyle w:val="Heading2"/>
      </w:pPr>
      <w:r>
        <w:t xml:space="preserve">21.10 Understanding .Last.value in R</w:t>
      </w:r>
    </w:p>
    <w:bookmarkStart w:id="963" w:name="video-129"/>
    <w:p>
      <w:pPr>
        <w:pStyle w:val="Heading3"/>
      </w:pPr>
      <w:r>
        <w:t xml:space="preserve">21.10.1 Video</w:t>
      </w:r>
    </w:p>
    <w:p>
      <w:pPr>
        <w:pStyle w:val="FirstParagraph"/>
      </w:pPr>
      <w:r>
        <w:t xml:space="preserve">Link</w:t>
      </w:r>
    </w:p>
    <w:bookmarkEnd w:id="963"/>
    <w:bookmarkStart w:id="964" w:name="code-99"/>
    <w:p>
      <w:pPr>
        <w:pStyle w:val="Heading3"/>
      </w:pPr>
      <w:r>
        <w:t xml:space="preserve">21.10.2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64"/>
    <w:bookmarkStart w:id="969" w:name="transcript-129"/>
    <w:p>
      <w:pPr>
        <w:pStyle w:val="Heading3"/>
      </w:pPr>
      <w:r>
        <w:t xml:space="preserve">21.10.3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65" w:name="basic-usage"/>
    <w:p>
      <w:pPr>
        <w:pStyle w:val="Heading4"/>
      </w:pPr>
      <w:r>
        <w:t xml:space="preserve">21.10.3.1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65"/>
    <w:bookmarkStart w:id="966" w:name="practical-example"/>
    <w:p>
      <w:pPr>
        <w:pStyle w:val="Heading4"/>
      </w:pPr>
      <w:r>
        <w:t xml:space="preserve">21.10.3.2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66"/>
    <w:bookmarkStart w:id="967" w:name="limitations-and-best-practices"/>
    <w:p>
      <w:pPr>
        <w:pStyle w:val="Heading4"/>
      </w:pPr>
      <w:r>
        <w:t xml:space="preserve">21.10.3.3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67"/>
    <w:bookmarkStart w:id="968" w:name="a-fun-example"/>
    <w:p>
      <w:pPr>
        <w:pStyle w:val="Heading4"/>
      </w:pPr>
      <w:r>
        <w:t xml:space="preserve">21.10.3.4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68"/>
    <w:bookmarkEnd w:id="969"/>
    <w:bookmarkEnd w:id="970"/>
    <w:bookmarkStart w:id="979" w:name="X23b2efee34f9ecbc43b31ec846917d3a822b666"/>
    <w:p>
      <w:pPr>
        <w:pStyle w:val="Heading2"/>
      </w:pPr>
      <w:r>
        <w:t xml:space="preserve">21.11 Understanding with, attach, and detach in R</w:t>
      </w:r>
    </w:p>
    <w:bookmarkStart w:id="971" w:name="video-130"/>
    <w:p>
      <w:pPr>
        <w:pStyle w:val="Heading3"/>
      </w:pPr>
      <w:r>
        <w:t xml:space="preserve">21.11.1 Video</w:t>
      </w:r>
    </w:p>
    <w:p>
      <w:pPr>
        <w:pStyle w:val="FirstParagraph"/>
      </w:pPr>
      <w:r>
        <w:t xml:space="preserve">Link</w:t>
      </w:r>
    </w:p>
    <w:bookmarkEnd w:id="971"/>
    <w:bookmarkStart w:id="972" w:name="code-100"/>
    <w:p>
      <w:pPr>
        <w:pStyle w:val="Heading3"/>
      </w:pPr>
      <w:r>
        <w:t xml:space="preserve">21.11.2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72"/>
    <w:bookmarkStart w:id="978" w:name="transcript-130"/>
    <w:p>
      <w:pPr>
        <w:pStyle w:val="Heading3"/>
      </w:pPr>
      <w:r>
        <w:t xml:space="preserve">21.11.3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73" w:name="the-with-function"/>
    <w:p>
      <w:pPr>
        <w:pStyle w:val="Heading4"/>
      </w:pPr>
      <w:r>
        <w:t xml:space="preserve">21.11.3.1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73"/>
    <w:bookmarkStart w:id="974" w:name="the-attach-function"/>
    <w:p>
      <w:pPr>
        <w:pStyle w:val="Heading4"/>
      </w:pPr>
      <w:r>
        <w:t xml:space="preserve">21.11.3.2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74"/>
    <w:bookmarkStart w:id="975" w:name="the-detach-function"/>
    <w:p>
      <w:pPr>
        <w:pStyle w:val="Heading4"/>
      </w:pPr>
      <w:r>
        <w:t xml:space="preserve">21.11.3.3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75"/>
    <w:bookmarkStart w:id="976" w:name="when-to-use-which"/>
    <w:p>
      <w:pPr>
        <w:pStyle w:val="Heading4"/>
      </w:pPr>
      <w:r>
        <w:t xml:space="preserve">21.11.3.4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76"/>
    <w:bookmarkStart w:id="977" w:name="example-combining-all-three"/>
    <w:p>
      <w:pPr>
        <w:pStyle w:val="Heading4"/>
      </w:pPr>
      <w:r>
        <w:t xml:space="preserve">21.11.3.5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77"/>
    <w:bookmarkEnd w:id="978"/>
    <w:bookmarkEnd w:id="979"/>
    <w:bookmarkStart w:id="989" w:name="subsetting-in-r-with-subset"/>
    <w:p>
      <w:pPr>
        <w:pStyle w:val="Heading2"/>
      </w:pPr>
      <w:r>
        <w:t xml:space="preserve">21.12 Subsetting in R with subset</w:t>
      </w:r>
    </w:p>
    <w:bookmarkStart w:id="980" w:name="video-131"/>
    <w:p>
      <w:pPr>
        <w:pStyle w:val="Heading3"/>
      </w:pPr>
      <w:r>
        <w:t xml:space="preserve">21.12.1 Video</w:t>
      </w:r>
    </w:p>
    <w:p>
      <w:pPr>
        <w:pStyle w:val="FirstParagraph"/>
      </w:pPr>
      <w:r>
        <w:t xml:space="preserve">Link</w:t>
      </w:r>
    </w:p>
    <w:bookmarkEnd w:id="980"/>
    <w:bookmarkStart w:id="981" w:name="code-101"/>
    <w:p>
      <w:pPr>
        <w:pStyle w:val="Heading3"/>
      </w:pPr>
      <w:r>
        <w:t xml:space="preserve">21.12.2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81"/>
    <w:bookmarkStart w:id="988" w:name="transcript-131"/>
    <w:p>
      <w:pPr>
        <w:pStyle w:val="Heading3"/>
      </w:pPr>
      <w:r>
        <w:t xml:space="preserve">21.12.3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82" w:name="subsetting-rows-in-a-data-frame"/>
    <w:p>
      <w:pPr>
        <w:pStyle w:val="Heading4"/>
      </w:pPr>
      <w:r>
        <w:t xml:space="preserve">21.12.3.1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82"/>
    <w:bookmarkStart w:id="983" w:name="subsetting-rows-and-selecting-columns"/>
    <w:p>
      <w:pPr>
        <w:pStyle w:val="Heading4"/>
      </w:pPr>
      <w:r>
        <w:t xml:space="preserve">21.12.3.2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83"/>
    <w:bookmarkStart w:id="984" w:name="subsetting-matrices"/>
    <w:p>
      <w:pPr>
        <w:pStyle w:val="Heading4"/>
      </w:pPr>
      <w:r>
        <w:t xml:space="preserve">21.12.3.3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84"/>
    <w:bookmarkStart w:id="985" w:name="subsetting-vectors"/>
    <w:p>
      <w:pPr>
        <w:pStyle w:val="Heading4"/>
      </w:pPr>
      <w:r>
        <w:t xml:space="preserve">21.12.3.4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85"/>
    <w:bookmarkStart w:id="986" w:name="important-notes-and-best-practices"/>
    <w:p>
      <w:pPr>
        <w:pStyle w:val="Heading4"/>
      </w:pPr>
      <w:r>
        <w:t xml:space="preserve">21.12.3.5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86"/>
    <w:bookmarkStart w:id="987" w:name="example-combining-all-concepts"/>
    <w:p>
      <w:pPr>
        <w:pStyle w:val="Heading4"/>
      </w:pPr>
      <w:r>
        <w:t xml:space="preserve">21.12.3.6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87"/>
    <w:bookmarkEnd w:id="988"/>
    <w:bookmarkEnd w:id="989"/>
    <w:bookmarkStart w:id="1000" w:name="preallocating-data-structures-in-r"/>
    <w:p>
      <w:pPr>
        <w:pStyle w:val="Heading2"/>
      </w:pPr>
      <w:r>
        <w:t xml:space="preserve">21.13 Preallocating Data Structures in R</w:t>
      </w:r>
    </w:p>
    <w:bookmarkStart w:id="990" w:name="video-132"/>
    <w:p>
      <w:pPr>
        <w:pStyle w:val="Heading3"/>
      </w:pPr>
      <w:r>
        <w:t xml:space="preserve">21.13.1 Video</w:t>
      </w:r>
    </w:p>
    <w:p>
      <w:pPr>
        <w:pStyle w:val="FirstParagraph"/>
      </w:pPr>
      <w:r>
        <w:t xml:space="preserve">Link</w:t>
      </w:r>
    </w:p>
    <w:bookmarkEnd w:id="990"/>
    <w:bookmarkStart w:id="991" w:name="code-102"/>
    <w:p>
      <w:pPr>
        <w:pStyle w:val="Heading3"/>
      </w:pPr>
      <w:r>
        <w:t xml:space="preserve">21.13.2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91"/>
    <w:bookmarkStart w:id="999" w:name="transcript-132"/>
    <w:p>
      <w:pPr>
        <w:pStyle w:val="Heading3"/>
      </w:pPr>
      <w:r>
        <w:t xml:space="preserve">21.13.3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92" w:name="why-preallocate"/>
    <w:p>
      <w:pPr>
        <w:pStyle w:val="Heading4"/>
      </w:pPr>
      <w:r>
        <w:t xml:space="preserve">21.13.3.1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92"/>
    <w:bookmarkStart w:id="993" w:name="preallocating-a-vector"/>
    <w:p>
      <w:pPr>
        <w:pStyle w:val="Heading4"/>
      </w:pPr>
      <w:r>
        <w:t xml:space="preserve">21.13.3.2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93"/>
    <w:bookmarkStart w:id="994" w:name="preallocating-a-matrix"/>
    <w:p>
      <w:pPr>
        <w:pStyle w:val="Heading4"/>
      </w:pPr>
      <w:r>
        <w:t xml:space="preserve">21.13.3.3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94"/>
    <w:bookmarkStart w:id="995" w:name="preallocating-a-data-frame"/>
    <w:p>
      <w:pPr>
        <w:pStyle w:val="Heading4"/>
      </w:pPr>
      <w:r>
        <w:t xml:space="preserve">21.13.3.4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95"/>
    <w:bookmarkStart w:id="996" w:name="preallocating-lists"/>
    <w:p>
      <w:pPr>
        <w:pStyle w:val="Heading4"/>
      </w:pPr>
      <w:r>
        <w:t xml:space="preserve">21.13.3.5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96"/>
    <w:bookmarkStart w:id="997" w:name="when-preallocation-is-less-important"/>
    <w:p>
      <w:pPr>
        <w:pStyle w:val="Heading4"/>
      </w:pPr>
      <w:r>
        <w:t xml:space="preserve">21.13.3.6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97"/>
    <w:bookmarkStart w:id="998" w:name="final-thoughts"/>
    <w:p>
      <w:pPr>
        <w:pStyle w:val="Heading4"/>
      </w:pPr>
      <w:r>
        <w:t xml:space="preserve">21.13.3.7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998"/>
    <w:bookmarkEnd w:id="999"/>
    <w:bookmarkEnd w:id="1000"/>
    <w:bookmarkStart w:id="1009" w:name="using-transform-and-within-in-r"/>
    <w:p>
      <w:pPr>
        <w:pStyle w:val="Heading2"/>
      </w:pPr>
      <w:r>
        <w:t xml:space="preserve">21.14 Using transform and within in R</w:t>
      </w:r>
    </w:p>
    <w:bookmarkStart w:id="1001" w:name="video-133"/>
    <w:p>
      <w:pPr>
        <w:pStyle w:val="Heading3"/>
      </w:pPr>
      <w:r>
        <w:t xml:space="preserve">21.14.1 Video</w:t>
      </w:r>
    </w:p>
    <w:p>
      <w:pPr>
        <w:pStyle w:val="FirstParagraph"/>
      </w:pPr>
      <w:r>
        <w:t xml:space="preserve">Link</w:t>
      </w:r>
    </w:p>
    <w:bookmarkEnd w:id="1001"/>
    <w:bookmarkStart w:id="1002" w:name="code-103"/>
    <w:p>
      <w:pPr>
        <w:pStyle w:val="Heading3"/>
      </w:pPr>
      <w:r>
        <w:t xml:space="preserve">21.14.2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02"/>
    <w:bookmarkStart w:id="1008" w:name="transcript-133"/>
    <w:p>
      <w:pPr>
        <w:pStyle w:val="Heading3"/>
      </w:pPr>
      <w:r>
        <w:t xml:space="preserve">21.14.3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1003" w:name="what-does-transform-do"/>
    <w:p>
      <w:pPr>
        <w:pStyle w:val="Heading4"/>
      </w:pPr>
      <w:r>
        <w:t xml:space="preserve">21.14.3.1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1003"/>
    <w:bookmarkStart w:id="1004" w:name="what-about-within"/>
    <w:p>
      <w:pPr>
        <w:pStyle w:val="Heading4"/>
      </w:pPr>
      <w:r>
        <w:t xml:space="preserve">21.14.3.2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1004"/>
    <w:bookmarkStart w:id="1005" w:name="differences-between-transform-and-within"/>
    <w:p>
      <w:pPr>
        <w:pStyle w:val="Heading4"/>
      </w:pPr>
      <w:r>
        <w:t xml:space="preserve">21.14.3.3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1005"/>
    <w:bookmarkStart w:id="1006" w:name="practical-example-1"/>
    <w:p>
      <w:pPr>
        <w:pStyle w:val="Heading4"/>
      </w:pPr>
      <w:r>
        <w:t xml:space="preserve">21.14.3.4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06"/>
    <w:bookmarkStart w:id="1007" w:name="best-practices-2"/>
    <w:p>
      <w:pPr>
        <w:pStyle w:val="Heading4"/>
      </w:pPr>
      <w:r>
        <w:t xml:space="preserve">21.14.3.5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1007"/>
    <w:bookmarkEnd w:id="1008"/>
    <w:bookmarkEnd w:id="1009"/>
    <w:bookmarkStart w:id="1019" w:name="using-the-repeat-function-in-r"/>
    <w:p>
      <w:pPr>
        <w:pStyle w:val="Heading2"/>
      </w:pPr>
      <w:r>
        <w:t xml:space="preserve">21.15 Using the repeat Function in R</w:t>
      </w:r>
    </w:p>
    <w:bookmarkStart w:id="1010" w:name="video-134"/>
    <w:p>
      <w:pPr>
        <w:pStyle w:val="Heading3"/>
      </w:pPr>
      <w:r>
        <w:t xml:space="preserve">21.15.1 Video</w:t>
      </w:r>
    </w:p>
    <w:p>
      <w:pPr>
        <w:pStyle w:val="FirstParagraph"/>
      </w:pPr>
      <w:r>
        <w:t xml:space="preserve">Link</w:t>
      </w:r>
    </w:p>
    <w:bookmarkEnd w:id="1010"/>
    <w:bookmarkStart w:id="1011" w:name="code-104"/>
    <w:p>
      <w:pPr>
        <w:pStyle w:val="Heading3"/>
      </w:pPr>
      <w:r>
        <w:t xml:space="preserve">21.15.2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011"/>
    <w:bookmarkStart w:id="1018" w:name="transcript-134"/>
    <w:p>
      <w:pPr>
        <w:pStyle w:val="Heading3"/>
      </w:pPr>
      <w:r>
        <w:t xml:space="preserve">21.15.3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1012" w:name="basics-of-repeat"/>
    <w:p>
      <w:pPr>
        <w:pStyle w:val="Heading4"/>
      </w:pPr>
      <w:r>
        <w:t xml:space="preserve">21.15.3.1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1012"/>
    <w:bookmarkStart w:id="1013" w:name="mimicking-a-while-loop"/>
    <w:p>
      <w:pPr>
        <w:pStyle w:val="Heading4"/>
      </w:pPr>
      <w:r>
        <w:t xml:space="preserve">21.15.3.2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1013"/>
    <w:bookmarkStart w:id="1014" w:name="mimicking-a-do-while-loop"/>
    <w:p>
      <w:pPr>
        <w:pStyle w:val="Heading4"/>
      </w:pPr>
      <w:r>
        <w:t xml:space="preserve">21.15.3.3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1014"/>
    <w:bookmarkStart w:id="1015" w:name="using-next-to-skip-iterations"/>
    <w:p>
      <w:pPr>
        <w:pStyle w:val="Heading4"/>
      </w:pPr>
      <w:r>
        <w:t xml:space="preserve">21.15.3.4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1015"/>
    <w:bookmarkStart w:id="1016" w:name="advanced-example-simulating-a-dice-roll"/>
    <w:p>
      <w:pPr>
        <w:pStyle w:val="Heading4"/>
      </w:pPr>
      <w:r>
        <w:t xml:space="preserve">21.15.3.5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1016"/>
    <w:bookmarkStart w:id="1017" w:name="best-practices-with-repeat"/>
    <w:p>
      <w:pPr>
        <w:pStyle w:val="Heading4"/>
      </w:pPr>
      <w:r>
        <w:t xml:space="preserve">21.15.3.6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1017"/>
    <w:bookmarkEnd w:id="1018"/>
    <w:bookmarkEnd w:id="1019"/>
    <w:bookmarkStart w:id="1030" w:name="Xf34fc2c3cc692a7cf83cb1730919ecd7aa38615"/>
    <w:p>
      <w:pPr>
        <w:pStyle w:val="Heading2"/>
      </w:pPr>
      <w:r>
        <w:t xml:space="preserve">21.16 Exploring the outer Function for Pairwise Combinations</w:t>
      </w:r>
    </w:p>
    <w:bookmarkStart w:id="1020" w:name="video-135"/>
    <w:p>
      <w:pPr>
        <w:pStyle w:val="Heading3"/>
      </w:pPr>
      <w:r>
        <w:t xml:space="preserve">21.16.1 Video</w:t>
      </w:r>
    </w:p>
    <w:p>
      <w:pPr>
        <w:pStyle w:val="FirstParagraph"/>
      </w:pPr>
      <w:r>
        <w:t xml:space="preserve">Link</w:t>
      </w:r>
    </w:p>
    <w:bookmarkEnd w:id="1020"/>
    <w:bookmarkStart w:id="1021" w:name="code-105"/>
    <w:p>
      <w:pPr>
        <w:pStyle w:val="Heading3"/>
      </w:pPr>
      <w:r>
        <w:t xml:space="preserve">21.16.2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1021"/>
    <w:bookmarkStart w:id="1029" w:name="transcript-135"/>
    <w:p>
      <w:pPr>
        <w:pStyle w:val="Heading3"/>
      </w:pPr>
      <w:r>
        <w:t xml:space="preserve">21.16.3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1022" w:name="what-is-the-outer-function"/>
    <w:p>
      <w:pPr>
        <w:pStyle w:val="Heading4"/>
      </w:pPr>
      <w:r>
        <w:t xml:space="preserve">21.16.3.1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5"/>
        </w:numPr>
      </w:pPr>
      <w:r>
        <w:t xml:space="preserve">X: The first vector.</w:t>
      </w:r>
    </w:p>
    <w:p>
      <w:pPr>
        <w:numPr>
          <w:ilvl w:val="0"/>
          <w:numId w:val="1215"/>
        </w:numPr>
      </w:pPr>
      <w:r>
        <w:t xml:space="preserve">Y: The second vector.</w:t>
      </w:r>
    </w:p>
    <w:p>
      <w:pPr>
        <w:numPr>
          <w:ilvl w:val="0"/>
          <w:numId w:val="1215"/>
        </w:numPr>
      </w:pPr>
      <w:r>
        <w:t xml:space="preserve">FUN: The function to apply to each pair.</w:t>
      </w:r>
    </w:p>
    <w:p>
      <w:pPr>
        <w:numPr>
          <w:ilvl w:val="0"/>
          <w:numId w:val="1215"/>
        </w:numPr>
      </w:pPr>
      <w:r>
        <w:t xml:space="preserve">...: Additional arguments passed to the function.</w:t>
      </w:r>
    </w:p>
    <w:bookmarkEnd w:id="1022"/>
    <w:bookmarkStart w:id="1023" w:name="basic-example-concatenating-strings"/>
    <w:p>
      <w:pPr>
        <w:pStyle w:val="Heading4"/>
      </w:pPr>
      <w:r>
        <w:t xml:space="preserve">21.16.3.2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1023"/>
    <w:bookmarkStart w:id="1024" w:name="flattening-the-results"/>
    <w:p>
      <w:pPr>
        <w:pStyle w:val="Heading4"/>
      </w:pPr>
      <w:r>
        <w:t xml:space="preserve">21.16.3.3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1024"/>
    <w:bookmarkStart w:id="1025" w:name="using-other-functions"/>
    <w:p>
      <w:pPr>
        <w:pStyle w:val="Heading4"/>
      </w:pPr>
      <w:r>
        <w:t xml:space="preserve">21.16.3.4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1025"/>
    <w:bookmarkStart w:id="1026" w:name="custom-functions"/>
    <w:p>
      <w:pPr>
        <w:pStyle w:val="Heading4"/>
      </w:pPr>
      <w:r>
        <w:t xml:space="preserve">21.16.3.5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1026"/>
    <w:bookmarkStart w:id="1027" w:name="practical-example-generating-unique-ids"/>
    <w:p>
      <w:pPr>
        <w:pStyle w:val="Heading4"/>
      </w:pPr>
      <w:r>
        <w:t xml:space="preserve">21.16.3.6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1027"/>
    <w:bookmarkStart w:id="1028" w:name="summary-13"/>
    <w:p>
      <w:pPr>
        <w:pStyle w:val="Heading4"/>
      </w:pPr>
      <w:r>
        <w:t xml:space="preserve">21.16.3.7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1028"/>
    <w:bookmarkEnd w:id="1029"/>
    <w:bookmarkEnd w:id="1030"/>
    <w:bookmarkStart w:id="1041" w:name="X82ecc4f71e46b0abfe47202ab2e4e6a36a61211"/>
    <w:p>
      <w:pPr>
        <w:pStyle w:val="Heading2"/>
      </w:pPr>
      <w:r>
        <w:t xml:space="preserve">21.17 Applying Functions to Parallel Vectors or Lists with mapply</w:t>
      </w:r>
    </w:p>
    <w:bookmarkStart w:id="1031" w:name="video-136"/>
    <w:p>
      <w:pPr>
        <w:pStyle w:val="Heading3"/>
      </w:pPr>
      <w:r>
        <w:t xml:space="preserve">21.17.1 Video</w:t>
      </w:r>
    </w:p>
    <w:p>
      <w:pPr>
        <w:pStyle w:val="FirstParagraph"/>
      </w:pPr>
      <w:r>
        <w:t xml:space="preserve">Link</w:t>
      </w:r>
    </w:p>
    <w:bookmarkEnd w:id="1031"/>
    <w:bookmarkStart w:id="1032" w:name="code-106"/>
    <w:p>
      <w:pPr>
        <w:pStyle w:val="Heading3"/>
      </w:pPr>
      <w:r>
        <w:t xml:space="preserve">21.17.2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1032"/>
    <w:bookmarkStart w:id="1040" w:name="transcript-136"/>
    <w:p>
      <w:pPr>
        <w:pStyle w:val="Heading3"/>
      </w:pPr>
      <w:r>
        <w:t xml:space="preserve">21.17.3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1033" w:name="basic-syntax"/>
    <w:p>
      <w:pPr>
        <w:pStyle w:val="Heading4"/>
      </w:pPr>
      <w:r>
        <w:t xml:space="preserve">21.17.3.1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1033"/>
    <w:bookmarkStart w:id="1034" w:name="basic-example-adding-two-vectors"/>
    <w:p>
      <w:pPr>
        <w:pStyle w:val="Heading4"/>
      </w:pPr>
      <w:r>
        <w:t xml:space="preserve">21.17.3.2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1034"/>
    <w:bookmarkStart w:id="1035" w:name="applying-a-custom-function"/>
    <w:p>
      <w:pPr>
        <w:pStyle w:val="Heading4"/>
      </w:pPr>
      <w:r>
        <w:t xml:space="preserve">21.17.3.3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1035"/>
    <w:bookmarkStart w:id="1036" w:name="working-with-lists"/>
    <w:p>
      <w:pPr>
        <w:pStyle w:val="Heading4"/>
      </w:pPr>
      <w:r>
        <w:t xml:space="preserve">21.17.3.4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1036"/>
    <w:bookmarkStart w:id="1037" w:name="handling-additional-arguments"/>
    <w:p>
      <w:pPr>
        <w:pStyle w:val="Heading4"/>
      </w:pPr>
      <w:r>
        <w:t xml:space="preserve">21.17.3.5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1037"/>
    <w:bookmarkStart w:id="1038" w:name="practical-example-creating-data-frames"/>
    <w:p>
      <w:pPr>
        <w:pStyle w:val="Heading4"/>
      </w:pPr>
      <w:r>
        <w:t xml:space="preserve">21.17.3.6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38"/>
    <w:bookmarkStart w:id="1039" w:name="summary-14"/>
    <w:p>
      <w:pPr>
        <w:pStyle w:val="Heading4"/>
      </w:pPr>
      <w:r>
        <w:t xml:space="preserve">21.17.3.7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39"/>
    <w:bookmarkEnd w:id="1040"/>
    <w:bookmarkEnd w:id="1041"/>
    <w:bookmarkEnd w:id="1042"/>
    <w:bookmarkStart w:id="1044" w:name="references"/>
    <w:p>
      <w:pPr>
        <w:pStyle w:val="Heading1"/>
      </w:pPr>
      <w:r>
        <w:t xml:space="preserve">References</w:t>
      </w:r>
    </w:p>
    <w:bookmarkStart w:id="1043" w:name="refs"/>
    <w:bookmarkEnd w:id="1043"/>
    <w:bookmarkEnd w:id="10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1"/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1"/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1"/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1"/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1"/>
  </w:num>
  <w:num w:numId="118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1"/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2">
    <w:abstractNumId w:val="991"/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1"/>
  </w:num>
  <w:num w:numId="1202">
    <w:abstractNumId w:val="991"/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1"/>
  </w:num>
  <w:num w:numId="1207">
    <w:abstractNumId w:val="991"/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1"/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7" Target="https://v0v1v0.github.io/v0v1v0m/courses/Learning-How-to-Program/Working-with-Vectors.zip" TargetMode="External" /><Relationship Type="http://schemas.openxmlformats.org/officeDocument/2006/relationships/hyperlink" Id="rId204" Target="https://youtu.be/-VV9zuDptZs" TargetMode="External" /><Relationship Type="http://schemas.openxmlformats.org/officeDocument/2006/relationships/hyperlink" Id="rId241" Target="https://youtu.be/2LkS8DG_4LA" TargetMode="External" /><Relationship Type="http://schemas.openxmlformats.org/officeDocument/2006/relationships/hyperlink" Id="rId171" Target="https://youtu.be/2vhpyqJfMqw" TargetMode="External" /><Relationship Type="http://schemas.openxmlformats.org/officeDocument/2006/relationships/hyperlink" Id="rId161" Target="https://youtu.be/5bBPe1BSVPk" TargetMode="External" /><Relationship Type="http://schemas.openxmlformats.org/officeDocument/2006/relationships/hyperlink" Id="rId225" Target="https://youtu.be/87m43AqEUMU" TargetMode="External" /><Relationship Type="http://schemas.openxmlformats.org/officeDocument/2006/relationships/hyperlink" Id="rId268" Target="https://youtu.be/8iIm1WxVvD8" TargetMode="External" /><Relationship Type="http://schemas.openxmlformats.org/officeDocument/2006/relationships/hyperlink" Id="rId189" Target="https://youtu.be/BDhgFizhnek" TargetMode="External" /><Relationship Type="http://schemas.openxmlformats.org/officeDocument/2006/relationships/hyperlink" Id="rId199" Target="https://youtu.be/GcLVu08B9w0" TargetMode="External" /><Relationship Type="http://schemas.openxmlformats.org/officeDocument/2006/relationships/hyperlink" Id="rId166" Target="https://youtu.be/QXUMMzNCt1E" TargetMode="External" /><Relationship Type="http://schemas.openxmlformats.org/officeDocument/2006/relationships/hyperlink" Id="rId209" Target="https://youtu.be/RCnUNJTJ_68" TargetMode="External" /><Relationship Type="http://schemas.openxmlformats.org/officeDocument/2006/relationships/hyperlink" Id="rId290" Target="https://youtu.be/TX_dr3WzNKU" TargetMode="External" /><Relationship Type="http://schemas.openxmlformats.org/officeDocument/2006/relationships/hyperlink" Id="rId194" Target="https://youtu.be/VNrqGTzdW3I" TargetMode="External" /><Relationship Type="http://schemas.openxmlformats.org/officeDocument/2006/relationships/hyperlink" Id="rId236" Target="https://youtu.be/WXht5fEA0i4" TargetMode="External" /><Relationship Type="http://schemas.openxmlformats.org/officeDocument/2006/relationships/hyperlink" Id="rId246" Target="https://youtu.be/_3CBAMGhsRc" TargetMode="External" /><Relationship Type="http://schemas.openxmlformats.org/officeDocument/2006/relationships/hyperlink" Id="rId214" Target="https://youtu.be/gRfbeKLPZAE" TargetMode="External" /><Relationship Type="http://schemas.openxmlformats.org/officeDocument/2006/relationships/hyperlink" Id="rId278" Target="https://youtu.be/gxHH1mpXzRA" TargetMode="External" /><Relationship Type="http://schemas.openxmlformats.org/officeDocument/2006/relationships/hyperlink" Id="rId258" Target="https://youtu.be/hfyLCOPsp_E" TargetMode="External" /><Relationship Type="http://schemas.openxmlformats.org/officeDocument/2006/relationships/hyperlink" Id="rId220" Target="https://youtu.be/iRdUWxX12xU" TargetMode="External" /><Relationship Type="http://schemas.openxmlformats.org/officeDocument/2006/relationships/hyperlink" Id="rId230" Target="https://youtu.be/pX5PAJV0vaQ" TargetMode="External" /><Relationship Type="http://schemas.openxmlformats.org/officeDocument/2006/relationships/hyperlink" Id="rId179" Target="https://youtu.be/xCVGpgUIZ5w" TargetMode="External" /><Relationship Type="http://schemas.openxmlformats.org/officeDocument/2006/relationships/hyperlink" Id="rId184" Target="https://youtu.be/yPBw_V58Gg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7" Target="https://v0v1v0.github.io/v0v1v0m/courses/Learning-How-to-Program/Working-with-Vectors.zip" TargetMode="External" /><Relationship Type="http://schemas.openxmlformats.org/officeDocument/2006/relationships/hyperlink" Id="rId204" Target="https://youtu.be/-VV9zuDptZs" TargetMode="External" /><Relationship Type="http://schemas.openxmlformats.org/officeDocument/2006/relationships/hyperlink" Id="rId241" Target="https://youtu.be/2LkS8DG_4LA" TargetMode="External" /><Relationship Type="http://schemas.openxmlformats.org/officeDocument/2006/relationships/hyperlink" Id="rId171" Target="https://youtu.be/2vhpyqJfMqw" TargetMode="External" /><Relationship Type="http://schemas.openxmlformats.org/officeDocument/2006/relationships/hyperlink" Id="rId161" Target="https://youtu.be/5bBPe1BSVPk" TargetMode="External" /><Relationship Type="http://schemas.openxmlformats.org/officeDocument/2006/relationships/hyperlink" Id="rId225" Target="https://youtu.be/87m43AqEUMU" TargetMode="External" /><Relationship Type="http://schemas.openxmlformats.org/officeDocument/2006/relationships/hyperlink" Id="rId268" Target="https://youtu.be/8iIm1WxVvD8" TargetMode="External" /><Relationship Type="http://schemas.openxmlformats.org/officeDocument/2006/relationships/hyperlink" Id="rId189" Target="https://youtu.be/BDhgFizhnek" TargetMode="External" /><Relationship Type="http://schemas.openxmlformats.org/officeDocument/2006/relationships/hyperlink" Id="rId199" Target="https://youtu.be/GcLVu08B9w0" TargetMode="External" /><Relationship Type="http://schemas.openxmlformats.org/officeDocument/2006/relationships/hyperlink" Id="rId166" Target="https://youtu.be/QXUMMzNCt1E" TargetMode="External" /><Relationship Type="http://schemas.openxmlformats.org/officeDocument/2006/relationships/hyperlink" Id="rId209" Target="https://youtu.be/RCnUNJTJ_68" TargetMode="External" /><Relationship Type="http://schemas.openxmlformats.org/officeDocument/2006/relationships/hyperlink" Id="rId290" Target="https://youtu.be/TX_dr3WzNKU" TargetMode="External" /><Relationship Type="http://schemas.openxmlformats.org/officeDocument/2006/relationships/hyperlink" Id="rId194" Target="https://youtu.be/VNrqGTzdW3I" TargetMode="External" /><Relationship Type="http://schemas.openxmlformats.org/officeDocument/2006/relationships/hyperlink" Id="rId236" Target="https://youtu.be/WXht5fEA0i4" TargetMode="External" /><Relationship Type="http://schemas.openxmlformats.org/officeDocument/2006/relationships/hyperlink" Id="rId246" Target="https://youtu.be/_3CBAMGhsRc" TargetMode="External" /><Relationship Type="http://schemas.openxmlformats.org/officeDocument/2006/relationships/hyperlink" Id="rId214" Target="https://youtu.be/gRfbeKLPZAE" TargetMode="External" /><Relationship Type="http://schemas.openxmlformats.org/officeDocument/2006/relationships/hyperlink" Id="rId278" Target="https://youtu.be/gxHH1mpXzRA" TargetMode="External" /><Relationship Type="http://schemas.openxmlformats.org/officeDocument/2006/relationships/hyperlink" Id="rId258" Target="https://youtu.be/hfyLCOPsp_E" TargetMode="External" /><Relationship Type="http://schemas.openxmlformats.org/officeDocument/2006/relationships/hyperlink" Id="rId220" Target="https://youtu.be/iRdUWxX12xU" TargetMode="External" /><Relationship Type="http://schemas.openxmlformats.org/officeDocument/2006/relationships/hyperlink" Id="rId230" Target="https://youtu.be/pX5PAJV0vaQ" TargetMode="External" /><Relationship Type="http://schemas.openxmlformats.org/officeDocument/2006/relationships/hyperlink" Id="rId179" Target="https://youtu.be/xCVGpgUIZ5w" TargetMode="External" /><Relationship Type="http://schemas.openxmlformats.org/officeDocument/2006/relationships/hyperlink" Id="rId184" Target="https://youtu.be/yPBw_V58Gg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2024-12-07T22:57:18Z</dcterms:created>
  <dcterms:modified xsi:type="dcterms:W3CDTF">2024-12-07T22:57:18Z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