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618" w:rsidRDefault="001B4618">
      <w:proofErr w:type="gramStart"/>
      <w:r>
        <w:t>Afkeurbon :</w:t>
      </w:r>
      <w:proofErr w:type="gramEnd"/>
      <w:r>
        <w:t xml:space="preserve"> </w:t>
      </w:r>
    </w:p>
    <w:p w:rsidR="001B4618" w:rsidRDefault="001B4618"/>
    <w:tbl>
      <w:tblPr>
        <w:tblW w:w="1148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82"/>
      </w:tblGrid>
      <w:tr w:rsidR="00FA306D" w:rsidTr="00353421">
        <w:trPr>
          <w:trHeight w:val="1855"/>
        </w:trPr>
        <w:tc>
          <w:tcPr>
            <w:tcW w:w="11482" w:type="dxa"/>
          </w:tcPr>
          <w:p w:rsidR="00FA306D" w:rsidRDefault="00FA306D" w:rsidP="00FA306D">
            <w:pPr>
              <w:pStyle w:val="Lijstalinea"/>
              <w:numPr>
                <w:ilvl w:val="0"/>
                <w:numId w:val="1"/>
              </w:numPr>
              <w:ind w:left="766"/>
            </w:pPr>
            <w:r>
              <w:t>Interne controle of aanpassing in produktie of draaierij</w:t>
            </w:r>
          </w:p>
          <w:p w:rsidR="00FA306D" w:rsidRDefault="00FA306D" w:rsidP="00FA306D">
            <w:pPr>
              <w:pStyle w:val="Lijstalinea"/>
              <w:numPr>
                <w:ilvl w:val="1"/>
                <w:numId w:val="1"/>
              </w:numPr>
              <w:ind w:left="1486"/>
            </w:pPr>
            <w:r>
              <w:t xml:space="preserve"> Bellen magazijn om al de stock mee te </w:t>
            </w:r>
            <w:proofErr w:type="gramStart"/>
            <w:r>
              <w:t>geven ,</w:t>
            </w:r>
            <w:proofErr w:type="gramEnd"/>
            <w:r>
              <w:t xml:space="preserve"> en een blad te leggen op de magazijnlokatie</w:t>
            </w:r>
          </w:p>
          <w:p w:rsidR="00FA306D" w:rsidRDefault="00FA306D" w:rsidP="00FA306D">
            <w:pPr>
              <w:pStyle w:val="Lijstalinea"/>
              <w:numPr>
                <w:ilvl w:val="1"/>
                <w:numId w:val="1"/>
              </w:numPr>
              <w:ind w:left="1486"/>
            </w:pPr>
            <w:r>
              <w:t xml:space="preserve">Geen magazijn aanvraag </w:t>
            </w:r>
            <w:proofErr w:type="gramStart"/>
            <w:r>
              <w:t>via  de</w:t>
            </w:r>
            <w:proofErr w:type="gramEnd"/>
            <w:r>
              <w:t xml:space="preserve"> computer Msoft doen !</w:t>
            </w:r>
            <w:r w:rsidR="00F57722">
              <w:t xml:space="preserve">  </w:t>
            </w:r>
          </w:p>
          <w:p w:rsidR="00F57722" w:rsidRDefault="00F57722" w:rsidP="00FA306D">
            <w:pPr>
              <w:pStyle w:val="Lijstalinea"/>
              <w:numPr>
                <w:ilvl w:val="1"/>
                <w:numId w:val="1"/>
              </w:numPr>
              <w:ind w:left="1486"/>
            </w:pPr>
            <w:r>
              <w:t xml:space="preserve">Indien alles is aangepast mag </w:t>
            </w:r>
            <w:proofErr w:type="gramStart"/>
            <w:r>
              <w:t>magazijn  ze</w:t>
            </w:r>
            <w:proofErr w:type="gramEnd"/>
            <w:r>
              <w:t xml:space="preserve"> terug in rek leggen</w:t>
            </w:r>
            <w:r w:rsidR="00D734A8">
              <w:t xml:space="preserve"> ( bellen)</w:t>
            </w:r>
          </w:p>
          <w:p w:rsidR="00F57722" w:rsidRDefault="00F57722" w:rsidP="00FA306D">
            <w:pPr>
              <w:pStyle w:val="Lijstalinea"/>
              <w:numPr>
                <w:ilvl w:val="1"/>
                <w:numId w:val="1"/>
              </w:numPr>
              <w:ind w:left="1486"/>
            </w:pPr>
            <w:r>
              <w:t xml:space="preserve">Indien er een verbruikt is of </w:t>
            </w:r>
            <w:proofErr w:type="gramStart"/>
            <w:r>
              <w:t>wegegooid ,</w:t>
            </w:r>
            <w:proofErr w:type="gramEnd"/>
            <w:r>
              <w:t xml:space="preserve"> wel die verbruikte alsnog in magazijnaanvraag zetten</w:t>
            </w:r>
          </w:p>
          <w:p w:rsidR="00FA306D" w:rsidRDefault="00FA306D" w:rsidP="00FA306D">
            <w:pPr>
              <w:pStyle w:val="Lijstalinea"/>
              <w:ind w:left="766"/>
            </w:pPr>
          </w:p>
        </w:tc>
      </w:tr>
    </w:tbl>
    <w:p w:rsidR="003B3674" w:rsidRDefault="003B3674" w:rsidP="003B3674"/>
    <w:tbl>
      <w:tblPr>
        <w:tblW w:w="1148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82"/>
      </w:tblGrid>
      <w:tr w:rsidR="00FA306D" w:rsidTr="00353421">
        <w:trPr>
          <w:trHeight w:val="5095"/>
        </w:trPr>
        <w:tc>
          <w:tcPr>
            <w:tcW w:w="11482" w:type="dxa"/>
          </w:tcPr>
          <w:p w:rsidR="00FA306D" w:rsidRDefault="00FA306D" w:rsidP="00FA306D">
            <w:pPr>
              <w:pStyle w:val="Lijstalinea"/>
              <w:numPr>
                <w:ilvl w:val="0"/>
                <w:numId w:val="1"/>
              </w:numPr>
              <w:ind w:left="614"/>
            </w:pPr>
            <w:proofErr w:type="gramStart"/>
            <w:r>
              <w:t>Extern ,</w:t>
            </w:r>
            <w:proofErr w:type="gramEnd"/>
            <w:r>
              <w:t xml:space="preserve"> terug naar leverancier om aan te passen</w:t>
            </w:r>
          </w:p>
          <w:p w:rsidR="00FA306D" w:rsidRDefault="00FA306D" w:rsidP="00FA306D">
            <w:pPr>
              <w:pStyle w:val="Lijstalinea"/>
              <w:numPr>
                <w:ilvl w:val="1"/>
                <w:numId w:val="1"/>
              </w:numPr>
              <w:ind w:left="1334"/>
            </w:pPr>
            <w:r>
              <w:t xml:space="preserve">Magazijn aanvraag </w:t>
            </w:r>
            <w:proofErr w:type="gramStart"/>
            <w:r>
              <w:t>doen ,</w:t>
            </w:r>
            <w:proofErr w:type="gramEnd"/>
            <w:r>
              <w:t xml:space="preserve"> kijken hoeveel stock er is , en nota zetten :</w:t>
            </w:r>
          </w:p>
          <w:p w:rsidR="00FA306D" w:rsidRDefault="00FA306D" w:rsidP="00FA306D">
            <w:pPr>
              <w:pStyle w:val="Lijstalinea"/>
              <w:numPr>
                <w:ilvl w:val="2"/>
                <w:numId w:val="1"/>
              </w:numPr>
              <w:ind w:left="2054"/>
            </w:pPr>
            <w:r>
              <w:t xml:space="preserve"> </w:t>
            </w:r>
            <w:proofErr w:type="gramStart"/>
            <w:r>
              <w:t>alle</w:t>
            </w:r>
            <w:proofErr w:type="gramEnd"/>
            <w:r>
              <w:t xml:space="preserve"> stock meegeven</w:t>
            </w:r>
          </w:p>
          <w:p w:rsidR="006D6AD3" w:rsidRDefault="006D6AD3" w:rsidP="00FA306D">
            <w:pPr>
              <w:pStyle w:val="Lijstalinea"/>
              <w:numPr>
                <w:ilvl w:val="2"/>
                <w:numId w:val="1"/>
              </w:numPr>
              <w:ind w:left="2054"/>
            </w:pPr>
            <w:r>
              <w:t xml:space="preserve">Indien er nul stock </w:t>
            </w:r>
            <w:proofErr w:type="gramStart"/>
            <w:r>
              <w:t>is ,</w:t>
            </w:r>
            <w:proofErr w:type="gramEnd"/>
            <w:r>
              <w:t xml:space="preserve"> bestellen hoeveel je er nodig hebt </w:t>
            </w:r>
          </w:p>
          <w:p w:rsidR="00446292" w:rsidRDefault="00446292" w:rsidP="00FA306D">
            <w:pPr>
              <w:pStyle w:val="Lijstalinea"/>
              <w:numPr>
                <w:ilvl w:val="2"/>
                <w:numId w:val="1"/>
              </w:numPr>
              <w:ind w:left="2054"/>
            </w:pPr>
            <w:r>
              <w:t>Indien stock een ander aantal in voorraad heeft volgens de pc ,</w:t>
            </w:r>
            <w:r w:rsidR="009A7531">
              <w:t xml:space="preserve">dan het </w:t>
            </w:r>
            <w:r>
              <w:t xml:space="preserve"> </w:t>
            </w:r>
            <w:r w:rsidR="009A7531">
              <w:t xml:space="preserve">aantal </w:t>
            </w:r>
            <w:r>
              <w:t>uitvragen tot de pc op nul komt</w:t>
            </w:r>
            <w:r w:rsidR="007862E5">
              <w:t xml:space="preserve"> (voorbeeld : </w:t>
            </w:r>
            <w:bookmarkStart w:id="0" w:name="_GoBack"/>
            <w:bookmarkEnd w:id="0"/>
            <w:r w:rsidR="007862E5" w:rsidRPr="00804C65">
              <w:rPr>
                <w:highlight w:val="yellow"/>
              </w:rPr>
              <w:t>18</w:t>
            </w:r>
            <w:r w:rsidR="00AF465F" w:rsidRPr="00804C65">
              <w:rPr>
                <w:highlight w:val="yellow"/>
              </w:rPr>
              <w:t xml:space="preserve">stock </w:t>
            </w:r>
            <w:r w:rsidR="007862E5" w:rsidRPr="00804C65">
              <w:rPr>
                <w:highlight w:val="yellow"/>
              </w:rPr>
              <w:t xml:space="preserve">volgens pc </w:t>
            </w:r>
            <w:r w:rsidR="00AF465F" w:rsidRPr="00804C65">
              <w:rPr>
                <w:highlight w:val="yellow"/>
              </w:rPr>
              <w:t xml:space="preserve">, 20slechte in u handen  </w:t>
            </w:r>
            <w:r w:rsidR="00AF465F" w:rsidRPr="00804C65">
              <w:rPr>
                <w:highlight w:val="yellow"/>
              </w:rPr>
              <w:sym w:font="Wingdings" w:char="F0E8"/>
            </w:r>
            <w:r w:rsidR="00AF465F" w:rsidRPr="00804C65">
              <w:rPr>
                <w:highlight w:val="yellow"/>
              </w:rPr>
              <w:t xml:space="preserve"> 18  aanvragen en -20 terugsturen</w:t>
            </w:r>
            <w:r w:rsidR="00A665B4" w:rsidRPr="00804C65">
              <w:rPr>
                <w:highlight w:val="yellow"/>
              </w:rPr>
              <w:t>)</w:t>
            </w:r>
          </w:p>
          <w:p w:rsidR="00FA306D" w:rsidRDefault="00152D7D" w:rsidP="00FA306D">
            <w:pPr>
              <w:pStyle w:val="Lijstalinea"/>
              <w:numPr>
                <w:ilvl w:val="1"/>
                <w:numId w:val="1"/>
              </w:numPr>
              <w:ind w:left="1334"/>
            </w:pPr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92407</wp:posOffset>
                      </wp:positionV>
                      <wp:extent cx="4848225" cy="9525"/>
                      <wp:effectExtent l="0" t="0" r="28575" b="28575"/>
                      <wp:wrapNone/>
                      <wp:docPr id="4" name="Rechte verbindingslij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4822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3F7618" id="Rechte verbindingslijn 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7.3pt" to="440.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990525"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0B1AEA" wp14:editId="43144C10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86360</wp:posOffset>
                      </wp:positionV>
                      <wp:extent cx="4600575" cy="0"/>
                      <wp:effectExtent l="0" t="0" r="28575" b="19050"/>
                      <wp:wrapNone/>
                      <wp:docPr id="3" name="Rechte verbindingslij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0057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7534FA" id="Rechte verbindingslijn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6.8pt" to="394.8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FA306D">
              <w:t xml:space="preserve">Regel </w:t>
            </w:r>
            <w:proofErr w:type="gramStart"/>
            <w:r w:rsidR="00FA306D">
              <w:t>bijzetten  met</w:t>
            </w:r>
            <w:proofErr w:type="gramEnd"/>
            <w:r w:rsidR="00FA306D">
              <w:t xml:space="preserve"> negatieve magazijnaanvraag  vanuit de leverancier</w:t>
            </w:r>
          </w:p>
          <w:p w:rsidR="00FA306D" w:rsidRDefault="00FA306D" w:rsidP="00FA306D">
            <w:pPr>
              <w:pStyle w:val="Lijstalinea"/>
              <w:numPr>
                <w:ilvl w:val="2"/>
                <w:numId w:val="1"/>
              </w:numPr>
              <w:ind w:left="2054"/>
            </w:pPr>
            <w:proofErr w:type="gramStart"/>
            <w:r w:rsidRPr="004E187C">
              <w:t>komt</w:t>
            </w:r>
            <w:proofErr w:type="gramEnd"/>
            <w:r w:rsidRPr="004E187C">
              <w:t xml:space="preserve"> terug in LET na aanpassing van het onderdeel door  leverancier</w:t>
            </w:r>
          </w:p>
          <w:p w:rsidR="00FA306D" w:rsidRDefault="00A75E30" w:rsidP="00FA306D">
            <w:pPr>
              <w:pStyle w:val="Lijstalinea"/>
              <w:numPr>
                <w:ilvl w:val="1"/>
                <w:numId w:val="1"/>
              </w:numPr>
              <w:ind w:left="1334"/>
            </w:pPr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3328670</wp:posOffset>
                      </wp:positionH>
                      <wp:positionV relativeFrom="paragraph">
                        <wp:posOffset>89535</wp:posOffset>
                      </wp:positionV>
                      <wp:extent cx="590550" cy="28575"/>
                      <wp:effectExtent l="0" t="0" r="19050" b="28575"/>
                      <wp:wrapNone/>
                      <wp:docPr id="5" name="Rechte verbindingslij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285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5DD1B9" id="Rechte verbindingslijn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1pt,7.05pt" to="308.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FA306D">
              <w:t xml:space="preserve">Afkeurbon maken </w:t>
            </w:r>
            <w:proofErr w:type="gramStart"/>
            <w:r w:rsidR="00FA306D">
              <w:t>+  melding</w:t>
            </w:r>
            <w:proofErr w:type="gramEnd"/>
            <w:r w:rsidR="00FA306D">
              <w:t xml:space="preserve"> maken van de negatieve mag.aanvraag. , zodat de aankoop geen stockbreuk aanziet en plots gaat bijbestellen</w:t>
            </w:r>
          </w:p>
          <w:p w:rsidR="00FA306D" w:rsidRDefault="00A75E30" w:rsidP="00FA306D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1277620</wp:posOffset>
                      </wp:positionV>
                      <wp:extent cx="5648325" cy="28575"/>
                      <wp:effectExtent l="0" t="0" r="28575" b="28575"/>
                      <wp:wrapNone/>
                      <wp:docPr id="6" name="Rechte verbindingslij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48325" cy="285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8A67FA" id="Rechte verbindingslijn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00.6pt" to="448.8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FA306D">
              <w:rPr>
                <w:noProof/>
                <w:lang w:eastAsia="nl-BE"/>
              </w:rPr>
              <w:drawing>
                <wp:inline distT="0" distB="0" distL="0" distR="0" wp14:anchorId="71FC0EDA" wp14:editId="6DD2B40F">
                  <wp:extent cx="5760720" cy="1554480"/>
                  <wp:effectExtent l="0" t="0" r="0" b="762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06D" w:rsidRDefault="00FA306D" w:rsidP="00FA306D">
            <w:pPr>
              <w:pStyle w:val="Lijstalinea"/>
              <w:ind w:left="614"/>
            </w:pPr>
          </w:p>
        </w:tc>
      </w:tr>
    </w:tbl>
    <w:p w:rsidR="00FA306D" w:rsidRDefault="00FA306D" w:rsidP="00442639">
      <w:pPr>
        <w:pStyle w:val="Lijstalinea"/>
        <w:ind w:left="1440"/>
      </w:pPr>
    </w:p>
    <w:tbl>
      <w:tblPr>
        <w:tblW w:w="1148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82"/>
      </w:tblGrid>
      <w:tr w:rsidR="00FA306D" w:rsidTr="00353421">
        <w:trPr>
          <w:trHeight w:val="2285"/>
        </w:trPr>
        <w:tc>
          <w:tcPr>
            <w:tcW w:w="11482" w:type="dxa"/>
          </w:tcPr>
          <w:p w:rsidR="00FA306D" w:rsidRDefault="00FA306D" w:rsidP="00FA306D">
            <w:pPr>
              <w:pStyle w:val="Lijstalinea"/>
              <w:ind w:left="1140"/>
            </w:pPr>
          </w:p>
          <w:p w:rsidR="00FA306D" w:rsidRDefault="00FA306D" w:rsidP="00FA306D">
            <w:pPr>
              <w:pStyle w:val="Lijstalinea"/>
              <w:numPr>
                <w:ilvl w:val="0"/>
                <w:numId w:val="1"/>
              </w:numPr>
              <w:ind w:left="420"/>
            </w:pPr>
            <w:proofErr w:type="gramStart"/>
            <w:r>
              <w:t>Koopartikel ,</w:t>
            </w:r>
            <w:proofErr w:type="gramEnd"/>
            <w:r>
              <w:t xml:space="preserve"> zoals vga kaarten , gewoon erbij noteren op de afkeurbon ; </w:t>
            </w:r>
          </w:p>
          <w:p w:rsidR="00FA306D" w:rsidRDefault="00FA306D" w:rsidP="00FA306D">
            <w:pPr>
              <w:pStyle w:val="Lijstalinea"/>
              <w:numPr>
                <w:ilvl w:val="1"/>
                <w:numId w:val="1"/>
              </w:numPr>
              <w:ind w:left="1140"/>
            </w:pPr>
            <w:r>
              <w:t>Omdat LET niet weet of ze garantie zullen krijgen</w:t>
            </w:r>
          </w:p>
          <w:p w:rsidR="00FA306D" w:rsidRDefault="00FA306D" w:rsidP="00FA306D">
            <w:pPr>
              <w:pStyle w:val="Lijstalinea"/>
              <w:numPr>
                <w:ilvl w:val="2"/>
                <w:numId w:val="1"/>
              </w:numPr>
              <w:ind w:left="1860"/>
            </w:pPr>
            <w:proofErr w:type="gramStart"/>
            <w:r>
              <w:t>“ indien</w:t>
            </w:r>
            <w:proofErr w:type="gramEnd"/>
            <w:r>
              <w:t xml:space="preserve"> artikel terug binnen komt , artikel nog inschrijven”</w:t>
            </w:r>
          </w:p>
          <w:p w:rsidR="00FA306D" w:rsidRDefault="00FA306D" w:rsidP="00FA306D">
            <w:pPr>
              <w:pStyle w:val="Lijstalinea"/>
              <w:numPr>
                <w:ilvl w:val="1"/>
                <w:numId w:val="1"/>
              </w:numPr>
              <w:ind w:left="1140"/>
            </w:pPr>
            <w:r>
              <w:t xml:space="preserve">Na een maand als LET uiteindelijk garantie </w:t>
            </w:r>
            <w:proofErr w:type="gramStart"/>
            <w:r>
              <w:t>kreeg ,komt</w:t>
            </w:r>
            <w:proofErr w:type="gramEnd"/>
            <w:r>
              <w:t xml:space="preserve"> stefanie om te vragen om </w:t>
            </w:r>
            <w:r w:rsidRPr="00CD0225">
              <w:rPr>
                <w:color w:val="FF0000"/>
              </w:rPr>
              <w:t xml:space="preserve">negatieve aanvraag </w:t>
            </w:r>
            <w:r>
              <w:t xml:space="preserve">in te zetten met melding : </w:t>
            </w:r>
          </w:p>
          <w:p w:rsidR="00FA306D" w:rsidRDefault="00FA306D" w:rsidP="00FA306D">
            <w:pPr>
              <w:pStyle w:val="Lijstalinea"/>
              <w:ind w:left="1140"/>
            </w:pPr>
            <w:r>
              <w:t>is</w:t>
            </w:r>
            <w:r w:rsidRPr="004E187C">
              <w:t xml:space="preserve"> terug in LET na aanpassing van het onderdeel door  leverancier</w:t>
            </w:r>
          </w:p>
        </w:tc>
      </w:tr>
    </w:tbl>
    <w:p w:rsidR="003B3674" w:rsidRDefault="003B3674" w:rsidP="003B3674">
      <w:pPr>
        <w:pStyle w:val="Lijstalinea"/>
      </w:pPr>
    </w:p>
    <w:sectPr w:rsidR="003B3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1875"/>
    <w:multiLevelType w:val="hybridMultilevel"/>
    <w:tmpl w:val="F9AAB2F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0C"/>
    <w:rsid w:val="000007A5"/>
    <w:rsid w:val="00064A60"/>
    <w:rsid w:val="00103EF1"/>
    <w:rsid w:val="00152D7D"/>
    <w:rsid w:val="00176D6D"/>
    <w:rsid w:val="001B4618"/>
    <w:rsid w:val="0020250C"/>
    <w:rsid w:val="002C1E7E"/>
    <w:rsid w:val="00301374"/>
    <w:rsid w:val="00353421"/>
    <w:rsid w:val="003534AE"/>
    <w:rsid w:val="003B3674"/>
    <w:rsid w:val="00442639"/>
    <w:rsid w:val="00446292"/>
    <w:rsid w:val="004E187C"/>
    <w:rsid w:val="00540E68"/>
    <w:rsid w:val="006C6538"/>
    <w:rsid w:val="006D6AD3"/>
    <w:rsid w:val="00710A48"/>
    <w:rsid w:val="007862E5"/>
    <w:rsid w:val="007F38C2"/>
    <w:rsid w:val="00804C65"/>
    <w:rsid w:val="00990525"/>
    <w:rsid w:val="009A7531"/>
    <w:rsid w:val="00A665B4"/>
    <w:rsid w:val="00A75E30"/>
    <w:rsid w:val="00A97248"/>
    <w:rsid w:val="00AF465F"/>
    <w:rsid w:val="00B311C2"/>
    <w:rsid w:val="00B6237A"/>
    <w:rsid w:val="00BF171C"/>
    <w:rsid w:val="00C91792"/>
    <w:rsid w:val="00CD0225"/>
    <w:rsid w:val="00D734A8"/>
    <w:rsid w:val="00F57722"/>
    <w:rsid w:val="00FA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4E3D3-B998-4A46-9FEE-93401376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B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LET NV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Theuninck</dc:creator>
  <cp:keywords/>
  <dc:description/>
  <cp:lastModifiedBy>Vincent Theuninck</cp:lastModifiedBy>
  <cp:revision>20</cp:revision>
  <dcterms:created xsi:type="dcterms:W3CDTF">2015-11-03T10:03:00Z</dcterms:created>
  <dcterms:modified xsi:type="dcterms:W3CDTF">2016-12-01T12:43:00Z</dcterms:modified>
</cp:coreProperties>
</file>