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bookmarkStart w:id="0" w:name="docs-internal-guid-c4240482-7fff-72e9-e9"/>
      <w:bookmarkEnd w:id="0"/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Создание демона для регулярного резервного копирования данных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ind w:left="0" w:right="0" w:firstLine="56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3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3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4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4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44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46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48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50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spacing w:lineRule="auto" w:line="360" w:before="0" w:after="0"/>
            <w:ind w:left="0" w:right="0" w:firstLine="562"/>
            <w:rPr/>
          </w:pPr>
          <w:hyperlink w:anchor="__RefHeading___Toc852_259469072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1" w:name="__RefHeading___Toc836_2594690726"/>
      <w:bookmarkStart w:id="2" w:name="_Toc149462504"/>
      <w:bookmarkEnd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</w:p>
    <w:p>
      <w:pPr>
        <w:pStyle w:val="Normal"/>
        <w:spacing w:lineRule="auto" w:line="360" w:before="0" w:after="0"/>
        <w:ind w:left="0" w:right="0"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демона на C++, который будет автоматически выполнять резервное копирование определенной папки в заданное время с возможностью добавить в автозапуск и логгированием.</w:t>
      </w:r>
    </w:p>
    <w:p>
      <w:pPr>
        <w:pStyle w:val="Normal"/>
        <w:spacing w:lineRule="auto" w:line="360" w:before="0" w:after="0"/>
        <w:ind w:left="0" w:right="0" w:firstLine="562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D1D5DB"/>
          <w:spacing w:val="0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резервного копирования.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 системой инициализации (systemd):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systemd.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файла службы для автозапуска демона.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Чтение конфигурационного файла: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1352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библиотек для работы с INI-файлами в C++.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1352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механизма чтения и обработки конфигурационного файла.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логирования в C++.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функционала логирования.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Обработка ошибок: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1352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 при чтении.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1352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информативных сообщений об ошибках.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Тестирование: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тестовых сценариев для проверки корректности работы демона.</w:t>
      </w:r>
    </w:p>
    <w:p>
      <w:pPr>
        <w:pStyle w:val="TextBody"/>
        <w:widowControl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left="1260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тестов и анализ результатов.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right="0" w:firstLine="562"/>
        <w:jc w:val="both"/>
        <w:rPr/>
      </w:pPr>
      <w:bookmarkStart w:id="5" w:name="__RefHeading___Toc840_2594690726"/>
      <w:bookmarkStart w:id="6" w:name="_Toc149462506"/>
      <w:bookmarkEnd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Система инициализации systemd: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2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Система инициализации systemd представляет собой набор программ для инициализации системы и управления процессами в современных дистрибутивах Linux. Она заменяет старый SysVinit и обладает рядом преимуществ, таких как параллельная загрузка служб, мониторинг и логирование. Для интеграции демона с автозапуском необходимо создать служебный файл в формате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.service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директории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/etc/systemd/system/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INI-файлы и библиотека INIReader: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INI-файлы (инициализации) — это простой формат хранения конфигурационной информации в текстовом виде. Они состоят из секций, параметров и их значений. Библиотека INIReader облегчает чтение таких файлов в C++. Она предоставляет простой интерфейс для извлечения параметров из INI-файла, позволяя удобно управлять настройками программы.</w:t>
      </w:r>
    </w:p>
    <w:p>
      <w:pPr>
        <w:pStyle w:val="Heading4"/>
        <w:numPr>
          <w:ilvl w:val="3"/>
          <w:numId w:val="1"/>
        </w:numPr>
        <w:spacing w:lineRule="auto" w:line="360" w:before="0" w:after="0"/>
        <w:ind w:left="0" w:right="0" w:firstLine="562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 в C++: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562"/>
        <w:rPr/>
      </w:pPr>
      <w:r>
        <w:rPr>
          <w:rFonts w:ascii="Times new roman" w:hAnsi="Times new roman"/>
          <w:sz w:val="28"/>
          <w:szCs w:val="28"/>
        </w:rPr>
        <w:t>Логирование в C++ часто реализуется с использованием стандартного вывода (</w:t>
      </w:r>
      <w:r>
        <w:rPr>
          <w:rStyle w:val="SourceText"/>
          <w:rFonts w:ascii="Times new roman" w:hAnsi="Times new roman"/>
          <w:sz w:val="28"/>
          <w:szCs w:val="28"/>
        </w:rPr>
        <w:t>std::cout</w:t>
      </w:r>
      <w:r>
        <w:rPr>
          <w:rFonts w:ascii="Times new roman" w:hAnsi="Times new roman"/>
          <w:sz w:val="28"/>
          <w:szCs w:val="28"/>
        </w:rPr>
        <w:t>) или библиотек для логирования, таких как spdlog или glog. Для данной лабораторной работы выбран подход с использованием стандартного вывода, который перенаправляется в syslog в рамках systemd сервиса.</w:t>
      </w:r>
    </w:p>
    <w:p>
      <w:pPr>
        <w:pStyle w:val="Normal"/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bookmarkStart w:id="7" w:name="__RefHeading___Toc842_2594690726"/>
      <w:bookmarkStart w:id="8" w:name="_Toc149462507"/>
      <w:bookmarkEnd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8"/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основных компонентов программы </w:t>
      </w:r>
      <w:r>
        <w:rPr>
          <w:rFonts w:ascii="Times new roman" w:hAnsi="Times new roman"/>
          <w:i/>
          <w:iCs/>
          <w:sz w:val="28"/>
          <w:szCs w:val="28"/>
        </w:rPr>
        <w:t>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main.cpp</w:t>
      </w:r>
      <w:r>
        <w:rPr>
          <w:rFonts w:ascii="Times new roman" w:hAnsi="Times new roman"/>
          <w:i/>
          <w:iCs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 w:before="0" w:after="0"/>
        <w:ind w:left="0" w:right="0"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4.1. Описание переменных программы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main.cpp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logMessage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message – сообщение для логов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записи в лог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backupFolder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source – папка которая будет копироваться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string destination – папка, куда будет копироваться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резервного копирования папки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main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int argc -  количество параметров запуска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char* argv[] - сами 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right="0"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Основная функция, в которой осуществляется инициализация и  запуск демона</w:t>
            </w:r>
          </w:p>
        </w:tc>
      </w:tr>
    </w:tbl>
    <w:p>
      <w:pPr>
        <w:pStyle w:val="Heading1"/>
        <w:numPr>
          <w:ilvl w:val="0"/>
          <w:numId w:val="0"/>
        </w:numPr>
        <w:spacing w:lineRule="auto" w:line="360" w:before="0" w:after="0"/>
        <w:ind w:left="0" w:right="0" w:hanging="0"/>
        <w:rPr>
          <w:rFonts w:cs="Times New Roman"/>
          <w:b/>
          <w:b/>
          <w:bCs/>
          <w:color w:val="000000" w:themeColor="tex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bookmarkStart w:id="9" w:name="__RefHeading___Toc844_2594690726"/>
      <w:bookmarkStart w:id="10" w:name="_Toc149462508"/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0"/>
    </w:p>
    <w:p>
      <w:pPr>
        <w:pStyle w:val="Normal"/>
        <w:spacing w:lineRule="auto" w:line="360" w:before="0" w:after="0"/>
        <w:ind w:left="0" w:right="0" w:firstLine="562"/>
        <w:jc w:val="both"/>
        <w:rPr/>
      </w:pPr>
      <w:r>
        <w:rPr>
          <w:rStyle w:val="InternetLink"/>
          <w:rFonts w:ascii="Times new roman" w:hAnsi="Times new roman"/>
          <w:sz w:val="28"/>
          <w:szCs w:val="28"/>
        </w:rPr>
        <w:t>https://github.com/v131v/linux_labs_3_sem/blob/main/lab2/README.md</w:t>
      </w:r>
    </w:p>
    <w:p>
      <w:pPr>
        <w:pStyle w:val="Normal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bookmarkStart w:id="11" w:name="__RefHeading___Toc846_2594690726"/>
      <w:bookmarkStart w:id="12" w:name="_Toc149462509"/>
      <w:bookmarkEnd w:id="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2"/>
    </w:p>
    <w:p>
      <w:pPr>
        <w:pStyle w:val="TextBody"/>
        <w:numPr>
          <w:ilvl w:val="0"/>
          <w:numId w:val="5"/>
        </w:numPr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Операционная система: Linux (поддержка systemd).</w:t>
      </w:r>
    </w:p>
    <w:p>
      <w:pPr>
        <w:pStyle w:val="TextBody"/>
        <w:numPr>
          <w:ilvl w:val="0"/>
          <w:numId w:val="5"/>
        </w:numPr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Компилятор C++ с поддержкой стандарта C++11.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bookmarkStart w:id="13" w:name="__RefHeading___Toc848_2594690726"/>
      <w:bookmarkStart w:id="14" w:name="_Toc149462510"/>
      <w:bookmarkEnd w:id="1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представлены контрольный пример, демонстрирующий способность выполнять работу. 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-140970</wp:posOffset>
            </wp:positionV>
            <wp:extent cx="6407785" cy="28555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7.1.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systemd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i/>
          <w:i/>
          <w:i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4485" cy="17278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7.2.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source dir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3652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7.3. «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destination dir</w:t>
      </w:r>
      <w:r>
        <w:rPr>
          <w:rFonts w:ascii="Times new roman" w:hAnsi="Times new roman"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ind w:left="0" w:right="0" w:firstLine="562"/>
        <w:jc w:val="center"/>
        <w:rPr>
          <w:i/>
          <w:i/>
          <w:i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right="0" w:firstLine="562"/>
        <w:rPr>
          <w:rFonts w:ascii="Times new roman" w:hAnsi="Times new roman"/>
          <w:sz w:val="28"/>
          <w:szCs w:val="28"/>
        </w:rPr>
      </w:pPr>
      <w:bookmarkStart w:id="15" w:name="__RefHeading___Toc850_2594690726"/>
      <w:bookmarkStart w:id="16" w:name="_Toc149462511"/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6"/>
    </w:p>
    <w:p>
      <w:pPr>
        <w:pStyle w:val="Normal"/>
        <w:spacing w:lineRule="auto" w:line="360" w:before="0" w:after="0"/>
        <w:ind w:left="0" w:right="0" w:firstLine="5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 демон на C++, способный выполнять резервное копирование выбранной папки в указанное время. Программа обладает гибкой настройкой через конфигурационный файл, а также обеспечивает логирование.</w:t>
      </w:r>
    </w:p>
    <w:p>
      <w:pPr>
        <w:pStyle w:val="Normal"/>
        <w:spacing w:lineRule="auto" w:line="360" w:before="0" w:after="0"/>
        <w:ind w:left="0" w:right="0" w:firstLine="562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доступен по ссылке: </w:t>
      </w: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https://github.com/v131v/linux_labs_3_sem/tree/main/lab2</w:t>
      </w:r>
    </w:p>
    <w:p>
      <w:pPr>
        <w:pStyle w:val="Normal"/>
        <w:spacing w:lineRule="auto" w:line="360" w:before="0" w:after="0"/>
        <w:ind w:left="0" w:right="0" w:firstLine="562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360" w:before="0" w:after="0"/>
        <w:ind w:left="0" w:right="0" w:firstLine="562"/>
        <w:jc w:val="left"/>
        <w:rPr>
          <w:rFonts w:ascii="Times new roman" w:hAnsi="Times new roman"/>
          <w:sz w:val="28"/>
          <w:szCs w:val="28"/>
        </w:rPr>
      </w:pPr>
      <w:bookmarkStart w:id="17" w:name="__RefHeading___Toc852_2594690726"/>
      <w:bookmarkEnd w:id="17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360" w:before="0" w:after="0"/>
        <w:ind w:left="0" w:right="0" w:firstLine="562"/>
        <w:jc w:val="left"/>
        <w:outlineLvl w:val="0"/>
        <w:rPr/>
      </w:pPr>
      <w:r>
        <w:rPr>
          <w:rStyle w:val="InternetLink"/>
          <w:rFonts w:ascii="Times new roman" w:hAnsi="Times new roman"/>
          <w:sz w:val="28"/>
          <w:szCs w:val="28"/>
        </w:rPr>
        <w:t>https://ru.wikipedia.org/wiki/Systemd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360" w:before="0" w:after="0"/>
        <w:ind w:left="0" w:right="0" w:firstLine="562"/>
        <w:jc w:val="left"/>
        <w:outlineLvl w:val="0"/>
        <w:rPr/>
      </w:pPr>
      <w:hyperlink r:id="rId5">
        <w:r>
          <w:rPr>
            <w:rStyle w:val="InternetLink"/>
            <w:rFonts w:ascii="Times new roman" w:hAnsi="Times new roman"/>
            <w:sz w:val="28"/>
            <w:szCs w:val="28"/>
          </w:rPr>
          <w:t>https://github.com/jtilly/inih/blob/master/INIReader.h</w:t>
        </w:r>
      </w:hyperlink>
    </w:p>
    <w:sectPr>
      <w:type w:val="nextPage"/>
      <w:pgSz w:w="11906" w:h="16838"/>
      <w:pgMar w:left="1701" w:right="567" w:gutter="0" w:header="0" w:top="1134" w:footer="0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jtilly/inih/blob/master/INIReader.h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Application>LibreOffice/7.3.7.2$Linux_X86_64 LibreOffice_project/30$Build-2</Application>
  <AppVersion>15.0000</AppVersion>
  <Pages>7</Pages>
  <Words>492</Words>
  <Characters>3551</Characters>
  <CharactersWithSpaces>3946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2024-02-28T02:36:08Z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