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0"/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DOKUMENTASI WEB PANEL AYO PASAR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1. Login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1882775" cy="129984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acpro/Library/Group Containers/L48J367XN4.com.infraware.PolarisOffice/EngineTemp/3684/fImage114281475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299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2. Dashboard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2865120" cy="1621155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acpro/Library/Group Containers/L48J367XN4.com.infraware.PolarisOffice/EngineTemp/3684/fImage664841517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21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3. Menyetujui Pinjaman di Menu Collecting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731510" cy="179959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acpro/Library/Group Containers/L48J367XN4.com.infraware.PolarisOffice/EngineTemp/3684/fImage379251678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klik Proses, Sesuaikan angka cicilan sehingga menjadi genap 10JT misalnya, sesuaikan bunga yang akan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diberikan dan selanjutnya klik Deal!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731510" cy="1548765"/>
            <wp:effectExtent l="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macpro/Library/Group Containers/L48J367XN4.com.infraware.PolarisOffice/EngineTemp/3684/fImage238591787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4. Pembayaran Cicilan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Untuk pengisian pembayaran, klik menu pembayaran dan sesuaikan pilihan data yang akan di bayarkan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cicilannya.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3562985" cy="1931035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macpro/Library/Group Containers/L48J367XN4.com.infraware.PolarisOffice/EngineTemp/3684/fImage974251995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931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428147533.png"></Relationship><Relationship Id="rId6" Type="http://schemas.openxmlformats.org/officeDocument/2006/relationships/image" Target="media/fImage66484151727.png"></Relationship><Relationship Id="rId7" Type="http://schemas.openxmlformats.org/officeDocument/2006/relationships/image" Target="media/fImage37925167827.png"></Relationship><Relationship Id="rId8" Type="http://schemas.openxmlformats.org/officeDocument/2006/relationships/image" Target="media/fImage23859178795.png"></Relationship><Relationship Id="rId9" Type="http://schemas.openxmlformats.org/officeDocument/2006/relationships/image" Target="media/fImage97425199531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tedi saefulyadi</dc:creator>
  <cp:lastModifiedBy/>
</cp:coreProperties>
</file>